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BB58E" w14:textId="1398C18E" w:rsidR="00D47028" w:rsidRPr="00230B6A" w:rsidRDefault="00FF150C" w:rsidP="00FF1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>УВЕДОМЛЕНИЕ СОБСТВЕННИКОВ ПОМЕЩЕНИЙ МНОГОКВАРТИРНЫХ ДОМОВ О ПРОВЕДЕНИИ КОНКУРСА ПО ОТБОРУ УПРАВЛЯЮЩЕЙ ОРГАНИЗАЦИИ</w:t>
      </w:r>
    </w:p>
    <w:p w14:paraId="4FF7540F" w14:textId="4B9B595C" w:rsidR="00CF7ACE" w:rsidRPr="00CF7ACE" w:rsidRDefault="00CF7AC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t>Администрация Нижнеилимского муниципального округа (организатор конкурса) сообщает о проведении открытого конкурса по отбору управляющей организации для управления многоквартирными домами, расположенными по адресам:</w:t>
      </w:r>
    </w:p>
    <w:tbl>
      <w:tblPr>
        <w:tblStyle w:val="a3"/>
        <w:tblW w:w="0" w:type="auto"/>
        <w:tblInd w:w="591" w:type="dxa"/>
        <w:tblLook w:val="04A0" w:firstRow="1" w:lastRow="0" w:firstColumn="1" w:lastColumn="0" w:noHBand="0" w:noVBand="1"/>
      </w:tblPr>
      <w:tblGrid>
        <w:gridCol w:w="815"/>
        <w:gridCol w:w="1023"/>
        <w:gridCol w:w="6379"/>
      </w:tblGrid>
      <w:tr w:rsidR="00CF7ACE" w:rsidRPr="00B63675" w14:paraId="6381FA99" w14:textId="77777777" w:rsidTr="00CF7ACE">
        <w:tc>
          <w:tcPr>
            <w:tcW w:w="815" w:type="dxa"/>
          </w:tcPr>
          <w:p w14:paraId="5C2EFD4C" w14:textId="7777777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 w:rsidRPr="00B63675">
              <w:rPr>
                <w:rFonts w:ascii="Times New Roman" w:hAnsi="Times New Roman"/>
              </w:rPr>
              <w:t>№ п/п</w:t>
            </w:r>
          </w:p>
        </w:tc>
        <w:tc>
          <w:tcPr>
            <w:tcW w:w="1023" w:type="dxa"/>
          </w:tcPr>
          <w:p w14:paraId="66A297C0" w14:textId="68F53C8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лота</w:t>
            </w:r>
          </w:p>
        </w:tc>
        <w:tc>
          <w:tcPr>
            <w:tcW w:w="6379" w:type="dxa"/>
          </w:tcPr>
          <w:p w14:paraId="11B8397C" w14:textId="4AB3968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 w:rsidRPr="00B63675">
              <w:rPr>
                <w:rFonts w:ascii="Times New Roman" w:hAnsi="Times New Roman"/>
              </w:rPr>
              <w:t>Адрес МКД</w:t>
            </w:r>
          </w:p>
        </w:tc>
      </w:tr>
      <w:tr w:rsidR="00DB7769" w:rsidRPr="00F641D9" w14:paraId="1299A750" w14:textId="77777777" w:rsidTr="00CE394F">
        <w:tc>
          <w:tcPr>
            <w:tcW w:w="815" w:type="dxa"/>
          </w:tcPr>
          <w:p w14:paraId="0C77B466" w14:textId="77777777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</w:t>
            </w:r>
          </w:p>
        </w:tc>
        <w:tc>
          <w:tcPr>
            <w:tcW w:w="1023" w:type="dxa"/>
          </w:tcPr>
          <w:p w14:paraId="72699D36" w14:textId="231FF9AF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6759" w14:textId="75C60FB4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Шестаково ул. Транспортная, д. 32</w:t>
            </w:r>
          </w:p>
        </w:tc>
      </w:tr>
      <w:tr w:rsidR="00DB7769" w:rsidRPr="00F641D9" w14:paraId="3FF6644F" w14:textId="77777777" w:rsidTr="00CE394F">
        <w:tc>
          <w:tcPr>
            <w:tcW w:w="815" w:type="dxa"/>
          </w:tcPr>
          <w:p w14:paraId="2BB463B5" w14:textId="77777777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</w:tcPr>
          <w:p w14:paraId="003DD645" w14:textId="6C39BEF6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E0B5" w14:textId="4A556194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Шестаково ул. Транспортная, д. 32</w:t>
            </w:r>
          </w:p>
        </w:tc>
      </w:tr>
      <w:tr w:rsidR="00DB7769" w:rsidRPr="00F641D9" w14:paraId="5BE48890" w14:textId="77777777" w:rsidTr="00CF7ACE">
        <w:trPr>
          <w:trHeight w:val="307"/>
        </w:trPr>
        <w:tc>
          <w:tcPr>
            <w:tcW w:w="815" w:type="dxa"/>
          </w:tcPr>
          <w:p w14:paraId="6A72FB65" w14:textId="77777777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</w:t>
            </w:r>
          </w:p>
        </w:tc>
        <w:tc>
          <w:tcPr>
            <w:tcW w:w="1023" w:type="dxa"/>
          </w:tcPr>
          <w:p w14:paraId="5F00343F" w14:textId="3FB5A945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58234395" w14:textId="488D47E7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Шестаково ул. Транспортная, д. 32</w:t>
            </w:r>
          </w:p>
        </w:tc>
      </w:tr>
      <w:tr w:rsidR="00DB7769" w:rsidRPr="00F641D9" w14:paraId="003C9E2E" w14:textId="77777777" w:rsidTr="00CF7ACE">
        <w:tc>
          <w:tcPr>
            <w:tcW w:w="815" w:type="dxa"/>
          </w:tcPr>
          <w:p w14:paraId="6957E98E" w14:textId="77777777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4</w:t>
            </w:r>
          </w:p>
        </w:tc>
        <w:tc>
          <w:tcPr>
            <w:tcW w:w="1023" w:type="dxa"/>
          </w:tcPr>
          <w:p w14:paraId="4D28EBF4" w14:textId="1CA74807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6CA7E658" w14:textId="6F0C3A4A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Шестаково ул. Транспортная, д. 32</w:t>
            </w:r>
          </w:p>
        </w:tc>
      </w:tr>
      <w:tr w:rsidR="00DB7769" w:rsidRPr="00F641D9" w14:paraId="19E99A44" w14:textId="77777777" w:rsidTr="00CF7ACE">
        <w:tc>
          <w:tcPr>
            <w:tcW w:w="815" w:type="dxa"/>
          </w:tcPr>
          <w:p w14:paraId="308D06E1" w14:textId="77777777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5</w:t>
            </w:r>
          </w:p>
        </w:tc>
        <w:tc>
          <w:tcPr>
            <w:tcW w:w="1023" w:type="dxa"/>
          </w:tcPr>
          <w:p w14:paraId="73489004" w14:textId="32030E5E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2D4DBA1C" w14:textId="43250CC3" w:rsidR="00DB7769" w:rsidRPr="00F641D9" w:rsidRDefault="00DB7769" w:rsidP="00DB7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Шестаково ул. Транспортная, д. 32</w:t>
            </w:r>
          </w:p>
        </w:tc>
      </w:tr>
    </w:tbl>
    <w:p w14:paraId="3D446F16" w14:textId="2A9C77DA" w:rsidR="00CF7ACE" w:rsidRDefault="00CF7AC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проведения конкурса: </w:t>
      </w:r>
    </w:p>
    <w:p w14:paraId="4FAEA8E2" w14:textId="7D64C5D2" w:rsid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соответствии с 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Постановлением Администрации Нижнеилимского муниципального округа Иркутской области от 08 июля 2026 года № 1732 «О проведении открытого конкурса по отбору управляющей организации для управления многоквартирными домами».</w:t>
      </w:r>
    </w:p>
    <w:p w14:paraId="1E060632" w14:textId="353FEA14" w:rsid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Извещение о проведении открытого конкурса опубликовано на официальном сайте Российской Федерации для размещения информации о проведении торгов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9C40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9C40B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C40B9">
        <w:rPr>
          <w:rFonts w:ascii="Times New Roman" w:hAnsi="Times New Roman" w:cs="Times New Roman"/>
          <w:sz w:val="28"/>
          <w:szCs w:val="28"/>
        </w:rPr>
        <w:t>.</w:t>
      </w:r>
    </w:p>
    <w:p w14:paraId="7003D123" w14:textId="44725A00" w:rsidR="009C40B9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открытого конкурса, о его результатах Вы будете извещены путём размещения соответствующей информации на официальном сайте Администрации Нижнеилимского муниципального округа.</w:t>
      </w:r>
    </w:p>
    <w:p w14:paraId="667EED7F" w14:textId="5CC10261" w:rsidR="006F4B1D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подачи заявок: </w:t>
      </w:r>
      <w:r w:rsidR="00DB776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.07.2026 г. с 1</w:t>
      </w:r>
      <w:r w:rsidR="001908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-00 часов. </w:t>
      </w:r>
      <w:r w:rsidR="00B703A9">
        <w:rPr>
          <w:rFonts w:ascii="Times New Roman" w:hAnsi="Times New Roman" w:cs="Times New Roman"/>
          <w:sz w:val="28"/>
          <w:szCs w:val="28"/>
        </w:rPr>
        <w:t xml:space="preserve">Адрес. </w:t>
      </w:r>
      <w:r>
        <w:rPr>
          <w:rFonts w:ascii="Times New Roman" w:hAnsi="Times New Roman" w:cs="Times New Roman"/>
          <w:sz w:val="28"/>
          <w:szCs w:val="28"/>
        </w:rPr>
        <w:t xml:space="preserve">г. Железногорск-Илимский,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-л. 8, д. 20</w:t>
      </w:r>
      <w:r w:rsidR="00B703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119.</w:t>
      </w:r>
    </w:p>
    <w:p w14:paraId="08A8DAB1" w14:textId="479E889B" w:rsidR="006F4B1D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заявок: </w:t>
      </w:r>
      <w:r w:rsidR="00DB7769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.08.2026 г. 1</w:t>
      </w:r>
      <w:r w:rsidR="001908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-00 часов.</w:t>
      </w:r>
    </w:p>
    <w:p w14:paraId="1AF4ABC6" w14:textId="63D29283" w:rsidR="006F4B1D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вскрытия конвертов с заявками: </w:t>
      </w:r>
      <w:r w:rsidR="00DB7769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.08.2026 г. </w:t>
      </w:r>
      <w:r w:rsidR="00DB7769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-</w:t>
      </w:r>
      <w:r w:rsidR="00DB776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часов, Адрес: г. Железногорск-Илимский,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-л. 8, д.20. Зал заседаний (2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14:paraId="5B393501" w14:textId="0E97E420" w:rsidR="00B703A9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рассмотрения конкурсной комиссией заявок на участие в конкурсе: </w:t>
      </w:r>
      <w:r w:rsidR="00A46468">
        <w:rPr>
          <w:rFonts w:ascii="Times New Roman" w:hAnsi="Times New Roman" w:cs="Times New Roman"/>
          <w:sz w:val="28"/>
          <w:szCs w:val="28"/>
        </w:rPr>
        <w:t>0</w:t>
      </w:r>
      <w:r w:rsidR="00DB776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4646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.2026 16-30 часов, Адрес: г. Железногорск-Илимский, кв-л.8, д.20 Зал заседаний 2этаж.</w:t>
      </w:r>
    </w:p>
    <w:p w14:paraId="3F848BE0" w14:textId="51EDB788" w:rsidR="00B703A9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конкурса: </w:t>
      </w:r>
      <w:r w:rsidR="00DB7769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</w:t>
      </w:r>
      <w:r w:rsidR="0019086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.2026 г. 16-30 часов. г. Железногорск-Илимский, кв-л.8, д.20, Зал заседаний</w:t>
      </w:r>
      <w:r w:rsidR="00CA02D2">
        <w:rPr>
          <w:rFonts w:ascii="Times New Roman" w:hAnsi="Times New Roman" w:cs="Times New Roman"/>
          <w:sz w:val="28"/>
          <w:szCs w:val="28"/>
        </w:rPr>
        <w:t xml:space="preserve"> 2 этаж.</w:t>
      </w:r>
    </w:p>
    <w:p w14:paraId="375087E3" w14:textId="52D9E27D" w:rsidR="006F4B1D" w:rsidRPr="009C40B9" w:rsidRDefault="00D54A9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Обращаем внимание, что по результатам конкурса собственники помещений многоквартирных домов обязаны будут подписать договор управления многоквартирным домом при условии, если до дня проведения конкурса собственники помещений в доме самостоятельно не определят способ управления многоквартирным домом.</w:t>
      </w:r>
    </w:p>
    <w:p w14:paraId="0A4AA2E0" w14:textId="77777777" w:rsidR="009C40B9" w:rsidRP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4123E8" w14:textId="0DBB343B" w:rsidR="00EF12D2" w:rsidRPr="00230B6A" w:rsidRDefault="004B36C1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>Организатор конкурса</w:t>
      </w:r>
      <w:r w:rsidR="00230B6A" w:rsidRPr="00230B6A">
        <w:rPr>
          <w:rFonts w:ascii="Times New Roman" w:hAnsi="Times New Roman" w:cs="Times New Roman"/>
          <w:b/>
          <w:sz w:val="28"/>
          <w:szCs w:val="28"/>
        </w:rPr>
        <w:t>: Администрация Нижнеилимского муниципального округа Иркутской области</w:t>
      </w:r>
    </w:p>
    <w:p w14:paraId="61CF6E29" w14:textId="4D0D92E7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Место нахождения: 665653, Иркутская область, Нижнеилимский р-н, г. Железногорск-Илимский, 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</w:rPr>
        <w:t>кв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-л. 8, д.20.</w:t>
      </w:r>
    </w:p>
    <w:p w14:paraId="1CC98236" w14:textId="60546610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</w:t>
      </w:r>
      <w:hyperlink r:id="rId4" w:history="1">
        <w:r w:rsidRPr="00230B6A">
          <w:rPr>
            <w:rStyle w:val="a6"/>
            <w:rFonts w:ascii="Times New Roman" w:hAnsi="Times New Roman" w:cs="Times New Roman"/>
            <w:b/>
            <w:sz w:val="28"/>
            <w:szCs w:val="28"/>
          </w:rPr>
          <w:t>nilim-zeleznogorsk@yandex.ru</w:t>
        </w:r>
      </w:hyperlink>
    </w:p>
    <w:p w14:paraId="52912288" w14:textId="756A5B48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Адрес официального сайта, на котором размещена конкурсная документация: 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30B6A" w:rsidRPr="0023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04"/>
    <w:rsid w:val="0001078A"/>
    <w:rsid w:val="0019086F"/>
    <w:rsid w:val="00230B6A"/>
    <w:rsid w:val="004B36C1"/>
    <w:rsid w:val="0054762A"/>
    <w:rsid w:val="00552901"/>
    <w:rsid w:val="006F4B1D"/>
    <w:rsid w:val="00912BA1"/>
    <w:rsid w:val="009C40B9"/>
    <w:rsid w:val="00A275F2"/>
    <w:rsid w:val="00A46468"/>
    <w:rsid w:val="00B703A9"/>
    <w:rsid w:val="00CA02D2"/>
    <w:rsid w:val="00CF7ACE"/>
    <w:rsid w:val="00D06E04"/>
    <w:rsid w:val="00D47028"/>
    <w:rsid w:val="00D54A9E"/>
    <w:rsid w:val="00DB7769"/>
    <w:rsid w:val="00EF12D2"/>
    <w:rsid w:val="00FF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1A83"/>
  <w15:chartTrackingRefBased/>
  <w15:docId w15:val="{6AE906AA-998F-44B8-BD11-D923716E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7AC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6C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30B6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30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lim-zeleznog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2026-07-31T05:02:00Z</cp:lastPrinted>
  <dcterms:created xsi:type="dcterms:W3CDTF">2026-07-31T02:54:00Z</dcterms:created>
  <dcterms:modified xsi:type="dcterms:W3CDTF">2026-07-31T08:54:00Z</dcterms:modified>
</cp:coreProperties>
</file>