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BB58E" w14:textId="1398C18E" w:rsidR="00D47028" w:rsidRPr="00230B6A" w:rsidRDefault="00FF150C" w:rsidP="00FF15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УВЕДОМЛЕНИЕ СОБСТВЕННИКОВ ПОМЕЩЕНИЙ МНОГОКВАРТИРНЫХ ДОМОВ О ПРОВЕДЕНИИ КОНКУРСА ПО ОТБОРУ УПРАВЛЯЮЩЕЙ ОРГАНИЗАЦИИ</w:t>
      </w:r>
    </w:p>
    <w:p w14:paraId="4FF7540F" w14:textId="4B9B595C" w:rsidR="00CF7ACE" w:rsidRP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 w:rsidRPr="00CF7ACE">
        <w:rPr>
          <w:rFonts w:ascii="Times New Roman" w:hAnsi="Times New Roman" w:cs="Times New Roman"/>
          <w:sz w:val="28"/>
          <w:szCs w:val="28"/>
        </w:rPr>
        <w:t>Администрация Нижнеилимского муниципального округа (организатор конкурса) сообщает о проведении открытого конкурса по отбору управляющей организации для управления многоквартирными домами, расположенными по адресам:</w:t>
      </w:r>
    </w:p>
    <w:tbl>
      <w:tblPr>
        <w:tblStyle w:val="a3"/>
        <w:tblW w:w="0" w:type="auto"/>
        <w:tblInd w:w="591" w:type="dxa"/>
        <w:tblLook w:val="04A0" w:firstRow="1" w:lastRow="0" w:firstColumn="1" w:lastColumn="0" w:noHBand="0" w:noVBand="1"/>
      </w:tblPr>
      <w:tblGrid>
        <w:gridCol w:w="815"/>
        <w:gridCol w:w="1023"/>
        <w:gridCol w:w="6379"/>
      </w:tblGrid>
      <w:tr w:rsidR="00CF7ACE" w:rsidRPr="00B63675" w14:paraId="6381FA99" w14:textId="77777777" w:rsidTr="00CF7ACE">
        <w:tc>
          <w:tcPr>
            <w:tcW w:w="815" w:type="dxa"/>
          </w:tcPr>
          <w:p w14:paraId="5C2EFD4C" w14:textId="7777777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№ п/п</w:t>
            </w:r>
          </w:p>
        </w:tc>
        <w:tc>
          <w:tcPr>
            <w:tcW w:w="1023" w:type="dxa"/>
          </w:tcPr>
          <w:p w14:paraId="66A297C0" w14:textId="68F53C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лота</w:t>
            </w:r>
          </w:p>
        </w:tc>
        <w:tc>
          <w:tcPr>
            <w:tcW w:w="6379" w:type="dxa"/>
          </w:tcPr>
          <w:p w14:paraId="11B8397C" w14:textId="4AB39687" w:rsidR="00CF7ACE" w:rsidRPr="00B63675" w:rsidRDefault="00CF7ACE" w:rsidP="0043103F">
            <w:pPr>
              <w:jc w:val="center"/>
              <w:rPr>
                <w:rFonts w:ascii="Times New Roman" w:hAnsi="Times New Roman"/>
              </w:rPr>
            </w:pPr>
            <w:r w:rsidRPr="00B63675">
              <w:rPr>
                <w:rFonts w:ascii="Times New Roman" w:hAnsi="Times New Roman"/>
              </w:rPr>
              <w:t>Адрес МКД</w:t>
            </w:r>
          </w:p>
        </w:tc>
      </w:tr>
      <w:tr w:rsidR="00A46468" w:rsidRPr="00F641D9" w14:paraId="1299A750" w14:textId="77777777" w:rsidTr="00CE394F">
        <w:tc>
          <w:tcPr>
            <w:tcW w:w="815" w:type="dxa"/>
          </w:tcPr>
          <w:p w14:paraId="0C77B466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</w:tcPr>
          <w:p w14:paraId="72699D36" w14:textId="231FF9AF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06759" w14:textId="5E0EFB1D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1</w:t>
            </w:r>
          </w:p>
        </w:tc>
      </w:tr>
      <w:tr w:rsidR="00A46468" w:rsidRPr="00F641D9" w14:paraId="3FF6644F" w14:textId="77777777" w:rsidTr="00CE394F">
        <w:tc>
          <w:tcPr>
            <w:tcW w:w="815" w:type="dxa"/>
          </w:tcPr>
          <w:p w14:paraId="2BB463B5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2</w:t>
            </w:r>
          </w:p>
        </w:tc>
        <w:tc>
          <w:tcPr>
            <w:tcW w:w="1023" w:type="dxa"/>
          </w:tcPr>
          <w:p w14:paraId="003DD645" w14:textId="6C39BEF6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E0B5" w14:textId="7FC4747A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3</w:t>
            </w:r>
          </w:p>
        </w:tc>
      </w:tr>
      <w:tr w:rsidR="00A46468" w:rsidRPr="00F641D9" w14:paraId="5BE48890" w14:textId="77777777" w:rsidTr="00CF7ACE">
        <w:trPr>
          <w:trHeight w:val="307"/>
        </w:trPr>
        <w:tc>
          <w:tcPr>
            <w:tcW w:w="815" w:type="dxa"/>
          </w:tcPr>
          <w:p w14:paraId="6A72FB65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</w:tcPr>
          <w:p w14:paraId="5F00343F" w14:textId="3FB5A945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58234395" w14:textId="2EB57092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5</w:t>
            </w:r>
          </w:p>
        </w:tc>
      </w:tr>
      <w:tr w:rsidR="00A46468" w:rsidRPr="00F641D9" w14:paraId="003C9E2E" w14:textId="77777777" w:rsidTr="00CF7ACE">
        <w:tc>
          <w:tcPr>
            <w:tcW w:w="815" w:type="dxa"/>
          </w:tcPr>
          <w:p w14:paraId="6957E98E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4</w:t>
            </w:r>
          </w:p>
        </w:tc>
        <w:tc>
          <w:tcPr>
            <w:tcW w:w="1023" w:type="dxa"/>
          </w:tcPr>
          <w:p w14:paraId="4D28EBF4" w14:textId="1CA7480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CA7E658" w14:textId="01AC5B72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7</w:t>
            </w:r>
          </w:p>
        </w:tc>
      </w:tr>
      <w:tr w:rsidR="00A46468" w:rsidRPr="00F641D9" w14:paraId="19E99A44" w14:textId="77777777" w:rsidTr="00CF7ACE">
        <w:tc>
          <w:tcPr>
            <w:tcW w:w="815" w:type="dxa"/>
          </w:tcPr>
          <w:p w14:paraId="308D06E1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</w:tcPr>
          <w:p w14:paraId="73489004" w14:textId="32030E5E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2D4DBA1C" w14:textId="4C3CE60D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9</w:t>
            </w:r>
          </w:p>
        </w:tc>
      </w:tr>
      <w:tr w:rsidR="00A46468" w:rsidRPr="00F641D9" w14:paraId="16C0FF86" w14:textId="77777777" w:rsidTr="00CF7ACE">
        <w:tc>
          <w:tcPr>
            <w:tcW w:w="815" w:type="dxa"/>
          </w:tcPr>
          <w:p w14:paraId="31CFF13B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6</w:t>
            </w:r>
          </w:p>
        </w:tc>
        <w:tc>
          <w:tcPr>
            <w:tcW w:w="1023" w:type="dxa"/>
          </w:tcPr>
          <w:p w14:paraId="75D9F49B" w14:textId="69C19D22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116625B3" w14:textId="57525F0F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Мира, д. 11</w:t>
            </w:r>
          </w:p>
        </w:tc>
      </w:tr>
      <w:tr w:rsidR="00A46468" w:rsidRPr="00F641D9" w14:paraId="75875ED0" w14:textId="77777777" w:rsidTr="00CF7ACE">
        <w:tc>
          <w:tcPr>
            <w:tcW w:w="815" w:type="dxa"/>
          </w:tcPr>
          <w:p w14:paraId="051773B4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7</w:t>
            </w:r>
          </w:p>
        </w:tc>
        <w:tc>
          <w:tcPr>
            <w:tcW w:w="1023" w:type="dxa"/>
          </w:tcPr>
          <w:p w14:paraId="544CC35E" w14:textId="3BB0E79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FBE6075" w14:textId="0E15A73B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Романовская, д. 16</w:t>
            </w:r>
          </w:p>
        </w:tc>
      </w:tr>
      <w:tr w:rsidR="00A46468" w:rsidRPr="00F641D9" w14:paraId="6FBE9E21" w14:textId="77777777" w:rsidTr="00CF7ACE">
        <w:tc>
          <w:tcPr>
            <w:tcW w:w="815" w:type="dxa"/>
          </w:tcPr>
          <w:p w14:paraId="654D4A92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8</w:t>
            </w:r>
          </w:p>
        </w:tc>
        <w:tc>
          <w:tcPr>
            <w:tcW w:w="1023" w:type="dxa"/>
          </w:tcPr>
          <w:p w14:paraId="5046A054" w14:textId="090AD835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6132AA5D" w14:textId="6FBD41AC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Романовская, д. 18</w:t>
            </w:r>
          </w:p>
        </w:tc>
      </w:tr>
      <w:tr w:rsidR="00A46468" w:rsidRPr="00F641D9" w14:paraId="257F37C2" w14:textId="77777777" w:rsidTr="00CF7ACE">
        <w:tc>
          <w:tcPr>
            <w:tcW w:w="815" w:type="dxa"/>
          </w:tcPr>
          <w:p w14:paraId="7EC54ADA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9</w:t>
            </w:r>
          </w:p>
        </w:tc>
        <w:tc>
          <w:tcPr>
            <w:tcW w:w="1023" w:type="dxa"/>
          </w:tcPr>
          <w:p w14:paraId="43F0B739" w14:textId="449A4801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71D57891" w14:textId="4A8D4903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Романовская, д. 20</w:t>
            </w:r>
          </w:p>
        </w:tc>
      </w:tr>
      <w:tr w:rsidR="00A46468" w:rsidRPr="00F641D9" w14:paraId="2A39A27C" w14:textId="77777777" w:rsidTr="00CF7ACE">
        <w:tc>
          <w:tcPr>
            <w:tcW w:w="815" w:type="dxa"/>
          </w:tcPr>
          <w:p w14:paraId="1C8AC24E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10</w:t>
            </w:r>
          </w:p>
        </w:tc>
        <w:tc>
          <w:tcPr>
            <w:tcW w:w="1023" w:type="dxa"/>
          </w:tcPr>
          <w:p w14:paraId="38DC5862" w14:textId="6DC91A6A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124CDFFD" w14:textId="2936D6BA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Романовская, д. 22</w:t>
            </w:r>
          </w:p>
        </w:tc>
      </w:tr>
      <w:tr w:rsidR="00A46468" w:rsidRPr="00F641D9" w14:paraId="608C7B36" w14:textId="77777777" w:rsidTr="00CF7ACE">
        <w:tc>
          <w:tcPr>
            <w:tcW w:w="815" w:type="dxa"/>
          </w:tcPr>
          <w:p w14:paraId="001B4405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11</w:t>
            </w:r>
          </w:p>
        </w:tc>
        <w:tc>
          <w:tcPr>
            <w:tcW w:w="1023" w:type="dxa"/>
          </w:tcPr>
          <w:p w14:paraId="030C0DA2" w14:textId="570749FF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310D268B" w14:textId="37D860DB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Березняки, ул. Строительная д.6</w:t>
            </w:r>
          </w:p>
        </w:tc>
      </w:tr>
      <w:tr w:rsidR="00A46468" w:rsidRPr="00F641D9" w14:paraId="00479140" w14:textId="77777777" w:rsidTr="00CF7ACE">
        <w:tc>
          <w:tcPr>
            <w:tcW w:w="815" w:type="dxa"/>
          </w:tcPr>
          <w:p w14:paraId="085FB13E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12</w:t>
            </w:r>
          </w:p>
        </w:tc>
        <w:tc>
          <w:tcPr>
            <w:tcW w:w="1023" w:type="dxa"/>
          </w:tcPr>
          <w:p w14:paraId="72DE61BD" w14:textId="4DAE8E48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5A1F5D35" w14:textId="03088FBF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д.22</w:t>
            </w:r>
          </w:p>
        </w:tc>
      </w:tr>
      <w:tr w:rsidR="00A46468" w:rsidRPr="00F641D9" w14:paraId="75BA06BF" w14:textId="77777777" w:rsidTr="00CF7ACE">
        <w:tc>
          <w:tcPr>
            <w:tcW w:w="815" w:type="dxa"/>
          </w:tcPr>
          <w:p w14:paraId="549BF34E" w14:textId="77777777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 w:rsidRPr="00F641D9">
              <w:rPr>
                <w:rFonts w:ascii="Times New Roman" w:hAnsi="Times New Roman"/>
              </w:rPr>
              <w:t>13</w:t>
            </w:r>
          </w:p>
        </w:tc>
        <w:tc>
          <w:tcPr>
            <w:tcW w:w="1023" w:type="dxa"/>
          </w:tcPr>
          <w:p w14:paraId="5538303B" w14:textId="3C954768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7DD1D3DF" w14:textId="7A7F5239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д.31</w:t>
            </w:r>
          </w:p>
        </w:tc>
      </w:tr>
      <w:tr w:rsidR="00A46468" w:rsidRPr="00F641D9" w14:paraId="305C036D" w14:textId="77777777" w:rsidTr="00CF7ACE">
        <w:tc>
          <w:tcPr>
            <w:tcW w:w="815" w:type="dxa"/>
          </w:tcPr>
          <w:p w14:paraId="649FB3BC" w14:textId="1C0A874A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23" w:type="dxa"/>
          </w:tcPr>
          <w:p w14:paraId="5DBF1E38" w14:textId="59200900" w:rsidR="00A46468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07F72BE7" w14:textId="01824BA0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д.33</w:t>
            </w:r>
          </w:p>
        </w:tc>
      </w:tr>
      <w:tr w:rsidR="00A46468" w:rsidRPr="00F641D9" w14:paraId="10504391" w14:textId="77777777" w:rsidTr="00CF7ACE">
        <w:tc>
          <w:tcPr>
            <w:tcW w:w="815" w:type="dxa"/>
          </w:tcPr>
          <w:p w14:paraId="63D1E407" w14:textId="7F9865D9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23" w:type="dxa"/>
          </w:tcPr>
          <w:p w14:paraId="0625D07D" w14:textId="3D061819" w:rsidR="00A46468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73BC0D1F" w14:textId="7E9BE75A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д.34</w:t>
            </w:r>
          </w:p>
        </w:tc>
      </w:tr>
      <w:tr w:rsidR="00A46468" w:rsidRPr="00F641D9" w14:paraId="2ECB0920" w14:textId="77777777" w:rsidTr="00CF7ACE">
        <w:tc>
          <w:tcPr>
            <w:tcW w:w="815" w:type="dxa"/>
          </w:tcPr>
          <w:p w14:paraId="723CDB54" w14:textId="45BF2959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23" w:type="dxa"/>
          </w:tcPr>
          <w:p w14:paraId="23B71490" w14:textId="2DD73B6B" w:rsidR="00A46468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419C9348" w14:textId="3E076AAC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д.36</w:t>
            </w:r>
          </w:p>
        </w:tc>
      </w:tr>
      <w:tr w:rsidR="00A46468" w:rsidRPr="00F641D9" w14:paraId="272FD9A9" w14:textId="77777777" w:rsidTr="00CF7ACE">
        <w:tc>
          <w:tcPr>
            <w:tcW w:w="815" w:type="dxa"/>
          </w:tcPr>
          <w:p w14:paraId="3E29CD8B" w14:textId="523868F9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023" w:type="dxa"/>
          </w:tcPr>
          <w:p w14:paraId="64BF1AD2" w14:textId="350F4486" w:rsidR="00A46468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79" w:type="dxa"/>
          </w:tcPr>
          <w:p w14:paraId="1274D584" w14:textId="3D941AFB" w:rsidR="00A46468" w:rsidRPr="00F641D9" w:rsidRDefault="00A46468" w:rsidP="00A4646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Березняки,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Янгеля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д.38</w:t>
            </w:r>
          </w:p>
        </w:tc>
      </w:tr>
    </w:tbl>
    <w:p w14:paraId="3D446F16" w14:textId="2A9C77DA" w:rsidR="00CF7ACE" w:rsidRDefault="00CF7AC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проведения конкурса: </w:t>
      </w:r>
    </w:p>
    <w:p w14:paraId="4FAEA8E2" w14:textId="7D64C5D2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соответствии с 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Постановлением Администрации Нижнеилимского муниципального округа Иркутской области от 08 июля 2026 года № 1732 «О проведении открытого конкурса по отбору управляющей организации для управления многоквартирными домами».</w:t>
      </w:r>
    </w:p>
    <w:p w14:paraId="1E060632" w14:textId="353FEA14" w:rsid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о проведении открытого конкурса опубликовано на официальном сайте Российской Федерации для размещения информации о проведении торгов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9C40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C40B9">
        <w:rPr>
          <w:rFonts w:ascii="Times New Roman" w:hAnsi="Times New Roman" w:cs="Times New Roman"/>
          <w:sz w:val="28"/>
          <w:szCs w:val="28"/>
        </w:rPr>
        <w:t>.</w:t>
      </w:r>
    </w:p>
    <w:p w14:paraId="7003D123" w14:textId="44725A00" w:rsidR="009C40B9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открытого конкурса, о его результатах Вы будете извещены путём размещения соответствующей информации на официальном сайте Администрации Нижнеилимского муниципального округа.</w:t>
      </w:r>
    </w:p>
    <w:p w14:paraId="667EED7F" w14:textId="10733DC3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начала подачи заявок: </w:t>
      </w:r>
      <w:r w:rsidR="0019086F">
        <w:rPr>
          <w:rFonts w:ascii="Times New Roman" w:hAnsi="Times New Roman" w:cs="Times New Roman"/>
          <w:sz w:val="28"/>
          <w:szCs w:val="28"/>
        </w:rPr>
        <w:t>2</w:t>
      </w:r>
      <w:r w:rsidR="00A4646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.07.2026 г. с 1</w:t>
      </w:r>
      <w:r w:rsidR="001908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-00 часов. </w:t>
      </w:r>
      <w:r w:rsidR="00B703A9">
        <w:rPr>
          <w:rFonts w:ascii="Times New Roman" w:hAnsi="Times New Roman" w:cs="Times New Roman"/>
          <w:sz w:val="28"/>
          <w:szCs w:val="28"/>
        </w:rPr>
        <w:t xml:space="preserve">Адрес. </w:t>
      </w:r>
      <w:r>
        <w:rPr>
          <w:rFonts w:ascii="Times New Roman" w:hAnsi="Times New Roman" w:cs="Times New Roman"/>
          <w:sz w:val="28"/>
          <w:szCs w:val="28"/>
        </w:rPr>
        <w:t xml:space="preserve">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-л. 8, д. 20</w:t>
      </w:r>
      <w:r w:rsidR="00B703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119.</w:t>
      </w:r>
    </w:p>
    <w:p w14:paraId="08A8DAB1" w14:textId="3264272B" w:rsidR="006F4B1D" w:rsidRDefault="006F4B1D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Дата окончания приема заявок: </w:t>
      </w:r>
      <w:r w:rsidR="0019086F">
        <w:rPr>
          <w:rFonts w:ascii="Times New Roman" w:hAnsi="Times New Roman" w:cs="Times New Roman"/>
          <w:sz w:val="28"/>
          <w:szCs w:val="28"/>
        </w:rPr>
        <w:t>2</w:t>
      </w:r>
      <w:r w:rsidR="00A464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.08.2026 г. 1</w:t>
      </w:r>
      <w:r w:rsidR="001908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-00 часов.</w:t>
      </w:r>
    </w:p>
    <w:p w14:paraId="1AF4ABC6" w14:textId="7D6AD6BC" w:rsidR="006F4B1D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вскрытия конвертов с заявками: </w:t>
      </w:r>
      <w:r w:rsidR="0019086F">
        <w:rPr>
          <w:rFonts w:ascii="Times New Roman" w:hAnsi="Times New Roman" w:cs="Times New Roman"/>
          <w:sz w:val="28"/>
          <w:szCs w:val="28"/>
        </w:rPr>
        <w:t>2</w:t>
      </w:r>
      <w:r w:rsidR="00A4646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.08.2026 г. 15-00 часов, Адрес: г. Железногорск-Илимский,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-л. 8, д.20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Зал заседаний (2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sz w:val="28"/>
          <w:szCs w:val="28"/>
        </w:rPr>
        <w:t>.).</w:t>
      </w:r>
    </w:p>
    <w:p w14:paraId="5B393501" w14:textId="1FF7667A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рассмотрения конкурсной комиссией заявок на участие в конкурсе: </w:t>
      </w:r>
      <w:r w:rsidR="00A46468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4646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.2026 16-30 часов, Адрес: г. Железногорск-Илимский, кв-л.8, д.20 Зал заседаний 2этаж.</w:t>
      </w:r>
    </w:p>
    <w:p w14:paraId="3F848BE0" w14:textId="67D9ED2D" w:rsidR="00B703A9" w:rsidRDefault="00B703A9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конкурса: </w:t>
      </w:r>
      <w:r w:rsidR="0019086F">
        <w:rPr>
          <w:rFonts w:ascii="Times New Roman" w:hAnsi="Times New Roman" w:cs="Times New Roman"/>
          <w:sz w:val="28"/>
          <w:szCs w:val="28"/>
        </w:rPr>
        <w:t>0</w:t>
      </w:r>
      <w:r w:rsidR="00A4646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9086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.2026 г. 16-30 часов. г. Железногорск-Илимский, кв-л.8, д.20, Зал заседаний</w:t>
      </w:r>
      <w:r w:rsidR="00CA02D2">
        <w:rPr>
          <w:rFonts w:ascii="Times New Roman" w:hAnsi="Times New Roman" w:cs="Times New Roman"/>
          <w:sz w:val="28"/>
          <w:szCs w:val="28"/>
        </w:rPr>
        <w:t xml:space="preserve"> 2 этаж.</w:t>
      </w:r>
    </w:p>
    <w:p w14:paraId="375087E3" w14:textId="52D9E27D" w:rsidR="006F4B1D" w:rsidRPr="009C40B9" w:rsidRDefault="00D54A9E" w:rsidP="00CF7A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по результатам конкурса собственники помещений многоквартирных домов обязаны будут подписать договор управления многоквартирным домом при условии, если до дня проведения конкурса собственники помещений в доме самостоятельно не определят способ управления многоквартирным домом.</w:t>
      </w:r>
    </w:p>
    <w:p w14:paraId="0A4AA2E0" w14:textId="77777777" w:rsidR="009C40B9" w:rsidRPr="009C40B9" w:rsidRDefault="009C40B9" w:rsidP="00CF7A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4123E8" w14:textId="0DBB343B" w:rsidR="00EF12D2" w:rsidRPr="00230B6A" w:rsidRDefault="004B36C1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  <w:r w:rsidR="00230B6A" w:rsidRPr="00230B6A">
        <w:rPr>
          <w:rFonts w:ascii="Times New Roman" w:hAnsi="Times New Roman" w:cs="Times New Roman"/>
          <w:b/>
          <w:sz w:val="28"/>
          <w:szCs w:val="28"/>
        </w:rPr>
        <w:t>: Администрация Нижнеилимского муниципального округа Иркутской области</w:t>
      </w:r>
    </w:p>
    <w:p w14:paraId="61CF6E29" w14:textId="4D0D92E7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Место нахождения: 665653, Иркутская область, Нижнеилимский р-н, г. Железногорск-Илимский,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</w:rPr>
        <w:t>кв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-л. 8, д.20.</w:t>
      </w:r>
    </w:p>
    <w:p w14:paraId="1CC98236" w14:textId="60546610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</w:t>
      </w:r>
      <w:hyperlink r:id="rId4" w:history="1">
        <w:r w:rsidRPr="00230B6A">
          <w:rPr>
            <w:rStyle w:val="a6"/>
            <w:rFonts w:ascii="Times New Roman" w:hAnsi="Times New Roman" w:cs="Times New Roman"/>
            <w:b/>
            <w:sz w:val="28"/>
            <w:szCs w:val="28"/>
          </w:rPr>
          <w:t>nilim-zeleznogorsk@yandex.ru</w:t>
        </w:r>
      </w:hyperlink>
    </w:p>
    <w:p w14:paraId="52912288" w14:textId="756A5B48" w:rsidR="00230B6A" w:rsidRPr="00230B6A" w:rsidRDefault="00230B6A" w:rsidP="00CF7A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0B6A">
        <w:rPr>
          <w:rFonts w:ascii="Times New Roman" w:hAnsi="Times New Roman" w:cs="Times New Roman"/>
          <w:b/>
          <w:sz w:val="28"/>
          <w:szCs w:val="28"/>
        </w:rPr>
        <w:t xml:space="preserve">Адрес официального сайта, на котором размещена конкурсная документация: 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30B6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30B6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30B6A" w:rsidRPr="0023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04"/>
    <w:rsid w:val="0001078A"/>
    <w:rsid w:val="0019086F"/>
    <w:rsid w:val="00230B6A"/>
    <w:rsid w:val="004B36C1"/>
    <w:rsid w:val="0054762A"/>
    <w:rsid w:val="00552901"/>
    <w:rsid w:val="006F4B1D"/>
    <w:rsid w:val="00912BA1"/>
    <w:rsid w:val="009C40B9"/>
    <w:rsid w:val="00A275F2"/>
    <w:rsid w:val="00A46468"/>
    <w:rsid w:val="00B703A9"/>
    <w:rsid w:val="00CA02D2"/>
    <w:rsid w:val="00CF7ACE"/>
    <w:rsid w:val="00D06E04"/>
    <w:rsid w:val="00D47028"/>
    <w:rsid w:val="00D54A9E"/>
    <w:rsid w:val="00EF12D2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1A83"/>
  <w15:chartTrackingRefBased/>
  <w15:docId w15:val="{6AE906AA-998F-44B8-BD11-D923716E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7ACE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6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0B6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0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im-zeleznog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2026-07-31T05:02:00Z</cp:lastPrinted>
  <dcterms:created xsi:type="dcterms:W3CDTF">2026-07-31T02:54:00Z</dcterms:created>
  <dcterms:modified xsi:type="dcterms:W3CDTF">2026-07-31T08:49:00Z</dcterms:modified>
</cp:coreProperties>
</file>