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4930C0" w14:textId="77777777" w:rsidR="00791E41" w:rsidRPr="00FE2AB8" w:rsidRDefault="00791E41" w:rsidP="00A43243">
      <w:pPr>
        <w:jc w:val="center"/>
        <w:rPr>
          <w:sz w:val="20"/>
        </w:rPr>
      </w:pPr>
      <w:bookmarkStart w:id="0" w:name="_Hlk182298701"/>
      <w:r w:rsidRPr="00FE2AB8">
        <w:rPr>
          <w:noProof/>
        </w:rPr>
        <w:drawing>
          <wp:anchor distT="36576" distB="36576" distL="36576" distR="36576" simplePos="0" relativeHeight="251662336" behindDoc="0" locked="0" layoutInCell="1" allowOverlap="1" wp14:anchorId="73ABE44C" wp14:editId="246231D2">
            <wp:simplePos x="0" y="0"/>
            <wp:positionH relativeFrom="margin">
              <wp:align>center</wp:align>
            </wp:positionH>
            <wp:positionV relativeFrom="paragraph">
              <wp:posOffset>-3037</wp:posOffset>
            </wp:positionV>
            <wp:extent cx="597535" cy="648335"/>
            <wp:effectExtent l="0" t="0" r="0" b="0"/>
            <wp:wrapNone/>
            <wp:docPr id="1" name="Рисунок 1"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района"/>
                    <pic:cNvPicPr>
                      <a:picLocks noChangeAspect="1" noChangeArrowheads="1"/>
                    </pic:cNvPicPr>
                  </pic:nvPicPr>
                  <pic:blipFill>
                    <a:blip r:embed="rId8"/>
                    <a:srcRect/>
                    <a:stretch>
                      <a:fillRect/>
                    </a:stretch>
                  </pic:blipFill>
                  <pic:spPr bwMode="auto">
                    <a:xfrm>
                      <a:off x="0" y="0"/>
                      <a:ext cx="597535" cy="648335"/>
                    </a:xfrm>
                    <a:prstGeom prst="rect">
                      <a:avLst/>
                    </a:prstGeom>
                    <a:noFill/>
                    <a:ln w="9525" algn="in">
                      <a:noFill/>
                      <a:miter lim="800000"/>
                      <a:headEnd/>
                      <a:tailEnd/>
                    </a:ln>
                  </pic:spPr>
                </pic:pic>
              </a:graphicData>
            </a:graphic>
          </wp:anchor>
        </w:drawing>
      </w:r>
    </w:p>
    <w:p w14:paraId="06DFDCA4" w14:textId="77777777" w:rsidR="00791E41" w:rsidRPr="00FE2AB8" w:rsidRDefault="00791E41" w:rsidP="00A43243">
      <w:pPr>
        <w:jc w:val="right"/>
        <w:rPr>
          <w:sz w:val="20"/>
        </w:rPr>
      </w:pPr>
    </w:p>
    <w:p w14:paraId="55203D78" w14:textId="77777777" w:rsidR="00791E41" w:rsidRPr="00FE2AB8" w:rsidRDefault="00791E41" w:rsidP="00A43243">
      <w:pPr>
        <w:jc w:val="right"/>
        <w:rPr>
          <w:sz w:val="20"/>
        </w:rPr>
      </w:pPr>
    </w:p>
    <w:p w14:paraId="50E2FFC8" w14:textId="77777777" w:rsidR="00791E41" w:rsidRPr="00FE2AB8" w:rsidRDefault="00791E41" w:rsidP="00A43243">
      <w:pPr>
        <w:jc w:val="right"/>
        <w:rPr>
          <w:sz w:val="20"/>
        </w:rPr>
      </w:pPr>
    </w:p>
    <w:p w14:paraId="2F7B77AB" w14:textId="77777777" w:rsidR="00791E41" w:rsidRPr="00FE2AB8" w:rsidRDefault="00791E41" w:rsidP="00A43243">
      <w:pPr>
        <w:jc w:val="center"/>
      </w:pPr>
      <w:r w:rsidRPr="00FE2AB8">
        <w:t>Российская Федерация</w:t>
      </w:r>
    </w:p>
    <w:p w14:paraId="2EAAB70F" w14:textId="77777777" w:rsidR="00791E41" w:rsidRPr="00FE2AB8" w:rsidRDefault="00791E41" w:rsidP="00A43243">
      <w:pPr>
        <w:tabs>
          <w:tab w:val="center" w:pos="4819"/>
          <w:tab w:val="left" w:pos="7920"/>
        </w:tabs>
      </w:pPr>
      <w:r w:rsidRPr="00FE2AB8">
        <w:tab/>
        <w:t>Иркутская область</w:t>
      </w:r>
      <w:r w:rsidRPr="00FE2AB8">
        <w:tab/>
      </w:r>
    </w:p>
    <w:p w14:paraId="663D8F6A" w14:textId="77777777" w:rsidR="00791E41" w:rsidRPr="00FE2AB8" w:rsidRDefault="00791E41" w:rsidP="00A43243">
      <w:pPr>
        <w:jc w:val="center"/>
      </w:pPr>
      <w:r w:rsidRPr="00FE2AB8">
        <w:t>Нижнеилимский муниципальный район</w:t>
      </w:r>
    </w:p>
    <w:p w14:paraId="62B3D4F6" w14:textId="77777777" w:rsidR="00791E41" w:rsidRPr="00FE2AB8" w:rsidRDefault="00791E41" w:rsidP="00A43243">
      <w:pPr>
        <w:pBdr>
          <w:bottom w:val="single" w:sz="12" w:space="1" w:color="auto"/>
        </w:pBdr>
        <w:tabs>
          <w:tab w:val="center" w:pos="4819"/>
          <w:tab w:val="left" w:pos="7460"/>
        </w:tabs>
        <w:rPr>
          <w:b/>
        </w:rPr>
      </w:pPr>
      <w:r w:rsidRPr="00FE2AB8">
        <w:tab/>
      </w:r>
      <w:r w:rsidRPr="00FE2AB8">
        <w:rPr>
          <w:b/>
          <w:sz w:val="36"/>
        </w:rPr>
        <w:t>АДМИНИСТРАЦИЯ</w:t>
      </w:r>
    </w:p>
    <w:p w14:paraId="27FDBA16" w14:textId="77777777" w:rsidR="00791E41" w:rsidRPr="00FE2AB8" w:rsidRDefault="00791E41" w:rsidP="00A43243">
      <w:pPr>
        <w:tabs>
          <w:tab w:val="center" w:pos="4819"/>
          <w:tab w:val="left" w:pos="7000"/>
        </w:tabs>
        <w:jc w:val="center"/>
      </w:pPr>
    </w:p>
    <w:p w14:paraId="4BD893DE" w14:textId="77777777" w:rsidR="00791E41" w:rsidRPr="00FE2AB8" w:rsidRDefault="00791E41" w:rsidP="00A43243">
      <w:pPr>
        <w:tabs>
          <w:tab w:val="center" w:pos="4819"/>
          <w:tab w:val="left" w:pos="7000"/>
        </w:tabs>
        <w:jc w:val="center"/>
        <w:rPr>
          <w:b/>
        </w:rPr>
      </w:pPr>
      <w:r w:rsidRPr="00FE2AB8">
        <w:rPr>
          <w:b/>
          <w:sz w:val="32"/>
        </w:rPr>
        <w:t>ПОСТАНОВЛЕНИЕ</w:t>
      </w:r>
    </w:p>
    <w:p w14:paraId="4EAD7620" w14:textId="77777777" w:rsidR="00791E41" w:rsidRPr="00FE2AB8" w:rsidRDefault="00791E41" w:rsidP="00A43243">
      <w:pPr>
        <w:jc w:val="center"/>
      </w:pPr>
    </w:p>
    <w:p w14:paraId="6F999897" w14:textId="1B0EF6F3" w:rsidR="00791E41" w:rsidRPr="00FE2AB8" w:rsidRDefault="00791E41" w:rsidP="00A43243">
      <w:r w:rsidRPr="00FE2AB8">
        <w:t>От «</w:t>
      </w:r>
      <w:r w:rsidR="007A7676" w:rsidRPr="00FE2AB8">
        <w:t>____</w:t>
      </w:r>
      <w:r w:rsidRPr="00FE2AB8">
        <w:t xml:space="preserve">» </w:t>
      </w:r>
      <w:r w:rsidR="00BE129F" w:rsidRPr="00FE2AB8">
        <w:t>____</w:t>
      </w:r>
      <w:r w:rsidRPr="00FE2AB8">
        <w:t>_______ 202</w:t>
      </w:r>
      <w:r w:rsidR="00A40241" w:rsidRPr="00FE2AB8">
        <w:t>5</w:t>
      </w:r>
      <w:r w:rsidRPr="00FE2AB8">
        <w:t xml:space="preserve"> г. №______ </w:t>
      </w:r>
    </w:p>
    <w:p w14:paraId="1E777D2D" w14:textId="60FB00A0" w:rsidR="00A43243" w:rsidRPr="00FE2AB8" w:rsidRDefault="00A43243" w:rsidP="00A43243">
      <w:r w:rsidRPr="00FE2AB8">
        <w:t>г. Железногорск-Илимский</w:t>
      </w:r>
    </w:p>
    <w:p w14:paraId="6E7F077B" w14:textId="7856DDF8" w:rsidR="00A43243" w:rsidRPr="00FE2AB8" w:rsidRDefault="00A43243" w:rsidP="00A43243"/>
    <w:p w14:paraId="727FD96E" w14:textId="3A29A0BF" w:rsidR="00791E41" w:rsidRPr="00FE2AB8" w:rsidRDefault="00A43243" w:rsidP="00A43243">
      <w:pPr>
        <w:ind w:right="4109"/>
        <w:jc w:val="both"/>
      </w:pPr>
      <w:r w:rsidRPr="00FE2AB8">
        <w:t xml:space="preserve">«О внесении изменений в постановление администрации Нижнеилимского муниципального района от 22.12.2023 г. </w:t>
      </w:r>
      <w:r w:rsidR="003B6D68">
        <w:br/>
      </w:r>
      <w:r w:rsidRPr="00FE2AB8">
        <w:t>№</w:t>
      </w:r>
      <w:r w:rsidR="003B6D68">
        <w:t xml:space="preserve"> </w:t>
      </w:r>
      <w:r w:rsidRPr="00FE2AB8">
        <w:t>1090 «Об утверждении муниципальной программы «Осуществление бюджетных инвестиций в объекты муниципальной собственности учреждениям бюджетной сферы и жилых помещений Нижнеилимского муниципального района» на 2024-2029 годы»</w:t>
      </w:r>
    </w:p>
    <w:p w14:paraId="3E63D10D" w14:textId="7FF53148" w:rsidR="00A43243" w:rsidRPr="00FE2AB8" w:rsidRDefault="00A43243" w:rsidP="00A43243"/>
    <w:p w14:paraId="0BB32C01" w14:textId="09DE11A8" w:rsidR="00791E41" w:rsidRPr="00FE2AB8" w:rsidRDefault="00791E41" w:rsidP="00A43243">
      <w:pPr>
        <w:ind w:firstLine="709"/>
        <w:jc w:val="both"/>
      </w:pPr>
      <w:r w:rsidRPr="00FE2AB8">
        <w:t>В соответствии с Бюджетным кодексом Российской Федерации, Федеральным законом от 06.10.2013 г. № 131-ФЗ «Об общих принципах организации местного самоуправления в Российской Федерации», Указом Президента Российской Федерации от 07.05.2012 года № 599 «О мерах по реализации государственной политики в области образования и науки», постановлением администрации Нижнеилимского муниципального района от 23.10.2013 г. № 1728 «Об утверждении Порядка разработки, реализации и оценки эффективности реализации муниципальных программ администрации Нижнеилимского муниципального района», руководствуясь Уставом муниципального образования «Нижнеилимский район», администрация Нижнеилимского муниципального района</w:t>
      </w:r>
    </w:p>
    <w:p w14:paraId="6367975B" w14:textId="77777777" w:rsidR="00A43243" w:rsidRPr="00FE2AB8" w:rsidRDefault="00A43243" w:rsidP="00A43243">
      <w:pPr>
        <w:ind w:firstLine="708"/>
        <w:jc w:val="both"/>
      </w:pPr>
    </w:p>
    <w:p w14:paraId="3C1C7AF4" w14:textId="77777777" w:rsidR="003459F9" w:rsidRPr="00FE2AB8" w:rsidRDefault="003459F9" w:rsidP="00A43243">
      <w:pPr>
        <w:jc w:val="center"/>
        <w:rPr>
          <w:b/>
          <w:bCs/>
        </w:rPr>
      </w:pPr>
      <w:r w:rsidRPr="00FE2AB8">
        <w:rPr>
          <w:b/>
          <w:bCs/>
        </w:rPr>
        <w:t>ПОСТАНОВЛЯЕТ:</w:t>
      </w:r>
    </w:p>
    <w:p w14:paraId="2BA5A58E" w14:textId="77777777" w:rsidR="003459F9" w:rsidRPr="00FE2AB8" w:rsidRDefault="003459F9" w:rsidP="00A43243">
      <w:pPr>
        <w:ind w:firstLine="708"/>
        <w:jc w:val="both"/>
        <w:rPr>
          <w:bCs/>
        </w:rPr>
      </w:pPr>
    </w:p>
    <w:p w14:paraId="0CCCF3EF" w14:textId="4570BBA4" w:rsidR="003459F9" w:rsidRPr="00FE2AB8" w:rsidRDefault="003459F9" w:rsidP="00A43243">
      <w:pPr>
        <w:ind w:firstLine="709"/>
        <w:jc w:val="both"/>
      </w:pPr>
      <w:r w:rsidRPr="00FE2AB8">
        <w:t xml:space="preserve">1. </w:t>
      </w:r>
      <w:r w:rsidR="00A10F81" w:rsidRPr="00FE2AB8">
        <w:t>В</w:t>
      </w:r>
      <w:r w:rsidR="00686431" w:rsidRPr="00FE2AB8">
        <w:t xml:space="preserve">вести </w:t>
      </w:r>
      <w:r w:rsidR="00A10F81" w:rsidRPr="00FE2AB8">
        <w:t xml:space="preserve">изменения </w:t>
      </w:r>
      <w:r w:rsidR="00686431" w:rsidRPr="00FE2AB8">
        <w:t>в</w:t>
      </w:r>
      <w:r w:rsidR="00A10F81" w:rsidRPr="00FE2AB8">
        <w:t xml:space="preserve"> </w:t>
      </w:r>
      <w:r w:rsidR="000C6304" w:rsidRPr="00FE2AB8">
        <w:t>постановление администрации Нижнеилимского муниципального района от 22.12.2023 г. №</w:t>
      </w:r>
      <w:r w:rsidR="003B6D68">
        <w:t xml:space="preserve"> </w:t>
      </w:r>
      <w:r w:rsidR="000C6304" w:rsidRPr="00FE2AB8">
        <w:t>1090 «Об утверждении муниципальной программы «Осуществление бюджетных инвестиций в объекты муниципальной собственности учреждениям бюджетной сферы и жилых помещений Нижнеилимского муниципального района» на 2024-2029 годы»</w:t>
      </w:r>
      <w:r w:rsidR="00711FC9" w:rsidRPr="00FE2AB8">
        <w:t>:</w:t>
      </w:r>
    </w:p>
    <w:p w14:paraId="2DB6C5E8" w14:textId="4C6813CC" w:rsidR="003459F9" w:rsidRPr="00FE2AB8" w:rsidRDefault="003459F9" w:rsidP="00A43243">
      <w:pPr>
        <w:ind w:firstLine="709"/>
        <w:jc w:val="both"/>
        <w:rPr>
          <w:b/>
        </w:rPr>
      </w:pPr>
      <w:r w:rsidRPr="00FE2AB8">
        <w:t xml:space="preserve">1.1. Приложение к постановлению «Муниципальная программа </w:t>
      </w:r>
      <w:r w:rsidR="002C2990" w:rsidRPr="00FE2AB8">
        <w:t xml:space="preserve">«Осуществление бюджетных инвестиций в объекты муниципальной </w:t>
      </w:r>
      <w:r w:rsidR="002C2990" w:rsidRPr="00FE2AB8">
        <w:lastRenderedPageBreak/>
        <w:t>собственности учреждениям бюджетной сферы и жилых помещений Нижнеилимского муниципального района» на 2024-2029 годы»</w:t>
      </w:r>
      <w:r w:rsidRPr="00FE2AB8">
        <w:t xml:space="preserve"> читать в новой редакции согласно приложению к настоящему постановлению.</w:t>
      </w:r>
    </w:p>
    <w:p w14:paraId="57D323F4" w14:textId="77777777" w:rsidR="003459F9" w:rsidRPr="00FE2AB8" w:rsidRDefault="003459F9" w:rsidP="00A43243">
      <w:pPr>
        <w:ind w:firstLine="709"/>
        <w:jc w:val="both"/>
      </w:pPr>
      <w:r w:rsidRPr="00FE2AB8">
        <w:t>2. Считать утратившим силу:</w:t>
      </w:r>
    </w:p>
    <w:p w14:paraId="5A173D34" w14:textId="331EB068" w:rsidR="003459F9" w:rsidRPr="00FE2AB8" w:rsidRDefault="003459F9" w:rsidP="00A43243">
      <w:pPr>
        <w:ind w:firstLine="709"/>
        <w:jc w:val="both"/>
      </w:pPr>
      <w:r w:rsidRPr="00FE2AB8">
        <w:t xml:space="preserve">2.1. Постановление администрации Нижнеилимского района </w:t>
      </w:r>
      <w:r w:rsidR="00FB1576" w:rsidRPr="00FE2AB8">
        <w:br/>
      </w:r>
      <w:r w:rsidRPr="00FE2AB8">
        <w:t xml:space="preserve">от </w:t>
      </w:r>
      <w:r w:rsidR="005C3B18" w:rsidRPr="00FE2AB8">
        <w:t>01.04.</w:t>
      </w:r>
      <w:r w:rsidRPr="00FE2AB8">
        <w:t>202</w:t>
      </w:r>
      <w:r w:rsidR="002C2990" w:rsidRPr="00FE2AB8">
        <w:t>4</w:t>
      </w:r>
      <w:r w:rsidRPr="00FE2AB8">
        <w:t xml:space="preserve"> г. № </w:t>
      </w:r>
      <w:r w:rsidR="005C3B18" w:rsidRPr="00FE2AB8">
        <w:t>397</w:t>
      </w:r>
      <w:r w:rsidRPr="00FE2AB8">
        <w:t xml:space="preserve"> «О внесении изменений в постановление администрации Нижнеилимского муниципального района от </w:t>
      </w:r>
      <w:r w:rsidR="002C2990" w:rsidRPr="00FE2AB8">
        <w:t>22</w:t>
      </w:r>
      <w:r w:rsidRPr="00FE2AB8">
        <w:t>.</w:t>
      </w:r>
      <w:r w:rsidR="002C2990" w:rsidRPr="00FE2AB8">
        <w:t>12</w:t>
      </w:r>
      <w:r w:rsidRPr="00FE2AB8">
        <w:t>.20</w:t>
      </w:r>
      <w:r w:rsidR="002C2990" w:rsidRPr="00FE2AB8">
        <w:t>23</w:t>
      </w:r>
      <w:r w:rsidRPr="00FE2AB8">
        <w:t xml:space="preserve"> г. № </w:t>
      </w:r>
      <w:r w:rsidR="002C2990" w:rsidRPr="00FE2AB8">
        <w:t>1090</w:t>
      </w:r>
      <w:r w:rsidRPr="00FE2AB8">
        <w:t xml:space="preserve"> </w:t>
      </w:r>
      <w:r w:rsidR="002C2990" w:rsidRPr="00FE2AB8">
        <w:t>«Об утверждении муниципальной программы «Осуществление бюджетных инвестиций в объекты муниципальной собственности учреждениям бюджетной сферы и жилых помещений Нижнеилимского муниципального района» на 2024-2029 годы»</w:t>
      </w:r>
      <w:r w:rsidR="005C3B18" w:rsidRPr="00FE2AB8">
        <w:t>;</w:t>
      </w:r>
    </w:p>
    <w:p w14:paraId="7B3DFC26" w14:textId="221B64D4" w:rsidR="005C3B18" w:rsidRPr="00FE2AB8" w:rsidRDefault="005C3B18" w:rsidP="005C3B18">
      <w:pPr>
        <w:ind w:firstLine="709"/>
        <w:jc w:val="both"/>
      </w:pPr>
      <w:r w:rsidRPr="00FE2AB8">
        <w:t xml:space="preserve">2.2. Постановление администрации Нижнеилимского района </w:t>
      </w:r>
      <w:r w:rsidR="00FB1576" w:rsidRPr="00FE2AB8">
        <w:br/>
      </w:r>
      <w:r w:rsidRPr="00FE2AB8">
        <w:t>от 28.06.2024 г. № 716 «О внесении изменений в постановление администрации Нижнеилимского муниципального района от 22.12.2023 г. № 1090 «Об утверждении муниципальной программы «Осуществление бюджетных инвестиций в объекты муниципальной собственности учреждениям бюджетной сферы и жилых помещений Нижнеилимского муниципального района» на 2024-2029 годы»;</w:t>
      </w:r>
    </w:p>
    <w:p w14:paraId="7F364BEF" w14:textId="51D95B4A" w:rsidR="005C3B18" w:rsidRPr="00FE2AB8" w:rsidRDefault="005C3B18" w:rsidP="005C3B18">
      <w:pPr>
        <w:ind w:firstLine="709"/>
        <w:jc w:val="both"/>
      </w:pPr>
      <w:r w:rsidRPr="00FE2AB8">
        <w:t xml:space="preserve">2.3. Постановление администрации Нижнеилимского района </w:t>
      </w:r>
      <w:r w:rsidR="00FB1576" w:rsidRPr="00FE2AB8">
        <w:br/>
      </w:r>
      <w:r w:rsidRPr="00FE2AB8">
        <w:t>от 30.07.2024 г. № 800 «О внесении изменений в постановление администрации Нижнеилимского муниципального района от 22.12.2023 г. № 1090 «Об утверждении муниципальной программы «Осуществление бюджетных инвестиций в объекты муниципальной собственности учреждениям бюджетной сферы и жилых помещений Нижнеилимского муниципального района» на 2024-2029 годы»;</w:t>
      </w:r>
    </w:p>
    <w:p w14:paraId="0A2110EC" w14:textId="58D29D05" w:rsidR="005C3B18" w:rsidRPr="00FE2AB8" w:rsidRDefault="005C3B18" w:rsidP="005C3B18">
      <w:pPr>
        <w:ind w:firstLine="709"/>
        <w:jc w:val="both"/>
      </w:pPr>
      <w:r w:rsidRPr="00FE2AB8">
        <w:t xml:space="preserve">2.4. Постановление администрации Нижнеилимского района </w:t>
      </w:r>
      <w:r w:rsidR="00FB1576" w:rsidRPr="00FE2AB8">
        <w:br/>
      </w:r>
      <w:r w:rsidRPr="00FE2AB8">
        <w:t>от 19.12.2024 г. № 1347 «О внесении изменений в постановление администрации Нижнеилимского муниципального района от 22.12.2023 г. № 1090 «Об утверждении муниципальной программы «Осуществление бюджетных инвестиций в объекты муниципальной собственности учреждениям бюджетной сферы и жилых помещений Нижнеилимского муниципального района» на 2024-2029 годы»;</w:t>
      </w:r>
    </w:p>
    <w:p w14:paraId="7B5DB5B2" w14:textId="5A5AF3E6" w:rsidR="005C3B18" w:rsidRPr="00FE2AB8" w:rsidRDefault="005C3B18" w:rsidP="005C3B18">
      <w:pPr>
        <w:ind w:firstLine="709"/>
        <w:jc w:val="both"/>
      </w:pPr>
      <w:r w:rsidRPr="00FE2AB8">
        <w:t xml:space="preserve">2.5. Постановление администрации Нижнеилимского района </w:t>
      </w:r>
      <w:r w:rsidR="00FB1576" w:rsidRPr="00FE2AB8">
        <w:br/>
      </w:r>
      <w:r w:rsidRPr="00FE2AB8">
        <w:t>от 19.12.2024 г. № 1349 «О внесении изменений в постановление администрации Нижнеилимского муниципального района от 22.12.2023 г. № 1090 «Об утверждении муниципальной программы «Осуществление бюджетных инвестиций в объекты муниципальной собственности учреждениям бюджетной сферы и жилых помещений Нижнеилимского муниципального района» на 2024-2029 годы»;</w:t>
      </w:r>
    </w:p>
    <w:p w14:paraId="4E393801" w14:textId="266D47C7" w:rsidR="005C3B18" w:rsidRPr="00FE2AB8" w:rsidRDefault="005C3B18" w:rsidP="005C3B18">
      <w:pPr>
        <w:ind w:firstLine="709"/>
        <w:jc w:val="both"/>
      </w:pPr>
      <w:r w:rsidRPr="00FE2AB8">
        <w:t xml:space="preserve">2.6. Постановление администрации Нижнеилимского района </w:t>
      </w:r>
      <w:r w:rsidR="00FB1576" w:rsidRPr="00FE2AB8">
        <w:br/>
      </w:r>
      <w:r w:rsidRPr="00FE2AB8">
        <w:t xml:space="preserve">от 28.02.2025 г. № 235 «О внесении изменений в постановление администрации Нижнеилимского муниципального района от 22.12.2023 г. № 1090 «Об утверждении муниципальной программы «Осуществление бюджетных инвестиций в объекты муниципальной собственности учреждениям бюджетной </w:t>
      </w:r>
      <w:r w:rsidRPr="00FE2AB8">
        <w:lastRenderedPageBreak/>
        <w:t xml:space="preserve">сферы и жилых помещений Нижнеилимского муниципального района» </w:t>
      </w:r>
      <w:r w:rsidR="00B37E63" w:rsidRPr="00FE2AB8">
        <w:br/>
      </w:r>
      <w:r w:rsidRPr="00FE2AB8">
        <w:t>на 2024-2029 годы».</w:t>
      </w:r>
    </w:p>
    <w:p w14:paraId="4893CD81" w14:textId="3A0775AF" w:rsidR="003459F9" w:rsidRPr="00FE2AB8" w:rsidRDefault="003459F9" w:rsidP="00A43243">
      <w:pPr>
        <w:ind w:firstLine="709"/>
        <w:jc w:val="both"/>
      </w:pPr>
      <w:r w:rsidRPr="00FE2AB8">
        <w:t>3. Настоящее постановление опубликовать в периодическом печатном издании «Вестник Думы и администрации Нижнеилимского муниципального района», разместить на официальном сайте муниципального образования «Нижнеилимский район».</w:t>
      </w:r>
    </w:p>
    <w:p w14:paraId="693FB0FE" w14:textId="0D84E835" w:rsidR="003459F9" w:rsidRPr="00FE2AB8" w:rsidRDefault="005C3B18" w:rsidP="00A43243">
      <w:pPr>
        <w:ind w:firstLine="709"/>
        <w:jc w:val="both"/>
        <w:rPr>
          <w:bCs/>
        </w:rPr>
      </w:pPr>
      <w:r w:rsidRPr="00FE2AB8">
        <w:t>4</w:t>
      </w:r>
      <w:r w:rsidR="003459F9" w:rsidRPr="00FE2AB8">
        <w:t>. Контроль за исполнением данного постановления оставляю за собой.</w:t>
      </w:r>
    </w:p>
    <w:p w14:paraId="050667A6" w14:textId="77777777" w:rsidR="003459F9" w:rsidRPr="00FE2AB8" w:rsidRDefault="003459F9" w:rsidP="00A43243">
      <w:pPr>
        <w:tabs>
          <w:tab w:val="left" w:pos="3180"/>
        </w:tabs>
      </w:pPr>
    </w:p>
    <w:p w14:paraId="4E52CF0B" w14:textId="77777777" w:rsidR="003459F9" w:rsidRPr="00FE2AB8" w:rsidRDefault="003459F9" w:rsidP="00A43243">
      <w:pPr>
        <w:tabs>
          <w:tab w:val="left" w:pos="3180"/>
        </w:tabs>
      </w:pPr>
    </w:p>
    <w:p w14:paraId="59DDBBFA" w14:textId="46BD44A4" w:rsidR="003459F9" w:rsidRPr="00FE2AB8" w:rsidRDefault="003459F9" w:rsidP="00A43243">
      <w:pPr>
        <w:jc w:val="center"/>
        <w:rPr>
          <w:b/>
        </w:rPr>
      </w:pPr>
      <w:r w:rsidRPr="00FE2AB8">
        <w:t>Мэр района</w:t>
      </w:r>
      <w:r w:rsidRPr="00FE2AB8">
        <w:tab/>
      </w:r>
      <w:r w:rsidRPr="00FE2AB8">
        <w:tab/>
      </w:r>
      <w:r w:rsidRPr="00FE2AB8">
        <w:tab/>
      </w:r>
      <w:r w:rsidR="00A43243" w:rsidRPr="00FE2AB8">
        <w:tab/>
      </w:r>
      <w:r w:rsidRPr="00FE2AB8">
        <w:tab/>
      </w:r>
      <w:r w:rsidRPr="00FE2AB8">
        <w:tab/>
      </w:r>
      <w:r w:rsidRPr="00FE2AB8">
        <w:tab/>
      </w:r>
      <w:r w:rsidRPr="00FE2AB8">
        <w:tab/>
        <w:t>М. С. Романов</w:t>
      </w:r>
    </w:p>
    <w:p w14:paraId="2A813DA3" w14:textId="77777777" w:rsidR="003459F9" w:rsidRPr="00FE2AB8" w:rsidRDefault="003459F9" w:rsidP="00A43243">
      <w:pPr>
        <w:tabs>
          <w:tab w:val="left" w:pos="3180"/>
        </w:tabs>
      </w:pPr>
    </w:p>
    <w:p w14:paraId="3B266B8F" w14:textId="77777777" w:rsidR="003459F9" w:rsidRPr="00FE2AB8" w:rsidRDefault="003459F9" w:rsidP="00A43243">
      <w:pPr>
        <w:tabs>
          <w:tab w:val="left" w:pos="3180"/>
        </w:tabs>
      </w:pPr>
    </w:p>
    <w:p w14:paraId="0F1DB48D" w14:textId="2866192C" w:rsidR="00FA3448" w:rsidRPr="00FE2AB8" w:rsidRDefault="00FA3448" w:rsidP="00A43243">
      <w:pPr>
        <w:tabs>
          <w:tab w:val="left" w:pos="3180"/>
        </w:tabs>
      </w:pPr>
    </w:p>
    <w:p w14:paraId="6FE0730A" w14:textId="1B790879" w:rsidR="00754065" w:rsidRPr="00FE2AB8" w:rsidRDefault="00754065" w:rsidP="00A43243">
      <w:pPr>
        <w:tabs>
          <w:tab w:val="left" w:pos="3180"/>
        </w:tabs>
      </w:pPr>
    </w:p>
    <w:p w14:paraId="0D46BB1D" w14:textId="6D850101" w:rsidR="00754065" w:rsidRPr="00FE2AB8" w:rsidRDefault="00754065" w:rsidP="00A43243">
      <w:pPr>
        <w:tabs>
          <w:tab w:val="left" w:pos="3180"/>
        </w:tabs>
      </w:pPr>
    </w:p>
    <w:p w14:paraId="2284696B" w14:textId="4CCCF0A2" w:rsidR="00754065" w:rsidRPr="00FE2AB8" w:rsidRDefault="00754065" w:rsidP="00A43243">
      <w:pPr>
        <w:tabs>
          <w:tab w:val="left" w:pos="3180"/>
        </w:tabs>
      </w:pPr>
    </w:p>
    <w:p w14:paraId="6D384A9E" w14:textId="23939273" w:rsidR="00754065" w:rsidRPr="00FE2AB8" w:rsidRDefault="00754065" w:rsidP="00A43243">
      <w:pPr>
        <w:tabs>
          <w:tab w:val="left" w:pos="3180"/>
        </w:tabs>
        <w:jc w:val="both"/>
      </w:pPr>
    </w:p>
    <w:p w14:paraId="6F6613C6" w14:textId="3A119681" w:rsidR="00754065" w:rsidRPr="00FE2AB8" w:rsidRDefault="00754065" w:rsidP="00A43243">
      <w:pPr>
        <w:tabs>
          <w:tab w:val="left" w:pos="3180"/>
        </w:tabs>
        <w:jc w:val="both"/>
      </w:pPr>
    </w:p>
    <w:p w14:paraId="24E7C464" w14:textId="77777777" w:rsidR="00754065" w:rsidRPr="00FE2AB8" w:rsidRDefault="00754065" w:rsidP="00A43243">
      <w:pPr>
        <w:tabs>
          <w:tab w:val="left" w:pos="3180"/>
        </w:tabs>
        <w:jc w:val="both"/>
      </w:pPr>
    </w:p>
    <w:p w14:paraId="5F700079" w14:textId="77777777" w:rsidR="00754065" w:rsidRPr="00FE2AB8" w:rsidRDefault="00754065" w:rsidP="00A43243">
      <w:pPr>
        <w:tabs>
          <w:tab w:val="left" w:pos="3180"/>
        </w:tabs>
        <w:jc w:val="both"/>
      </w:pPr>
    </w:p>
    <w:p w14:paraId="081F12A2" w14:textId="77777777" w:rsidR="00A43243" w:rsidRPr="00FE2AB8" w:rsidRDefault="00A43243" w:rsidP="00A43243">
      <w:pPr>
        <w:tabs>
          <w:tab w:val="left" w:pos="3180"/>
        </w:tabs>
        <w:jc w:val="both"/>
        <w:rPr>
          <w:sz w:val="24"/>
        </w:rPr>
      </w:pPr>
    </w:p>
    <w:p w14:paraId="32C96265" w14:textId="77777777" w:rsidR="00A43243" w:rsidRPr="00FE2AB8" w:rsidRDefault="00A43243" w:rsidP="00A43243">
      <w:pPr>
        <w:tabs>
          <w:tab w:val="left" w:pos="3180"/>
        </w:tabs>
        <w:jc w:val="both"/>
        <w:rPr>
          <w:sz w:val="24"/>
        </w:rPr>
      </w:pPr>
    </w:p>
    <w:p w14:paraId="48006782" w14:textId="77777777" w:rsidR="00A43243" w:rsidRPr="00FE2AB8" w:rsidRDefault="00A43243" w:rsidP="00A43243">
      <w:pPr>
        <w:tabs>
          <w:tab w:val="left" w:pos="3180"/>
        </w:tabs>
        <w:jc w:val="both"/>
        <w:rPr>
          <w:sz w:val="24"/>
        </w:rPr>
      </w:pPr>
    </w:p>
    <w:p w14:paraId="70019B42" w14:textId="77777777" w:rsidR="00A43243" w:rsidRPr="00FE2AB8" w:rsidRDefault="00A43243" w:rsidP="00A43243">
      <w:pPr>
        <w:tabs>
          <w:tab w:val="left" w:pos="3180"/>
        </w:tabs>
        <w:jc w:val="both"/>
        <w:rPr>
          <w:sz w:val="24"/>
        </w:rPr>
      </w:pPr>
    </w:p>
    <w:p w14:paraId="7F8F0B65" w14:textId="77777777" w:rsidR="00A43243" w:rsidRPr="00FE2AB8" w:rsidRDefault="00A43243" w:rsidP="00A43243">
      <w:pPr>
        <w:tabs>
          <w:tab w:val="left" w:pos="3180"/>
        </w:tabs>
        <w:jc w:val="both"/>
        <w:rPr>
          <w:sz w:val="24"/>
        </w:rPr>
      </w:pPr>
    </w:p>
    <w:p w14:paraId="17D6CC0B" w14:textId="77777777" w:rsidR="00A43243" w:rsidRPr="00FE2AB8" w:rsidRDefault="00A43243" w:rsidP="00A43243">
      <w:pPr>
        <w:tabs>
          <w:tab w:val="left" w:pos="3180"/>
        </w:tabs>
        <w:jc w:val="both"/>
        <w:rPr>
          <w:sz w:val="24"/>
        </w:rPr>
      </w:pPr>
    </w:p>
    <w:p w14:paraId="12C47E00" w14:textId="77777777" w:rsidR="00A43243" w:rsidRPr="00FE2AB8" w:rsidRDefault="00A43243" w:rsidP="00A43243">
      <w:pPr>
        <w:tabs>
          <w:tab w:val="left" w:pos="3180"/>
        </w:tabs>
        <w:jc w:val="both"/>
        <w:rPr>
          <w:sz w:val="24"/>
        </w:rPr>
      </w:pPr>
    </w:p>
    <w:p w14:paraId="21B1E273" w14:textId="77777777" w:rsidR="00A43243" w:rsidRPr="00FE2AB8" w:rsidRDefault="00A43243" w:rsidP="00A43243">
      <w:pPr>
        <w:tabs>
          <w:tab w:val="left" w:pos="3180"/>
        </w:tabs>
        <w:jc w:val="both"/>
        <w:rPr>
          <w:sz w:val="24"/>
        </w:rPr>
      </w:pPr>
    </w:p>
    <w:p w14:paraId="50394EA7" w14:textId="77777777" w:rsidR="00A43243" w:rsidRPr="00FE2AB8" w:rsidRDefault="00A43243" w:rsidP="00A43243">
      <w:pPr>
        <w:tabs>
          <w:tab w:val="left" w:pos="3180"/>
        </w:tabs>
        <w:jc w:val="both"/>
        <w:rPr>
          <w:sz w:val="24"/>
        </w:rPr>
      </w:pPr>
    </w:p>
    <w:p w14:paraId="5677758B" w14:textId="77777777" w:rsidR="005C3B18" w:rsidRPr="00FE2AB8" w:rsidRDefault="005C3B18" w:rsidP="00A43243">
      <w:pPr>
        <w:tabs>
          <w:tab w:val="left" w:pos="3180"/>
        </w:tabs>
        <w:jc w:val="both"/>
        <w:rPr>
          <w:sz w:val="24"/>
        </w:rPr>
      </w:pPr>
    </w:p>
    <w:p w14:paraId="59C84036" w14:textId="77777777" w:rsidR="005C3B18" w:rsidRPr="00FE2AB8" w:rsidRDefault="005C3B18" w:rsidP="00A43243">
      <w:pPr>
        <w:tabs>
          <w:tab w:val="left" w:pos="3180"/>
        </w:tabs>
        <w:jc w:val="both"/>
        <w:rPr>
          <w:sz w:val="24"/>
        </w:rPr>
      </w:pPr>
    </w:p>
    <w:p w14:paraId="23088688" w14:textId="77777777" w:rsidR="005C3B18" w:rsidRPr="00FE2AB8" w:rsidRDefault="005C3B18" w:rsidP="00A43243">
      <w:pPr>
        <w:tabs>
          <w:tab w:val="left" w:pos="3180"/>
        </w:tabs>
        <w:jc w:val="both"/>
        <w:rPr>
          <w:sz w:val="24"/>
        </w:rPr>
      </w:pPr>
    </w:p>
    <w:p w14:paraId="28650BC6" w14:textId="77777777" w:rsidR="005C3B18" w:rsidRPr="00FE2AB8" w:rsidRDefault="005C3B18" w:rsidP="00A43243">
      <w:pPr>
        <w:tabs>
          <w:tab w:val="left" w:pos="3180"/>
        </w:tabs>
        <w:jc w:val="both"/>
        <w:rPr>
          <w:sz w:val="24"/>
        </w:rPr>
      </w:pPr>
    </w:p>
    <w:p w14:paraId="4971490E" w14:textId="77777777" w:rsidR="005C3B18" w:rsidRPr="00FE2AB8" w:rsidRDefault="005C3B18" w:rsidP="00A43243">
      <w:pPr>
        <w:tabs>
          <w:tab w:val="left" w:pos="3180"/>
        </w:tabs>
        <w:jc w:val="both"/>
        <w:rPr>
          <w:sz w:val="24"/>
        </w:rPr>
      </w:pPr>
    </w:p>
    <w:p w14:paraId="6D4FFA86" w14:textId="3C264310" w:rsidR="005C3B18" w:rsidRPr="00FE2AB8" w:rsidRDefault="005C3B18" w:rsidP="00A43243">
      <w:pPr>
        <w:tabs>
          <w:tab w:val="left" w:pos="3180"/>
        </w:tabs>
        <w:jc w:val="both"/>
        <w:rPr>
          <w:sz w:val="24"/>
        </w:rPr>
      </w:pPr>
    </w:p>
    <w:p w14:paraId="22E78485" w14:textId="77777777" w:rsidR="00711FC9" w:rsidRPr="00FE2AB8" w:rsidRDefault="00711FC9" w:rsidP="00A43243">
      <w:pPr>
        <w:tabs>
          <w:tab w:val="left" w:pos="3180"/>
        </w:tabs>
        <w:jc w:val="both"/>
        <w:rPr>
          <w:sz w:val="24"/>
        </w:rPr>
      </w:pPr>
    </w:p>
    <w:p w14:paraId="41B99E2E" w14:textId="77777777" w:rsidR="005C3B18" w:rsidRPr="00FE2AB8" w:rsidRDefault="005C3B18" w:rsidP="00A43243">
      <w:pPr>
        <w:tabs>
          <w:tab w:val="left" w:pos="3180"/>
        </w:tabs>
        <w:jc w:val="both"/>
        <w:rPr>
          <w:sz w:val="24"/>
        </w:rPr>
      </w:pPr>
    </w:p>
    <w:p w14:paraId="660A6536" w14:textId="77777777" w:rsidR="005C3B18" w:rsidRPr="00FE2AB8" w:rsidRDefault="005C3B18" w:rsidP="00A43243">
      <w:pPr>
        <w:tabs>
          <w:tab w:val="left" w:pos="3180"/>
        </w:tabs>
        <w:jc w:val="both"/>
        <w:rPr>
          <w:sz w:val="24"/>
        </w:rPr>
      </w:pPr>
    </w:p>
    <w:p w14:paraId="36A12CFE" w14:textId="77777777" w:rsidR="005C3B18" w:rsidRPr="00FE2AB8" w:rsidRDefault="005C3B18" w:rsidP="00A43243">
      <w:pPr>
        <w:tabs>
          <w:tab w:val="left" w:pos="3180"/>
        </w:tabs>
        <w:jc w:val="both"/>
        <w:rPr>
          <w:sz w:val="24"/>
        </w:rPr>
      </w:pPr>
    </w:p>
    <w:p w14:paraId="3E1ABD53" w14:textId="77777777" w:rsidR="005C3B18" w:rsidRPr="00FE2AB8" w:rsidRDefault="005C3B18" w:rsidP="00A43243">
      <w:pPr>
        <w:tabs>
          <w:tab w:val="left" w:pos="3180"/>
        </w:tabs>
        <w:jc w:val="both"/>
        <w:rPr>
          <w:sz w:val="24"/>
        </w:rPr>
      </w:pPr>
    </w:p>
    <w:p w14:paraId="36B477F9" w14:textId="77777777" w:rsidR="005C3B18" w:rsidRPr="00FE2AB8" w:rsidRDefault="005C3B18" w:rsidP="00A43243">
      <w:pPr>
        <w:tabs>
          <w:tab w:val="left" w:pos="3180"/>
        </w:tabs>
        <w:jc w:val="both"/>
        <w:rPr>
          <w:sz w:val="24"/>
        </w:rPr>
      </w:pPr>
    </w:p>
    <w:p w14:paraId="66FA47B4" w14:textId="77777777" w:rsidR="005C3B18" w:rsidRPr="00FE2AB8" w:rsidRDefault="005C3B18" w:rsidP="00A43243">
      <w:pPr>
        <w:tabs>
          <w:tab w:val="left" w:pos="3180"/>
        </w:tabs>
        <w:jc w:val="both"/>
        <w:rPr>
          <w:sz w:val="24"/>
        </w:rPr>
      </w:pPr>
    </w:p>
    <w:p w14:paraId="7CC623DA" w14:textId="77777777" w:rsidR="005C3B18" w:rsidRPr="00FE2AB8" w:rsidRDefault="005C3B18" w:rsidP="00A43243">
      <w:pPr>
        <w:tabs>
          <w:tab w:val="left" w:pos="3180"/>
        </w:tabs>
        <w:jc w:val="both"/>
        <w:rPr>
          <w:sz w:val="24"/>
        </w:rPr>
      </w:pPr>
    </w:p>
    <w:p w14:paraId="1C6FAC65" w14:textId="77777777" w:rsidR="005C3B18" w:rsidRPr="00FE2AB8" w:rsidRDefault="005C3B18" w:rsidP="00A43243">
      <w:pPr>
        <w:tabs>
          <w:tab w:val="left" w:pos="3180"/>
        </w:tabs>
        <w:jc w:val="both"/>
        <w:rPr>
          <w:sz w:val="24"/>
        </w:rPr>
      </w:pPr>
    </w:p>
    <w:p w14:paraId="3355827D" w14:textId="77777777" w:rsidR="005C3B18" w:rsidRPr="00FE2AB8" w:rsidRDefault="005C3B18" w:rsidP="00A43243">
      <w:pPr>
        <w:tabs>
          <w:tab w:val="left" w:pos="3180"/>
        </w:tabs>
        <w:jc w:val="both"/>
        <w:rPr>
          <w:sz w:val="24"/>
        </w:rPr>
      </w:pPr>
    </w:p>
    <w:p w14:paraId="1B83A6A3" w14:textId="4E76BC65" w:rsidR="00564E36" w:rsidRPr="00FE2AB8" w:rsidRDefault="00564E36" w:rsidP="003B6D68">
      <w:pPr>
        <w:tabs>
          <w:tab w:val="left" w:pos="3180"/>
        </w:tabs>
        <w:rPr>
          <w:sz w:val="24"/>
        </w:rPr>
      </w:pPr>
      <w:r w:rsidRPr="00FE2AB8">
        <w:rPr>
          <w:sz w:val="24"/>
        </w:rPr>
        <w:t>Рассылка: в дело,</w:t>
      </w:r>
      <w:r w:rsidR="00BC5D55" w:rsidRPr="00FE2AB8">
        <w:rPr>
          <w:sz w:val="24"/>
        </w:rPr>
        <w:t xml:space="preserve"> орготдел,</w:t>
      </w:r>
      <w:r w:rsidRPr="00FE2AB8">
        <w:rPr>
          <w:sz w:val="24"/>
        </w:rPr>
        <w:t xml:space="preserve"> </w:t>
      </w:r>
      <w:r w:rsidR="00750FCA" w:rsidRPr="00FE2AB8">
        <w:rPr>
          <w:sz w:val="24"/>
        </w:rPr>
        <w:t>УСиА</w:t>
      </w:r>
      <w:r w:rsidRPr="00FE2AB8">
        <w:rPr>
          <w:sz w:val="24"/>
        </w:rPr>
        <w:t>, Ф</w:t>
      </w:r>
      <w:r w:rsidR="00711FC9" w:rsidRPr="00FE2AB8">
        <w:rPr>
          <w:sz w:val="24"/>
        </w:rPr>
        <w:t>инансовое управление</w:t>
      </w:r>
      <w:r w:rsidRPr="00FE2AB8">
        <w:rPr>
          <w:sz w:val="24"/>
        </w:rPr>
        <w:t xml:space="preserve">, бухгалтерия, ОСЭР, </w:t>
      </w:r>
      <w:r w:rsidR="0011335D" w:rsidRPr="00FE2AB8">
        <w:rPr>
          <w:sz w:val="24"/>
        </w:rPr>
        <w:br/>
      </w:r>
      <w:r w:rsidR="00A43243" w:rsidRPr="00FE2AB8">
        <w:rPr>
          <w:sz w:val="24"/>
        </w:rPr>
        <w:t>Васильева Д.С.</w:t>
      </w:r>
    </w:p>
    <w:p w14:paraId="249C76C9" w14:textId="77777777" w:rsidR="00DA069F" w:rsidRPr="00FE2AB8" w:rsidRDefault="00564E36" w:rsidP="00A43243">
      <w:pPr>
        <w:pStyle w:val="af"/>
        <w:jc w:val="both"/>
        <w:rPr>
          <w:sz w:val="22"/>
        </w:rPr>
        <w:sectPr w:rsidR="00DA069F" w:rsidRPr="00FE2AB8" w:rsidSect="00FB1576">
          <w:headerReference w:type="even" r:id="rId9"/>
          <w:headerReference w:type="default" r:id="rId10"/>
          <w:footerReference w:type="first" r:id="rId11"/>
          <w:pgSz w:w="11906" w:h="16838"/>
          <w:pgMar w:top="1134" w:right="567" w:bottom="1134" w:left="1701" w:header="567" w:footer="567" w:gutter="0"/>
          <w:cols w:space="708"/>
          <w:titlePg/>
          <w:docGrid w:linePitch="381"/>
        </w:sectPr>
      </w:pPr>
      <w:r w:rsidRPr="00FE2AB8">
        <w:rPr>
          <w:szCs w:val="28"/>
        </w:rPr>
        <w:t>8 (39566) 3-10-57</w:t>
      </w:r>
    </w:p>
    <w:p w14:paraId="515DF673" w14:textId="77777777" w:rsidR="00686431" w:rsidRPr="00FE2AB8" w:rsidRDefault="00686431" w:rsidP="00A57366">
      <w:pPr>
        <w:ind w:firstLine="5245"/>
        <w:jc w:val="right"/>
        <w:rPr>
          <w:sz w:val="24"/>
          <w:szCs w:val="24"/>
        </w:rPr>
      </w:pPr>
      <w:r w:rsidRPr="00FE2AB8">
        <w:rPr>
          <w:sz w:val="24"/>
          <w:szCs w:val="24"/>
        </w:rPr>
        <w:lastRenderedPageBreak/>
        <w:t>Приложение</w:t>
      </w:r>
    </w:p>
    <w:p w14:paraId="1CC46B27" w14:textId="77777777" w:rsidR="00686431" w:rsidRPr="00FE2AB8" w:rsidRDefault="00686431" w:rsidP="00A57366">
      <w:pPr>
        <w:ind w:firstLine="5245"/>
        <w:jc w:val="right"/>
        <w:rPr>
          <w:sz w:val="24"/>
          <w:szCs w:val="24"/>
        </w:rPr>
      </w:pPr>
      <w:r w:rsidRPr="00FE2AB8">
        <w:rPr>
          <w:sz w:val="24"/>
          <w:szCs w:val="24"/>
        </w:rPr>
        <w:t>к постановлению администрации</w:t>
      </w:r>
    </w:p>
    <w:p w14:paraId="364F74AF" w14:textId="77777777" w:rsidR="00686431" w:rsidRPr="00FE2AB8" w:rsidRDefault="00686431" w:rsidP="00A57366">
      <w:pPr>
        <w:ind w:firstLine="5245"/>
        <w:jc w:val="right"/>
        <w:rPr>
          <w:sz w:val="24"/>
          <w:szCs w:val="24"/>
        </w:rPr>
      </w:pPr>
      <w:r w:rsidRPr="00FE2AB8">
        <w:rPr>
          <w:sz w:val="24"/>
          <w:szCs w:val="24"/>
        </w:rPr>
        <w:t>Нижнеилимского муниципального района</w:t>
      </w:r>
    </w:p>
    <w:p w14:paraId="213C3C49" w14:textId="516A39B8" w:rsidR="00686431" w:rsidRPr="00FE2AB8" w:rsidRDefault="00686431" w:rsidP="00A57366">
      <w:pPr>
        <w:ind w:firstLine="5245"/>
        <w:jc w:val="right"/>
        <w:rPr>
          <w:sz w:val="20"/>
          <w:szCs w:val="24"/>
        </w:rPr>
      </w:pPr>
      <w:r w:rsidRPr="00FE2AB8">
        <w:rPr>
          <w:sz w:val="24"/>
          <w:szCs w:val="24"/>
        </w:rPr>
        <w:t xml:space="preserve">от </w:t>
      </w:r>
      <w:r w:rsidR="0016214C" w:rsidRPr="00FE2AB8">
        <w:rPr>
          <w:sz w:val="24"/>
          <w:szCs w:val="24"/>
        </w:rPr>
        <w:t>__________</w:t>
      </w:r>
      <w:r w:rsidR="00A57366" w:rsidRPr="00FE2AB8">
        <w:rPr>
          <w:sz w:val="24"/>
          <w:szCs w:val="24"/>
        </w:rPr>
        <w:t>___</w:t>
      </w:r>
      <w:r w:rsidR="0016214C" w:rsidRPr="00FE2AB8">
        <w:rPr>
          <w:sz w:val="24"/>
          <w:szCs w:val="24"/>
        </w:rPr>
        <w:t>___</w:t>
      </w:r>
      <w:r w:rsidRPr="00FE2AB8">
        <w:rPr>
          <w:sz w:val="24"/>
          <w:szCs w:val="24"/>
        </w:rPr>
        <w:t xml:space="preserve"> г. №</w:t>
      </w:r>
      <w:r w:rsidR="0016214C" w:rsidRPr="00FE2AB8">
        <w:rPr>
          <w:sz w:val="24"/>
          <w:szCs w:val="24"/>
        </w:rPr>
        <w:t xml:space="preserve"> __</w:t>
      </w:r>
      <w:r w:rsidR="00A57366" w:rsidRPr="00FE2AB8">
        <w:rPr>
          <w:sz w:val="24"/>
          <w:szCs w:val="24"/>
        </w:rPr>
        <w:t>__</w:t>
      </w:r>
      <w:r w:rsidR="0016214C" w:rsidRPr="00FE2AB8">
        <w:rPr>
          <w:sz w:val="24"/>
          <w:szCs w:val="24"/>
        </w:rPr>
        <w:t>______</w:t>
      </w:r>
    </w:p>
    <w:p w14:paraId="46F06619" w14:textId="77777777" w:rsidR="00686431" w:rsidRPr="00FE2AB8" w:rsidRDefault="00686431" w:rsidP="00A43243">
      <w:pPr>
        <w:jc w:val="right"/>
        <w:rPr>
          <w:b/>
        </w:rPr>
      </w:pPr>
    </w:p>
    <w:p w14:paraId="1DDE80D6" w14:textId="40772F28" w:rsidR="00EF3286" w:rsidRPr="00FE2AB8" w:rsidRDefault="00EF3286" w:rsidP="0011335D">
      <w:pPr>
        <w:jc w:val="center"/>
        <w:outlineLvl w:val="0"/>
        <w:rPr>
          <w:b/>
          <w:sz w:val="24"/>
        </w:rPr>
      </w:pPr>
      <w:r w:rsidRPr="00FE2AB8">
        <w:rPr>
          <w:b/>
          <w:sz w:val="24"/>
        </w:rPr>
        <w:t>Муниципальная программа</w:t>
      </w:r>
    </w:p>
    <w:p w14:paraId="7C014FB5" w14:textId="77777777" w:rsidR="00EF3286" w:rsidRPr="00FE2AB8" w:rsidRDefault="00EF3286" w:rsidP="0011335D">
      <w:pPr>
        <w:jc w:val="center"/>
        <w:rPr>
          <w:b/>
          <w:sz w:val="24"/>
        </w:rPr>
      </w:pPr>
      <w:bookmarkStart w:id="1" w:name="_Hlk160542334"/>
      <w:r w:rsidRPr="00FE2AB8">
        <w:rPr>
          <w:b/>
          <w:sz w:val="24"/>
        </w:rPr>
        <w:t>«Осуществление бюджетных инвестиций в объекты муниципальной собственности учреждениям бюджетной сферы и жилых помещений Нижнеилимского муниципального района» на 2024-2029 годы»</w:t>
      </w:r>
    </w:p>
    <w:bookmarkEnd w:id="1"/>
    <w:p w14:paraId="595BCBE9" w14:textId="77777777" w:rsidR="00EF3286" w:rsidRPr="00FE2AB8" w:rsidRDefault="00EF3286" w:rsidP="0011335D">
      <w:pPr>
        <w:ind w:firstLine="709"/>
        <w:jc w:val="both"/>
        <w:rPr>
          <w:sz w:val="24"/>
        </w:rPr>
      </w:pPr>
    </w:p>
    <w:p w14:paraId="31AA9EE9" w14:textId="77777777" w:rsidR="00EF3286" w:rsidRPr="00FE2AB8" w:rsidRDefault="00EF3286" w:rsidP="0011335D">
      <w:pPr>
        <w:ind w:firstLine="709"/>
        <w:jc w:val="both"/>
        <w:rPr>
          <w:sz w:val="24"/>
        </w:rPr>
      </w:pPr>
      <w:r w:rsidRPr="00FE2AB8">
        <w:rPr>
          <w:sz w:val="24"/>
        </w:rPr>
        <w:t xml:space="preserve">Муниципальная программа «Осуществление бюджетных инвестиций в объекты муниципальной собственности учреждениям бюджетной сферы и жилых помещений Нижнеилимского муниципального района» на 2024-2029 годы (далее – Программа) разработана в целях обеспечения функционирования социальной сферы на территории Нижнеилимского муниципального района, создания оптимальных условий для обеспечения поселений, входящих в состав муниципального района, общедоступным образованием, организации досуга и услугами организаций культуры. </w:t>
      </w:r>
    </w:p>
    <w:p w14:paraId="799F0E62" w14:textId="77777777" w:rsidR="00EF3286" w:rsidRPr="00FE2AB8" w:rsidRDefault="00EF3286" w:rsidP="0011335D">
      <w:pPr>
        <w:jc w:val="both"/>
        <w:rPr>
          <w:b/>
          <w:sz w:val="24"/>
        </w:rPr>
      </w:pPr>
    </w:p>
    <w:p w14:paraId="65F7B937" w14:textId="77777777" w:rsidR="00EF3286" w:rsidRPr="00FE2AB8" w:rsidRDefault="00EF3286" w:rsidP="0011335D">
      <w:pPr>
        <w:jc w:val="center"/>
        <w:outlineLvl w:val="0"/>
        <w:rPr>
          <w:b/>
          <w:sz w:val="24"/>
        </w:rPr>
      </w:pPr>
      <w:r w:rsidRPr="00FE2AB8">
        <w:rPr>
          <w:b/>
          <w:sz w:val="24"/>
        </w:rPr>
        <w:t>Глава 1. ПАСПОРТ ПРОГРАММЫ</w:t>
      </w:r>
    </w:p>
    <w:p w14:paraId="334C4B1C" w14:textId="30CA5D3C" w:rsidR="00526102" w:rsidRPr="00FE2AB8" w:rsidRDefault="00526102" w:rsidP="0011335D">
      <w:pPr>
        <w:tabs>
          <w:tab w:val="left" w:pos="7812"/>
        </w:tabs>
        <w:jc w:val="center"/>
        <w:rPr>
          <w:b/>
          <w:sz w:val="24"/>
        </w:rPr>
      </w:pPr>
      <w:r w:rsidRPr="00FE2AB8">
        <w:rPr>
          <w:b/>
          <w:sz w:val="24"/>
        </w:rPr>
        <w:t>«Осуществление бюджетных инвестиций в объекты муниципальной собственности учреждениям бюджетной сферы и жилых помещений Нижнеилимского муниципального района»</w:t>
      </w:r>
      <w:r w:rsidR="0011335D" w:rsidRPr="00FE2AB8">
        <w:rPr>
          <w:b/>
          <w:sz w:val="24"/>
        </w:rPr>
        <w:t xml:space="preserve"> </w:t>
      </w:r>
    </w:p>
    <w:p w14:paraId="5DB0767D" w14:textId="350F9ECF" w:rsidR="00526102" w:rsidRPr="00FE2AB8" w:rsidRDefault="00526102" w:rsidP="0011335D">
      <w:pPr>
        <w:tabs>
          <w:tab w:val="left" w:pos="7812"/>
        </w:tabs>
        <w:jc w:val="center"/>
        <w:rPr>
          <w:b/>
          <w:sz w:val="24"/>
        </w:rPr>
      </w:pPr>
      <w:r w:rsidRPr="00FE2AB8">
        <w:rPr>
          <w:b/>
          <w:sz w:val="24"/>
        </w:rPr>
        <w:t>на 2024-2029 годы»</w:t>
      </w:r>
    </w:p>
    <w:p w14:paraId="1AC4DA91" w14:textId="77777777" w:rsidR="00FA3448" w:rsidRPr="00FE2AB8" w:rsidRDefault="00FA3448" w:rsidP="00A43243">
      <w:pPr>
        <w:tabs>
          <w:tab w:val="left" w:pos="7812"/>
        </w:tabs>
        <w:rPr>
          <w:b/>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6"/>
        <w:gridCol w:w="2512"/>
        <w:gridCol w:w="6630"/>
      </w:tblGrid>
      <w:tr w:rsidR="00FE2AB8" w:rsidRPr="00FE2AB8" w14:paraId="29B4FB4B" w14:textId="77777777" w:rsidTr="00A40241">
        <w:trPr>
          <w:tblHeader/>
        </w:trPr>
        <w:tc>
          <w:tcPr>
            <w:tcW w:w="252" w:type="pct"/>
            <w:vAlign w:val="center"/>
          </w:tcPr>
          <w:p w14:paraId="0D01AE8B" w14:textId="77777777" w:rsidR="00FA3448" w:rsidRPr="00FE2AB8" w:rsidRDefault="00FA3448" w:rsidP="00496065">
            <w:pPr>
              <w:tabs>
                <w:tab w:val="left" w:pos="7812"/>
              </w:tabs>
              <w:jc w:val="center"/>
              <w:rPr>
                <w:noProof/>
                <w:sz w:val="20"/>
              </w:rPr>
            </w:pPr>
            <w:r w:rsidRPr="00FE2AB8">
              <w:rPr>
                <w:noProof/>
                <w:sz w:val="20"/>
              </w:rPr>
              <w:t>№ п/п</w:t>
            </w:r>
          </w:p>
        </w:tc>
        <w:tc>
          <w:tcPr>
            <w:tcW w:w="1305" w:type="pct"/>
            <w:vAlign w:val="center"/>
          </w:tcPr>
          <w:p w14:paraId="1491B103" w14:textId="77777777" w:rsidR="00FA3448" w:rsidRPr="00FE2AB8" w:rsidRDefault="00FA3448" w:rsidP="00496065">
            <w:pPr>
              <w:tabs>
                <w:tab w:val="left" w:pos="7812"/>
              </w:tabs>
              <w:jc w:val="center"/>
              <w:rPr>
                <w:noProof/>
                <w:sz w:val="20"/>
              </w:rPr>
            </w:pPr>
            <w:r w:rsidRPr="00FE2AB8">
              <w:rPr>
                <w:noProof/>
                <w:sz w:val="20"/>
              </w:rPr>
              <w:t>Наименование характеристик Программы</w:t>
            </w:r>
          </w:p>
        </w:tc>
        <w:tc>
          <w:tcPr>
            <w:tcW w:w="3443" w:type="pct"/>
            <w:vAlign w:val="center"/>
          </w:tcPr>
          <w:p w14:paraId="34408181" w14:textId="77777777" w:rsidR="00FA3448" w:rsidRPr="00FE2AB8" w:rsidRDefault="00FA3448" w:rsidP="00496065">
            <w:pPr>
              <w:tabs>
                <w:tab w:val="left" w:pos="7812"/>
              </w:tabs>
              <w:jc w:val="center"/>
              <w:rPr>
                <w:noProof/>
                <w:sz w:val="20"/>
              </w:rPr>
            </w:pPr>
            <w:r w:rsidRPr="00FE2AB8">
              <w:rPr>
                <w:noProof/>
                <w:sz w:val="20"/>
              </w:rPr>
              <w:t>Содержание характеристик Программы</w:t>
            </w:r>
          </w:p>
        </w:tc>
      </w:tr>
      <w:tr w:rsidR="00FE2AB8" w:rsidRPr="00FE2AB8" w14:paraId="392BFF74" w14:textId="77777777" w:rsidTr="00957693">
        <w:tc>
          <w:tcPr>
            <w:tcW w:w="252" w:type="pct"/>
          </w:tcPr>
          <w:p w14:paraId="1F194663" w14:textId="77777777" w:rsidR="00FA3448" w:rsidRPr="00FE2AB8" w:rsidRDefault="00FA3448" w:rsidP="0011335D">
            <w:pPr>
              <w:tabs>
                <w:tab w:val="left" w:pos="7812"/>
              </w:tabs>
              <w:jc w:val="center"/>
              <w:rPr>
                <w:noProof/>
                <w:sz w:val="20"/>
              </w:rPr>
            </w:pPr>
            <w:r w:rsidRPr="00FE2AB8">
              <w:rPr>
                <w:noProof/>
                <w:sz w:val="20"/>
              </w:rPr>
              <w:t>1.</w:t>
            </w:r>
          </w:p>
        </w:tc>
        <w:tc>
          <w:tcPr>
            <w:tcW w:w="1305" w:type="pct"/>
          </w:tcPr>
          <w:p w14:paraId="27AE0B26" w14:textId="77777777" w:rsidR="00FA3448" w:rsidRPr="00FE2AB8" w:rsidRDefault="00FA3448" w:rsidP="00A43243">
            <w:pPr>
              <w:tabs>
                <w:tab w:val="left" w:pos="7812"/>
              </w:tabs>
              <w:rPr>
                <w:noProof/>
                <w:sz w:val="20"/>
              </w:rPr>
            </w:pPr>
            <w:r w:rsidRPr="00FE2AB8">
              <w:rPr>
                <w:noProof/>
                <w:sz w:val="20"/>
              </w:rPr>
              <w:t>Правовое основание  разработки Программы</w:t>
            </w:r>
          </w:p>
        </w:tc>
        <w:tc>
          <w:tcPr>
            <w:tcW w:w="3443" w:type="pct"/>
            <w:vAlign w:val="center"/>
          </w:tcPr>
          <w:p w14:paraId="5AEE79B5" w14:textId="77777777" w:rsidR="00FA3448" w:rsidRPr="00FE2AB8" w:rsidRDefault="00FA3448" w:rsidP="0011335D">
            <w:pPr>
              <w:tabs>
                <w:tab w:val="left" w:pos="7812"/>
              </w:tabs>
              <w:jc w:val="both"/>
              <w:rPr>
                <w:noProof/>
                <w:sz w:val="20"/>
              </w:rPr>
            </w:pPr>
            <w:r w:rsidRPr="00FE2AB8">
              <w:rPr>
                <w:noProof/>
                <w:sz w:val="20"/>
              </w:rPr>
              <w:t xml:space="preserve">1. Ст.15 Федерального закона № 131-ФЗ от 06.10.2003г «Об общих принципах организации местного самоуправления в Российской Федерации»; </w:t>
            </w:r>
          </w:p>
          <w:p w14:paraId="09C00AD8" w14:textId="486E3868" w:rsidR="00FA3448" w:rsidRPr="00FE2AB8" w:rsidRDefault="00FA3448" w:rsidP="0011335D">
            <w:pPr>
              <w:tabs>
                <w:tab w:val="left" w:pos="7812"/>
              </w:tabs>
              <w:jc w:val="both"/>
              <w:rPr>
                <w:noProof/>
                <w:sz w:val="20"/>
              </w:rPr>
            </w:pPr>
            <w:r w:rsidRPr="00FE2AB8">
              <w:rPr>
                <w:noProof/>
                <w:sz w:val="20"/>
              </w:rPr>
              <w:t>2. Государственная программа Иркутской област</w:t>
            </w:r>
            <w:r w:rsidR="00947B69" w:rsidRPr="00FE2AB8">
              <w:rPr>
                <w:noProof/>
                <w:sz w:val="20"/>
              </w:rPr>
              <w:t>и «Развитие образования» на 2019-2025</w:t>
            </w:r>
            <w:r w:rsidRPr="00FE2AB8">
              <w:rPr>
                <w:noProof/>
                <w:sz w:val="20"/>
              </w:rPr>
              <w:t xml:space="preserve"> годы </w:t>
            </w:r>
            <w:r w:rsidR="00870496" w:rsidRPr="00FE2AB8">
              <w:rPr>
                <w:noProof/>
                <w:sz w:val="20"/>
              </w:rPr>
              <w:t>;</w:t>
            </w:r>
          </w:p>
          <w:p w14:paraId="276CBE23" w14:textId="77777777" w:rsidR="00FA3448" w:rsidRPr="00FE2AB8" w:rsidRDefault="00FA3448" w:rsidP="0011335D">
            <w:pPr>
              <w:tabs>
                <w:tab w:val="left" w:pos="7812"/>
              </w:tabs>
              <w:jc w:val="both"/>
              <w:rPr>
                <w:noProof/>
                <w:sz w:val="20"/>
              </w:rPr>
            </w:pPr>
            <w:r w:rsidRPr="00FE2AB8">
              <w:rPr>
                <w:noProof/>
                <w:sz w:val="20"/>
              </w:rPr>
              <w:t>3. Государственная программа Иркутской обл</w:t>
            </w:r>
            <w:r w:rsidR="00947B69" w:rsidRPr="00FE2AB8">
              <w:rPr>
                <w:noProof/>
                <w:sz w:val="20"/>
              </w:rPr>
              <w:t>асти «Развитие культуры» на 2019-2025</w:t>
            </w:r>
            <w:r w:rsidRPr="00FE2AB8">
              <w:rPr>
                <w:noProof/>
                <w:sz w:val="20"/>
              </w:rPr>
              <w:t xml:space="preserve"> годы</w:t>
            </w:r>
            <w:r w:rsidR="00870496" w:rsidRPr="00FE2AB8">
              <w:rPr>
                <w:noProof/>
                <w:sz w:val="20"/>
              </w:rPr>
              <w:t>;</w:t>
            </w:r>
          </w:p>
          <w:p w14:paraId="11C70B00" w14:textId="77777777" w:rsidR="00870496" w:rsidRPr="00FE2AB8" w:rsidRDefault="00870496" w:rsidP="0011335D">
            <w:pPr>
              <w:tabs>
                <w:tab w:val="left" w:pos="7812"/>
              </w:tabs>
              <w:jc w:val="both"/>
              <w:rPr>
                <w:noProof/>
                <w:sz w:val="20"/>
              </w:rPr>
            </w:pPr>
            <w:r w:rsidRPr="00FE2AB8">
              <w:rPr>
                <w:noProof/>
                <w:sz w:val="20"/>
              </w:rPr>
              <w:t>4. Постановление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14:paraId="1BFDC104" w14:textId="77777777" w:rsidR="00870496" w:rsidRPr="00FE2AB8" w:rsidRDefault="00870496" w:rsidP="0011335D">
            <w:pPr>
              <w:tabs>
                <w:tab w:val="left" w:pos="7812"/>
              </w:tabs>
              <w:jc w:val="both"/>
              <w:rPr>
                <w:noProof/>
                <w:sz w:val="20"/>
              </w:rPr>
            </w:pPr>
            <w:r w:rsidRPr="00FE2AB8">
              <w:rPr>
                <w:noProof/>
                <w:sz w:val="20"/>
              </w:rPr>
              <w:t>5. Постановление Государственного комитета Российской Федерации по строительству и жилищно-коммунальному комплексу от 27.09.2003                  № 170 «Об утверждении правил и норм технической эксплуатации жилищного фонда»;</w:t>
            </w:r>
          </w:p>
          <w:p w14:paraId="046CA4E0" w14:textId="331C0BAD" w:rsidR="00870496" w:rsidRPr="00FE2AB8" w:rsidRDefault="00870496" w:rsidP="0011335D">
            <w:pPr>
              <w:tabs>
                <w:tab w:val="left" w:pos="7812"/>
              </w:tabs>
              <w:jc w:val="both"/>
              <w:rPr>
                <w:noProof/>
                <w:sz w:val="20"/>
              </w:rPr>
            </w:pPr>
            <w:r w:rsidRPr="00FE2AB8">
              <w:rPr>
                <w:noProof/>
                <w:sz w:val="20"/>
              </w:rPr>
              <w:t>6. Постановление администрации Нижнеилимского муниципального района от 23.10.2013 года № 1728 «Об утверждении порядка разработки, реализации и оценки эффективности реализации муниципальных программ администрации Нижнеилимского муниципального района»</w:t>
            </w:r>
            <w:r w:rsidR="0093344F" w:rsidRPr="00FE2AB8">
              <w:rPr>
                <w:noProof/>
                <w:sz w:val="20"/>
              </w:rPr>
              <w:t>;</w:t>
            </w:r>
          </w:p>
          <w:p w14:paraId="2D8E0387" w14:textId="40216C83" w:rsidR="00526102" w:rsidRPr="00FE2AB8" w:rsidRDefault="00526102" w:rsidP="0011335D">
            <w:pPr>
              <w:tabs>
                <w:tab w:val="left" w:pos="7812"/>
              </w:tabs>
              <w:jc w:val="both"/>
              <w:rPr>
                <w:noProof/>
                <w:sz w:val="20"/>
              </w:rPr>
            </w:pPr>
            <w:r w:rsidRPr="00FE2AB8">
              <w:rPr>
                <w:noProof/>
                <w:sz w:val="20"/>
              </w:rPr>
              <w:t>7. Решение Думы Нижнеилимского муниципального района от 25.10.2018 № 359 «Об утверждении Стратегии социально- экономического развития муниципального образования «Нижнеилимевтй район» до 2030 года»</w:t>
            </w:r>
            <w:r w:rsidR="0093344F" w:rsidRPr="00FE2AB8">
              <w:rPr>
                <w:noProof/>
                <w:sz w:val="20"/>
              </w:rPr>
              <w:t>;</w:t>
            </w:r>
          </w:p>
          <w:p w14:paraId="3B70714C" w14:textId="61F51657" w:rsidR="007939D2" w:rsidRPr="00FE2AB8" w:rsidRDefault="007939D2" w:rsidP="0011335D">
            <w:pPr>
              <w:tabs>
                <w:tab w:val="left" w:pos="7812"/>
              </w:tabs>
              <w:jc w:val="both"/>
              <w:rPr>
                <w:noProof/>
                <w:sz w:val="20"/>
              </w:rPr>
            </w:pPr>
            <w:r w:rsidRPr="00FE2AB8">
              <w:rPr>
                <w:noProof/>
                <w:sz w:val="20"/>
              </w:rPr>
              <w:t xml:space="preserve">8. </w:t>
            </w:r>
            <w:bookmarkStart w:id="2" w:name="_Hlk158735953"/>
            <w:r w:rsidRPr="00FE2AB8">
              <w:rPr>
                <w:noProof/>
                <w:sz w:val="20"/>
              </w:rPr>
              <w:t xml:space="preserve">Решение Думы </w:t>
            </w:r>
            <w:bookmarkEnd w:id="2"/>
            <w:r w:rsidRPr="00FE2AB8">
              <w:rPr>
                <w:noProof/>
                <w:sz w:val="20"/>
              </w:rPr>
              <w:t xml:space="preserve">№ 334 от 30.11.2023 г. </w:t>
            </w:r>
            <w:r w:rsidRPr="00FE2AB8">
              <w:rPr>
                <w:bCs/>
                <w:noProof/>
                <w:sz w:val="20"/>
              </w:rPr>
              <w:t>«Об учреждении Управления по культуре, спорту и делам молодежи администрации Нижнеилимского муниципального района и утверждении Положения»</w:t>
            </w:r>
            <w:r w:rsidR="0093344F" w:rsidRPr="00FE2AB8">
              <w:rPr>
                <w:bCs/>
                <w:noProof/>
                <w:sz w:val="20"/>
              </w:rPr>
              <w:t>;</w:t>
            </w:r>
          </w:p>
          <w:p w14:paraId="70E26AE6" w14:textId="458B2480" w:rsidR="007939D2" w:rsidRPr="00FE2AB8" w:rsidRDefault="007939D2" w:rsidP="0011335D">
            <w:pPr>
              <w:tabs>
                <w:tab w:val="left" w:pos="7812"/>
              </w:tabs>
              <w:jc w:val="both"/>
              <w:rPr>
                <w:noProof/>
                <w:sz w:val="20"/>
              </w:rPr>
            </w:pPr>
            <w:r w:rsidRPr="00FE2AB8">
              <w:rPr>
                <w:bCs/>
                <w:noProof/>
                <w:sz w:val="20"/>
              </w:rPr>
              <w:t>9. Решение Думы Нижнеилимского муниципального района от 30.11.2023 года № 335 «Об учреждении Управления строительства и архитектуры администрации Нижнеилимского муниципального района и утверждении Положения».</w:t>
            </w:r>
          </w:p>
        </w:tc>
      </w:tr>
      <w:tr w:rsidR="00FE2AB8" w:rsidRPr="00FE2AB8" w14:paraId="43048454" w14:textId="77777777" w:rsidTr="00957693">
        <w:tc>
          <w:tcPr>
            <w:tcW w:w="252" w:type="pct"/>
          </w:tcPr>
          <w:p w14:paraId="67F3CF64" w14:textId="77777777" w:rsidR="00FA3448" w:rsidRPr="00FE2AB8" w:rsidRDefault="00FA3448" w:rsidP="0011335D">
            <w:pPr>
              <w:tabs>
                <w:tab w:val="left" w:pos="7812"/>
              </w:tabs>
              <w:jc w:val="center"/>
              <w:rPr>
                <w:sz w:val="20"/>
                <w:szCs w:val="20"/>
              </w:rPr>
            </w:pPr>
            <w:r w:rsidRPr="00FE2AB8">
              <w:rPr>
                <w:sz w:val="20"/>
                <w:szCs w:val="20"/>
              </w:rPr>
              <w:lastRenderedPageBreak/>
              <w:t>2.</w:t>
            </w:r>
          </w:p>
        </w:tc>
        <w:tc>
          <w:tcPr>
            <w:tcW w:w="1305" w:type="pct"/>
          </w:tcPr>
          <w:p w14:paraId="0F682FC2" w14:textId="77777777" w:rsidR="00FA3448" w:rsidRPr="00FE2AB8" w:rsidRDefault="00FA3448" w:rsidP="00A43243">
            <w:pPr>
              <w:tabs>
                <w:tab w:val="left" w:pos="7812"/>
              </w:tabs>
              <w:rPr>
                <w:noProof/>
                <w:sz w:val="20"/>
              </w:rPr>
            </w:pPr>
            <w:r w:rsidRPr="00FE2AB8">
              <w:rPr>
                <w:sz w:val="20"/>
                <w:szCs w:val="20"/>
              </w:rPr>
              <w:t>Ответственный исполнитель Программы</w:t>
            </w:r>
          </w:p>
        </w:tc>
        <w:tc>
          <w:tcPr>
            <w:tcW w:w="3443" w:type="pct"/>
            <w:vAlign w:val="center"/>
          </w:tcPr>
          <w:p w14:paraId="2AFCE5B1" w14:textId="47CB2966" w:rsidR="00FA3448" w:rsidRPr="00FE2AB8" w:rsidRDefault="00763B76" w:rsidP="0011335D">
            <w:pPr>
              <w:tabs>
                <w:tab w:val="left" w:pos="7812"/>
              </w:tabs>
              <w:jc w:val="both"/>
              <w:rPr>
                <w:noProof/>
                <w:sz w:val="20"/>
              </w:rPr>
            </w:pPr>
            <w:r w:rsidRPr="00FE2AB8">
              <w:rPr>
                <w:noProof/>
                <w:sz w:val="20"/>
              </w:rPr>
              <w:t>Управление строительства и архитектуры администрации Нижнеилимского муниципального района</w:t>
            </w:r>
            <w:r w:rsidR="0011335D" w:rsidRPr="00FE2AB8">
              <w:rPr>
                <w:noProof/>
                <w:sz w:val="20"/>
              </w:rPr>
              <w:t>.</w:t>
            </w:r>
          </w:p>
        </w:tc>
      </w:tr>
      <w:tr w:rsidR="00FE2AB8" w:rsidRPr="00FE2AB8" w14:paraId="31561255" w14:textId="77777777" w:rsidTr="00957693">
        <w:tc>
          <w:tcPr>
            <w:tcW w:w="252" w:type="pct"/>
          </w:tcPr>
          <w:p w14:paraId="1F5559DE" w14:textId="77777777" w:rsidR="00FA3448" w:rsidRPr="00FE2AB8" w:rsidRDefault="00FA3448" w:rsidP="0011335D">
            <w:pPr>
              <w:jc w:val="center"/>
              <w:rPr>
                <w:sz w:val="20"/>
                <w:szCs w:val="20"/>
              </w:rPr>
            </w:pPr>
            <w:r w:rsidRPr="00FE2AB8">
              <w:rPr>
                <w:sz w:val="20"/>
                <w:szCs w:val="20"/>
              </w:rPr>
              <w:t>3.</w:t>
            </w:r>
          </w:p>
        </w:tc>
        <w:tc>
          <w:tcPr>
            <w:tcW w:w="1305" w:type="pct"/>
          </w:tcPr>
          <w:p w14:paraId="28655AD6" w14:textId="77777777" w:rsidR="00FA3448" w:rsidRPr="00FE2AB8" w:rsidRDefault="00FA3448" w:rsidP="00A43243">
            <w:pPr>
              <w:rPr>
                <w:sz w:val="20"/>
                <w:szCs w:val="20"/>
              </w:rPr>
            </w:pPr>
            <w:r w:rsidRPr="00FE2AB8">
              <w:rPr>
                <w:sz w:val="20"/>
                <w:szCs w:val="20"/>
              </w:rPr>
              <w:t>Соисполнители Программы</w:t>
            </w:r>
          </w:p>
        </w:tc>
        <w:tc>
          <w:tcPr>
            <w:tcW w:w="3443" w:type="pct"/>
            <w:vAlign w:val="center"/>
          </w:tcPr>
          <w:p w14:paraId="56846CFD" w14:textId="3EC2232C" w:rsidR="00330296" w:rsidRPr="00FE2AB8" w:rsidRDefault="00FA3448" w:rsidP="0011335D">
            <w:pPr>
              <w:jc w:val="both"/>
              <w:rPr>
                <w:sz w:val="20"/>
                <w:szCs w:val="20"/>
              </w:rPr>
            </w:pPr>
            <w:r w:rsidRPr="00FE2AB8">
              <w:rPr>
                <w:sz w:val="20"/>
                <w:szCs w:val="20"/>
              </w:rPr>
              <w:t xml:space="preserve">Муниципальное учреждение Департамент образования администрации Нижнеилимского муниципального района. </w:t>
            </w:r>
          </w:p>
        </w:tc>
      </w:tr>
      <w:tr w:rsidR="00FE2AB8" w:rsidRPr="00FE2AB8" w14:paraId="77E2082B" w14:textId="77777777" w:rsidTr="00957693">
        <w:tc>
          <w:tcPr>
            <w:tcW w:w="252" w:type="pct"/>
          </w:tcPr>
          <w:p w14:paraId="4E0A1A59" w14:textId="77777777" w:rsidR="00FA3448" w:rsidRPr="00FE2AB8" w:rsidRDefault="00FA3448" w:rsidP="0011335D">
            <w:pPr>
              <w:jc w:val="center"/>
              <w:rPr>
                <w:sz w:val="20"/>
                <w:szCs w:val="20"/>
              </w:rPr>
            </w:pPr>
            <w:r w:rsidRPr="00FE2AB8">
              <w:rPr>
                <w:sz w:val="20"/>
                <w:szCs w:val="20"/>
              </w:rPr>
              <w:t>4.</w:t>
            </w:r>
          </w:p>
        </w:tc>
        <w:tc>
          <w:tcPr>
            <w:tcW w:w="1305" w:type="pct"/>
          </w:tcPr>
          <w:p w14:paraId="74A1AF81" w14:textId="77777777" w:rsidR="00FA3448" w:rsidRPr="00FE2AB8" w:rsidRDefault="00FA3448" w:rsidP="00A43243">
            <w:pPr>
              <w:rPr>
                <w:sz w:val="20"/>
                <w:szCs w:val="20"/>
              </w:rPr>
            </w:pPr>
            <w:r w:rsidRPr="00FE2AB8">
              <w:rPr>
                <w:sz w:val="20"/>
                <w:szCs w:val="20"/>
              </w:rPr>
              <w:t>Участники Программы</w:t>
            </w:r>
          </w:p>
        </w:tc>
        <w:tc>
          <w:tcPr>
            <w:tcW w:w="3443" w:type="pct"/>
            <w:vAlign w:val="center"/>
          </w:tcPr>
          <w:p w14:paraId="7140E844" w14:textId="77777777" w:rsidR="00763B76" w:rsidRPr="00FE2AB8" w:rsidRDefault="00763B76" w:rsidP="0011335D">
            <w:pPr>
              <w:jc w:val="both"/>
              <w:rPr>
                <w:sz w:val="20"/>
                <w:szCs w:val="20"/>
              </w:rPr>
            </w:pPr>
            <w:r w:rsidRPr="00FE2AB8">
              <w:rPr>
                <w:sz w:val="20"/>
                <w:szCs w:val="20"/>
              </w:rPr>
              <w:t>1. Управление по культуре, спорту и делам молодежи администрации Нижнеилимского муниципального района;</w:t>
            </w:r>
          </w:p>
          <w:p w14:paraId="621B7229" w14:textId="77777777" w:rsidR="00763B76" w:rsidRPr="00FE2AB8" w:rsidRDefault="00763B76" w:rsidP="0011335D">
            <w:pPr>
              <w:jc w:val="both"/>
              <w:rPr>
                <w:sz w:val="20"/>
                <w:szCs w:val="20"/>
              </w:rPr>
            </w:pPr>
            <w:r w:rsidRPr="00FE2AB8">
              <w:rPr>
                <w:sz w:val="20"/>
                <w:szCs w:val="20"/>
              </w:rPr>
              <w:t>2. Муниципальные учреждения дошкольного, общего образования и культуры Нижнеилимского района;</w:t>
            </w:r>
          </w:p>
          <w:p w14:paraId="695B8AA0" w14:textId="323F7729" w:rsidR="00330296" w:rsidRPr="00FE2AB8" w:rsidRDefault="00763B76" w:rsidP="0011335D">
            <w:pPr>
              <w:jc w:val="both"/>
              <w:rPr>
                <w:sz w:val="14"/>
                <w:szCs w:val="14"/>
              </w:rPr>
            </w:pPr>
            <w:r w:rsidRPr="00FE2AB8">
              <w:rPr>
                <w:sz w:val="20"/>
                <w:szCs w:val="20"/>
              </w:rPr>
              <w:t>3. Отдел жилищно-коммунального хозяйства, транспорта и связи.</w:t>
            </w:r>
          </w:p>
        </w:tc>
      </w:tr>
      <w:tr w:rsidR="00FE2AB8" w:rsidRPr="00FE2AB8" w14:paraId="6B6DE123" w14:textId="77777777" w:rsidTr="00957693">
        <w:tc>
          <w:tcPr>
            <w:tcW w:w="252" w:type="pct"/>
          </w:tcPr>
          <w:p w14:paraId="356056FA" w14:textId="77777777" w:rsidR="00FA3448" w:rsidRPr="00FE2AB8" w:rsidRDefault="00FA3448" w:rsidP="0011335D">
            <w:pPr>
              <w:jc w:val="center"/>
              <w:rPr>
                <w:sz w:val="20"/>
                <w:szCs w:val="20"/>
              </w:rPr>
            </w:pPr>
            <w:bookmarkStart w:id="3" w:name="_Hlk153544676"/>
            <w:r w:rsidRPr="00FE2AB8">
              <w:rPr>
                <w:sz w:val="20"/>
                <w:szCs w:val="20"/>
              </w:rPr>
              <w:t>5.</w:t>
            </w:r>
          </w:p>
        </w:tc>
        <w:tc>
          <w:tcPr>
            <w:tcW w:w="1305" w:type="pct"/>
          </w:tcPr>
          <w:p w14:paraId="4BF58A50" w14:textId="77777777" w:rsidR="00FA3448" w:rsidRPr="00FE2AB8" w:rsidRDefault="00FA3448" w:rsidP="00A43243">
            <w:pPr>
              <w:rPr>
                <w:sz w:val="20"/>
                <w:szCs w:val="20"/>
              </w:rPr>
            </w:pPr>
            <w:r w:rsidRPr="00FE2AB8">
              <w:rPr>
                <w:sz w:val="20"/>
                <w:szCs w:val="20"/>
              </w:rPr>
              <w:t>Цель Программы</w:t>
            </w:r>
          </w:p>
        </w:tc>
        <w:tc>
          <w:tcPr>
            <w:tcW w:w="3443" w:type="pct"/>
            <w:vAlign w:val="center"/>
          </w:tcPr>
          <w:p w14:paraId="051756E9" w14:textId="21C987D7" w:rsidR="00330296" w:rsidRPr="00FE2AB8" w:rsidRDefault="00A71A0F" w:rsidP="0011335D">
            <w:pPr>
              <w:jc w:val="both"/>
              <w:rPr>
                <w:sz w:val="14"/>
                <w:szCs w:val="14"/>
              </w:rPr>
            </w:pPr>
            <w:r w:rsidRPr="00FE2AB8">
              <w:rPr>
                <w:sz w:val="20"/>
                <w:szCs w:val="20"/>
              </w:rPr>
              <w:t>Создание благоприятных условий для жизнедеятельности населения</w:t>
            </w:r>
            <w:r w:rsidR="0093344F" w:rsidRPr="00FE2AB8">
              <w:rPr>
                <w:sz w:val="20"/>
                <w:szCs w:val="20"/>
              </w:rPr>
              <w:t>,</w:t>
            </w:r>
            <w:r w:rsidRPr="00FE2AB8">
              <w:rPr>
                <w:sz w:val="20"/>
                <w:szCs w:val="20"/>
              </w:rPr>
              <w:t xml:space="preserve"> обеспечение комфортных и безопасных условий деятельности бюджетных учреждений и условий проживания населения в жилых помещениях, находящихся в собственности муниципального образования «Нижнеилимский район»</w:t>
            </w:r>
            <w:r w:rsidR="0011335D" w:rsidRPr="00FE2AB8">
              <w:rPr>
                <w:sz w:val="20"/>
                <w:szCs w:val="20"/>
              </w:rPr>
              <w:t>.</w:t>
            </w:r>
          </w:p>
        </w:tc>
      </w:tr>
      <w:tr w:rsidR="00FE2AB8" w:rsidRPr="00FE2AB8" w14:paraId="369F99E6" w14:textId="77777777" w:rsidTr="00957693">
        <w:trPr>
          <w:trHeight w:val="4475"/>
        </w:trPr>
        <w:tc>
          <w:tcPr>
            <w:tcW w:w="252" w:type="pct"/>
          </w:tcPr>
          <w:p w14:paraId="7162FA44" w14:textId="77777777" w:rsidR="00FA3448" w:rsidRPr="00FE2AB8" w:rsidRDefault="00FA3448" w:rsidP="0011335D">
            <w:pPr>
              <w:jc w:val="center"/>
              <w:rPr>
                <w:sz w:val="20"/>
                <w:szCs w:val="20"/>
              </w:rPr>
            </w:pPr>
            <w:bookmarkStart w:id="4" w:name="_Hlk141773716"/>
            <w:bookmarkEnd w:id="3"/>
            <w:r w:rsidRPr="00FE2AB8">
              <w:rPr>
                <w:sz w:val="20"/>
                <w:szCs w:val="20"/>
              </w:rPr>
              <w:t>6.</w:t>
            </w:r>
          </w:p>
        </w:tc>
        <w:tc>
          <w:tcPr>
            <w:tcW w:w="1305" w:type="pct"/>
          </w:tcPr>
          <w:p w14:paraId="7D27FAF6" w14:textId="77777777" w:rsidR="00FA3448" w:rsidRPr="00FE2AB8" w:rsidRDefault="00FA3448" w:rsidP="00A43243">
            <w:pPr>
              <w:rPr>
                <w:sz w:val="20"/>
                <w:szCs w:val="20"/>
              </w:rPr>
            </w:pPr>
            <w:r w:rsidRPr="00FE2AB8">
              <w:rPr>
                <w:sz w:val="20"/>
                <w:szCs w:val="20"/>
              </w:rPr>
              <w:t>Задачи Программы</w:t>
            </w:r>
          </w:p>
        </w:tc>
        <w:tc>
          <w:tcPr>
            <w:tcW w:w="3443" w:type="pct"/>
            <w:vAlign w:val="center"/>
          </w:tcPr>
          <w:p w14:paraId="01D39DBE" w14:textId="120B8B42" w:rsidR="00FA3448" w:rsidRPr="00FE2AB8" w:rsidRDefault="00FA3448" w:rsidP="0011335D">
            <w:pPr>
              <w:jc w:val="both"/>
              <w:rPr>
                <w:sz w:val="20"/>
                <w:szCs w:val="20"/>
              </w:rPr>
            </w:pPr>
            <w:r w:rsidRPr="00FE2AB8">
              <w:rPr>
                <w:sz w:val="20"/>
                <w:szCs w:val="20"/>
              </w:rPr>
              <w:t>1. Обеспечение потребности населения района учреждениями дошкольного и общего образования</w:t>
            </w:r>
            <w:r w:rsidR="0093344F" w:rsidRPr="00FE2AB8">
              <w:rPr>
                <w:sz w:val="20"/>
                <w:szCs w:val="20"/>
              </w:rPr>
              <w:t>;</w:t>
            </w:r>
          </w:p>
          <w:p w14:paraId="2E572491" w14:textId="3482D9C2" w:rsidR="00FA3448" w:rsidRPr="00FE2AB8" w:rsidRDefault="00FA3448" w:rsidP="0011335D">
            <w:pPr>
              <w:jc w:val="both"/>
              <w:rPr>
                <w:sz w:val="20"/>
                <w:szCs w:val="20"/>
              </w:rPr>
            </w:pPr>
            <w:r w:rsidRPr="00FE2AB8">
              <w:rPr>
                <w:sz w:val="20"/>
                <w:szCs w:val="20"/>
              </w:rPr>
              <w:t xml:space="preserve">2. Обеспечение потребности населения района </w:t>
            </w:r>
            <w:r w:rsidR="00DB26C1" w:rsidRPr="00FE2AB8">
              <w:rPr>
                <w:sz w:val="20"/>
                <w:szCs w:val="20"/>
              </w:rPr>
              <w:t xml:space="preserve">в </w:t>
            </w:r>
            <w:r w:rsidRPr="00FE2AB8">
              <w:rPr>
                <w:sz w:val="20"/>
                <w:szCs w:val="20"/>
              </w:rPr>
              <w:t>учреждения</w:t>
            </w:r>
            <w:r w:rsidR="00DB26C1" w:rsidRPr="00FE2AB8">
              <w:rPr>
                <w:sz w:val="20"/>
                <w:szCs w:val="20"/>
              </w:rPr>
              <w:t>х</w:t>
            </w:r>
            <w:r w:rsidRPr="00FE2AB8">
              <w:rPr>
                <w:sz w:val="20"/>
                <w:szCs w:val="20"/>
              </w:rPr>
              <w:t xml:space="preserve"> культуры и искусства</w:t>
            </w:r>
            <w:r w:rsidR="0093344F" w:rsidRPr="00FE2AB8">
              <w:rPr>
                <w:sz w:val="20"/>
                <w:szCs w:val="20"/>
              </w:rPr>
              <w:t>;</w:t>
            </w:r>
          </w:p>
          <w:p w14:paraId="60229E66" w14:textId="6E589194" w:rsidR="00FA3448" w:rsidRPr="00FE2AB8" w:rsidRDefault="00FA3448" w:rsidP="0011335D">
            <w:pPr>
              <w:jc w:val="both"/>
              <w:rPr>
                <w:sz w:val="20"/>
                <w:szCs w:val="20"/>
              </w:rPr>
            </w:pPr>
            <w:r w:rsidRPr="00FE2AB8">
              <w:rPr>
                <w:sz w:val="20"/>
                <w:szCs w:val="20"/>
              </w:rPr>
              <w:t xml:space="preserve">3. Обеспечение бесперебойного функционирования и поддержание в удовлетворительном состоянии объектов муниципальной собственности учреждений образования </w:t>
            </w:r>
            <w:r w:rsidR="00FB21CB" w:rsidRPr="00FE2AB8">
              <w:rPr>
                <w:sz w:val="20"/>
                <w:szCs w:val="20"/>
              </w:rPr>
              <w:t>Нижнеилимского муниципального</w:t>
            </w:r>
            <w:r w:rsidRPr="00FE2AB8">
              <w:rPr>
                <w:sz w:val="20"/>
                <w:szCs w:val="20"/>
              </w:rPr>
              <w:t xml:space="preserve"> района</w:t>
            </w:r>
            <w:r w:rsidR="0093344F" w:rsidRPr="00FE2AB8">
              <w:rPr>
                <w:sz w:val="20"/>
                <w:szCs w:val="20"/>
              </w:rPr>
              <w:t>;</w:t>
            </w:r>
          </w:p>
          <w:p w14:paraId="2B23AA17" w14:textId="62B48B11" w:rsidR="00FA3448" w:rsidRPr="00FE2AB8" w:rsidRDefault="00FA3448" w:rsidP="0011335D">
            <w:pPr>
              <w:jc w:val="both"/>
              <w:rPr>
                <w:sz w:val="20"/>
                <w:szCs w:val="20"/>
              </w:rPr>
            </w:pPr>
            <w:r w:rsidRPr="00FE2AB8">
              <w:rPr>
                <w:sz w:val="20"/>
                <w:szCs w:val="20"/>
              </w:rPr>
              <w:t xml:space="preserve">4. Обеспечение бесперебойного функционирования и поддержание в удовлетворительном состоянии объектов муниципальной собственности учреждений культуры и искусства </w:t>
            </w:r>
            <w:r w:rsidR="00FB21CB" w:rsidRPr="00FE2AB8">
              <w:rPr>
                <w:sz w:val="20"/>
                <w:szCs w:val="20"/>
              </w:rPr>
              <w:t>Нижнеилимского муниципального</w:t>
            </w:r>
            <w:r w:rsidRPr="00FE2AB8">
              <w:rPr>
                <w:sz w:val="20"/>
                <w:szCs w:val="20"/>
              </w:rPr>
              <w:t xml:space="preserve"> района</w:t>
            </w:r>
            <w:r w:rsidR="0093344F" w:rsidRPr="00FE2AB8">
              <w:rPr>
                <w:sz w:val="20"/>
                <w:szCs w:val="20"/>
              </w:rPr>
              <w:t>;</w:t>
            </w:r>
          </w:p>
          <w:p w14:paraId="1240F193" w14:textId="3ABBDE83" w:rsidR="00FA3448" w:rsidRPr="00FE2AB8" w:rsidRDefault="00FA3448" w:rsidP="0011335D">
            <w:pPr>
              <w:jc w:val="both"/>
              <w:rPr>
                <w:sz w:val="20"/>
                <w:szCs w:val="20"/>
              </w:rPr>
            </w:pPr>
            <w:r w:rsidRPr="00FE2AB8">
              <w:rPr>
                <w:sz w:val="20"/>
                <w:szCs w:val="20"/>
              </w:rPr>
              <w:t xml:space="preserve">5. </w:t>
            </w:r>
            <w:bookmarkStart w:id="5" w:name="_Hlk141346998"/>
            <w:r w:rsidRPr="00FE2AB8">
              <w:rPr>
                <w:sz w:val="20"/>
                <w:szCs w:val="20"/>
              </w:rPr>
              <w:t>Обеспечение бесперебойного функционирования и поддержание в удовлетворительном состоянии объектов муниципальной собственности прочи</w:t>
            </w:r>
            <w:r w:rsidR="00084A4D" w:rsidRPr="00FE2AB8">
              <w:rPr>
                <w:sz w:val="20"/>
                <w:szCs w:val="20"/>
              </w:rPr>
              <w:t>х</w:t>
            </w:r>
            <w:r w:rsidRPr="00FE2AB8">
              <w:rPr>
                <w:sz w:val="20"/>
                <w:szCs w:val="20"/>
              </w:rPr>
              <w:t xml:space="preserve"> учреждени</w:t>
            </w:r>
            <w:r w:rsidR="00084A4D" w:rsidRPr="00FE2AB8">
              <w:rPr>
                <w:sz w:val="20"/>
                <w:szCs w:val="20"/>
              </w:rPr>
              <w:t>й</w:t>
            </w:r>
            <w:r w:rsidRPr="00FE2AB8">
              <w:rPr>
                <w:sz w:val="20"/>
                <w:szCs w:val="20"/>
              </w:rPr>
              <w:t xml:space="preserve"> Нижнеилимского муниципального района</w:t>
            </w:r>
            <w:r w:rsidR="0093344F" w:rsidRPr="00FE2AB8">
              <w:rPr>
                <w:sz w:val="20"/>
                <w:szCs w:val="20"/>
              </w:rPr>
              <w:t>;</w:t>
            </w:r>
          </w:p>
          <w:bookmarkEnd w:id="5"/>
          <w:p w14:paraId="23744FEE" w14:textId="370F931D" w:rsidR="00330296" w:rsidRPr="00FE2AB8" w:rsidRDefault="00BE1F98" w:rsidP="0011335D">
            <w:pPr>
              <w:jc w:val="both"/>
              <w:rPr>
                <w:sz w:val="20"/>
                <w:szCs w:val="20"/>
              </w:rPr>
            </w:pPr>
            <w:r w:rsidRPr="00FE2AB8">
              <w:rPr>
                <w:sz w:val="20"/>
                <w:szCs w:val="20"/>
              </w:rPr>
              <w:t xml:space="preserve">6. Обеспечение безопасных и комфортных условий </w:t>
            </w:r>
            <w:r w:rsidR="00084A4D" w:rsidRPr="00FE2AB8">
              <w:rPr>
                <w:sz w:val="20"/>
                <w:szCs w:val="20"/>
              </w:rPr>
              <w:t xml:space="preserve">для </w:t>
            </w:r>
            <w:r w:rsidRPr="00FE2AB8">
              <w:rPr>
                <w:sz w:val="20"/>
                <w:szCs w:val="20"/>
              </w:rPr>
              <w:t>граждан, проживающих в муниципальных жилых помещениях</w:t>
            </w:r>
            <w:r w:rsidR="0093344F" w:rsidRPr="00FE2AB8">
              <w:rPr>
                <w:sz w:val="20"/>
                <w:szCs w:val="20"/>
              </w:rPr>
              <w:t>;</w:t>
            </w:r>
          </w:p>
          <w:p w14:paraId="6080573D" w14:textId="7AC0F1FC" w:rsidR="00876678" w:rsidRPr="00FE2AB8" w:rsidRDefault="00876678" w:rsidP="0011335D">
            <w:pPr>
              <w:jc w:val="both"/>
              <w:rPr>
                <w:sz w:val="20"/>
                <w:szCs w:val="20"/>
              </w:rPr>
            </w:pPr>
            <w:r w:rsidRPr="00FE2AB8">
              <w:rPr>
                <w:sz w:val="20"/>
                <w:szCs w:val="20"/>
              </w:rPr>
              <w:t xml:space="preserve">7. Обеспечение реализации </w:t>
            </w:r>
            <w:r w:rsidR="00715CA5" w:rsidRPr="00FE2AB8">
              <w:rPr>
                <w:sz w:val="20"/>
                <w:szCs w:val="20"/>
              </w:rPr>
              <w:t>муниципальной программы.</w:t>
            </w:r>
          </w:p>
        </w:tc>
      </w:tr>
      <w:bookmarkEnd w:id="4"/>
      <w:tr w:rsidR="00FE2AB8" w:rsidRPr="00FE2AB8" w14:paraId="19FAD57C" w14:textId="77777777" w:rsidTr="00957693">
        <w:tc>
          <w:tcPr>
            <w:tcW w:w="252" w:type="pct"/>
          </w:tcPr>
          <w:p w14:paraId="23DFE51F" w14:textId="77777777" w:rsidR="00FA3448" w:rsidRPr="00FE2AB8" w:rsidRDefault="00FA3448" w:rsidP="0011335D">
            <w:pPr>
              <w:jc w:val="center"/>
              <w:rPr>
                <w:sz w:val="20"/>
                <w:szCs w:val="20"/>
              </w:rPr>
            </w:pPr>
            <w:r w:rsidRPr="00FE2AB8">
              <w:rPr>
                <w:sz w:val="20"/>
                <w:szCs w:val="20"/>
              </w:rPr>
              <w:t>7.</w:t>
            </w:r>
          </w:p>
        </w:tc>
        <w:tc>
          <w:tcPr>
            <w:tcW w:w="1305" w:type="pct"/>
          </w:tcPr>
          <w:p w14:paraId="5F65A48F" w14:textId="77777777" w:rsidR="00FA3448" w:rsidRPr="00FE2AB8" w:rsidRDefault="00FA3448" w:rsidP="00A43243">
            <w:pPr>
              <w:rPr>
                <w:sz w:val="20"/>
                <w:szCs w:val="20"/>
              </w:rPr>
            </w:pPr>
            <w:r w:rsidRPr="00FE2AB8">
              <w:rPr>
                <w:sz w:val="20"/>
                <w:szCs w:val="20"/>
              </w:rPr>
              <w:t>Подпрограммы Программы</w:t>
            </w:r>
          </w:p>
        </w:tc>
        <w:tc>
          <w:tcPr>
            <w:tcW w:w="3443" w:type="pct"/>
            <w:vAlign w:val="center"/>
          </w:tcPr>
          <w:p w14:paraId="5966FB08" w14:textId="634BC348" w:rsidR="00FA3448" w:rsidRPr="00FE2AB8" w:rsidRDefault="00FA3448" w:rsidP="0011335D">
            <w:pPr>
              <w:jc w:val="both"/>
              <w:rPr>
                <w:sz w:val="20"/>
                <w:szCs w:val="20"/>
              </w:rPr>
            </w:pPr>
            <w:r w:rsidRPr="00FE2AB8">
              <w:rPr>
                <w:sz w:val="20"/>
                <w:szCs w:val="20"/>
              </w:rPr>
              <w:t xml:space="preserve">1. Подпрограмма № 1 «Осуществление бюджетных инвестиций в объекты муниципальной собственности учреждениям образования Нижнеилимского </w:t>
            </w:r>
            <w:r w:rsidR="00FB21CB" w:rsidRPr="00FE2AB8">
              <w:rPr>
                <w:sz w:val="20"/>
                <w:szCs w:val="20"/>
              </w:rPr>
              <w:t>муниципального района</w:t>
            </w:r>
            <w:r w:rsidRPr="00FE2AB8">
              <w:rPr>
                <w:sz w:val="20"/>
                <w:szCs w:val="20"/>
              </w:rPr>
              <w:t>» (далее Подпрограмма № 1)</w:t>
            </w:r>
            <w:r w:rsidR="0093344F" w:rsidRPr="00FE2AB8">
              <w:rPr>
                <w:sz w:val="20"/>
                <w:szCs w:val="20"/>
              </w:rPr>
              <w:t>;</w:t>
            </w:r>
          </w:p>
          <w:p w14:paraId="5EB95020" w14:textId="598AC1FE" w:rsidR="00FA3448" w:rsidRPr="00FE2AB8" w:rsidRDefault="00FA3448" w:rsidP="0011335D">
            <w:pPr>
              <w:jc w:val="both"/>
              <w:rPr>
                <w:sz w:val="20"/>
                <w:szCs w:val="20"/>
              </w:rPr>
            </w:pPr>
            <w:r w:rsidRPr="00FE2AB8">
              <w:rPr>
                <w:sz w:val="20"/>
                <w:szCs w:val="20"/>
              </w:rPr>
              <w:t>2. Подпрограмма № 2 «Осуществление бюджетных инвестиций в объекты муниципальной собственности учреждениям культуры и искусства Нижнеилимского муниципального района» (далее Подпрограмма № 2)</w:t>
            </w:r>
            <w:r w:rsidR="0093344F" w:rsidRPr="00FE2AB8">
              <w:rPr>
                <w:sz w:val="20"/>
                <w:szCs w:val="20"/>
              </w:rPr>
              <w:t>;</w:t>
            </w:r>
          </w:p>
          <w:p w14:paraId="4627F519" w14:textId="4D4F8071" w:rsidR="00330296" w:rsidRPr="00FE2AB8" w:rsidRDefault="00FA3448" w:rsidP="0011335D">
            <w:pPr>
              <w:jc w:val="both"/>
              <w:rPr>
                <w:sz w:val="20"/>
                <w:szCs w:val="20"/>
              </w:rPr>
            </w:pPr>
            <w:r w:rsidRPr="00FE2AB8">
              <w:rPr>
                <w:sz w:val="20"/>
                <w:szCs w:val="20"/>
              </w:rPr>
              <w:t xml:space="preserve">3. Подпрограмма № 3 </w:t>
            </w:r>
            <w:r w:rsidR="00013833" w:rsidRPr="00FE2AB8">
              <w:rPr>
                <w:sz w:val="20"/>
                <w:szCs w:val="20"/>
              </w:rPr>
              <w:t xml:space="preserve">«Осуществление бюджетных инвестиций в объекты муниципальной собственности прочим учреждениям и капитальный ремонт жилых помещений, находящихся в собственности муниципального образования «Нижнеилимский район» </w:t>
            </w:r>
            <w:r w:rsidRPr="00FE2AB8">
              <w:rPr>
                <w:sz w:val="20"/>
                <w:szCs w:val="20"/>
              </w:rPr>
              <w:t>(далее Подпрограмма № 3)</w:t>
            </w:r>
            <w:r w:rsidR="0093344F" w:rsidRPr="00FE2AB8">
              <w:rPr>
                <w:sz w:val="20"/>
                <w:szCs w:val="20"/>
              </w:rPr>
              <w:t>;</w:t>
            </w:r>
          </w:p>
          <w:p w14:paraId="6FB1FB19" w14:textId="283CA029" w:rsidR="00763B76" w:rsidRPr="00FE2AB8" w:rsidRDefault="00763B76" w:rsidP="0011335D">
            <w:pPr>
              <w:jc w:val="both"/>
              <w:rPr>
                <w:sz w:val="20"/>
                <w:szCs w:val="20"/>
              </w:rPr>
            </w:pPr>
            <w:r w:rsidRPr="00FE2AB8">
              <w:rPr>
                <w:sz w:val="20"/>
                <w:szCs w:val="20"/>
              </w:rPr>
              <w:t>4. Подпрограмма № 4 «Обеспечение реализации муниципальной программы «</w:t>
            </w:r>
            <w:r w:rsidR="00D03F96" w:rsidRPr="00FE2AB8">
              <w:rPr>
                <w:sz w:val="20"/>
                <w:szCs w:val="20"/>
              </w:rPr>
              <w:t>«Осуществление бюджетных инвестиций в объекты муниципальной собственности учреждениям бюджетной сферы и жилых помещений Нижнеилимского муниципального района</w:t>
            </w:r>
            <w:r w:rsidRPr="00FE2AB8">
              <w:rPr>
                <w:sz w:val="20"/>
                <w:szCs w:val="20"/>
              </w:rPr>
              <w:t>» (далее Подпрограмма № 4).</w:t>
            </w:r>
          </w:p>
        </w:tc>
      </w:tr>
      <w:tr w:rsidR="00FE2AB8" w:rsidRPr="00FE2AB8" w14:paraId="7FB9C028" w14:textId="77777777" w:rsidTr="00957693">
        <w:tc>
          <w:tcPr>
            <w:tcW w:w="252" w:type="pct"/>
          </w:tcPr>
          <w:p w14:paraId="46DCC300" w14:textId="77777777" w:rsidR="00FA3448" w:rsidRPr="00FE2AB8" w:rsidRDefault="00FA3448" w:rsidP="0011335D">
            <w:pPr>
              <w:jc w:val="center"/>
              <w:rPr>
                <w:sz w:val="20"/>
                <w:szCs w:val="20"/>
              </w:rPr>
            </w:pPr>
            <w:r w:rsidRPr="00FE2AB8">
              <w:rPr>
                <w:sz w:val="20"/>
                <w:szCs w:val="20"/>
              </w:rPr>
              <w:t>8.</w:t>
            </w:r>
          </w:p>
        </w:tc>
        <w:tc>
          <w:tcPr>
            <w:tcW w:w="1305" w:type="pct"/>
          </w:tcPr>
          <w:p w14:paraId="1E319F62" w14:textId="77777777" w:rsidR="00FA3448" w:rsidRPr="00FE2AB8" w:rsidRDefault="00FA3448" w:rsidP="00A43243">
            <w:pPr>
              <w:rPr>
                <w:sz w:val="20"/>
                <w:szCs w:val="20"/>
              </w:rPr>
            </w:pPr>
            <w:r w:rsidRPr="00FE2AB8">
              <w:rPr>
                <w:sz w:val="20"/>
                <w:szCs w:val="20"/>
              </w:rPr>
              <w:t>Сроки реализации Программы</w:t>
            </w:r>
          </w:p>
        </w:tc>
        <w:tc>
          <w:tcPr>
            <w:tcW w:w="3443" w:type="pct"/>
            <w:vAlign w:val="center"/>
          </w:tcPr>
          <w:p w14:paraId="70BC37E8" w14:textId="77777777" w:rsidR="00FA3448" w:rsidRPr="00FE2AB8" w:rsidRDefault="00013833" w:rsidP="0011335D">
            <w:pPr>
              <w:jc w:val="both"/>
              <w:rPr>
                <w:sz w:val="20"/>
                <w:szCs w:val="20"/>
              </w:rPr>
            </w:pPr>
            <w:r w:rsidRPr="00FE2AB8">
              <w:rPr>
                <w:sz w:val="20"/>
                <w:szCs w:val="20"/>
              </w:rPr>
              <w:t>2024</w:t>
            </w:r>
            <w:r w:rsidR="00FA3448" w:rsidRPr="00FE2AB8">
              <w:rPr>
                <w:sz w:val="20"/>
                <w:szCs w:val="20"/>
              </w:rPr>
              <w:t xml:space="preserve"> -202</w:t>
            </w:r>
            <w:r w:rsidRPr="00FE2AB8">
              <w:rPr>
                <w:sz w:val="20"/>
                <w:szCs w:val="20"/>
              </w:rPr>
              <w:t>9</w:t>
            </w:r>
            <w:r w:rsidR="00FA3448" w:rsidRPr="00FE2AB8">
              <w:rPr>
                <w:sz w:val="20"/>
                <w:szCs w:val="20"/>
              </w:rPr>
              <w:t xml:space="preserve"> годы</w:t>
            </w:r>
          </w:p>
        </w:tc>
      </w:tr>
      <w:tr w:rsidR="00FE2AB8" w:rsidRPr="00FE2AB8" w14:paraId="005A88F4" w14:textId="77777777" w:rsidTr="00A40241">
        <w:trPr>
          <w:trHeight w:val="13030"/>
        </w:trPr>
        <w:tc>
          <w:tcPr>
            <w:tcW w:w="252" w:type="pct"/>
          </w:tcPr>
          <w:p w14:paraId="29CACB6D" w14:textId="09223A88" w:rsidR="00A40241" w:rsidRPr="00FE2AB8" w:rsidRDefault="00A40241" w:rsidP="00A40241">
            <w:pPr>
              <w:jc w:val="center"/>
              <w:rPr>
                <w:sz w:val="20"/>
                <w:szCs w:val="20"/>
              </w:rPr>
            </w:pPr>
            <w:r w:rsidRPr="00FE2AB8">
              <w:rPr>
                <w:sz w:val="20"/>
                <w:szCs w:val="20"/>
              </w:rPr>
              <w:lastRenderedPageBreak/>
              <w:t>9.</w:t>
            </w:r>
          </w:p>
        </w:tc>
        <w:tc>
          <w:tcPr>
            <w:tcW w:w="4748" w:type="pct"/>
            <w:gridSpan w:val="2"/>
          </w:tcPr>
          <w:p w14:paraId="012C2756" w14:textId="77777777" w:rsidR="00A40241" w:rsidRPr="00FE2AB8" w:rsidRDefault="00A40241" w:rsidP="00A40241">
            <w:pPr>
              <w:jc w:val="both"/>
              <w:rPr>
                <w:sz w:val="20"/>
                <w:szCs w:val="20"/>
              </w:rPr>
            </w:pPr>
            <w:r w:rsidRPr="00FE2AB8">
              <w:rPr>
                <w:sz w:val="20"/>
                <w:szCs w:val="20"/>
              </w:rPr>
              <w:t>Объемы и источники финансирования Программы (тыс.руб.)</w:t>
            </w:r>
          </w:p>
          <w:p w14:paraId="15EDBD00" w14:textId="77777777" w:rsidR="00A40241" w:rsidRPr="00FE2AB8" w:rsidRDefault="00A40241" w:rsidP="00A40241">
            <w:pPr>
              <w:jc w:val="both"/>
              <w:rPr>
                <w:sz w:val="20"/>
                <w:szCs w:val="20"/>
              </w:rPr>
            </w:pPr>
          </w:p>
          <w:tbl>
            <w:tblPr>
              <w:tblW w:w="8748" w:type="dxa"/>
              <w:tblLook w:val="04A0" w:firstRow="1" w:lastRow="0" w:firstColumn="1" w:lastColumn="0" w:noHBand="0" w:noVBand="1"/>
            </w:tblPr>
            <w:tblGrid>
              <w:gridCol w:w="2940"/>
              <w:gridCol w:w="1985"/>
              <w:gridCol w:w="1980"/>
              <w:gridCol w:w="1843"/>
            </w:tblGrid>
            <w:tr w:rsidR="00FE2AB8" w:rsidRPr="00FE2AB8" w14:paraId="7FC34387" w14:textId="77777777" w:rsidTr="00DD20A5">
              <w:trPr>
                <w:trHeight w:val="236"/>
              </w:trPr>
              <w:tc>
                <w:tcPr>
                  <w:tcW w:w="49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C7869AA" w14:textId="77777777" w:rsidR="00A40241" w:rsidRPr="00FE2AB8" w:rsidRDefault="00A40241" w:rsidP="00A40241">
                  <w:pPr>
                    <w:jc w:val="center"/>
                    <w:rPr>
                      <w:sz w:val="22"/>
                      <w:szCs w:val="20"/>
                    </w:rPr>
                  </w:pPr>
                  <w:r w:rsidRPr="00FE2AB8">
                    <w:rPr>
                      <w:sz w:val="22"/>
                      <w:szCs w:val="20"/>
                    </w:rPr>
                    <w:t>Объем финансирования</w:t>
                  </w:r>
                </w:p>
              </w:tc>
              <w:tc>
                <w:tcPr>
                  <w:tcW w:w="3823" w:type="dxa"/>
                  <w:gridSpan w:val="2"/>
                  <w:tcBorders>
                    <w:top w:val="single" w:sz="4" w:space="0" w:color="auto"/>
                    <w:left w:val="nil"/>
                    <w:bottom w:val="single" w:sz="4" w:space="0" w:color="auto"/>
                    <w:right w:val="single" w:sz="4" w:space="0" w:color="auto"/>
                  </w:tcBorders>
                  <w:shd w:val="clear" w:color="auto" w:fill="auto"/>
                  <w:noWrap/>
                  <w:vAlign w:val="center"/>
                  <w:hideMark/>
                </w:tcPr>
                <w:p w14:paraId="127A7ABC" w14:textId="77777777" w:rsidR="00A40241" w:rsidRPr="00FE2AB8" w:rsidRDefault="00A40241" w:rsidP="00A40241">
                  <w:pPr>
                    <w:jc w:val="center"/>
                    <w:rPr>
                      <w:sz w:val="22"/>
                      <w:szCs w:val="20"/>
                    </w:rPr>
                  </w:pPr>
                  <w:r w:rsidRPr="00FE2AB8">
                    <w:rPr>
                      <w:sz w:val="22"/>
                      <w:szCs w:val="20"/>
                    </w:rPr>
                    <w:t>Источник финансирования</w:t>
                  </w:r>
                </w:p>
              </w:tc>
            </w:tr>
            <w:tr w:rsidR="00FE2AB8" w:rsidRPr="00FE2AB8" w14:paraId="23E27E8E" w14:textId="77777777" w:rsidTr="00DD20A5">
              <w:trPr>
                <w:trHeight w:val="836"/>
              </w:trPr>
              <w:tc>
                <w:tcPr>
                  <w:tcW w:w="2940" w:type="dxa"/>
                  <w:tcBorders>
                    <w:top w:val="nil"/>
                    <w:left w:val="single" w:sz="4" w:space="0" w:color="auto"/>
                    <w:bottom w:val="single" w:sz="4" w:space="0" w:color="auto"/>
                    <w:right w:val="single" w:sz="4" w:space="0" w:color="auto"/>
                  </w:tcBorders>
                  <w:shd w:val="clear" w:color="auto" w:fill="auto"/>
                  <w:vAlign w:val="center"/>
                  <w:hideMark/>
                </w:tcPr>
                <w:p w14:paraId="01028BF5" w14:textId="77777777" w:rsidR="00A40241" w:rsidRPr="00FE2AB8" w:rsidRDefault="00A40241" w:rsidP="00A40241">
                  <w:pPr>
                    <w:jc w:val="center"/>
                    <w:rPr>
                      <w:sz w:val="22"/>
                      <w:szCs w:val="20"/>
                    </w:rPr>
                  </w:pPr>
                  <w:r w:rsidRPr="00FE2AB8">
                    <w:rPr>
                      <w:sz w:val="22"/>
                      <w:szCs w:val="20"/>
                    </w:rPr>
                    <w:t>Период реализации</w:t>
                  </w:r>
                </w:p>
              </w:tc>
              <w:tc>
                <w:tcPr>
                  <w:tcW w:w="1985" w:type="dxa"/>
                  <w:tcBorders>
                    <w:top w:val="nil"/>
                    <w:left w:val="nil"/>
                    <w:bottom w:val="single" w:sz="4" w:space="0" w:color="auto"/>
                    <w:right w:val="single" w:sz="4" w:space="0" w:color="auto"/>
                  </w:tcBorders>
                  <w:shd w:val="clear" w:color="auto" w:fill="auto"/>
                  <w:vAlign w:val="center"/>
                  <w:hideMark/>
                </w:tcPr>
                <w:p w14:paraId="59BFD77F" w14:textId="77777777" w:rsidR="00A40241" w:rsidRPr="00FE2AB8" w:rsidRDefault="00A40241" w:rsidP="00A40241">
                  <w:pPr>
                    <w:jc w:val="center"/>
                    <w:rPr>
                      <w:sz w:val="22"/>
                      <w:szCs w:val="20"/>
                    </w:rPr>
                  </w:pPr>
                  <w:r w:rsidRPr="00FE2AB8">
                    <w:rPr>
                      <w:sz w:val="22"/>
                      <w:szCs w:val="20"/>
                    </w:rPr>
                    <w:t>Объем финансирования, тыс.руб.</w:t>
                  </w:r>
                </w:p>
              </w:tc>
              <w:tc>
                <w:tcPr>
                  <w:tcW w:w="1980" w:type="dxa"/>
                  <w:tcBorders>
                    <w:top w:val="nil"/>
                    <w:left w:val="nil"/>
                    <w:bottom w:val="single" w:sz="4" w:space="0" w:color="auto"/>
                    <w:right w:val="single" w:sz="4" w:space="0" w:color="auto"/>
                  </w:tcBorders>
                  <w:shd w:val="clear" w:color="auto" w:fill="auto"/>
                  <w:vAlign w:val="center"/>
                  <w:hideMark/>
                </w:tcPr>
                <w:p w14:paraId="2FBB0465" w14:textId="77777777" w:rsidR="00A40241" w:rsidRPr="00FE2AB8" w:rsidRDefault="00A40241" w:rsidP="00A40241">
                  <w:pPr>
                    <w:jc w:val="center"/>
                    <w:rPr>
                      <w:sz w:val="22"/>
                      <w:szCs w:val="20"/>
                    </w:rPr>
                  </w:pPr>
                  <w:r w:rsidRPr="00FE2AB8">
                    <w:rPr>
                      <w:sz w:val="22"/>
                      <w:szCs w:val="20"/>
                    </w:rPr>
                    <w:t>Безвозмездные поступления от других бюджетов бюджетной системы РФ</w:t>
                  </w:r>
                </w:p>
              </w:tc>
              <w:tc>
                <w:tcPr>
                  <w:tcW w:w="1843" w:type="dxa"/>
                  <w:tcBorders>
                    <w:top w:val="nil"/>
                    <w:left w:val="nil"/>
                    <w:bottom w:val="single" w:sz="4" w:space="0" w:color="auto"/>
                    <w:right w:val="single" w:sz="4" w:space="0" w:color="auto"/>
                  </w:tcBorders>
                  <w:shd w:val="clear" w:color="auto" w:fill="auto"/>
                  <w:vAlign w:val="center"/>
                  <w:hideMark/>
                </w:tcPr>
                <w:p w14:paraId="34A47327" w14:textId="77777777" w:rsidR="00A40241" w:rsidRPr="00FE2AB8" w:rsidRDefault="00A40241" w:rsidP="00A40241">
                  <w:pPr>
                    <w:jc w:val="center"/>
                    <w:rPr>
                      <w:sz w:val="22"/>
                      <w:szCs w:val="20"/>
                    </w:rPr>
                  </w:pPr>
                  <w:r w:rsidRPr="00FE2AB8">
                    <w:rPr>
                      <w:sz w:val="22"/>
                      <w:szCs w:val="20"/>
                    </w:rPr>
                    <w:t>Налоговые и неналоговые доходы бюджета района</w:t>
                  </w:r>
                </w:p>
              </w:tc>
            </w:tr>
            <w:tr w:rsidR="00FE2AB8" w:rsidRPr="00FE2AB8" w14:paraId="68D4A55A" w14:textId="77777777" w:rsidTr="00DD20A5">
              <w:trPr>
                <w:trHeight w:val="283"/>
              </w:trPr>
              <w:tc>
                <w:tcPr>
                  <w:tcW w:w="8748" w:type="dxa"/>
                  <w:gridSpan w:val="4"/>
                  <w:tcBorders>
                    <w:top w:val="nil"/>
                    <w:left w:val="single" w:sz="4" w:space="0" w:color="auto"/>
                    <w:bottom w:val="single" w:sz="4" w:space="0" w:color="auto"/>
                    <w:right w:val="single" w:sz="4" w:space="0" w:color="auto"/>
                  </w:tcBorders>
                  <w:shd w:val="clear" w:color="auto" w:fill="auto"/>
                  <w:vAlign w:val="center"/>
                </w:tcPr>
                <w:p w14:paraId="431DC9D4" w14:textId="77777777" w:rsidR="00A40241" w:rsidRPr="00FE2AB8" w:rsidRDefault="00A40241" w:rsidP="00A40241">
                  <w:pPr>
                    <w:jc w:val="center"/>
                    <w:rPr>
                      <w:sz w:val="22"/>
                      <w:szCs w:val="20"/>
                    </w:rPr>
                  </w:pPr>
                  <w:r w:rsidRPr="00FE2AB8">
                    <w:rPr>
                      <w:sz w:val="22"/>
                      <w:szCs w:val="20"/>
                    </w:rPr>
                    <w:t>Муниципальная программа</w:t>
                  </w:r>
                </w:p>
              </w:tc>
            </w:tr>
            <w:tr w:rsidR="00FE2AB8" w:rsidRPr="00FE2AB8" w14:paraId="3463B4E1" w14:textId="77777777" w:rsidTr="00DD20A5">
              <w:trPr>
                <w:trHeight w:val="284"/>
              </w:trPr>
              <w:tc>
                <w:tcPr>
                  <w:tcW w:w="2940" w:type="dxa"/>
                  <w:tcBorders>
                    <w:top w:val="nil"/>
                    <w:left w:val="single" w:sz="4" w:space="0" w:color="auto"/>
                    <w:bottom w:val="single" w:sz="4" w:space="0" w:color="auto"/>
                    <w:right w:val="single" w:sz="4" w:space="0" w:color="auto"/>
                  </w:tcBorders>
                  <w:shd w:val="clear" w:color="auto" w:fill="auto"/>
                  <w:vAlign w:val="center"/>
                  <w:hideMark/>
                </w:tcPr>
                <w:p w14:paraId="40D857A5" w14:textId="77777777" w:rsidR="006B0802" w:rsidRPr="00FE2AB8" w:rsidRDefault="006B0802" w:rsidP="006B0802">
                  <w:pPr>
                    <w:rPr>
                      <w:sz w:val="22"/>
                      <w:szCs w:val="20"/>
                    </w:rPr>
                  </w:pPr>
                  <w:r w:rsidRPr="00FE2AB8">
                    <w:rPr>
                      <w:sz w:val="22"/>
                      <w:szCs w:val="20"/>
                    </w:rPr>
                    <w:t>за весь период реализации муниципальной программы</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A728A3" w14:textId="6D34FE3A" w:rsidR="006B0802" w:rsidRPr="00FE2AB8" w:rsidRDefault="006B0802" w:rsidP="006567F4">
                  <w:pPr>
                    <w:jc w:val="right"/>
                    <w:rPr>
                      <w:bCs/>
                      <w:sz w:val="22"/>
                      <w:szCs w:val="20"/>
                    </w:rPr>
                  </w:pPr>
                  <w:r w:rsidRPr="00FE2AB8">
                    <w:rPr>
                      <w:sz w:val="22"/>
                      <w:szCs w:val="22"/>
                    </w:rPr>
                    <w:t>3 608 221,4</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15CECAF0" w14:textId="2509F973" w:rsidR="006B0802" w:rsidRPr="00FE2AB8" w:rsidRDefault="006B0802" w:rsidP="006567F4">
                  <w:pPr>
                    <w:jc w:val="right"/>
                    <w:rPr>
                      <w:bCs/>
                      <w:sz w:val="22"/>
                      <w:szCs w:val="20"/>
                    </w:rPr>
                  </w:pPr>
                  <w:r w:rsidRPr="00FE2AB8">
                    <w:rPr>
                      <w:sz w:val="22"/>
                      <w:szCs w:val="22"/>
                    </w:rPr>
                    <w:t>41 131,9</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94C04DF" w14:textId="0AB3665B" w:rsidR="006B0802" w:rsidRPr="00FE2AB8" w:rsidRDefault="006B0802" w:rsidP="006567F4">
                  <w:pPr>
                    <w:jc w:val="right"/>
                    <w:rPr>
                      <w:bCs/>
                      <w:sz w:val="22"/>
                      <w:szCs w:val="20"/>
                    </w:rPr>
                  </w:pPr>
                  <w:r w:rsidRPr="00FE2AB8">
                    <w:rPr>
                      <w:sz w:val="22"/>
                      <w:szCs w:val="22"/>
                    </w:rPr>
                    <w:t>3 567 089,5</w:t>
                  </w:r>
                </w:p>
              </w:tc>
            </w:tr>
            <w:tr w:rsidR="00FE2AB8" w:rsidRPr="00FE2AB8" w14:paraId="1A7134A8" w14:textId="77777777" w:rsidTr="00DD20A5">
              <w:trPr>
                <w:trHeight w:val="17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701EFBB8" w14:textId="77777777" w:rsidR="006B0802" w:rsidRPr="00FE2AB8" w:rsidRDefault="006B0802" w:rsidP="006B0802">
                  <w:pPr>
                    <w:jc w:val="right"/>
                    <w:rPr>
                      <w:i/>
                      <w:iCs/>
                      <w:sz w:val="20"/>
                      <w:szCs w:val="20"/>
                    </w:rPr>
                  </w:pPr>
                  <w:r w:rsidRPr="00FE2AB8">
                    <w:rPr>
                      <w:i/>
                      <w:iCs/>
                      <w:sz w:val="20"/>
                      <w:szCs w:val="20"/>
                    </w:rPr>
                    <w:t>в том числе по годам: 2024 год</w:t>
                  </w:r>
                </w:p>
              </w:tc>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6FABB5D5" w14:textId="20CBF54B" w:rsidR="006B0802" w:rsidRPr="00FE2AB8" w:rsidRDefault="006B0802" w:rsidP="006B0802">
                  <w:pPr>
                    <w:jc w:val="right"/>
                    <w:rPr>
                      <w:bCs/>
                      <w:sz w:val="20"/>
                      <w:szCs w:val="20"/>
                    </w:rPr>
                  </w:pPr>
                  <w:r w:rsidRPr="00FE2AB8">
                    <w:rPr>
                      <w:i/>
                      <w:iCs/>
                      <w:sz w:val="20"/>
                      <w:szCs w:val="20"/>
                    </w:rPr>
                    <w:t>53 968,8</w:t>
                  </w:r>
                </w:p>
              </w:tc>
              <w:tc>
                <w:tcPr>
                  <w:tcW w:w="1980" w:type="dxa"/>
                  <w:tcBorders>
                    <w:top w:val="nil"/>
                    <w:left w:val="nil"/>
                    <w:bottom w:val="single" w:sz="4" w:space="0" w:color="auto"/>
                    <w:right w:val="single" w:sz="4" w:space="0" w:color="auto"/>
                  </w:tcBorders>
                  <w:shd w:val="clear" w:color="auto" w:fill="auto"/>
                  <w:noWrap/>
                  <w:vAlign w:val="center"/>
                  <w:hideMark/>
                </w:tcPr>
                <w:p w14:paraId="296B8D1D" w14:textId="32091088" w:rsidR="006B0802" w:rsidRPr="00FE2AB8" w:rsidRDefault="006B0802" w:rsidP="006B0802">
                  <w:pPr>
                    <w:jc w:val="right"/>
                    <w:rPr>
                      <w:sz w:val="20"/>
                      <w:szCs w:val="20"/>
                    </w:rPr>
                  </w:pPr>
                  <w:r w:rsidRPr="00FE2AB8">
                    <w:rPr>
                      <w:i/>
                      <w:iCs/>
                      <w:sz w:val="20"/>
                      <w:szCs w:val="20"/>
                    </w:rPr>
                    <w:t>29 200,2</w:t>
                  </w:r>
                </w:p>
              </w:tc>
              <w:tc>
                <w:tcPr>
                  <w:tcW w:w="1843" w:type="dxa"/>
                  <w:tcBorders>
                    <w:top w:val="nil"/>
                    <w:left w:val="nil"/>
                    <w:bottom w:val="single" w:sz="4" w:space="0" w:color="auto"/>
                    <w:right w:val="single" w:sz="4" w:space="0" w:color="auto"/>
                  </w:tcBorders>
                  <w:shd w:val="clear" w:color="auto" w:fill="auto"/>
                  <w:noWrap/>
                  <w:vAlign w:val="center"/>
                  <w:hideMark/>
                </w:tcPr>
                <w:p w14:paraId="1E115832" w14:textId="1F6A5FAB" w:rsidR="006B0802" w:rsidRPr="00FE2AB8" w:rsidRDefault="006B0802" w:rsidP="006B0802">
                  <w:pPr>
                    <w:jc w:val="right"/>
                    <w:rPr>
                      <w:sz w:val="20"/>
                      <w:szCs w:val="20"/>
                    </w:rPr>
                  </w:pPr>
                  <w:r w:rsidRPr="00FE2AB8">
                    <w:rPr>
                      <w:i/>
                      <w:iCs/>
                      <w:sz w:val="20"/>
                      <w:szCs w:val="20"/>
                    </w:rPr>
                    <w:t>24 768,6</w:t>
                  </w:r>
                </w:p>
              </w:tc>
            </w:tr>
            <w:tr w:rsidR="00FE2AB8" w:rsidRPr="00FE2AB8" w14:paraId="76E45D14" w14:textId="77777777" w:rsidTr="00DD20A5">
              <w:trPr>
                <w:trHeight w:val="17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03FDD73E" w14:textId="77777777" w:rsidR="006B0802" w:rsidRPr="00FE2AB8" w:rsidRDefault="006B0802" w:rsidP="006B0802">
                  <w:pPr>
                    <w:jc w:val="right"/>
                    <w:rPr>
                      <w:i/>
                      <w:iCs/>
                      <w:sz w:val="20"/>
                      <w:szCs w:val="20"/>
                    </w:rPr>
                  </w:pPr>
                  <w:r w:rsidRPr="00FE2AB8">
                    <w:rPr>
                      <w:i/>
                      <w:iCs/>
                      <w:sz w:val="20"/>
                      <w:szCs w:val="20"/>
                    </w:rPr>
                    <w:t>2025 год</w:t>
                  </w:r>
                </w:p>
              </w:tc>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3C372091" w14:textId="4B8E0773" w:rsidR="006B0802" w:rsidRPr="00FE2AB8" w:rsidRDefault="006B0802" w:rsidP="006B0802">
                  <w:pPr>
                    <w:jc w:val="right"/>
                    <w:rPr>
                      <w:bCs/>
                      <w:sz w:val="20"/>
                      <w:szCs w:val="20"/>
                    </w:rPr>
                  </w:pPr>
                  <w:r w:rsidRPr="00FE2AB8">
                    <w:rPr>
                      <w:i/>
                      <w:iCs/>
                      <w:sz w:val="20"/>
                      <w:szCs w:val="20"/>
                    </w:rPr>
                    <w:t>35 904,2</w:t>
                  </w:r>
                </w:p>
              </w:tc>
              <w:tc>
                <w:tcPr>
                  <w:tcW w:w="1980" w:type="dxa"/>
                  <w:tcBorders>
                    <w:top w:val="nil"/>
                    <w:left w:val="nil"/>
                    <w:bottom w:val="single" w:sz="4" w:space="0" w:color="auto"/>
                    <w:right w:val="single" w:sz="4" w:space="0" w:color="auto"/>
                  </w:tcBorders>
                  <w:shd w:val="clear" w:color="auto" w:fill="auto"/>
                  <w:noWrap/>
                  <w:vAlign w:val="center"/>
                  <w:hideMark/>
                </w:tcPr>
                <w:p w14:paraId="29E9399D" w14:textId="6902F8A0" w:rsidR="006B0802" w:rsidRPr="00FE2AB8" w:rsidRDefault="006B0802" w:rsidP="006B0802">
                  <w:pPr>
                    <w:jc w:val="right"/>
                    <w:rPr>
                      <w:sz w:val="20"/>
                      <w:szCs w:val="20"/>
                    </w:rPr>
                  </w:pPr>
                  <w:r w:rsidRPr="00FE2AB8">
                    <w:rPr>
                      <w:i/>
                      <w:iCs/>
                      <w:sz w:val="20"/>
                      <w:szCs w:val="20"/>
                    </w:rPr>
                    <w:t>11 931,7</w:t>
                  </w:r>
                </w:p>
              </w:tc>
              <w:tc>
                <w:tcPr>
                  <w:tcW w:w="1843" w:type="dxa"/>
                  <w:tcBorders>
                    <w:top w:val="nil"/>
                    <w:left w:val="nil"/>
                    <w:bottom w:val="single" w:sz="4" w:space="0" w:color="auto"/>
                    <w:right w:val="single" w:sz="4" w:space="0" w:color="auto"/>
                  </w:tcBorders>
                  <w:shd w:val="clear" w:color="auto" w:fill="auto"/>
                  <w:noWrap/>
                  <w:vAlign w:val="center"/>
                  <w:hideMark/>
                </w:tcPr>
                <w:p w14:paraId="7353F4D4" w14:textId="4EE4D5D9" w:rsidR="006B0802" w:rsidRPr="00FE2AB8" w:rsidRDefault="006B0802" w:rsidP="006B0802">
                  <w:pPr>
                    <w:jc w:val="right"/>
                    <w:rPr>
                      <w:sz w:val="20"/>
                      <w:szCs w:val="20"/>
                    </w:rPr>
                  </w:pPr>
                  <w:r w:rsidRPr="00FE2AB8">
                    <w:rPr>
                      <w:i/>
                      <w:iCs/>
                      <w:sz w:val="20"/>
                      <w:szCs w:val="20"/>
                    </w:rPr>
                    <w:t>23 972,5</w:t>
                  </w:r>
                </w:p>
              </w:tc>
            </w:tr>
            <w:tr w:rsidR="006567F4" w:rsidRPr="00FE2AB8" w14:paraId="215D4E94" w14:textId="77777777" w:rsidTr="006567F4">
              <w:trPr>
                <w:trHeight w:val="17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31D3B00B" w14:textId="77777777" w:rsidR="006567F4" w:rsidRPr="00FE2AB8" w:rsidRDefault="006567F4" w:rsidP="006567F4">
                  <w:pPr>
                    <w:jc w:val="right"/>
                    <w:rPr>
                      <w:i/>
                      <w:iCs/>
                      <w:sz w:val="20"/>
                      <w:szCs w:val="20"/>
                    </w:rPr>
                  </w:pPr>
                  <w:r w:rsidRPr="00FE2AB8">
                    <w:rPr>
                      <w:i/>
                      <w:iCs/>
                      <w:sz w:val="20"/>
                      <w:szCs w:val="20"/>
                    </w:rPr>
                    <w:t>2026 год</w:t>
                  </w:r>
                </w:p>
              </w:tc>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21155F81" w14:textId="22C0B260" w:rsidR="006567F4" w:rsidRPr="00FE2AB8" w:rsidRDefault="006567F4" w:rsidP="006567F4">
                  <w:pPr>
                    <w:jc w:val="right"/>
                    <w:rPr>
                      <w:bCs/>
                      <w:sz w:val="20"/>
                      <w:szCs w:val="20"/>
                    </w:rPr>
                  </w:pPr>
                  <w:r w:rsidRPr="00FE2AB8">
                    <w:rPr>
                      <w:i/>
                      <w:iCs/>
                      <w:sz w:val="20"/>
                      <w:szCs w:val="20"/>
                    </w:rPr>
                    <w:t>16 380,0</w:t>
                  </w:r>
                </w:p>
              </w:tc>
              <w:tc>
                <w:tcPr>
                  <w:tcW w:w="1980" w:type="dxa"/>
                  <w:tcBorders>
                    <w:top w:val="nil"/>
                    <w:left w:val="nil"/>
                    <w:bottom w:val="single" w:sz="4" w:space="0" w:color="auto"/>
                    <w:right w:val="single" w:sz="4" w:space="0" w:color="auto"/>
                  </w:tcBorders>
                  <w:shd w:val="clear" w:color="auto" w:fill="auto"/>
                  <w:noWrap/>
                  <w:hideMark/>
                </w:tcPr>
                <w:p w14:paraId="4BFD929B" w14:textId="101EA786" w:rsidR="006567F4" w:rsidRPr="00FE2AB8" w:rsidRDefault="006567F4" w:rsidP="006567F4">
                  <w:pPr>
                    <w:jc w:val="right"/>
                    <w:rPr>
                      <w:sz w:val="20"/>
                      <w:szCs w:val="20"/>
                    </w:rPr>
                  </w:pPr>
                  <w:r w:rsidRPr="003A0AE3">
                    <w:rPr>
                      <w:i/>
                      <w:iCs/>
                      <w:sz w:val="20"/>
                      <w:szCs w:val="20"/>
                    </w:rPr>
                    <w:t>-</w:t>
                  </w:r>
                </w:p>
              </w:tc>
              <w:tc>
                <w:tcPr>
                  <w:tcW w:w="1843" w:type="dxa"/>
                  <w:tcBorders>
                    <w:top w:val="nil"/>
                    <w:left w:val="nil"/>
                    <w:bottom w:val="single" w:sz="4" w:space="0" w:color="auto"/>
                    <w:right w:val="single" w:sz="4" w:space="0" w:color="auto"/>
                  </w:tcBorders>
                  <w:shd w:val="clear" w:color="auto" w:fill="auto"/>
                  <w:noWrap/>
                  <w:vAlign w:val="center"/>
                  <w:hideMark/>
                </w:tcPr>
                <w:p w14:paraId="59EE2DBB" w14:textId="3BECBE8C" w:rsidR="006567F4" w:rsidRPr="00FE2AB8" w:rsidRDefault="006567F4" w:rsidP="006567F4">
                  <w:pPr>
                    <w:jc w:val="right"/>
                    <w:rPr>
                      <w:sz w:val="20"/>
                      <w:szCs w:val="20"/>
                    </w:rPr>
                  </w:pPr>
                  <w:r w:rsidRPr="00FE2AB8">
                    <w:rPr>
                      <w:i/>
                      <w:iCs/>
                      <w:sz w:val="20"/>
                      <w:szCs w:val="20"/>
                    </w:rPr>
                    <w:t>16 380,0</w:t>
                  </w:r>
                </w:p>
              </w:tc>
            </w:tr>
            <w:tr w:rsidR="006567F4" w:rsidRPr="00FE2AB8" w14:paraId="5F2FD9F4" w14:textId="77777777" w:rsidTr="006567F4">
              <w:trPr>
                <w:trHeight w:val="17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139C4FF9" w14:textId="77777777" w:rsidR="006567F4" w:rsidRPr="00FE2AB8" w:rsidRDefault="006567F4" w:rsidP="006567F4">
                  <w:pPr>
                    <w:jc w:val="right"/>
                    <w:rPr>
                      <w:i/>
                      <w:iCs/>
                      <w:sz w:val="20"/>
                      <w:szCs w:val="20"/>
                    </w:rPr>
                  </w:pPr>
                  <w:r w:rsidRPr="00FE2AB8">
                    <w:rPr>
                      <w:i/>
                      <w:iCs/>
                      <w:sz w:val="20"/>
                      <w:szCs w:val="20"/>
                    </w:rPr>
                    <w:t>2027 год</w:t>
                  </w:r>
                </w:p>
              </w:tc>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6EB4AC84" w14:textId="5587E06B" w:rsidR="006567F4" w:rsidRPr="00FE2AB8" w:rsidRDefault="006567F4" w:rsidP="006567F4">
                  <w:pPr>
                    <w:jc w:val="right"/>
                    <w:rPr>
                      <w:bCs/>
                      <w:sz w:val="20"/>
                      <w:szCs w:val="20"/>
                    </w:rPr>
                  </w:pPr>
                  <w:r w:rsidRPr="00FE2AB8">
                    <w:rPr>
                      <w:i/>
                      <w:iCs/>
                      <w:sz w:val="20"/>
                      <w:szCs w:val="20"/>
                    </w:rPr>
                    <w:t>58 379,0</w:t>
                  </w:r>
                </w:p>
              </w:tc>
              <w:tc>
                <w:tcPr>
                  <w:tcW w:w="1980" w:type="dxa"/>
                  <w:tcBorders>
                    <w:top w:val="nil"/>
                    <w:left w:val="nil"/>
                    <w:bottom w:val="single" w:sz="4" w:space="0" w:color="auto"/>
                    <w:right w:val="single" w:sz="4" w:space="0" w:color="auto"/>
                  </w:tcBorders>
                  <w:shd w:val="clear" w:color="auto" w:fill="auto"/>
                  <w:noWrap/>
                  <w:hideMark/>
                </w:tcPr>
                <w:p w14:paraId="244B3279" w14:textId="35697E51" w:rsidR="006567F4" w:rsidRPr="00FE2AB8" w:rsidRDefault="006567F4" w:rsidP="006567F4">
                  <w:pPr>
                    <w:jc w:val="right"/>
                    <w:rPr>
                      <w:sz w:val="20"/>
                      <w:szCs w:val="20"/>
                    </w:rPr>
                  </w:pPr>
                  <w:r w:rsidRPr="003A0AE3">
                    <w:rPr>
                      <w:i/>
                      <w:iCs/>
                      <w:sz w:val="20"/>
                      <w:szCs w:val="20"/>
                    </w:rPr>
                    <w:t>-</w:t>
                  </w:r>
                </w:p>
              </w:tc>
              <w:tc>
                <w:tcPr>
                  <w:tcW w:w="1843" w:type="dxa"/>
                  <w:tcBorders>
                    <w:top w:val="nil"/>
                    <w:left w:val="nil"/>
                    <w:bottom w:val="single" w:sz="4" w:space="0" w:color="auto"/>
                    <w:right w:val="single" w:sz="4" w:space="0" w:color="auto"/>
                  </w:tcBorders>
                  <w:shd w:val="clear" w:color="auto" w:fill="auto"/>
                  <w:noWrap/>
                  <w:vAlign w:val="center"/>
                  <w:hideMark/>
                </w:tcPr>
                <w:p w14:paraId="73DC22CC" w14:textId="0456DD1A" w:rsidR="006567F4" w:rsidRPr="00FE2AB8" w:rsidRDefault="006567F4" w:rsidP="006567F4">
                  <w:pPr>
                    <w:jc w:val="right"/>
                    <w:rPr>
                      <w:sz w:val="20"/>
                      <w:szCs w:val="20"/>
                    </w:rPr>
                  </w:pPr>
                  <w:r w:rsidRPr="00FE2AB8">
                    <w:rPr>
                      <w:i/>
                      <w:iCs/>
                      <w:sz w:val="20"/>
                      <w:szCs w:val="20"/>
                    </w:rPr>
                    <w:t>58 379,0</w:t>
                  </w:r>
                </w:p>
              </w:tc>
            </w:tr>
            <w:tr w:rsidR="006567F4" w:rsidRPr="00FE2AB8" w14:paraId="600821BA" w14:textId="77777777" w:rsidTr="006567F4">
              <w:trPr>
                <w:trHeight w:val="17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49C94A92" w14:textId="77777777" w:rsidR="006567F4" w:rsidRPr="00FE2AB8" w:rsidRDefault="006567F4" w:rsidP="006567F4">
                  <w:pPr>
                    <w:jc w:val="right"/>
                    <w:rPr>
                      <w:i/>
                      <w:iCs/>
                      <w:sz w:val="20"/>
                      <w:szCs w:val="20"/>
                    </w:rPr>
                  </w:pPr>
                  <w:r w:rsidRPr="00FE2AB8">
                    <w:rPr>
                      <w:i/>
                      <w:iCs/>
                      <w:sz w:val="20"/>
                      <w:szCs w:val="20"/>
                    </w:rPr>
                    <w:t>2028 год</w:t>
                  </w:r>
                </w:p>
              </w:tc>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4A3E9037" w14:textId="58B95704" w:rsidR="006567F4" w:rsidRPr="00FE2AB8" w:rsidRDefault="006567F4" w:rsidP="006567F4">
                  <w:pPr>
                    <w:jc w:val="right"/>
                    <w:rPr>
                      <w:bCs/>
                      <w:sz w:val="20"/>
                      <w:szCs w:val="20"/>
                    </w:rPr>
                  </w:pPr>
                  <w:r w:rsidRPr="00FE2AB8">
                    <w:rPr>
                      <w:i/>
                      <w:iCs/>
                      <w:sz w:val="20"/>
                      <w:szCs w:val="20"/>
                    </w:rPr>
                    <w:t>1 733 017,5</w:t>
                  </w:r>
                </w:p>
              </w:tc>
              <w:tc>
                <w:tcPr>
                  <w:tcW w:w="1980" w:type="dxa"/>
                  <w:tcBorders>
                    <w:top w:val="nil"/>
                    <w:left w:val="nil"/>
                    <w:bottom w:val="single" w:sz="4" w:space="0" w:color="auto"/>
                    <w:right w:val="single" w:sz="4" w:space="0" w:color="auto"/>
                  </w:tcBorders>
                  <w:shd w:val="clear" w:color="auto" w:fill="auto"/>
                  <w:noWrap/>
                  <w:hideMark/>
                </w:tcPr>
                <w:p w14:paraId="5D2F6B44" w14:textId="7BFA973B" w:rsidR="006567F4" w:rsidRPr="00FE2AB8" w:rsidRDefault="006567F4" w:rsidP="006567F4">
                  <w:pPr>
                    <w:jc w:val="right"/>
                    <w:rPr>
                      <w:sz w:val="20"/>
                      <w:szCs w:val="20"/>
                    </w:rPr>
                  </w:pPr>
                  <w:r w:rsidRPr="003A0AE3">
                    <w:rPr>
                      <w:i/>
                      <w:iCs/>
                      <w:sz w:val="20"/>
                      <w:szCs w:val="20"/>
                    </w:rPr>
                    <w:t>-</w:t>
                  </w:r>
                </w:p>
              </w:tc>
              <w:tc>
                <w:tcPr>
                  <w:tcW w:w="1843" w:type="dxa"/>
                  <w:tcBorders>
                    <w:top w:val="nil"/>
                    <w:left w:val="nil"/>
                    <w:bottom w:val="single" w:sz="4" w:space="0" w:color="auto"/>
                    <w:right w:val="single" w:sz="4" w:space="0" w:color="auto"/>
                  </w:tcBorders>
                  <w:shd w:val="clear" w:color="auto" w:fill="auto"/>
                  <w:noWrap/>
                  <w:vAlign w:val="center"/>
                  <w:hideMark/>
                </w:tcPr>
                <w:p w14:paraId="7F32EF02" w14:textId="136CD290" w:rsidR="006567F4" w:rsidRPr="00FE2AB8" w:rsidRDefault="006567F4" w:rsidP="006567F4">
                  <w:pPr>
                    <w:jc w:val="right"/>
                    <w:rPr>
                      <w:sz w:val="20"/>
                      <w:szCs w:val="20"/>
                    </w:rPr>
                  </w:pPr>
                  <w:r w:rsidRPr="00FE2AB8">
                    <w:rPr>
                      <w:i/>
                      <w:iCs/>
                      <w:sz w:val="20"/>
                      <w:szCs w:val="20"/>
                    </w:rPr>
                    <w:t>1 733 017,5</w:t>
                  </w:r>
                </w:p>
              </w:tc>
            </w:tr>
            <w:tr w:rsidR="006567F4" w:rsidRPr="00FE2AB8" w14:paraId="2E4F6977" w14:textId="77777777" w:rsidTr="006567F4">
              <w:trPr>
                <w:trHeight w:val="17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3302BC1B" w14:textId="77777777" w:rsidR="006567F4" w:rsidRPr="00FE2AB8" w:rsidRDefault="006567F4" w:rsidP="006567F4">
                  <w:pPr>
                    <w:jc w:val="right"/>
                    <w:rPr>
                      <w:i/>
                      <w:iCs/>
                      <w:sz w:val="20"/>
                      <w:szCs w:val="20"/>
                    </w:rPr>
                  </w:pPr>
                  <w:r w:rsidRPr="00FE2AB8">
                    <w:rPr>
                      <w:i/>
                      <w:iCs/>
                      <w:sz w:val="20"/>
                      <w:szCs w:val="20"/>
                    </w:rPr>
                    <w:t>2029 год</w:t>
                  </w:r>
                </w:p>
              </w:tc>
              <w:tc>
                <w:tcPr>
                  <w:tcW w:w="1985" w:type="dxa"/>
                  <w:tcBorders>
                    <w:top w:val="nil"/>
                    <w:left w:val="single" w:sz="4" w:space="0" w:color="auto"/>
                    <w:bottom w:val="single" w:sz="4" w:space="0" w:color="auto"/>
                    <w:right w:val="single" w:sz="4" w:space="0" w:color="auto"/>
                  </w:tcBorders>
                  <w:shd w:val="clear" w:color="000000" w:fill="FFFFFF"/>
                  <w:noWrap/>
                  <w:vAlign w:val="center"/>
                  <w:hideMark/>
                </w:tcPr>
                <w:p w14:paraId="0AF721FE" w14:textId="594C0EBE" w:rsidR="006567F4" w:rsidRPr="00FE2AB8" w:rsidRDefault="006567F4" w:rsidP="006567F4">
                  <w:pPr>
                    <w:jc w:val="right"/>
                    <w:rPr>
                      <w:bCs/>
                      <w:sz w:val="20"/>
                      <w:szCs w:val="20"/>
                    </w:rPr>
                  </w:pPr>
                  <w:r w:rsidRPr="00FE2AB8">
                    <w:rPr>
                      <w:i/>
                      <w:iCs/>
                      <w:sz w:val="20"/>
                      <w:szCs w:val="20"/>
                    </w:rPr>
                    <w:t>1 710 571,9</w:t>
                  </w:r>
                </w:p>
              </w:tc>
              <w:tc>
                <w:tcPr>
                  <w:tcW w:w="1980" w:type="dxa"/>
                  <w:tcBorders>
                    <w:top w:val="nil"/>
                    <w:left w:val="nil"/>
                    <w:bottom w:val="single" w:sz="4" w:space="0" w:color="auto"/>
                    <w:right w:val="single" w:sz="4" w:space="0" w:color="auto"/>
                  </w:tcBorders>
                  <w:shd w:val="clear" w:color="000000" w:fill="FFFFFF"/>
                  <w:noWrap/>
                  <w:hideMark/>
                </w:tcPr>
                <w:p w14:paraId="45DFBA01" w14:textId="2F098DB1" w:rsidR="006567F4" w:rsidRPr="00FE2AB8" w:rsidRDefault="006567F4" w:rsidP="006567F4">
                  <w:pPr>
                    <w:jc w:val="right"/>
                    <w:rPr>
                      <w:sz w:val="20"/>
                      <w:szCs w:val="20"/>
                    </w:rPr>
                  </w:pPr>
                  <w:r w:rsidRPr="003A0AE3">
                    <w:rPr>
                      <w:i/>
                      <w:iCs/>
                      <w:sz w:val="20"/>
                      <w:szCs w:val="20"/>
                    </w:rPr>
                    <w:t>-</w:t>
                  </w:r>
                </w:p>
              </w:tc>
              <w:tc>
                <w:tcPr>
                  <w:tcW w:w="1843" w:type="dxa"/>
                  <w:tcBorders>
                    <w:top w:val="nil"/>
                    <w:left w:val="nil"/>
                    <w:bottom w:val="single" w:sz="4" w:space="0" w:color="auto"/>
                    <w:right w:val="single" w:sz="4" w:space="0" w:color="auto"/>
                  </w:tcBorders>
                  <w:shd w:val="clear" w:color="000000" w:fill="FFFFFF"/>
                  <w:noWrap/>
                  <w:vAlign w:val="center"/>
                  <w:hideMark/>
                </w:tcPr>
                <w:p w14:paraId="32EFA310" w14:textId="50D6A6EB" w:rsidR="006567F4" w:rsidRPr="00FE2AB8" w:rsidRDefault="006567F4" w:rsidP="006567F4">
                  <w:pPr>
                    <w:jc w:val="right"/>
                    <w:rPr>
                      <w:sz w:val="20"/>
                      <w:szCs w:val="20"/>
                    </w:rPr>
                  </w:pPr>
                  <w:r w:rsidRPr="00FE2AB8">
                    <w:rPr>
                      <w:i/>
                      <w:iCs/>
                      <w:sz w:val="20"/>
                      <w:szCs w:val="20"/>
                    </w:rPr>
                    <w:t>1 710 571,9</w:t>
                  </w:r>
                </w:p>
              </w:tc>
            </w:tr>
            <w:tr w:rsidR="00FE2AB8" w:rsidRPr="00FE2AB8" w14:paraId="5602343D" w14:textId="77777777" w:rsidTr="00DD20A5">
              <w:trPr>
                <w:trHeight w:val="283"/>
              </w:trPr>
              <w:tc>
                <w:tcPr>
                  <w:tcW w:w="8748" w:type="dxa"/>
                  <w:gridSpan w:val="4"/>
                  <w:tcBorders>
                    <w:top w:val="nil"/>
                    <w:left w:val="single" w:sz="4" w:space="0" w:color="auto"/>
                    <w:bottom w:val="single" w:sz="4" w:space="0" w:color="auto"/>
                    <w:right w:val="single" w:sz="4" w:space="0" w:color="auto"/>
                  </w:tcBorders>
                  <w:shd w:val="clear" w:color="auto" w:fill="auto"/>
                  <w:vAlign w:val="center"/>
                </w:tcPr>
                <w:p w14:paraId="378DCD1A" w14:textId="77777777" w:rsidR="00A40241" w:rsidRPr="00FE2AB8" w:rsidRDefault="00A40241" w:rsidP="00A40241">
                  <w:pPr>
                    <w:jc w:val="center"/>
                    <w:rPr>
                      <w:sz w:val="22"/>
                      <w:szCs w:val="20"/>
                    </w:rPr>
                  </w:pPr>
                  <w:r w:rsidRPr="00FE2AB8">
                    <w:rPr>
                      <w:sz w:val="22"/>
                      <w:szCs w:val="20"/>
                    </w:rPr>
                    <w:t>Подпрограмма № 1</w:t>
                  </w:r>
                </w:p>
              </w:tc>
            </w:tr>
            <w:tr w:rsidR="00FE2AB8" w:rsidRPr="00FE2AB8" w14:paraId="23CB8FA4" w14:textId="77777777" w:rsidTr="00DD20A5">
              <w:trPr>
                <w:trHeight w:val="283"/>
              </w:trPr>
              <w:tc>
                <w:tcPr>
                  <w:tcW w:w="2940" w:type="dxa"/>
                  <w:tcBorders>
                    <w:top w:val="nil"/>
                    <w:left w:val="single" w:sz="4" w:space="0" w:color="auto"/>
                    <w:bottom w:val="single" w:sz="4" w:space="0" w:color="auto"/>
                    <w:right w:val="single" w:sz="4" w:space="0" w:color="auto"/>
                  </w:tcBorders>
                  <w:shd w:val="clear" w:color="auto" w:fill="auto"/>
                  <w:vAlign w:val="center"/>
                  <w:hideMark/>
                </w:tcPr>
                <w:p w14:paraId="2D9AE12D" w14:textId="77777777" w:rsidR="006B0802" w:rsidRPr="00FE2AB8" w:rsidRDefault="006B0802" w:rsidP="006B0802">
                  <w:pPr>
                    <w:rPr>
                      <w:sz w:val="22"/>
                      <w:szCs w:val="20"/>
                    </w:rPr>
                  </w:pPr>
                  <w:r w:rsidRPr="00FE2AB8">
                    <w:rPr>
                      <w:sz w:val="22"/>
                      <w:szCs w:val="20"/>
                    </w:rPr>
                    <w:t>за весь период реализации муниципальной программы</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BD4D19" w14:textId="55DE6424" w:rsidR="006B0802" w:rsidRPr="00FE2AB8" w:rsidRDefault="006B0802" w:rsidP="006B0802">
                  <w:pPr>
                    <w:jc w:val="center"/>
                    <w:rPr>
                      <w:bCs/>
                      <w:sz w:val="22"/>
                      <w:szCs w:val="20"/>
                    </w:rPr>
                  </w:pPr>
                  <w:r w:rsidRPr="00FE2AB8">
                    <w:rPr>
                      <w:sz w:val="22"/>
                      <w:szCs w:val="22"/>
                    </w:rPr>
                    <w:t>3 451 540,7</w:t>
                  </w:r>
                </w:p>
              </w:tc>
              <w:tc>
                <w:tcPr>
                  <w:tcW w:w="1980" w:type="dxa"/>
                  <w:tcBorders>
                    <w:top w:val="single" w:sz="4" w:space="0" w:color="auto"/>
                    <w:left w:val="nil"/>
                    <w:bottom w:val="single" w:sz="4" w:space="0" w:color="auto"/>
                    <w:right w:val="single" w:sz="4" w:space="0" w:color="auto"/>
                  </w:tcBorders>
                  <w:shd w:val="clear" w:color="000000" w:fill="FFFFFF"/>
                  <w:vAlign w:val="center"/>
                  <w:hideMark/>
                </w:tcPr>
                <w:p w14:paraId="5E437213" w14:textId="4FB4A01B" w:rsidR="006B0802" w:rsidRPr="00FE2AB8" w:rsidRDefault="006B0802" w:rsidP="006B0802">
                  <w:pPr>
                    <w:jc w:val="center"/>
                    <w:rPr>
                      <w:bCs/>
                      <w:sz w:val="22"/>
                      <w:szCs w:val="20"/>
                    </w:rPr>
                  </w:pPr>
                  <w:r w:rsidRPr="00FE2AB8">
                    <w:rPr>
                      <w:sz w:val="22"/>
                      <w:szCs w:val="22"/>
                    </w:rPr>
                    <w:t>19 332,8</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5C7C335E" w14:textId="5F6EFC48" w:rsidR="006B0802" w:rsidRPr="00FE2AB8" w:rsidRDefault="006B0802" w:rsidP="006B0802">
                  <w:pPr>
                    <w:jc w:val="center"/>
                    <w:rPr>
                      <w:bCs/>
                      <w:sz w:val="22"/>
                      <w:szCs w:val="20"/>
                    </w:rPr>
                  </w:pPr>
                  <w:r w:rsidRPr="00FE2AB8">
                    <w:rPr>
                      <w:sz w:val="22"/>
                      <w:szCs w:val="22"/>
                    </w:rPr>
                    <w:t>3 432 207,9</w:t>
                  </w:r>
                </w:p>
              </w:tc>
            </w:tr>
            <w:tr w:rsidR="00FE2AB8" w:rsidRPr="00FE2AB8" w14:paraId="147CE573" w14:textId="77777777" w:rsidTr="00DD20A5">
              <w:trPr>
                <w:trHeight w:val="17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53524F08" w14:textId="77777777" w:rsidR="006B0802" w:rsidRPr="00FE2AB8" w:rsidRDefault="006B0802" w:rsidP="006B0802">
                  <w:pPr>
                    <w:jc w:val="right"/>
                    <w:rPr>
                      <w:i/>
                      <w:iCs/>
                      <w:sz w:val="20"/>
                      <w:szCs w:val="20"/>
                    </w:rPr>
                  </w:pPr>
                  <w:r w:rsidRPr="00FE2AB8">
                    <w:rPr>
                      <w:i/>
                      <w:iCs/>
                      <w:sz w:val="20"/>
                      <w:szCs w:val="20"/>
                    </w:rPr>
                    <w:t>в том числе по годам: 2024 год</w:t>
                  </w:r>
                </w:p>
              </w:tc>
              <w:tc>
                <w:tcPr>
                  <w:tcW w:w="1985" w:type="dxa"/>
                  <w:tcBorders>
                    <w:top w:val="nil"/>
                    <w:left w:val="single" w:sz="4" w:space="0" w:color="auto"/>
                    <w:bottom w:val="single" w:sz="4" w:space="0" w:color="auto"/>
                    <w:right w:val="single" w:sz="4" w:space="0" w:color="auto"/>
                  </w:tcBorders>
                  <w:shd w:val="clear" w:color="000000" w:fill="FFFFFF"/>
                  <w:noWrap/>
                  <w:vAlign w:val="center"/>
                  <w:hideMark/>
                </w:tcPr>
                <w:p w14:paraId="17AED88D" w14:textId="3FD13325" w:rsidR="006B0802" w:rsidRPr="00FE2AB8" w:rsidRDefault="006B0802" w:rsidP="006B0802">
                  <w:pPr>
                    <w:jc w:val="right"/>
                    <w:rPr>
                      <w:bCs/>
                      <w:sz w:val="20"/>
                      <w:szCs w:val="20"/>
                    </w:rPr>
                  </w:pPr>
                  <w:r w:rsidRPr="00FE2AB8">
                    <w:rPr>
                      <w:i/>
                      <w:iCs/>
                      <w:sz w:val="20"/>
                      <w:szCs w:val="20"/>
                    </w:rPr>
                    <w:t>21 659,3</w:t>
                  </w:r>
                </w:p>
              </w:tc>
              <w:tc>
                <w:tcPr>
                  <w:tcW w:w="1980" w:type="dxa"/>
                  <w:tcBorders>
                    <w:top w:val="nil"/>
                    <w:left w:val="nil"/>
                    <w:bottom w:val="single" w:sz="4" w:space="0" w:color="auto"/>
                    <w:right w:val="single" w:sz="4" w:space="0" w:color="auto"/>
                  </w:tcBorders>
                  <w:shd w:val="clear" w:color="000000" w:fill="FFFFFF"/>
                  <w:noWrap/>
                  <w:vAlign w:val="center"/>
                  <w:hideMark/>
                </w:tcPr>
                <w:p w14:paraId="29B64941" w14:textId="33226EA3" w:rsidR="006B0802" w:rsidRPr="00FE2AB8" w:rsidRDefault="006B0802" w:rsidP="006B0802">
                  <w:pPr>
                    <w:jc w:val="right"/>
                    <w:rPr>
                      <w:sz w:val="20"/>
                      <w:szCs w:val="20"/>
                    </w:rPr>
                  </w:pPr>
                  <w:r w:rsidRPr="00FE2AB8">
                    <w:rPr>
                      <w:i/>
                      <w:iCs/>
                      <w:sz w:val="20"/>
                      <w:szCs w:val="20"/>
                    </w:rPr>
                    <w:t>15 823,1</w:t>
                  </w:r>
                </w:p>
              </w:tc>
              <w:tc>
                <w:tcPr>
                  <w:tcW w:w="1843" w:type="dxa"/>
                  <w:tcBorders>
                    <w:top w:val="nil"/>
                    <w:left w:val="nil"/>
                    <w:bottom w:val="single" w:sz="4" w:space="0" w:color="auto"/>
                    <w:right w:val="single" w:sz="4" w:space="0" w:color="auto"/>
                  </w:tcBorders>
                  <w:shd w:val="clear" w:color="000000" w:fill="FFFFFF"/>
                  <w:noWrap/>
                  <w:vAlign w:val="center"/>
                  <w:hideMark/>
                </w:tcPr>
                <w:p w14:paraId="512506A6" w14:textId="7DDAE261" w:rsidR="006B0802" w:rsidRPr="00FE2AB8" w:rsidRDefault="006B0802" w:rsidP="006B0802">
                  <w:pPr>
                    <w:jc w:val="right"/>
                    <w:rPr>
                      <w:sz w:val="20"/>
                      <w:szCs w:val="20"/>
                    </w:rPr>
                  </w:pPr>
                  <w:r w:rsidRPr="00FE2AB8">
                    <w:rPr>
                      <w:i/>
                      <w:iCs/>
                      <w:sz w:val="20"/>
                      <w:szCs w:val="20"/>
                    </w:rPr>
                    <w:t>5 836,2</w:t>
                  </w:r>
                </w:p>
              </w:tc>
            </w:tr>
            <w:tr w:rsidR="00FE2AB8" w:rsidRPr="00FE2AB8" w14:paraId="0F3EA2B4" w14:textId="77777777" w:rsidTr="00DD20A5">
              <w:trPr>
                <w:trHeight w:val="17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167B29C6" w14:textId="77777777" w:rsidR="006B0802" w:rsidRPr="00FE2AB8" w:rsidRDefault="006B0802" w:rsidP="006B0802">
                  <w:pPr>
                    <w:jc w:val="right"/>
                    <w:rPr>
                      <w:i/>
                      <w:iCs/>
                      <w:sz w:val="20"/>
                      <w:szCs w:val="20"/>
                    </w:rPr>
                  </w:pPr>
                  <w:r w:rsidRPr="00FE2AB8">
                    <w:rPr>
                      <w:i/>
                      <w:iCs/>
                      <w:sz w:val="20"/>
                      <w:szCs w:val="20"/>
                    </w:rPr>
                    <w:t>2025 год</w:t>
                  </w:r>
                </w:p>
              </w:tc>
              <w:tc>
                <w:tcPr>
                  <w:tcW w:w="1985" w:type="dxa"/>
                  <w:tcBorders>
                    <w:top w:val="nil"/>
                    <w:left w:val="single" w:sz="4" w:space="0" w:color="auto"/>
                    <w:bottom w:val="single" w:sz="4" w:space="0" w:color="auto"/>
                    <w:right w:val="single" w:sz="4" w:space="0" w:color="auto"/>
                  </w:tcBorders>
                  <w:shd w:val="clear" w:color="000000" w:fill="FFFFFF"/>
                  <w:noWrap/>
                  <w:vAlign w:val="center"/>
                  <w:hideMark/>
                </w:tcPr>
                <w:p w14:paraId="0DFE3EDD" w14:textId="57A3D5E0" w:rsidR="006B0802" w:rsidRPr="00FE2AB8" w:rsidRDefault="006B0802" w:rsidP="006B0802">
                  <w:pPr>
                    <w:jc w:val="right"/>
                    <w:rPr>
                      <w:bCs/>
                      <w:sz w:val="20"/>
                      <w:szCs w:val="20"/>
                    </w:rPr>
                  </w:pPr>
                  <w:r w:rsidRPr="00FE2AB8">
                    <w:rPr>
                      <w:i/>
                      <w:iCs/>
                      <w:sz w:val="20"/>
                      <w:szCs w:val="20"/>
                    </w:rPr>
                    <w:t>7 007,1</w:t>
                  </w:r>
                </w:p>
              </w:tc>
              <w:tc>
                <w:tcPr>
                  <w:tcW w:w="1980" w:type="dxa"/>
                  <w:tcBorders>
                    <w:top w:val="nil"/>
                    <w:left w:val="nil"/>
                    <w:bottom w:val="single" w:sz="4" w:space="0" w:color="auto"/>
                    <w:right w:val="single" w:sz="4" w:space="0" w:color="auto"/>
                  </w:tcBorders>
                  <w:shd w:val="clear" w:color="000000" w:fill="FFFFFF"/>
                  <w:noWrap/>
                  <w:vAlign w:val="center"/>
                  <w:hideMark/>
                </w:tcPr>
                <w:p w14:paraId="6DBE6505" w14:textId="4AFB2D18" w:rsidR="006B0802" w:rsidRPr="00FE2AB8" w:rsidRDefault="006B0802" w:rsidP="006B0802">
                  <w:pPr>
                    <w:jc w:val="right"/>
                    <w:rPr>
                      <w:sz w:val="20"/>
                      <w:szCs w:val="20"/>
                    </w:rPr>
                  </w:pPr>
                  <w:r w:rsidRPr="00FE2AB8">
                    <w:rPr>
                      <w:i/>
                      <w:iCs/>
                      <w:sz w:val="20"/>
                      <w:szCs w:val="20"/>
                    </w:rPr>
                    <w:t>3 509,7</w:t>
                  </w:r>
                </w:p>
              </w:tc>
              <w:tc>
                <w:tcPr>
                  <w:tcW w:w="1843" w:type="dxa"/>
                  <w:tcBorders>
                    <w:top w:val="nil"/>
                    <w:left w:val="nil"/>
                    <w:bottom w:val="single" w:sz="4" w:space="0" w:color="auto"/>
                    <w:right w:val="single" w:sz="4" w:space="0" w:color="auto"/>
                  </w:tcBorders>
                  <w:shd w:val="clear" w:color="000000" w:fill="FFFFFF"/>
                  <w:noWrap/>
                  <w:vAlign w:val="center"/>
                  <w:hideMark/>
                </w:tcPr>
                <w:p w14:paraId="3C366E9F" w14:textId="512B9F9E" w:rsidR="006B0802" w:rsidRPr="00FE2AB8" w:rsidRDefault="006B0802" w:rsidP="006B0802">
                  <w:pPr>
                    <w:jc w:val="right"/>
                    <w:rPr>
                      <w:sz w:val="20"/>
                      <w:szCs w:val="20"/>
                    </w:rPr>
                  </w:pPr>
                  <w:r w:rsidRPr="00FE2AB8">
                    <w:rPr>
                      <w:i/>
                      <w:iCs/>
                      <w:sz w:val="20"/>
                      <w:szCs w:val="20"/>
                    </w:rPr>
                    <w:t>3 497,4</w:t>
                  </w:r>
                </w:p>
              </w:tc>
            </w:tr>
            <w:tr w:rsidR="006567F4" w:rsidRPr="00FE2AB8" w14:paraId="50A8A989" w14:textId="77777777" w:rsidTr="006567F4">
              <w:trPr>
                <w:trHeight w:val="17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70F49E2B" w14:textId="77777777" w:rsidR="006567F4" w:rsidRPr="00FE2AB8" w:rsidRDefault="006567F4" w:rsidP="006567F4">
                  <w:pPr>
                    <w:jc w:val="right"/>
                    <w:rPr>
                      <w:i/>
                      <w:iCs/>
                      <w:sz w:val="20"/>
                      <w:szCs w:val="20"/>
                    </w:rPr>
                  </w:pPr>
                  <w:r w:rsidRPr="00FE2AB8">
                    <w:rPr>
                      <w:i/>
                      <w:iCs/>
                      <w:sz w:val="20"/>
                      <w:szCs w:val="20"/>
                    </w:rPr>
                    <w:t>2026 год</w:t>
                  </w:r>
                </w:p>
              </w:tc>
              <w:tc>
                <w:tcPr>
                  <w:tcW w:w="1985" w:type="dxa"/>
                  <w:tcBorders>
                    <w:top w:val="nil"/>
                    <w:left w:val="single" w:sz="4" w:space="0" w:color="auto"/>
                    <w:bottom w:val="single" w:sz="4" w:space="0" w:color="auto"/>
                    <w:right w:val="single" w:sz="4" w:space="0" w:color="auto"/>
                  </w:tcBorders>
                  <w:shd w:val="clear" w:color="000000" w:fill="FFFFFF"/>
                  <w:noWrap/>
                  <w:vAlign w:val="center"/>
                  <w:hideMark/>
                </w:tcPr>
                <w:p w14:paraId="7364BC19" w14:textId="14D9725F" w:rsidR="006567F4" w:rsidRPr="00FE2AB8" w:rsidRDefault="006567F4" w:rsidP="006567F4">
                  <w:pPr>
                    <w:jc w:val="right"/>
                    <w:rPr>
                      <w:bCs/>
                      <w:sz w:val="20"/>
                      <w:szCs w:val="20"/>
                    </w:rPr>
                  </w:pPr>
                  <w:r>
                    <w:rPr>
                      <w:i/>
                      <w:iCs/>
                      <w:sz w:val="20"/>
                      <w:szCs w:val="20"/>
                    </w:rPr>
                    <w:t>-</w:t>
                  </w:r>
                </w:p>
              </w:tc>
              <w:tc>
                <w:tcPr>
                  <w:tcW w:w="1980" w:type="dxa"/>
                  <w:tcBorders>
                    <w:top w:val="nil"/>
                    <w:left w:val="nil"/>
                    <w:bottom w:val="single" w:sz="4" w:space="0" w:color="auto"/>
                    <w:right w:val="single" w:sz="4" w:space="0" w:color="auto"/>
                  </w:tcBorders>
                  <w:shd w:val="clear" w:color="000000" w:fill="FFFFFF"/>
                  <w:noWrap/>
                  <w:hideMark/>
                </w:tcPr>
                <w:p w14:paraId="7A90FB3F" w14:textId="2DAF8752" w:rsidR="006567F4" w:rsidRPr="00FE2AB8" w:rsidRDefault="006567F4" w:rsidP="006567F4">
                  <w:pPr>
                    <w:jc w:val="right"/>
                    <w:rPr>
                      <w:sz w:val="20"/>
                      <w:szCs w:val="20"/>
                    </w:rPr>
                  </w:pPr>
                  <w:r w:rsidRPr="008A4D11">
                    <w:rPr>
                      <w:i/>
                      <w:iCs/>
                      <w:sz w:val="20"/>
                      <w:szCs w:val="20"/>
                    </w:rPr>
                    <w:t>-</w:t>
                  </w:r>
                </w:p>
              </w:tc>
              <w:tc>
                <w:tcPr>
                  <w:tcW w:w="1843" w:type="dxa"/>
                  <w:tcBorders>
                    <w:top w:val="nil"/>
                    <w:left w:val="nil"/>
                    <w:bottom w:val="single" w:sz="4" w:space="0" w:color="auto"/>
                    <w:right w:val="single" w:sz="4" w:space="0" w:color="auto"/>
                  </w:tcBorders>
                  <w:shd w:val="clear" w:color="000000" w:fill="FFFFFF"/>
                  <w:noWrap/>
                  <w:vAlign w:val="center"/>
                  <w:hideMark/>
                </w:tcPr>
                <w:p w14:paraId="27039CF2" w14:textId="48C2EA57" w:rsidR="006567F4" w:rsidRPr="00FE2AB8" w:rsidRDefault="006D36CE" w:rsidP="006567F4">
                  <w:pPr>
                    <w:jc w:val="right"/>
                    <w:rPr>
                      <w:sz w:val="20"/>
                      <w:szCs w:val="20"/>
                    </w:rPr>
                  </w:pPr>
                  <w:r>
                    <w:rPr>
                      <w:i/>
                      <w:iCs/>
                      <w:sz w:val="20"/>
                      <w:szCs w:val="20"/>
                    </w:rPr>
                    <w:t>-</w:t>
                  </w:r>
                </w:p>
              </w:tc>
            </w:tr>
            <w:tr w:rsidR="006567F4" w:rsidRPr="00FE2AB8" w14:paraId="727880CC" w14:textId="77777777" w:rsidTr="006567F4">
              <w:trPr>
                <w:trHeight w:val="17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717CBA64" w14:textId="77777777" w:rsidR="006567F4" w:rsidRPr="00FE2AB8" w:rsidRDefault="006567F4" w:rsidP="006567F4">
                  <w:pPr>
                    <w:jc w:val="right"/>
                    <w:rPr>
                      <w:i/>
                      <w:iCs/>
                      <w:sz w:val="20"/>
                      <w:szCs w:val="20"/>
                    </w:rPr>
                  </w:pPr>
                  <w:r w:rsidRPr="00FE2AB8">
                    <w:rPr>
                      <w:i/>
                      <w:iCs/>
                      <w:sz w:val="20"/>
                      <w:szCs w:val="20"/>
                    </w:rPr>
                    <w:t>2027 год</w:t>
                  </w:r>
                </w:p>
              </w:tc>
              <w:tc>
                <w:tcPr>
                  <w:tcW w:w="1985" w:type="dxa"/>
                  <w:tcBorders>
                    <w:top w:val="nil"/>
                    <w:left w:val="single" w:sz="4" w:space="0" w:color="auto"/>
                    <w:bottom w:val="single" w:sz="4" w:space="0" w:color="auto"/>
                    <w:right w:val="single" w:sz="4" w:space="0" w:color="auto"/>
                  </w:tcBorders>
                  <w:shd w:val="clear" w:color="000000" w:fill="FFFFFF"/>
                  <w:noWrap/>
                  <w:vAlign w:val="center"/>
                  <w:hideMark/>
                </w:tcPr>
                <w:p w14:paraId="5907956C" w14:textId="10748C1A" w:rsidR="006567F4" w:rsidRPr="00FE2AB8" w:rsidRDefault="006567F4" w:rsidP="006567F4">
                  <w:pPr>
                    <w:jc w:val="right"/>
                    <w:rPr>
                      <w:bCs/>
                      <w:sz w:val="20"/>
                      <w:szCs w:val="20"/>
                    </w:rPr>
                  </w:pPr>
                  <w:r w:rsidRPr="00FE2AB8">
                    <w:rPr>
                      <w:i/>
                      <w:iCs/>
                      <w:sz w:val="20"/>
                      <w:szCs w:val="20"/>
                    </w:rPr>
                    <w:t>41 999,0</w:t>
                  </w:r>
                </w:p>
              </w:tc>
              <w:tc>
                <w:tcPr>
                  <w:tcW w:w="1980" w:type="dxa"/>
                  <w:tcBorders>
                    <w:top w:val="nil"/>
                    <w:left w:val="nil"/>
                    <w:bottom w:val="single" w:sz="4" w:space="0" w:color="auto"/>
                    <w:right w:val="single" w:sz="4" w:space="0" w:color="auto"/>
                  </w:tcBorders>
                  <w:shd w:val="clear" w:color="000000" w:fill="FFFFFF"/>
                  <w:noWrap/>
                  <w:hideMark/>
                </w:tcPr>
                <w:p w14:paraId="12FC3D42" w14:textId="5B79393B" w:rsidR="006567F4" w:rsidRPr="00FE2AB8" w:rsidRDefault="006567F4" w:rsidP="006567F4">
                  <w:pPr>
                    <w:jc w:val="right"/>
                    <w:rPr>
                      <w:sz w:val="20"/>
                      <w:szCs w:val="20"/>
                    </w:rPr>
                  </w:pPr>
                  <w:r w:rsidRPr="008A4D11">
                    <w:rPr>
                      <w:i/>
                      <w:iCs/>
                      <w:sz w:val="20"/>
                      <w:szCs w:val="20"/>
                    </w:rPr>
                    <w:t>-</w:t>
                  </w:r>
                </w:p>
              </w:tc>
              <w:tc>
                <w:tcPr>
                  <w:tcW w:w="1843" w:type="dxa"/>
                  <w:tcBorders>
                    <w:top w:val="nil"/>
                    <w:left w:val="nil"/>
                    <w:bottom w:val="single" w:sz="4" w:space="0" w:color="auto"/>
                    <w:right w:val="single" w:sz="4" w:space="0" w:color="auto"/>
                  </w:tcBorders>
                  <w:shd w:val="clear" w:color="000000" w:fill="FFFFFF"/>
                  <w:noWrap/>
                  <w:vAlign w:val="center"/>
                  <w:hideMark/>
                </w:tcPr>
                <w:p w14:paraId="71C6CB77" w14:textId="770A352B" w:rsidR="006567F4" w:rsidRPr="00FE2AB8" w:rsidRDefault="006567F4" w:rsidP="006567F4">
                  <w:pPr>
                    <w:jc w:val="right"/>
                    <w:rPr>
                      <w:sz w:val="20"/>
                      <w:szCs w:val="20"/>
                    </w:rPr>
                  </w:pPr>
                  <w:r w:rsidRPr="00FE2AB8">
                    <w:rPr>
                      <w:i/>
                      <w:iCs/>
                      <w:sz w:val="20"/>
                      <w:szCs w:val="20"/>
                    </w:rPr>
                    <w:t>41 999,0</w:t>
                  </w:r>
                </w:p>
              </w:tc>
            </w:tr>
            <w:tr w:rsidR="006567F4" w:rsidRPr="00FE2AB8" w14:paraId="67B591D9" w14:textId="77777777" w:rsidTr="006567F4">
              <w:trPr>
                <w:trHeight w:val="170"/>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14:paraId="13F219F5" w14:textId="77777777" w:rsidR="006567F4" w:rsidRPr="00FE2AB8" w:rsidRDefault="006567F4" w:rsidP="006567F4">
                  <w:pPr>
                    <w:jc w:val="right"/>
                    <w:rPr>
                      <w:i/>
                      <w:iCs/>
                      <w:sz w:val="20"/>
                      <w:szCs w:val="20"/>
                    </w:rPr>
                  </w:pPr>
                  <w:r w:rsidRPr="00FE2AB8">
                    <w:rPr>
                      <w:i/>
                      <w:iCs/>
                      <w:sz w:val="20"/>
                      <w:szCs w:val="20"/>
                    </w:rPr>
                    <w:t>2028 год</w:t>
                  </w:r>
                </w:p>
              </w:tc>
              <w:tc>
                <w:tcPr>
                  <w:tcW w:w="1985" w:type="dxa"/>
                  <w:tcBorders>
                    <w:top w:val="nil"/>
                    <w:left w:val="single" w:sz="4" w:space="0" w:color="auto"/>
                    <w:bottom w:val="single" w:sz="4" w:space="0" w:color="auto"/>
                    <w:right w:val="single" w:sz="4" w:space="0" w:color="auto"/>
                  </w:tcBorders>
                  <w:shd w:val="clear" w:color="000000" w:fill="FFFFFF"/>
                  <w:noWrap/>
                  <w:vAlign w:val="center"/>
                  <w:hideMark/>
                </w:tcPr>
                <w:p w14:paraId="49DA8B9E" w14:textId="622F6C61" w:rsidR="006567F4" w:rsidRPr="00FE2AB8" w:rsidRDefault="006567F4" w:rsidP="006567F4">
                  <w:pPr>
                    <w:jc w:val="right"/>
                    <w:rPr>
                      <w:bCs/>
                      <w:sz w:val="20"/>
                      <w:szCs w:val="20"/>
                    </w:rPr>
                  </w:pPr>
                  <w:r w:rsidRPr="00FE2AB8">
                    <w:rPr>
                      <w:i/>
                      <w:iCs/>
                      <w:sz w:val="20"/>
                      <w:szCs w:val="20"/>
                    </w:rPr>
                    <w:t>1 671 103,4</w:t>
                  </w:r>
                </w:p>
              </w:tc>
              <w:tc>
                <w:tcPr>
                  <w:tcW w:w="1980" w:type="dxa"/>
                  <w:tcBorders>
                    <w:top w:val="nil"/>
                    <w:left w:val="nil"/>
                    <w:bottom w:val="single" w:sz="4" w:space="0" w:color="auto"/>
                    <w:right w:val="single" w:sz="4" w:space="0" w:color="auto"/>
                  </w:tcBorders>
                  <w:shd w:val="clear" w:color="000000" w:fill="FFFFFF"/>
                  <w:noWrap/>
                  <w:hideMark/>
                </w:tcPr>
                <w:p w14:paraId="602B0E67" w14:textId="037891FC" w:rsidR="006567F4" w:rsidRPr="00FE2AB8" w:rsidRDefault="006567F4" w:rsidP="006567F4">
                  <w:pPr>
                    <w:jc w:val="right"/>
                    <w:rPr>
                      <w:sz w:val="20"/>
                      <w:szCs w:val="20"/>
                    </w:rPr>
                  </w:pPr>
                  <w:r w:rsidRPr="008A4D11">
                    <w:rPr>
                      <w:i/>
                      <w:iCs/>
                      <w:sz w:val="20"/>
                      <w:szCs w:val="20"/>
                    </w:rPr>
                    <w:t>-</w:t>
                  </w:r>
                </w:p>
              </w:tc>
              <w:tc>
                <w:tcPr>
                  <w:tcW w:w="1843" w:type="dxa"/>
                  <w:tcBorders>
                    <w:top w:val="nil"/>
                    <w:left w:val="nil"/>
                    <w:bottom w:val="single" w:sz="4" w:space="0" w:color="auto"/>
                    <w:right w:val="single" w:sz="4" w:space="0" w:color="auto"/>
                  </w:tcBorders>
                  <w:shd w:val="clear" w:color="000000" w:fill="FFFFFF"/>
                  <w:noWrap/>
                  <w:vAlign w:val="center"/>
                  <w:hideMark/>
                </w:tcPr>
                <w:p w14:paraId="6ED475BC" w14:textId="5DA6BA77" w:rsidR="006567F4" w:rsidRPr="00FE2AB8" w:rsidRDefault="006567F4" w:rsidP="006567F4">
                  <w:pPr>
                    <w:jc w:val="right"/>
                    <w:rPr>
                      <w:sz w:val="20"/>
                      <w:szCs w:val="20"/>
                    </w:rPr>
                  </w:pPr>
                  <w:r w:rsidRPr="00FE2AB8">
                    <w:rPr>
                      <w:i/>
                      <w:iCs/>
                      <w:sz w:val="20"/>
                      <w:szCs w:val="20"/>
                    </w:rPr>
                    <w:t>1 671 103,4</w:t>
                  </w:r>
                </w:p>
              </w:tc>
            </w:tr>
            <w:tr w:rsidR="006567F4" w:rsidRPr="00FE2AB8" w14:paraId="6AD2D2C4" w14:textId="77777777" w:rsidTr="006567F4">
              <w:trPr>
                <w:trHeight w:val="170"/>
              </w:trPr>
              <w:tc>
                <w:tcPr>
                  <w:tcW w:w="2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A9290B" w14:textId="77777777" w:rsidR="006567F4" w:rsidRPr="00FE2AB8" w:rsidRDefault="006567F4" w:rsidP="006567F4">
                  <w:pPr>
                    <w:jc w:val="right"/>
                    <w:rPr>
                      <w:i/>
                      <w:iCs/>
                      <w:sz w:val="20"/>
                      <w:szCs w:val="20"/>
                    </w:rPr>
                  </w:pPr>
                  <w:r w:rsidRPr="00FE2AB8">
                    <w:rPr>
                      <w:i/>
                      <w:iCs/>
                      <w:sz w:val="20"/>
                      <w:szCs w:val="20"/>
                    </w:rPr>
                    <w:t>2029 год</w:t>
                  </w:r>
                </w:p>
              </w:tc>
              <w:tc>
                <w:tcPr>
                  <w:tcW w:w="19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986475" w14:textId="505DA226" w:rsidR="006567F4" w:rsidRPr="00FE2AB8" w:rsidRDefault="006567F4" w:rsidP="006567F4">
                  <w:pPr>
                    <w:jc w:val="right"/>
                    <w:rPr>
                      <w:bCs/>
                      <w:sz w:val="20"/>
                      <w:szCs w:val="20"/>
                    </w:rPr>
                  </w:pPr>
                  <w:r w:rsidRPr="00FE2AB8">
                    <w:rPr>
                      <w:i/>
                      <w:iCs/>
                      <w:sz w:val="20"/>
                      <w:szCs w:val="20"/>
                    </w:rPr>
                    <w:t>1 709 771,9</w:t>
                  </w:r>
                </w:p>
              </w:tc>
              <w:tc>
                <w:tcPr>
                  <w:tcW w:w="1980" w:type="dxa"/>
                  <w:tcBorders>
                    <w:top w:val="single" w:sz="4" w:space="0" w:color="auto"/>
                    <w:left w:val="single" w:sz="4" w:space="0" w:color="auto"/>
                    <w:bottom w:val="single" w:sz="4" w:space="0" w:color="auto"/>
                    <w:right w:val="single" w:sz="4" w:space="0" w:color="auto"/>
                  </w:tcBorders>
                  <w:shd w:val="clear" w:color="000000" w:fill="FFFFFF"/>
                  <w:noWrap/>
                  <w:hideMark/>
                </w:tcPr>
                <w:p w14:paraId="6852D80F" w14:textId="6453DC67" w:rsidR="006567F4" w:rsidRPr="00FE2AB8" w:rsidRDefault="006567F4" w:rsidP="006567F4">
                  <w:pPr>
                    <w:jc w:val="right"/>
                    <w:rPr>
                      <w:sz w:val="20"/>
                      <w:szCs w:val="20"/>
                    </w:rPr>
                  </w:pPr>
                  <w:r w:rsidRPr="008A4D11">
                    <w:rPr>
                      <w:i/>
                      <w:iCs/>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37A572" w14:textId="604C4D35" w:rsidR="006567F4" w:rsidRPr="00FE2AB8" w:rsidRDefault="006567F4" w:rsidP="006567F4">
                  <w:pPr>
                    <w:jc w:val="right"/>
                    <w:rPr>
                      <w:sz w:val="20"/>
                      <w:szCs w:val="20"/>
                    </w:rPr>
                  </w:pPr>
                  <w:r w:rsidRPr="00FE2AB8">
                    <w:rPr>
                      <w:i/>
                      <w:iCs/>
                      <w:sz w:val="20"/>
                      <w:szCs w:val="20"/>
                    </w:rPr>
                    <w:t>1 709 771,9</w:t>
                  </w:r>
                </w:p>
              </w:tc>
            </w:tr>
            <w:tr w:rsidR="00FE2AB8" w:rsidRPr="00FE2AB8" w14:paraId="70F328BD" w14:textId="77777777" w:rsidTr="00DD20A5">
              <w:trPr>
                <w:trHeight w:val="283"/>
              </w:trPr>
              <w:tc>
                <w:tcPr>
                  <w:tcW w:w="8748"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34EC8691" w14:textId="77777777" w:rsidR="00A40241" w:rsidRPr="00FE2AB8" w:rsidRDefault="00A40241" w:rsidP="00A40241">
                  <w:pPr>
                    <w:jc w:val="center"/>
                    <w:rPr>
                      <w:sz w:val="22"/>
                      <w:szCs w:val="20"/>
                    </w:rPr>
                  </w:pPr>
                  <w:r w:rsidRPr="00FE2AB8">
                    <w:rPr>
                      <w:sz w:val="22"/>
                      <w:szCs w:val="20"/>
                    </w:rPr>
                    <w:t>Подпрограмма № 2</w:t>
                  </w:r>
                </w:p>
              </w:tc>
            </w:tr>
            <w:tr w:rsidR="00FE2AB8" w:rsidRPr="00FE2AB8" w14:paraId="0A5031CD" w14:textId="77777777" w:rsidTr="00DD20A5">
              <w:trPr>
                <w:trHeight w:val="283"/>
              </w:trPr>
              <w:tc>
                <w:tcPr>
                  <w:tcW w:w="2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6EC01D" w14:textId="77777777" w:rsidR="00042BA3" w:rsidRPr="00FE2AB8" w:rsidRDefault="00042BA3" w:rsidP="00042BA3">
                  <w:pPr>
                    <w:rPr>
                      <w:sz w:val="22"/>
                      <w:szCs w:val="20"/>
                    </w:rPr>
                  </w:pPr>
                  <w:r w:rsidRPr="00FE2AB8">
                    <w:rPr>
                      <w:sz w:val="22"/>
                      <w:szCs w:val="20"/>
                    </w:rPr>
                    <w:t>за весь период реализации муниципальной программы</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CCF047" w14:textId="0171C37D" w:rsidR="00042BA3" w:rsidRPr="00FE2AB8" w:rsidRDefault="00042BA3" w:rsidP="006567F4">
                  <w:pPr>
                    <w:jc w:val="right"/>
                    <w:rPr>
                      <w:bCs/>
                      <w:sz w:val="22"/>
                      <w:szCs w:val="20"/>
                    </w:rPr>
                  </w:pPr>
                  <w:r w:rsidRPr="00FE2AB8">
                    <w:rPr>
                      <w:sz w:val="22"/>
                      <w:szCs w:val="22"/>
                    </w:rPr>
                    <w:t>21 975,1</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2AA22B" w14:textId="0465460A" w:rsidR="00042BA3" w:rsidRPr="00FE2AB8" w:rsidRDefault="00042BA3" w:rsidP="006567F4">
                  <w:pPr>
                    <w:jc w:val="right"/>
                    <w:rPr>
                      <w:bCs/>
                      <w:sz w:val="22"/>
                      <w:szCs w:val="20"/>
                    </w:rPr>
                  </w:pPr>
                  <w:r w:rsidRPr="00FE2AB8">
                    <w:rPr>
                      <w:sz w:val="22"/>
                      <w:szCs w:val="22"/>
                    </w:rPr>
                    <w:t>19 248,0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9C2550" w14:textId="3C3CA6E1" w:rsidR="00042BA3" w:rsidRPr="00FE2AB8" w:rsidRDefault="00042BA3" w:rsidP="006567F4">
                  <w:pPr>
                    <w:jc w:val="right"/>
                    <w:rPr>
                      <w:bCs/>
                      <w:sz w:val="22"/>
                      <w:szCs w:val="20"/>
                    </w:rPr>
                  </w:pPr>
                  <w:r w:rsidRPr="00FE2AB8">
                    <w:rPr>
                      <w:sz w:val="22"/>
                      <w:szCs w:val="22"/>
                    </w:rPr>
                    <w:t>2 727,1</w:t>
                  </w:r>
                </w:p>
              </w:tc>
            </w:tr>
            <w:tr w:rsidR="00FE2AB8" w:rsidRPr="00FE2AB8" w14:paraId="76A71075" w14:textId="77777777" w:rsidTr="00DD20A5">
              <w:trPr>
                <w:trHeight w:val="170"/>
              </w:trPr>
              <w:tc>
                <w:tcPr>
                  <w:tcW w:w="2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9340BE" w14:textId="77777777" w:rsidR="00042BA3" w:rsidRPr="00FE2AB8" w:rsidRDefault="00042BA3" w:rsidP="00042BA3">
                  <w:pPr>
                    <w:jc w:val="right"/>
                    <w:rPr>
                      <w:i/>
                      <w:iCs/>
                      <w:sz w:val="20"/>
                      <w:szCs w:val="20"/>
                    </w:rPr>
                  </w:pPr>
                  <w:r w:rsidRPr="00FE2AB8">
                    <w:rPr>
                      <w:i/>
                      <w:iCs/>
                      <w:sz w:val="20"/>
                      <w:szCs w:val="20"/>
                    </w:rPr>
                    <w:t>в том числе по годам: 2024 год</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278680" w14:textId="6297B9CE" w:rsidR="00042BA3" w:rsidRPr="00FE2AB8" w:rsidRDefault="00042BA3" w:rsidP="006567F4">
                  <w:pPr>
                    <w:jc w:val="right"/>
                    <w:rPr>
                      <w:bCs/>
                      <w:sz w:val="20"/>
                      <w:szCs w:val="20"/>
                    </w:rPr>
                  </w:pPr>
                  <w:r w:rsidRPr="00FE2AB8">
                    <w:rPr>
                      <w:i/>
                      <w:iCs/>
                      <w:sz w:val="20"/>
                      <w:szCs w:val="20"/>
                    </w:rPr>
                    <w:t>12 968,9</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5FAF4D" w14:textId="6EFBEA41" w:rsidR="00042BA3" w:rsidRPr="00FE2AB8" w:rsidRDefault="00042BA3" w:rsidP="006567F4">
                  <w:pPr>
                    <w:jc w:val="right"/>
                    <w:rPr>
                      <w:sz w:val="20"/>
                      <w:szCs w:val="20"/>
                    </w:rPr>
                  </w:pPr>
                  <w:r w:rsidRPr="00FE2AB8">
                    <w:rPr>
                      <w:i/>
                      <w:iCs/>
                      <w:sz w:val="20"/>
                      <w:szCs w:val="20"/>
                    </w:rPr>
                    <w:t>11 412,6</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D4C56F" w14:textId="6A3ACC42" w:rsidR="00042BA3" w:rsidRPr="00FE2AB8" w:rsidRDefault="00042BA3" w:rsidP="006567F4">
                  <w:pPr>
                    <w:jc w:val="right"/>
                    <w:rPr>
                      <w:sz w:val="20"/>
                      <w:szCs w:val="20"/>
                    </w:rPr>
                  </w:pPr>
                  <w:r w:rsidRPr="00FE2AB8">
                    <w:rPr>
                      <w:i/>
                      <w:iCs/>
                      <w:sz w:val="20"/>
                      <w:szCs w:val="20"/>
                    </w:rPr>
                    <w:t>1 556,3</w:t>
                  </w:r>
                </w:p>
              </w:tc>
            </w:tr>
            <w:tr w:rsidR="00FE2AB8" w:rsidRPr="00FE2AB8" w14:paraId="7BDB7557" w14:textId="77777777" w:rsidTr="00DD20A5">
              <w:trPr>
                <w:trHeight w:val="170"/>
              </w:trPr>
              <w:tc>
                <w:tcPr>
                  <w:tcW w:w="2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2F503E" w14:textId="77777777" w:rsidR="00042BA3" w:rsidRPr="00FE2AB8" w:rsidRDefault="00042BA3" w:rsidP="00042BA3">
                  <w:pPr>
                    <w:jc w:val="right"/>
                    <w:rPr>
                      <w:i/>
                      <w:iCs/>
                      <w:sz w:val="20"/>
                      <w:szCs w:val="20"/>
                    </w:rPr>
                  </w:pPr>
                  <w:r w:rsidRPr="00FE2AB8">
                    <w:rPr>
                      <w:i/>
                      <w:iCs/>
                      <w:sz w:val="20"/>
                      <w:szCs w:val="20"/>
                    </w:rPr>
                    <w:t>2025 год</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261830" w14:textId="71C007E6" w:rsidR="00042BA3" w:rsidRPr="00FE2AB8" w:rsidRDefault="00042BA3" w:rsidP="00042BA3">
                  <w:pPr>
                    <w:jc w:val="right"/>
                    <w:rPr>
                      <w:bCs/>
                      <w:sz w:val="20"/>
                      <w:szCs w:val="20"/>
                    </w:rPr>
                  </w:pPr>
                  <w:r w:rsidRPr="00FE2AB8">
                    <w:rPr>
                      <w:i/>
                      <w:iCs/>
                      <w:sz w:val="20"/>
                      <w:szCs w:val="20"/>
                    </w:rPr>
                    <w:t>9 006,2</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7AD617" w14:textId="5156A870" w:rsidR="00042BA3" w:rsidRPr="00FE2AB8" w:rsidRDefault="00042BA3" w:rsidP="00042BA3">
                  <w:pPr>
                    <w:jc w:val="right"/>
                    <w:rPr>
                      <w:sz w:val="20"/>
                      <w:szCs w:val="20"/>
                    </w:rPr>
                  </w:pPr>
                  <w:r w:rsidRPr="00FE2AB8">
                    <w:rPr>
                      <w:i/>
                      <w:iCs/>
                      <w:sz w:val="20"/>
                      <w:szCs w:val="20"/>
                    </w:rPr>
                    <w:t>7 835,4</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73E315" w14:textId="6CBAF04B" w:rsidR="00042BA3" w:rsidRPr="00FE2AB8" w:rsidRDefault="00042BA3" w:rsidP="00042BA3">
                  <w:pPr>
                    <w:jc w:val="right"/>
                    <w:rPr>
                      <w:sz w:val="20"/>
                      <w:szCs w:val="20"/>
                    </w:rPr>
                  </w:pPr>
                  <w:r w:rsidRPr="00FE2AB8">
                    <w:rPr>
                      <w:i/>
                      <w:iCs/>
                      <w:sz w:val="20"/>
                      <w:szCs w:val="20"/>
                    </w:rPr>
                    <w:t>1 170,8</w:t>
                  </w:r>
                </w:p>
              </w:tc>
            </w:tr>
            <w:tr w:rsidR="006567F4" w:rsidRPr="00FE2AB8" w14:paraId="756726B4" w14:textId="77777777" w:rsidTr="006567F4">
              <w:trPr>
                <w:trHeight w:val="170"/>
              </w:trPr>
              <w:tc>
                <w:tcPr>
                  <w:tcW w:w="2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318D35" w14:textId="77777777" w:rsidR="006567F4" w:rsidRPr="00FE2AB8" w:rsidRDefault="006567F4" w:rsidP="006567F4">
                  <w:pPr>
                    <w:jc w:val="right"/>
                    <w:rPr>
                      <w:i/>
                      <w:iCs/>
                      <w:sz w:val="20"/>
                      <w:szCs w:val="20"/>
                    </w:rPr>
                  </w:pPr>
                  <w:r w:rsidRPr="00FE2AB8">
                    <w:rPr>
                      <w:i/>
                      <w:iCs/>
                      <w:sz w:val="20"/>
                      <w:szCs w:val="20"/>
                    </w:rPr>
                    <w:t>2026 год</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14:paraId="6102F4CE" w14:textId="1B8C6047" w:rsidR="006567F4" w:rsidRPr="00FE2AB8" w:rsidRDefault="006567F4" w:rsidP="006567F4">
                  <w:pPr>
                    <w:jc w:val="right"/>
                    <w:rPr>
                      <w:bCs/>
                      <w:sz w:val="20"/>
                      <w:szCs w:val="20"/>
                    </w:rPr>
                  </w:pPr>
                  <w:r w:rsidRPr="0039495C">
                    <w:rPr>
                      <w:i/>
                      <w:iCs/>
                      <w:sz w:val="20"/>
                      <w:szCs w:val="2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hideMark/>
                </w:tcPr>
                <w:p w14:paraId="497678C6" w14:textId="24A05B29" w:rsidR="006567F4" w:rsidRPr="00FE2AB8" w:rsidRDefault="006567F4" w:rsidP="006567F4">
                  <w:pPr>
                    <w:jc w:val="right"/>
                    <w:rPr>
                      <w:sz w:val="20"/>
                      <w:szCs w:val="20"/>
                    </w:rPr>
                  </w:pPr>
                  <w:r w:rsidRPr="0039495C">
                    <w:rPr>
                      <w:i/>
                      <w:iCs/>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14:paraId="61041A05" w14:textId="30F067B7" w:rsidR="006567F4" w:rsidRPr="00FE2AB8" w:rsidRDefault="006567F4" w:rsidP="006567F4">
                  <w:pPr>
                    <w:jc w:val="right"/>
                    <w:rPr>
                      <w:sz w:val="20"/>
                      <w:szCs w:val="20"/>
                    </w:rPr>
                  </w:pPr>
                  <w:r w:rsidRPr="0039495C">
                    <w:rPr>
                      <w:i/>
                      <w:iCs/>
                      <w:sz w:val="20"/>
                      <w:szCs w:val="20"/>
                    </w:rPr>
                    <w:t>-</w:t>
                  </w:r>
                </w:p>
              </w:tc>
            </w:tr>
            <w:tr w:rsidR="006567F4" w:rsidRPr="00FE2AB8" w14:paraId="6A01C8F6" w14:textId="77777777" w:rsidTr="006567F4">
              <w:trPr>
                <w:trHeight w:val="170"/>
              </w:trPr>
              <w:tc>
                <w:tcPr>
                  <w:tcW w:w="2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44AF05" w14:textId="77777777" w:rsidR="006567F4" w:rsidRPr="00FE2AB8" w:rsidRDefault="006567F4" w:rsidP="006567F4">
                  <w:pPr>
                    <w:jc w:val="right"/>
                    <w:rPr>
                      <w:i/>
                      <w:iCs/>
                      <w:sz w:val="20"/>
                      <w:szCs w:val="20"/>
                    </w:rPr>
                  </w:pPr>
                  <w:r w:rsidRPr="00FE2AB8">
                    <w:rPr>
                      <w:i/>
                      <w:iCs/>
                      <w:sz w:val="20"/>
                      <w:szCs w:val="20"/>
                    </w:rPr>
                    <w:t>2027 год</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14:paraId="12FB0E63" w14:textId="51FCD0EA" w:rsidR="006567F4" w:rsidRPr="00FE2AB8" w:rsidRDefault="006567F4" w:rsidP="006567F4">
                  <w:pPr>
                    <w:jc w:val="right"/>
                    <w:rPr>
                      <w:bCs/>
                      <w:sz w:val="20"/>
                      <w:szCs w:val="20"/>
                    </w:rPr>
                  </w:pPr>
                  <w:r w:rsidRPr="0039495C">
                    <w:rPr>
                      <w:i/>
                      <w:iCs/>
                      <w:sz w:val="20"/>
                      <w:szCs w:val="2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hideMark/>
                </w:tcPr>
                <w:p w14:paraId="4463AEF3" w14:textId="490862F0" w:rsidR="006567F4" w:rsidRPr="00FE2AB8" w:rsidRDefault="006567F4" w:rsidP="006567F4">
                  <w:pPr>
                    <w:jc w:val="right"/>
                    <w:rPr>
                      <w:sz w:val="20"/>
                      <w:szCs w:val="20"/>
                    </w:rPr>
                  </w:pPr>
                  <w:r w:rsidRPr="0039495C">
                    <w:rPr>
                      <w:i/>
                      <w:iCs/>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14:paraId="3F3B88F4" w14:textId="339177FB" w:rsidR="006567F4" w:rsidRPr="00FE2AB8" w:rsidRDefault="006567F4" w:rsidP="006567F4">
                  <w:pPr>
                    <w:jc w:val="right"/>
                    <w:rPr>
                      <w:sz w:val="20"/>
                      <w:szCs w:val="20"/>
                    </w:rPr>
                  </w:pPr>
                  <w:r w:rsidRPr="0039495C">
                    <w:rPr>
                      <w:i/>
                      <w:iCs/>
                      <w:sz w:val="20"/>
                      <w:szCs w:val="20"/>
                    </w:rPr>
                    <w:t>-</w:t>
                  </w:r>
                </w:p>
              </w:tc>
            </w:tr>
            <w:tr w:rsidR="006567F4" w:rsidRPr="00FE2AB8" w14:paraId="377CF3C2" w14:textId="77777777" w:rsidTr="006567F4">
              <w:trPr>
                <w:trHeight w:val="170"/>
              </w:trPr>
              <w:tc>
                <w:tcPr>
                  <w:tcW w:w="2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877AC7" w14:textId="77777777" w:rsidR="006567F4" w:rsidRPr="00FE2AB8" w:rsidRDefault="006567F4" w:rsidP="006567F4">
                  <w:pPr>
                    <w:jc w:val="right"/>
                    <w:rPr>
                      <w:i/>
                      <w:iCs/>
                      <w:sz w:val="20"/>
                      <w:szCs w:val="20"/>
                    </w:rPr>
                  </w:pPr>
                  <w:r w:rsidRPr="00FE2AB8">
                    <w:rPr>
                      <w:i/>
                      <w:iCs/>
                      <w:sz w:val="20"/>
                      <w:szCs w:val="20"/>
                    </w:rPr>
                    <w:t>2028 год</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14:paraId="257E1656" w14:textId="4C133781" w:rsidR="006567F4" w:rsidRPr="00FE2AB8" w:rsidRDefault="006567F4" w:rsidP="006567F4">
                  <w:pPr>
                    <w:jc w:val="right"/>
                    <w:rPr>
                      <w:bCs/>
                      <w:sz w:val="20"/>
                      <w:szCs w:val="20"/>
                    </w:rPr>
                  </w:pPr>
                  <w:r w:rsidRPr="0039495C">
                    <w:rPr>
                      <w:i/>
                      <w:iCs/>
                      <w:sz w:val="20"/>
                      <w:szCs w:val="2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hideMark/>
                </w:tcPr>
                <w:p w14:paraId="712BA640" w14:textId="63AFDB54" w:rsidR="006567F4" w:rsidRPr="00FE2AB8" w:rsidRDefault="006567F4" w:rsidP="006567F4">
                  <w:pPr>
                    <w:jc w:val="right"/>
                    <w:rPr>
                      <w:sz w:val="20"/>
                      <w:szCs w:val="20"/>
                    </w:rPr>
                  </w:pPr>
                  <w:r w:rsidRPr="0039495C">
                    <w:rPr>
                      <w:i/>
                      <w:iCs/>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14:paraId="3295CA41" w14:textId="246C29DF" w:rsidR="006567F4" w:rsidRPr="00FE2AB8" w:rsidRDefault="006567F4" w:rsidP="006567F4">
                  <w:pPr>
                    <w:jc w:val="right"/>
                    <w:rPr>
                      <w:sz w:val="20"/>
                      <w:szCs w:val="20"/>
                    </w:rPr>
                  </w:pPr>
                  <w:r w:rsidRPr="0039495C">
                    <w:rPr>
                      <w:i/>
                      <w:iCs/>
                      <w:sz w:val="20"/>
                      <w:szCs w:val="20"/>
                    </w:rPr>
                    <w:t>-</w:t>
                  </w:r>
                </w:p>
              </w:tc>
            </w:tr>
            <w:tr w:rsidR="006567F4" w:rsidRPr="00FE2AB8" w14:paraId="05BC3882" w14:textId="77777777" w:rsidTr="006567F4">
              <w:trPr>
                <w:trHeight w:val="170"/>
              </w:trPr>
              <w:tc>
                <w:tcPr>
                  <w:tcW w:w="2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A032A4" w14:textId="77777777" w:rsidR="006567F4" w:rsidRPr="00FE2AB8" w:rsidRDefault="006567F4" w:rsidP="006567F4">
                  <w:pPr>
                    <w:jc w:val="right"/>
                    <w:rPr>
                      <w:i/>
                      <w:iCs/>
                      <w:sz w:val="20"/>
                      <w:szCs w:val="20"/>
                    </w:rPr>
                  </w:pPr>
                  <w:r w:rsidRPr="00FE2AB8">
                    <w:rPr>
                      <w:i/>
                      <w:iCs/>
                      <w:sz w:val="20"/>
                      <w:szCs w:val="20"/>
                    </w:rPr>
                    <w:t>2029 год</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14:paraId="4FC39D43" w14:textId="32F8920F" w:rsidR="006567F4" w:rsidRPr="00FE2AB8" w:rsidRDefault="006567F4" w:rsidP="006567F4">
                  <w:pPr>
                    <w:jc w:val="right"/>
                    <w:rPr>
                      <w:bCs/>
                      <w:sz w:val="20"/>
                      <w:szCs w:val="20"/>
                    </w:rPr>
                  </w:pPr>
                  <w:r w:rsidRPr="0039495C">
                    <w:rPr>
                      <w:i/>
                      <w:iCs/>
                      <w:sz w:val="20"/>
                      <w:szCs w:val="2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hideMark/>
                </w:tcPr>
                <w:p w14:paraId="1E74EB75" w14:textId="3D93DFDD" w:rsidR="006567F4" w:rsidRPr="00FE2AB8" w:rsidRDefault="006567F4" w:rsidP="006567F4">
                  <w:pPr>
                    <w:jc w:val="right"/>
                    <w:rPr>
                      <w:sz w:val="20"/>
                      <w:szCs w:val="20"/>
                    </w:rPr>
                  </w:pPr>
                  <w:r w:rsidRPr="0039495C">
                    <w:rPr>
                      <w:i/>
                      <w:iCs/>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14:paraId="0679B25C" w14:textId="613FF925" w:rsidR="006567F4" w:rsidRPr="00FE2AB8" w:rsidRDefault="006567F4" w:rsidP="006567F4">
                  <w:pPr>
                    <w:jc w:val="right"/>
                    <w:rPr>
                      <w:sz w:val="20"/>
                      <w:szCs w:val="20"/>
                    </w:rPr>
                  </w:pPr>
                  <w:r w:rsidRPr="0039495C">
                    <w:rPr>
                      <w:i/>
                      <w:iCs/>
                      <w:sz w:val="20"/>
                      <w:szCs w:val="20"/>
                    </w:rPr>
                    <w:t>-</w:t>
                  </w:r>
                </w:p>
              </w:tc>
            </w:tr>
            <w:tr w:rsidR="00FE2AB8" w:rsidRPr="00FE2AB8" w14:paraId="7D8419C3" w14:textId="77777777" w:rsidTr="00DD20A5">
              <w:trPr>
                <w:trHeight w:val="283"/>
              </w:trPr>
              <w:tc>
                <w:tcPr>
                  <w:tcW w:w="8748"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20D098D6" w14:textId="77777777" w:rsidR="00A40241" w:rsidRPr="00FE2AB8" w:rsidRDefault="00A40241" w:rsidP="00A40241">
                  <w:pPr>
                    <w:jc w:val="center"/>
                    <w:rPr>
                      <w:sz w:val="22"/>
                      <w:szCs w:val="20"/>
                    </w:rPr>
                  </w:pPr>
                  <w:r w:rsidRPr="00FE2AB8">
                    <w:rPr>
                      <w:sz w:val="22"/>
                      <w:szCs w:val="20"/>
                    </w:rPr>
                    <w:t>Подпрограмма № 3</w:t>
                  </w:r>
                </w:p>
              </w:tc>
            </w:tr>
            <w:tr w:rsidR="006567F4" w:rsidRPr="00FE2AB8" w14:paraId="16162526" w14:textId="77777777" w:rsidTr="006567F4">
              <w:trPr>
                <w:trHeight w:val="283"/>
              </w:trPr>
              <w:tc>
                <w:tcPr>
                  <w:tcW w:w="29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D4DBE" w14:textId="77777777" w:rsidR="006567F4" w:rsidRPr="00FE2AB8" w:rsidRDefault="006567F4" w:rsidP="006567F4">
                  <w:pPr>
                    <w:rPr>
                      <w:sz w:val="22"/>
                      <w:szCs w:val="20"/>
                    </w:rPr>
                  </w:pPr>
                  <w:r w:rsidRPr="00FE2AB8">
                    <w:rPr>
                      <w:sz w:val="22"/>
                      <w:szCs w:val="20"/>
                    </w:rPr>
                    <w:t>за весь период реализации муниципальной программы</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FC4E42" w14:textId="6CC80855" w:rsidR="006567F4" w:rsidRPr="00FE2AB8" w:rsidRDefault="006567F4" w:rsidP="006567F4">
                  <w:pPr>
                    <w:jc w:val="right"/>
                    <w:rPr>
                      <w:bCs/>
                      <w:sz w:val="22"/>
                      <w:szCs w:val="20"/>
                    </w:rPr>
                  </w:pPr>
                  <w:r w:rsidRPr="00FE2AB8">
                    <w:rPr>
                      <w:sz w:val="22"/>
                      <w:szCs w:val="22"/>
                    </w:rPr>
                    <w:t>55 146,7</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532AD2" w14:textId="60012256" w:rsidR="006567F4" w:rsidRPr="00FE2AB8" w:rsidRDefault="006567F4" w:rsidP="006567F4">
                  <w:pPr>
                    <w:jc w:val="right"/>
                    <w:rPr>
                      <w:bCs/>
                      <w:sz w:val="22"/>
                      <w:szCs w:val="20"/>
                    </w:rPr>
                  </w:pPr>
                  <w:r w:rsidRPr="007C4262">
                    <w:rPr>
                      <w:i/>
                      <w:iCs/>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9E830C" w14:textId="5AA151CC" w:rsidR="006567F4" w:rsidRPr="00FE2AB8" w:rsidRDefault="006567F4" w:rsidP="006567F4">
                  <w:pPr>
                    <w:jc w:val="right"/>
                    <w:rPr>
                      <w:bCs/>
                      <w:sz w:val="22"/>
                      <w:szCs w:val="20"/>
                    </w:rPr>
                  </w:pPr>
                  <w:r w:rsidRPr="00FE2AB8">
                    <w:rPr>
                      <w:sz w:val="22"/>
                      <w:szCs w:val="22"/>
                    </w:rPr>
                    <w:t>55 146,7</w:t>
                  </w:r>
                </w:p>
              </w:tc>
            </w:tr>
            <w:tr w:rsidR="006567F4" w:rsidRPr="00FE2AB8" w14:paraId="5CDE1A3E" w14:textId="77777777" w:rsidTr="006567F4">
              <w:trPr>
                <w:trHeight w:val="170"/>
              </w:trPr>
              <w:tc>
                <w:tcPr>
                  <w:tcW w:w="2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9BE8B6" w14:textId="77777777" w:rsidR="006567F4" w:rsidRPr="00FE2AB8" w:rsidRDefault="006567F4" w:rsidP="006567F4">
                  <w:pPr>
                    <w:jc w:val="right"/>
                    <w:rPr>
                      <w:i/>
                      <w:iCs/>
                      <w:sz w:val="20"/>
                      <w:szCs w:val="20"/>
                    </w:rPr>
                  </w:pPr>
                  <w:r w:rsidRPr="00FE2AB8">
                    <w:rPr>
                      <w:i/>
                      <w:iCs/>
                      <w:sz w:val="20"/>
                      <w:szCs w:val="20"/>
                    </w:rPr>
                    <w:t>в том числе по годам: 2024 год</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3B9104" w14:textId="50F4A4DB" w:rsidR="006567F4" w:rsidRPr="00FE2AB8" w:rsidRDefault="006567F4" w:rsidP="006567F4">
                  <w:pPr>
                    <w:jc w:val="right"/>
                    <w:rPr>
                      <w:bCs/>
                      <w:sz w:val="20"/>
                      <w:szCs w:val="20"/>
                    </w:rPr>
                  </w:pPr>
                  <w:r w:rsidRPr="00FE2AB8">
                    <w:rPr>
                      <w:i/>
                      <w:iCs/>
                      <w:sz w:val="20"/>
                      <w:szCs w:val="20"/>
                    </w:rPr>
                    <w:t>2 297,3</w:t>
                  </w:r>
                </w:p>
              </w:tc>
              <w:tc>
                <w:tcPr>
                  <w:tcW w:w="1980" w:type="dxa"/>
                  <w:tcBorders>
                    <w:top w:val="single" w:sz="4" w:space="0" w:color="auto"/>
                    <w:left w:val="single" w:sz="4" w:space="0" w:color="auto"/>
                    <w:bottom w:val="single" w:sz="4" w:space="0" w:color="auto"/>
                    <w:right w:val="single" w:sz="4" w:space="0" w:color="auto"/>
                  </w:tcBorders>
                  <w:shd w:val="clear" w:color="auto" w:fill="auto"/>
                  <w:noWrap/>
                  <w:hideMark/>
                </w:tcPr>
                <w:p w14:paraId="5A372CCE" w14:textId="5EEA7EF5" w:rsidR="006567F4" w:rsidRPr="00FE2AB8" w:rsidRDefault="006567F4" w:rsidP="006567F4">
                  <w:pPr>
                    <w:jc w:val="right"/>
                    <w:rPr>
                      <w:sz w:val="20"/>
                      <w:szCs w:val="20"/>
                    </w:rPr>
                  </w:pPr>
                  <w:r w:rsidRPr="007C4262">
                    <w:rPr>
                      <w:i/>
                      <w:iCs/>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BEB979" w14:textId="20B58141" w:rsidR="006567F4" w:rsidRPr="00FE2AB8" w:rsidRDefault="006567F4" w:rsidP="006567F4">
                  <w:pPr>
                    <w:jc w:val="right"/>
                    <w:rPr>
                      <w:sz w:val="20"/>
                      <w:szCs w:val="20"/>
                    </w:rPr>
                  </w:pPr>
                  <w:r w:rsidRPr="00FE2AB8">
                    <w:rPr>
                      <w:i/>
                      <w:iCs/>
                      <w:sz w:val="20"/>
                      <w:szCs w:val="20"/>
                    </w:rPr>
                    <w:t>2 297,3</w:t>
                  </w:r>
                </w:p>
              </w:tc>
            </w:tr>
            <w:tr w:rsidR="006567F4" w:rsidRPr="00FE2AB8" w14:paraId="59504706" w14:textId="77777777" w:rsidTr="006567F4">
              <w:trPr>
                <w:trHeight w:val="170"/>
              </w:trPr>
              <w:tc>
                <w:tcPr>
                  <w:tcW w:w="2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A19AB5" w14:textId="77777777" w:rsidR="006567F4" w:rsidRPr="00FE2AB8" w:rsidRDefault="006567F4" w:rsidP="006567F4">
                  <w:pPr>
                    <w:jc w:val="right"/>
                    <w:rPr>
                      <w:i/>
                      <w:iCs/>
                      <w:sz w:val="20"/>
                      <w:szCs w:val="20"/>
                    </w:rPr>
                  </w:pPr>
                  <w:r w:rsidRPr="00FE2AB8">
                    <w:rPr>
                      <w:i/>
                      <w:iCs/>
                      <w:sz w:val="20"/>
                      <w:szCs w:val="20"/>
                    </w:rPr>
                    <w:t>2025 год</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B8F7F6" w14:textId="546548B0" w:rsidR="006567F4" w:rsidRPr="00FE2AB8" w:rsidRDefault="006567F4" w:rsidP="006567F4">
                  <w:pPr>
                    <w:jc w:val="right"/>
                    <w:rPr>
                      <w:bCs/>
                      <w:sz w:val="20"/>
                      <w:szCs w:val="20"/>
                    </w:rPr>
                  </w:pPr>
                  <w:r w:rsidRPr="00FE2AB8">
                    <w:rPr>
                      <w:i/>
                      <w:iCs/>
                      <w:sz w:val="20"/>
                      <w:szCs w:val="20"/>
                    </w:rPr>
                    <w:t>490,0</w:t>
                  </w:r>
                </w:p>
              </w:tc>
              <w:tc>
                <w:tcPr>
                  <w:tcW w:w="1980" w:type="dxa"/>
                  <w:tcBorders>
                    <w:top w:val="single" w:sz="4" w:space="0" w:color="auto"/>
                    <w:left w:val="single" w:sz="4" w:space="0" w:color="auto"/>
                    <w:bottom w:val="single" w:sz="4" w:space="0" w:color="auto"/>
                    <w:right w:val="single" w:sz="4" w:space="0" w:color="auto"/>
                  </w:tcBorders>
                  <w:shd w:val="clear" w:color="auto" w:fill="auto"/>
                  <w:noWrap/>
                  <w:hideMark/>
                </w:tcPr>
                <w:p w14:paraId="240D428E" w14:textId="00A87783" w:rsidR="006567F4" w:rsidRPr="00FE2AB8" w:rsidRDefault="006567F4" w:rsidP="006567F4">
                  <w:pPr>
                    <w:jc w:val="right"/>
                    <w:rPr>
                      <w:sz w:val="20"/>
                      <w:szCs w:val="20"/>
                    </w:rPr>
                  </w:pPr>
                  <w:r w:rsidRPr="007C4262">
                    <w:rPr>
                      <w:i/>
                      <w:iCs/>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BEFF2E" w14:textId="79CBF651" w:rsidR="006567F4" w:rsidRPr="00FE2AB8" w:rsidRDefault="006567F4" w:rsidP="006567F4">
                  <w:pPr>
                    <w:jc w:val="right"/>
                    <w:rPr>
                      <w:sz w:val="20"/>
                      <w:szCs w:val="20"/>
                    </w:rPr>
                  </w:pPr>
                  <w:r w:rsidRPr="00FE2AB8">
                    <w:rPr>
                      <w:i/>
                      <w:iCs/>
                      <w:sz w:val="20"/>
                      <w:szCs w:val="20"/>
                    </w:rPr>
                    <w:t>490,0</w:t>
                  </w:r>
                </w:p>
              </w:tc>
            </w:tr>
            <w:tr w:rsidR="006567F4" w:rsidRPr="00FE2AB8" w14:paraId="001DB58E" w14:textId="77777777" w:rsidTr="006567F4">
              <w:trPr>
                <w:trHeight w:val="170"/>
              </w:trPr>
              <w:tc>
                <w:tcPr>
                  <w:tcW w:w="2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C19DAC" w14:textId="77777777" w:rsidR="006567F4" w:rsidRPr="00FE2AB8" w:rsidRDefault="006567F4" w:rsidP="006567F4">
                  <w:pPr>
                    <w:jc w:val="right"/>
                    <w:rPr>
                      <w:i/>
                      <w:iCs/>
                      <w:sz w:val="20"/>
                      <w:szCs w:val="20"/>
                    </w:rPr>
                  </w:pPr>
                  <w:r w:rsidRPr="00FE2AB8">
                    <w:rPr>
                      <w:i/>
                      <w:iCs/>
                      <w:sz w:val="20"/>
                      <w:szCs w:val="20"/>
                    </w:rPr>
                    <w:t>2026 год</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14:paraId="59CAD049" w14:textId="3FE16DA0" w:rsidR="006567F4" w:rsidRPr="00FE2AB8" w:rsidRDefault="006567F4" w:rsidP="006567F4">
                  <w:pPr>
                    <w:jc w:val="right"/>
                    <w:rPr>
                      <w:bCs/>
                      <w:sz w:val="20"/>
                      <w:szCs w:val="20"/>
                    </w:rPr>
                  </w:pPr>
                  <w:r w:rsidRPr="00347CE5">
                    <w:rPr>
                      <w:i/>
                      <w:iCs/>
                      <w:sz w:val="20"/>
                      <w:szCs w:val="2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hideMark/>
                </w:tcPr>
                <w:p w14:paraId="54A563A6" w14:textId="70A3814D" w:rsidR="006567F4" w:rsidRPr="00FE2AB8" w:rsidRDefault="006567F4" w:rsidP="006567F4">
                  <w:pPr>
                    <w:jc w:val="right"/>
                    <w:rPr>
                      <w:sz w:val="20"/>
                      <w:szCs w:val="20"/>
                    </w:rPr>
                  </w:pPr>
                  <w:r w:rsidRPr="007C4262">
                    <w:rPr>
                      <w:i/>
                      <w:iCs/>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14:paraId="67ECBD0E" w14:textId="42AD6CC6" w:rsidR="006567F4" w:rsidRPr="00FE2AB8" w:rsidRDefault="006567F4" w:rsidP="006567F4">
                  <w:pPr>
                    <w:jc w:val="right"/>
                    <w:rPr>
                      <w:sz w:val="20"/>
                      <w:szCs w:val="20"/>
                    </w:rPr>
                  </w:pPr>
                  <w:r w:rsidRPr="00302908">
                    <w:rPr>
                      <w:i/>
                      <w:iCs/>
                      <w:sz w:val="20"/>
                      <w:szCs w:val="20"/>
                    </w:rPr>
                    <w:t>-</w:t>
                  </w:r>
                </w:p>
              </w:tc>
            </w:tr>
            <w:tr w:rsidR="006567F4" w:rsidRPr="00FE2AB8" w14:paraId="31388DF4" w14:textId="77777777" w:rsidTr="006567F4">
              <w:trPr>
                <w:trHeight w:val="170"/>
              </w:trPr>
              <w:tc>
                <w:tcPr>
                  <w:tcW w:w="2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CAB88B" w14:textId="77777777" w:rsidR="006567F4" w:rsidRPr="00FE2AB8" w:rsidRDefault="006567F4" w:rsidP="006567F4">
                  <w:pPr>
                    <w:jc w:val="right"/>
                    <w:rPr>
                      <w:i/>
                      <w:iCs/>
                      <w:sz w:val="20"/>
                      <w:szCs w:val="20"/>
                    </w:rPr>
                  </w:pPr>
                  <w:r w:rsidRPr="00FE2AB8">
                    <w:rPr>
                      <w:i/>
                      <w:iCs/>
                      <w:sz w:val="20"/>
                      <w:szCs w:val="20"/>
                    </w:rPr>
                    <w:t>2027 год</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14:paraId="12166991" w14:textId="572853BB" w:rsidR="006567F4" w:rsidRPr="00FE2AB8" w:rsidRDefault="006567F4" w:rsidP="006567F4">
                  <w:pPr>
                    <w:jc w:val="right"/>
                    <w:rPr>
                      <w:bCs/>
                      <w:sz w:val="20"/>
                      <w:szCs w:val="20"/>
                    </w:rPr>
                  </w:pPr>
                  <w:r w:rsidRPr="00347CE5">
                    <w:rPr>
                      <w:i/>
                      <w:iCs/>
                      <w:sz w:val="20"/>
                      <w:szCs w:val="2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hideMark/>
                </w:tcPr>
                <w:p w14:paraId="00DCA2F2" w14:textId="7C5383E3" w:rsidR="006567F4" w:rsidRPr="00FE2AB8" w:rsidRDefault="006567F4" w:rsidP="006567F4">
                  <w:pPr>
                    <w:jc w:val="right"/>
                    <w:rPr>
                      <w:sz w:val="20"/>
                      <w:szCs w:val="20"/>
                    </w:rPr>
                  </w:pPr>
                  <w:r w:rsidRPr="007C4262">
                    <w:rPr>
                      <w:i/>
                      <w:iCs/>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14:paraId="2B63DD96" w14:textId="3F437F9F" w:rsidR="006567F4" w:rsidRPr="00FE2AB8" w:rsidRDefault="006567F4" w:rsidP="006567F4">
                  <w:pPr>
                    <w:jc w:val="right"/>
                    <w:rPr>
                      <w:sz w:val="20"/>
                      <w:szCs w:val="20"/>
                    </w:rPr>
                  </w:pPr>
                  <w:r w:rsidRPr="00302908">
                    <w:rPr>
                      <w:i/>
                      <w:iCs/>
                      <w:sz w:val="20"/>
                      <w:szCs w:val="20"/>
                    </w:rPr>
                    <w:t>-</w:t>
                  </w:r>
                </w:p>
              </w:tc>
            </w:tr>
            <w:tr w:rsidR="006567F4" w:rsidRPr="00FE2AB8" w14:paraId="72E1D172" w14:textId="77777777" w:rsidTr="006567F4">
              <w:trPr>
                <w:trHeight w:val="170"/>
              </w:trPr>
              <w:tc>
                <w:tcPr>
                  <w:tcW w:w="2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AAA593" w14:textId="77777777" w:rsidR="006567F4" w:rsidRPr="00FE2AB8" w:rsidRDefault="006567F4" w:rsidP="006567F4">
                  <w:pPr>
                    <w:jc w:val="right"/>
                    <w:rPr>
                      <w:i/>
                      <w:iCs/>
                      <w:sz w:val="20"/>
                      <w:szCs w:val="20"/>
                    </w:rPr>
                  </w:pPr>
                  <w:r w:rsidRPr="00FE2AB8">
                    <w:rPr>
                      <w:i/>
                      <w:iCs/>
                      <w:sz w:val="20"/>
                      <w:szCs w:val="20"/>
                    </w:rPr>
                    <w:t>2028 год</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9EF3BB" w14:textId="4CA26DB1" w:rsidR="006567F4" w:rsidRPr="00FE2AB8" w:rsidRDefault="006567F4" w:rsidP="006567F4">
                  <w:pPr>
                    <w:jc w:val="right"/>
                    <w:rPr>
                      <w:bCs/>
                      <w:sz w:val="20"/>
                      <w:szCs w:val="20"/>
                    </w:rPr>
                  </w:pPr>
                  <w:r w:rsidRPr="00FE2AB8">
                    <w:rPr>
                      <w:i/>
                      <w:iCs/>
                      <w:sz w:val="20"/>
                      <w:szCs w:val="20"/>
                    </w:rPr>
                    <w:t>51 559,4</w:t>
                  </w:r>
                </w:p>
              </w:tc>
              <w:tc>
                <w:tcPr>
                  <w:tcW w:w="1980" w:type="dxa"/>
                  <w:tcBorders>
                    <w:top w:val="single" w:sz="4" w:space="0" w:color="auto"/>
                    <w:left w:val="single" w:sz="4" w:space="0" w:color="auto"/>
                    <w:bottom w:val="single" w:sz="4" w:space="0" w:color="auto"/>
                    <w:right w:val="single" w:sz="4" w:space="0" w:color="auto"/>
                  </w:tcBorders>
                  <w:shd w:val="clear" w:color="auto" w:fill="auto"/>
                  <w:noWrap/>
                  <w:hideMark/>
                </w:tcPr>
                <w:p w14:paraId="6EF94C62" w14:textId="751683BB" w:rsidR="006567F4" w:rsidRPr="00FE2AB8" w:rsidRDefault="006567F4" w:rsidP="006567F4">
                  <w:pPr>
                    <w:jc w:val="right"/>
                    <w:rPr>
                      <w:sz w:val="20"/>
                      <w:szCs w:val="20"/>
                    </w:rPr>
                  </w:pPr>
                  <w:r w:rsidRPr="007C4262">
                    <w:rPr>
                      <w:i/>
                      <w:iCs/>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F44AAD" w14:textId="39CFDF93" w:rsidR="006567F4" w:rsidRPr="00FE2AB8" w:rsidRDefault="006567F4" w:rsidP="006567F4">
                  <w:pPr>
                    <w:jc w:val="right"/>
                    <w:rPr>
                      <w:sz w:val="20"/>
                      <w:szCs w:val="20"/>
                    </w:rPr>
                  </w:pPr>
                  <w:r w:rsidRPr="00FE2AB8">
                    <w:rPr>
                      <w:i/>
                      <w:iCs/>
                      <w:sz w:val="20"/>
                      <w:szCs w:val="20"/>
                    </w:rPr>
                    <w:t>51 559,4</w:t>
                  </w:r>
                </w:p>
              </w:tc>
            </w:tr>
            <w:tr w:rsidR="006567F4" w:rsidRPr="00FE2AB8" w14:paraId="2B01B49F" w14:textId="77777777" w:rsidTr="006567F4">
              <w:trPr>
                <w:trHeight w:val="170"/>
              </w:trPr>
              <w:tc>
                <w:tcPr>
                  <w:tcW w:w="2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2CF354" w14:textId="77777777" w:rsidR="006567F4" w:rsidRPr="00FE2AB8" w:rsidRDefault="006567F4" w:rsidP="006567F4">
                  <w:pPr>
                    <w:jc w:val="right"/>
                    <w:rPr>
                      <w:i/>
                      <w:iCs/>
                      <w:sz w:val="20"/>
                      <w:szCs w:val="20"/>
                    </w:rPr>
                  </w:pPr>
                  <w:r w:rsidRPr="00FE2AB8">
                    <w:rPr>
                      <w:i/>
                      <w:iCs/>
                      <w:sz w:val="20"/>
                      <w:szCs w:val="20"/>
                    </w:rPr>
                    <w:t>2029 год</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7FD387" w14:textId="0E56EC68" w:rsidR="006567F4" w:rsidRPr="00FE2AB8" w:rsidRDefault="006567F4" w:rsidP="006567F4">
                  <w:pPr>
                    <w:jc w:val="right"/>
                    <w:rPr>
                      <w:bCs/>
                      <w:sz w:val="20"/>
                      <w:szCs w:val="20"/>
                    </w:rPr>
                  </w:pPr>
                  <w:r w:rsidRPr="00FE2AB8">
                    <w:rPr>
                      <w:i/>
                      <w:iCs/>
                      <w:sz w:val="20"/>
                      <w:szCs w:val="20"/>
                    </w:rPr>
                    <w:t>800,0</w:t>
                  </w:r>
                </w:p>
              </w:tc>
              <w:tc>
                <w:tcPr>
                  <w:tcW w:w="1980" w:type="dxa"/>
                  <w:tcBorders>
                    <w:top w:val="single" w:sz="4" w:space="0" w:color="auto"/>
                    <w:left w:val="single" w:sz="4" w:space="0" w:color="auto"/>
                    <w:bottom w:val="single" w:sz="4" w:space="0" w:color="auto"/>
                    <w:right w:val="single" w:sz="4" w:space="0" w:color="auto"/>
                  </w:tcBorders>
                  <w:shd w:val="clear" w:color="auto" w:fill="auto"/>
                  <w:noWrap/>
                  <w:hideMark/>
                </w:tcPr>
                <w:p w14:paraId="19E2BF1B" w14:textId="55EE6B53" w:rsidR="006567F4" w:rsidRPr="00FE2AB8" w:rsidRDefault="006567F4" w:rsidP="006567F4">
                  <w:pPr>
                    <w:jc w:val="right"/>
                    <w:rPr>
                      <w:sz w:val="20"/>
                      <w:szCs w:val="20"/>
                    </w:rPr>
                  </w:pPr>
                  <w:r w:rsidRPr="007C4262">
                    <w:rPr>
                      <w:i/>
                      <w:iCs/>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CA3937" w14:textId="6E2C6FF4" w:rsidR="006567F4" w:rsidRPr="00FE2AB8" w:rsidRDefault="006567F4" w:rsidP="006567F4">
                  <w:pPr>
                    <w:jc w:val="right"/>
                    <w:rPr>
                      <w:sz w:val="20"/>
                      <w:szCs w:val="20"/>
                    </w:rPr>
                  </w:pPr>
                  <w:r w:rsidRPr="00FE2AB8">
                    <w:rPr>
                      <w:i/>
                      <w:iCs/>
                      <w:sz w:val="20"/>
                      <w:szCs w:val="20"/>
                    </w:rPr>
                    <w:t>800,0</w:t>
                  </w:r>
                </w:p>
              </w:tc>
            </w:tr>
            <w:tr w:rsidR="00FE2AB8" w:rsidRPr="00FE2AB8" w14:paraId="364BCD13" w14:textId="77777777" w:rsidTr="00DD20A5">
              <w:trPr>
                <w:trHeight w:val="283"/>
              </w:trPr>
              <w:tc>
                <w:tcPr>
                  <w:tcW w:w="8748"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7B7AEFBB" w14:textId="77777777" w:rsidR="00A40241" w:rsidRPr="00FE2AB8" w:rsidRDefault="00A40241" w:rsidP="00A40241">
                  <w:pPr>
                    <w:jc w:val="center"/>
                    <w:rPr>
                      <w:sz w:val="22"/>
                      <w:szCs w:val="20"/>
                    </w:rPr>
                  </w:pPr>
                  <w:r w:rsidRPr="00FE2AB8">
                    <w:rPr>
                      <w:sz w:val="22"/>
                      <w:szCs w:val="20"/>
                    </w:rPr>
                    <w:t>Подпрограмма № 4</w:t>
                  </w:r>
                </w:p>
              </w:tc>
            </w:tr>
            <w:tr w:rsidR="00FE2AB8" w:rsidRPr="00FE2AB8" w14:paraId="52C54935" w14:textId="77777777" w:rsidTr="00DD20A5">
              <w:trPr>
                <w:trHeight w:val="283"/>
              </w:trPr>
              <w:tc>
                <w:tcPr>
                  <w:tcW w:w="29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071A5C" w14:textId="77777777" w:rsidR="00FB1844" w:rsidRPr="00FE2AB8" w:rsidRDefault="00FB1844" w:rsidP="00FB1844">
                  <w:pPr>
                    <w:rPr>
                      <w:i/>
                      <w:iCs/>
                      <w:sz w:val="22"/>
                      <w:szCs w:val="20"/>
                    </w:rPr>
                  </w:pPr>
                  <w:r w:rsidRPr="00FE2AB8">
                    <w:rPr>
                      <w:sz w:val="22"/>
                      <w:szCs w:val="20"/>
                    </w:rPr>
                    <w:t>за весь период реализации муниципальной программы</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8B07B3" w14:textId="37B801BC" w:rsidR="00FB1844" w:rsidRPr="00FE2AB8" w:rsidRDefault="00FB1844" w:rsidP="006567F4">
                  <w:pPr>
                    <w:jc w:val="right"/>
                    <w:rPr>
                      <w:bCs/>
                      <w:sz w:val="22"/>
                      <w:szCs w:val="20"/>
                    </w:rPr>
                  </w:pPr>
                  <w:r w:rsidRPr="00FE2AB8">
                    <w:rPr>
                      <w:sz w:val="22"/>
                      <w:szCs w:val="22"/>
                    </w:rPr>
                    <w:t>79 558,9</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B3346C" w14:textId="5B8BFB6F" w:rsidR="00FB1844" w:rsidRPr="00FE2AB8" w:rsidRDefault="00FB1844" w:rsidP="006567F4">
                  <w:pPr>
                    <w:jc w:val="right"/>
                    <w:rPr>
                      <w:sz w:val="22"/>
                      <w:szCs w:val="20"/>
                    </w:rPr>
                  </w:pPr>
                  <w:r w:rsidRPr="00FE2AB8">
                    <w:rPr>
                      <w:sz w:val="22"/>
                      <w:szCs w:val="22"/>
                    </w:rPr>
                    <w:t>2 551,1</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EED745" w14:textId="76C0CEA9" w:rsidR="00FB1844" w:rsidRPr="00FE2AB8" w:rsidRDefault="00FB1844" w:rsidP="006567F4">
                  <w:pPr>
                    <w:jc w:val="right"/>
                    <w:rPr>
                      <w:sz w:val="22"/>
                      <w:szCs w:val="20"/>
                    </w:rPr>
                  </w:pPr>
                  <w:r w:rsidRPr="00FE2AB8">
                    <w:rPr>
                      <w:sz w:val="22"/>
                      <w:szCs w:val="22"/>
                    </w:rPr>
                    <w:t>77 007,8</w:t>
                  </w:r>
                </w:p>
              </w:tc>
            </w:tr>
            <w:tr w:rsidR="00FE2AB8" w:rsidRPr="00FE2AB8" w14:paraId="21569C0C" w14:textId="77777777" w:rsidTr="00DD20A5">
              <w:trPr>
                <w:trHeight w:val="170"/>
              </w:trPr>
              <w:tc>
                <w:tcPr>
                  <w:tcW w:w="29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96599B" w14:textId="77777777" w:rsidR="00FB1844" w:rsidRPr="00FE2AB8" w:rsidRDefault="00FB1844" w:rsidP="00FB1844">
                  <w:pPr>
                    <w:jc w:val="right"/>
                    <w:rPr>
                      <w:i/>
                      <w:iCs/>
                      <w:sz w:val="20"/>
                      <w:szCs w:val="20"/>
                    </w:rPr>
                  </w:pPr>
                  <w:r w:rsidRPr="00FE2AB8">
                    <w:rPr>
                      <w:i/>
                      <w:iCs/>
                      <w:sz w:val="20"/>
                      <w:szCs w:val="20"/>
                    </w:rPr>
                    <w:t>в том числе по годам: 2024 год</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F889F8" w14:textId="29276CBA" w:rsidR="00FB1844" w:rsidRPr="00FE2AB8" w:rsidRDefault="00FB1844" w:rsidP="00FB1844">
                  <w:pPr>
                    <w:jc w:val="right"/>
                    <w:rPr>
                      <w:bCs/>
                      <w:sz w:val="20"/>
                      <w:szCs w:val="20"/>
                    </w:rPr>
                  </w:pPr>
                  <w:r w:rsidRPr="00FE2AB8">
                    <w:rPr>
                      <w:i/>
                      <w:iCs/>
                      <w:sz w:val="20"/>
                      <w:szCs w:val="20"/>
                    </w:rPr>
                    <w:t>17 043,3</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D1AFE9" w14:textId="2439B2BC" w:rsidR="00FB1844" w:rsidRPr="00FE2AB8" w:rsidRDefault="00FB1844" w:rsidP="00FB1844">
                  <w:pPr>
                    <w:jc w:val="right"/>
                    <w:rPr>
                      <w:sz w:val="20"/>
                      <w:szCs w:val="20"/>
                    </w:rPr>
                  </w:pPr>
                  <w:r w:rsidRPr="00FE2AB8">
                    <w:rPr>
                      <w:i/>
                      <w:iCs/>
                      <w:sz w:val="20"/>
                      <w:szCs w:val="20"/>
                    </w:rPr>
                    <w:t>1 964,5</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5635B1" w14:textId="5DC51571" w:rsidR="00FB1844" w:rsidRPr="00FE2AB8" w:rsidRDefault="00FB1844" w:rsidP="00FB1844">
                  <w:pPr>
                    <w:jc w:val="right"/>
                    <w:rPr>
                      <w:sz w:val="20"/>
                      <w:szCs w:val="20"/>
                    </w:rPr>
                  </w:pPr>
                  <w:r w:rsidRPr="00FE2AB8">
                    <w:rPr>
                      <w:i/>
                      <w:iCs/>
                      <w:sz w:val="20"/>
                      <w:szCs w:val="20"/>
                    </w:rPr>
                    <w:t>15 078,8</w:t>
                  </w:r>
                </w:p>
              </w:tc>
            </w:tr>
            <w:tr w:rsidR="00FE2AB8" w:rsidRPr="00FE2AB8" w14:paraId="4833CDB2" w14:textId="77777777" w:rsidTr="00DD20A5">
              <w:trPr>
                <w:trHeight w:val="170"/>
              </w:trPr>
              <w:tc>
                <w:tcPr>
                  <w:tcW w:w="29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AD3C8C" w14:textId="77777777" w:rsidR="00FB1844" w:rsidRPr="00FE2AB8" w:rsidRDefault="00FB1844" w:rsidP="00FB1844">
                  <w:pPr>
                    <w:jc w:val="right"/>
                    <w:rPr>
                      <w:i/>
                      <w:iCs/>
                      <w:sz w:val="20"/>
                      <w:szCs w:val="20"/>
                    </w:rPr>
                  </w:pPr>
                  <w:r w:rsidRPr="00FE2AB8">
                    <w:rPr>
                      <w:i/>
                      <w:iCs/>
                      <w:sz w:val="20"/>
                      <w:szCs w:val="20"/>
                    </w:rPr>
                    <w:t>2025 год</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F88594" w14:textId="6882F6D5" w:rsidR="00FB1844" w:rsidRPr="00FE2AB8" w:rsidRDefault="00FB1844" w:rsidP="00FB1844">
                  <w:pPr>
                    <w:jc w:val="right"/>
                    <w:rPr>
                      <w:bCs/>
                      <w:sz w:val="20"/>
                      <w:szCs w:val="20"/>
                    </w:rPr>
                  </w:pPr>
                  <w:r w:rsidRPr="00FE2AB8">
                    <w:rPr>
                      <w:i/>
                      <w:iCs/>
                      <w:sz w:val="20"/>
                      <w:szCs w:val="20"/>
                    </w:rPr>
                    <w:t>19 400,9</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293384" w14:textId="548A8EDE" w:rsidR="00FB1844" w:rsidRPr="00FE2AB8" w:rsidRDefault="00FB1844" w:rsidP="00FB1844">
                  <w:pPr>
                    <w:jc w:val="right"/>
                    <w:rPr>
                      <w:sz w:val="20"/>
                      <w:szCs w:val="20"/>
                    </w:rPr>
                  </w:pPr>
                  <w:r w:rsidRPr="00FE2AB8">
                    <w:rPr>
                      <w:i/>
                      <w:iCs/>
                      <w:sz w:val="20"/>
                      <w:szCs w:val="20"/>
                    </w:rPr>
                    <w:t>586,6</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AA2400" w14:textId="6CD46731" w:rsidR="00FB1844" w:rsidRPr="00FE2AB8" w:rsidRDefault="00FB1844" w:rsidP="00FB1844">
                  <w:pPr>
                    <w:jc w:val="right"/>
                    <w:rPr>
                      <w:sz w:val="20"/>
                      <w:szCs w:val="20"/>
                    </w:rPr>
                  </w:pPr>
                  <w:r w:rsidRPr="00FE2AB8">
                    <w:rPr>
                      <w:i/>
                      <w:iCs/>
                      <w:sz w:val="20"/>
                      <w:szCs w:val="20"/>
                    </w:rPr>
                    <w:t>18 814,3</w:t>
                  </w:r>
                </w:p>
              </w:tc>
            </w:tr>
            <w:tr w:rsidR="006567F4" w:rsidRPr="00FE2AB8" w14:paraId="43DCEA2F" w14:textId="77777777" w:rsidTr="006567F4">
              <w:trPr>
                <w:trHeight w:val="170"/>
              </w:trPr>
              <w:tc>
                <w:tcPr>
                  <w:tcW w:w="29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66FA43" w14:textId="77777777" w:rsidR="006567F4" w:rsidRPr="00FE2AB8" w:rsidRDefault="006567F4" w:rsidP="006567F4">
                  <w:pPr>
                    <w:jc w:val="right"/>
                    <w:rPr>
                      <w:i/>
                      <w:iCs/>
                      <w:sz w:val="20"/>
                      <w:szCs w:val="20"/>
                    </w:rPr>
                  </w:pPr>
                  <w:r w:rsidRPr="00FE2AB8">
                    <w:rPr>
                      <w:i/>
                      <w:iCs/>
                      <w:sz w:val="20"/>
                      <w:szCs w:val="20"/>
                    </w:rPr>
                    <w:t>2026 год</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9B9297" w14:textId="03442C5D" w:rsidR="006567F4" w:rsidRPr="00FE2AB8" w:rsidRDefault="006567F4" w:rsidP="006567F4">
                  <w:pPr>
                    <w:jc w:val="right"/>
                    <w:rPr>
                      <w:bCs/>
                      <w:sz w:val="20"/>
                      <w:szCs w:val="20"/>
                    </w:rPr>
                  </w:pPr>
                  <w:r w:rsidRPr="00FE2AB8">
                    <w:rPr>
                      <w:i/>
                      <w:iCs/>
                      <w:sz w:val="20"/>
                      <w:szCs w:val="20"/>
                    </w:rPr>
                    <w:t>16 380,0</w:t>
                  </w:r>
                </w:p>
              </w:tc>
              <w:tc>
                <w:tcPr>
                  <w:tcW w:w="1980" w:type="dxa"/>
                  <w:tcBorders>
                    <w:top w:val="single" w:sz="4" w:space="0" w:color="auto"/>
                    <w:left w:val="single" w:sz="4" w:space="0" w:color="auto"/>
                    <w:bottom w:val="single" w:sz="4" w:space="0" w:color="auto"/>
                    <w:right w:val="single" w:sz="4" w:space="0" w:color="auto"/>
                  </w:tcBorders>
                  <w:shd w:val="clear" w:color="auto" w:fill="auto"/>
                  <w:noWrap/>
                </w:tcPr>
                <w:p w14:paraId="665371D0" w14:textId="23E2F108" w:rsidR="006567F4" w:rsidRPr="00FE2AB8" w:rsidRDefault="006567F4" w:rsidP="006567F4">
                  <w:pPr>
                    <w:jc w:val="right"/>
                    <w:rPr>
                      <w:sz w:val="20"/>
                      <w:szCs w:val="20"/>
                    </w:rPr>
                  </w:pPr>
                  <w:r w:rsidRPr="00905264">
                    <w:rPr>
                      <w:i/>
                      <w:iCs/>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4212ED" w14:textId="2B87A628" w:rsidR="006567F4" w:rsidRPr="00FE2AB8" w:rsidRDefault="006567F4" w:rsidP="006567F4">
                  <w:pPr>
                    <w:jc w:val="right"/>
                    <w:rPr>
                      <w:sz w:val="20"/>
                      <w:szCs w:val="20"/>
                    </w:rPr>
                  </w:pPr>
                  <w:r w:rsidRPr="00FE2AB8">
                    <w:rPr>
                      <w:i/>
                      <w:iCs/>
                      <w:sz w:val="20"/>
                      <w:szCs w:val="20"/>
                    </w:rPr>
                    <w:t>16 380,0</w:t>
                  </w:r>
                </w:p>
              </w:tc>
            </w:tr>
            <w:tr w:rsidR="006567F4" w:rsidRPr="00FE2AB8" w14:paraId="7C4EC562" w14:textId="77777777" w:rsidTr="006567F4">
              <w:trPr>
                <w:trHeight w:val="170"/>
              </w:trPr>
              <w:tc>
                <w:tcPr>
                  <w:tcW w:w="29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10EFFC" w14:textId="77777777" w:rsidR="006567F4" w:rsidRPr="00FE2AB8" w:rsidRDefault="006567F4" w:rsidP="006567F4">
                  <w:pPr>
                    <w:jc w:val="right"/>
                    <w:rPr>
                      <w:i/>
                      <w:iCs/>
                      <w:sz w:val="20"/>
                      <w:szCs w:val="20"/>
                    </w:rPr>
                  </w:pPr>
                  <w:r w:rsidRPr="00FE2AB8">
                    <w:rPr>
                      <w:i/>
                      <w:iCs/>
                      <w:sz w:val="20"/>
                      <w:szCs w:val="20"/>
                    </w:rPr>
                    <w:t>2027 год</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D34108" w14:textId="69669D3C" w:rsidR="006567F4" w:rsidRPr="00FE2AB8" w:rsidRDefault="006567F4" w:rsidP="006567F4">
                  <w:pPr>
                    <w:jc w:val="right"/>
                    <w:rPr>
                      <w:bCs/>
                      <w:sz w:val="20"/>
                      <w:szCs w:val="20"/>
                    </w:rPr>
                  </w:pPr>
                  <w:r w:rsidRPr="00FE2AB8">
                    <w:rPr>
                      <w:i/>
                      <w:iCs/>
                      <w:sz w:val="20"/>
                      <w:szCs w:val="20"/>
                    </w:rPr>
                    <w:t>16 380,0</w:t>
                  </w:r>
                </w:p>
              </w:tc>
              <w:tc>
                <w:tcPr>
                  <w:tcW w:w="1980" w:type="dxa"/>
                  <w:tcBorders>
                    <w:top w:val="single" w:sz="4" w:space="0" w:color="auto"/>
                    <w:left w:val="single" w:sz="4" w:space="0" w:color="auto"/>
                    <w:bottom w:val="single" w:sz="4" w:space="0" w:color="auto"/>
                    <w:right w:val="single" w:sz="4" w:space="0" w:color="auto"/>
                  </w:tcBorders>
                  <w:shd w:val="clear" w:color="auto" w:fill="auto"/>
                  <w:noWrap/>
                </w:tcPr>
                <w:p w14:paraId="0C72A960" w14:textId="075CC8CB" w:rsidR="006567F4" w:rsidRPr="00FE2AB8" w:rsidRDefault="006567F4" w:rsidP="006567F4">
                  <w:pPr>
                    <w:jc w:val="right"/>
                    <w:rPr>
                      <w:sz w:val="20"/>
                      <w:szCs w:val="20"/>
                    </w:rPr>
                  </w:pPr>
                  <w:r w:rsidRPr="00905264">
                    <w:rPr>
                      <w:i/>
                      <w:iCs/>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D876B5" w14:textId="08ADCDD4" w:rsidR="006567F4" w:rsidRPr="00FE2AB8" w:rsidRDefault="006567F4" w:rsidP="006567F4">
                  <w:pPr>
                    <w:jc w:val="right"/>
                    <w:rPr>
                      <w:sz w:val="20"/>
                      <w:szCs w:val="20"/>
                    </w:rPr>
                  </w:pPr>
                  <w:r w:rsidRPr="00FE2AB8">
                    <w:rPr>
                      <w:i/>
                      <w:iCs/>
                      <w:sz w:val="20"/>
                      <w:szCs w:val="20"/>
                    </w:rPr>
                    <w:t>16 380,0</w:t>
                  </w:r>
                </w:p>
              </w:tc>
            </w:tr>
            <w:tr w:rsidR="006567F4" w:rsidRPr="00FE2AB8" w14:paraId="327E648E" w14:textId="77777777" w:rsidTr="006567F4">
              <w:trPr>
                <w:trHeight w:val="170"/>
              </w:trPr>
              <w:tc>
                <w:tcPr>
                  <w:tcW w:w="29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F73350" w14:textId="77777777" w:rsidR="006567F4" w:rsidRPr="00FE2AB8" w:rsidRDefault="006567F4" w:rsidP="006567F4">
                  <w:pPr>
                    <w:jc w:val="right"/>
                    <w:rPr>
                      <w:i/>
                      <w:iCs/>
                      <w:sz w:val="20"/>
                      <w:szCs w:val="20"/>
                    </w:rPr>
                  </w:pPr>
                  <w:r w:rsidRPr="00FE2AB8">
                    <w:rPr>
                      <w:i/>
                      <w:iCs/>
                      <w:sz w:val="20"/>
                      <w:szCs w:val="20"/>
                    </w:rPr>
                    <w:t>2028 год</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7887DC" w14:textId="20AB0282" w:rsidR="006567F4" w:rsidRPr="00FE2AB8" w:rsidRDefault="006567F4" w:rsidP="006567F4">
                  <w:pPr>
                    <w:jc w:val="right"/>
                    <w:rPr>
                      <w:bCs/>
                      <w:sz w:val="20"/>
                      <w:szCs w:val="20"/>
                    </w:rPr>
                  </w:pPr>
                  <w:r w:rsidRPr="00FE2AB8">
                    <w:rPr>
                      <w:i/>
                      <w:iCs/>
                      <w:sz w:val="20"/>
                      <w:szCs w:val="20"/>
                    </w:rPr>
                    <w:t>10 354,7</w:t>
                  </w:r>
                </w:p>
              </w:tc>
              <w:tc>
                <w:tcPr>
                  <w:tcW w:w="1980" w:type="dxa"/>
                  <w:tcBorders>
                    <w:top w:val="single" w:sz="4" w:space="0" w:color="auto"/>
                    <w:left w:val="single" w:sz="4" w:space="0" w:color="auto"/>
                    <w:bottom w:val="single" w:sz="4" w:space="0" w:color="auto"/>
                    <w:right w:val="single" w:sz="4" w:space="0" w:color="auto"/>
                  </w:tcBorders>
                  <w:shd w:val="clear" w:color="auto" w:fill="auto"/>
                  <w:noWrap/>
                </w:tcPr>
                <w:p w14:paraId="0D00F03F" w14:textId="6241CBB4" w:rsidR="006567F4" w:rsidRPr="00FE2AB8" w:rsidRDefault="006567F4" w:rsidP="006567F4">
                  <w:pPr>
                    <w:jc w:val="right"/>
                    <w:rPr>
                      <w:sz w:val="20"/>
                      <w:szCs w:val="20"/>
                    </w:rPr>
                  </w:pPr>
                  <w:r w:rsidRPr="00905264">
                    <w:rPr>
                      <w:i/>
                      <w:iCs/>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0D54E2" w14:textId="6943E57E" w:rsidR="006567F4" w:rsidRPr="00FE2AB8" w:rsidRDefault="006567F4" w:rsidP="006567F4">
                  <w:pPr>
                    <w:jc w:val="right"/>
                    <w:rPr>
                      <w:sz w:val="20"/>
                      <w:szCs w:val="20"/>
                    </w:rPr>
                  </w:pPr>
                  <w:r w:rsidRPr="00FE2AB8">
                    <w:rPr>
                      <w:i/>
                      <w:iCs/>
                      <w:sz w:val="20"/>
                      <w:szCs w:val="20"/>
                    </w:rPr>
                    <w:t>10 354,7</w:t>
                  </w:r>
                </w:p>
              </w:tc>
            </w:tr>
            <w:tr w:rsidR="006567F4" w:rsidRPr="00FE2AB8" w14:paraId="0E2EEDC8" w14:textId="77777777" w:rsidTr="006567F4">
              <w:trPr>
                <w:trHeight w:val="237"/>
              </w:trPr>
              <w:tc>
                <w:tcPr>
                  <w:tcW w:w="29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E45834" w14:textId="77777777" w:rsidR="006567F4" w:rsidRPr="00FE2AB8" w:rsidRDefault="006567F4" w:rsidP="006567F4">
                  <w:pPr>
                    <w:jc w:val="right"/>
                    <w:rPr>
                      <w:i/>
                      <w:iCs/>
                      <w:sz w:val="20"/>
                      <w:szCs w:val="20"/>
                    </w:rPr>
                  </w:pPr>
                  <w:r w:rsidRPr="00FE2AB8">
                    <w:rPr>
                      <w:i/>
                      <w:iCs/>
                      <w:sz w:val="20"/>
                      <w:szCs w:val="20"/>
                    </w:rPr>
                    <w:t>2029 год</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189AB6" w14:textId="347B8388" w:rsidR="006567F4" w:rsidRPr="00FE2AB8" w:rsidRDefault="006567F4" w:rsidP="006567F4">
                  <w:pPr>
                    <w:jc w:val="right"/>
                    <w:rPr>
                      <w:bCs/>
                      <w:sz w:val="20"/>
                      <w:szCs w:val="20"/>
                    </w:rPr>
                  </w:pPr>
                  <w:r>
                    <w:rPr>
                      <w:bCs/>
                      <w:sz w:val="20"/>
                      <w:szCs w:val="20"/>
                    </w:rPr>
                    <w:t>-</w:t>
                  </w:r>
                </w:p>
              </w:tc>
              <w:tc>
                <w:tcPr>
                  <w:tcW w:w="1980" w:type="dxa"/>
                  <w:tcBorders>
                    <w:top w:val="single" w:sz="4" w:space="0" w:color="auto"/>
                    <w:left w:val="single" w:sz="4" w:space="0" w:color="auto"/>
                    <w:bottom w:val="single" w:sz="4" w:space="0" w:color="auto"/>
                    <w:right w:val="single" w:sz="4" w:space="0" w:color="auto"/>
                  </w:tcBorders>
                  <w:shd w:val="clear" w:color="auto" w:fill="auto"/>
                  <w:noWrap/>
                </w:tcPr>
                <w:p w14:paraId="0EF3E71A" w14:textId="0F66B31C" w:rsidR="006567F4" w:rsidRPr="00FE2AB8" w:rsidRDefault="006567F4" w:rsidP="006567F4">
                  <w:pPr>
                    <w:jc w:val="right"/>
                    <w:rPr>
                      <w:sz w:val="20"/>
                      <w:szCs w:val="20"/>
                    </w:rPr>
                  </w:pPr>
                  <w:r w:rsidRPr="00905264">
                    <w:rPr>
                      <w:i/>
                      <w:iCs/>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F57FA7" w14:textId="68FF2EC0" w:rsidR="006567F4" w:rsidRPr="00FE2AB8" w:rsidRDefault="006567F4" w:rsidP="006567F4">
                  <w:pPr>
                    <w:jc w:val="right"/>
                    <w:rPr>
                      <w:sz w:val="20"/>
                      <w:szCs w:val="20"/>
                    </w:rPr>
                  </w:pPr>
                  <w:r>
                    <w:rPr>
                      <w:i/>
                      <w:iCs/>
                      <w:sz w:val="20"/>
                      <w:szCs w:val="20"/>
                    </w:rPr>
                    <w:t>-</w:t>
                  </w:r>
                </w:p>
              </w:tc>
            </w:tr>
          </w:tbl>
          <w:p w14:paraId="458AFEB7" w14:textId="77777777" w:rsidR="00A40241" w:rsidRPr="00FE2AB8" w:rsidRDefault="00A40241" w:rsidP="00A40241">
            <w:pPr>
              <w:jc w:val="both"/>
              <w:rPr>
                <w:sz w:val="20"/>
                <w:szCs w:val="20"/>
              </w:rPr>
            </w:pPr>
          </w:p>
        </w:tc>
      </w:tr>
      <w:tr w:rsidR="00FA3448" w:rsidRPr="00FE2AB8" w14:paraId="58143AEE" w14:textId="77777777" w:rsidTr="004E630B">
        <w:trPr>
          <w:trHeight w:val="8869"/>
        </w:trPr>
        <w:tc>
          <w:tcPr>
            <w:tcW w:w="252" w:type="pct"/>
          </w:tcPr>
          <w:p w14:paraId="2987CEBE" w14:textId="77777777" w:rsidR="00FA3448" w:rsidRPr="00FE2AB8" w:rsidRDefault="00FA3448" w:rsidP="0011335D">
            <w:pPr>
              <w:jc w:val="center"/>
              <w:rPr>
                <w:sz w:val="20"/>
                <w:szCs w:val="20"/>
              </w:rPr>
            </w:pPr>
            <w:r w:rsidRPr="00FE2AB8">
              <w:rPr>
                <w:sz w:val="20"/>
                <w:szCs w:val="20"/>
              </w:rPr>
              <w:lastRenderedPageBreak/>
              <w:t>10.</w:t>
            </w:r>
          </w:p>
        </w:tc>
        <w:tc>
          <w:tcPr>
            <w:tcW w:w="1305" w:type="pct"/>
          </w:tcPr>
          <w:p w14:paraId="5A1325DD" w14:textId="77777777" w:rsidR="00FA3448" w:rsidRPr="00FE2AB8" w:rsidRDefault="00FA3448" w:rsidP="00A43243">
            <w:pPr>
              <w:rPr>
                <w:sz w:val="20"/>
                <w:szCs w:val="20"/>
              </w:rPr>
            </w:pPr>
            <w:r w:rsidRPr="00FE2AB8">
              <w:rPr>
                <w:sz w:val="20"/>
                <w:szCs w:val="20"/>
              </w:rPr>
              <w:t>Ожидаемые конечные результаты реализации Программы</w:t>
            </w:r>
          </w:p>
        </w:tc>
        <w:tc>
          <w:tcPr>
            <w:tcW w:w="3443" w:type="pct"/>
          </w:tcPr>
          <w:p w14:paraId="2BA07D22" w14:textId="77777777" w:rsidR="00FA3448" w:rsidRPr="00FE2AB8" w:rsidRDefault="00FA3448" w:rsidP="00A43243">
            <w:pPr>
              <w:jc w:val="center"/>
              <w:rPr>
                <w:sz w:val="20"/>
                <w:szCs w:val="20"/>
              </w:rPr>
            </w:pPr>
            <w:r w:rsidRPr="00FE2AB8">
              <w:rPr>
                <w:sz w:val="20"/>
                <w:szCs w:val="20"/>
              </w:rPr>
              <w:t>Подпрограмма № 1</w:t>
            </w:r>
          </w:p>
          <w:p w14:paraId="46ED3FC4" w14:textId="77777777" w:rsidR="00FA3448" w:rsidRPr="00FE2AB8" w:rsidRDefault="00712447" w:rsidP="0018311D">
            <w:pPr>
              <w:jc w:val="both"/>
              <w:rPr>
                <w:sz w:val="20"/>
                <w:szCs w:val="20"/>
              </w:rPr>
            </w:pPr>
            <w:r w:rsidRPr="00FE2AB8">
              <w:rPr>
                <w:sz w:val="20"/>
                <w:szCs w:val="20"/>
              </w:rPr>
              <w:t xml:space="preserve">1. </w:t>
            </w:r>
            <w:r w:rsidR="00FA3448" w:rsidRPr="00FE2AB8">
              <w:rPr>
                <w:sz w:val="20"/>
                <w:szCs w:val="20"/>
              </w:rPr>
              <w:t>Ввод в эксплуатацию образовательного комплекса (школа на 130 учащихся и детский сад на 49 мест) в п.Речушка</w:t>
            </w:r>
            <w:r w:rsidR="00AF60B7" w:rsidRPr="00FE2AB8">
              <w:rPr>
                <w:sz w:val="20"/>
                <w:szCs w:val="20"/>
              </w:rPr>
              <w:t xml:space="preserve"> Нижнеилимского района</w:t>
            </w:r>
            <w:r w:rsidR="00FA3448" w:rsidRPr="00FE2AB8">
              <w:rPr>
                <w:sz w:val="20"/>
                <w:szCs w:val="20"/>
              </w:rPr>
              <w:t>;</w:t>
            </w:r>
          </w:p>
          <w:p w14:paraId="1867EF5E" w14:textId="26D3B5A3" w:rsidR="00B04382" w:rsidRPr="00FE2AB8" w:rsidRDefault="00706281" w:rsidP="0018311D">
            <w:pPr>
              <w:jc w:val="both"/>
              <w:rPr>
                <w:sz w:val="20"/>
                <w:szCs w:val="20"/>
              </w:rPr>
            </w:pPr>
            <w:r w:rsidRPr="00FE2AB8">
              <w:rPr>
                <w:sz w:val="20"/>
                <w:szCs w:val="20"/>
              </w:rPr>
              <w:t>2</w:t>
            </w:r>
            <w:r w:rsidR="00B04382" w:rsidRPr="00FE2AB8">
              <w:rPr>
                <w:sz w:val="20"/>
                <w:szCs w:val="20"/>
              </w:rPr>
              <w:t xml:space="preserve">. </w:t>
            </w:r>
            <w:r w:rsidRPr="00FE2AB8">
              <w:rPr>
                <w:sz w:val="20"/>
                <w:szCs w:val="20"/>
              </w:rPr>
              <w:t>Ввод в эксплуатацию здания детской</w:t>
            </w:r>
            <w:r w:rsidR="00712447" w:rsidRPr="00FE2AB8">
              <w:rPr>
                <w:sz w:val="20"/>
                <w:szCs w:val="20"/>
              </w:rPr>
              <w:t xml:space="preserve"> школ</w:t>
            </w:r>
            <w:r w:rsidRPr="00FE2AB8">
              <w:rPr>
                <w:sz w:val="20"/>
                <w:szCs w:val="20"/>
              </w:rPr>
              <w:t>ы</w:t>
            </w:r>
            <w:r w:rsidR="00712447" w:rsidRPr="00FE2AB8">
              <w:rPr>
                <w:sz w:val="20"/>
                <w:szCs w:val="20"/>
              </w:rPr>
              <w:t xml:space="preserve"> искусств на 300 учащихся в г. Железногорске-Илимском Нижнеилимского района</w:t>
            </w:r>
            <w:r w:rsidR="00B04382" w:rsidRPr="00FE2AB8">
              <w:rPr>
                <w:sz w:val="20"/>
                <w:szCs w:val="20"/>
              </w:rPr>
              <w:t>;</w:t>
            </w:r>
          </w:p>
          <w:p w14:paraId="6656A158" w14:textId="14A8245F" w:rsidR="00FA3448" w:rsidRPr="00FE2AB8" w:rsidRDefault="00706281" w:rsidP="0018311D">
            <w:pPr>
              <w:jc w:val="both"/>
              <w:rPr>
                <w:sz w:val="20"/>
                <w:szCs w:val="20"/>
              </w:rPr>
            </w:pPr>
            <w:r w:rsidRPr="00FE2AB8">
              <w:rPr>
                <w:sz w:val="20"/>
                <w:szCs w:val="20"/>
              </w:rPr>
              <w:t>3</w:t>
            </w:r>
            <w:r w:rsidR="00FA3448" w:rsidRPr="00FE2AB8">
              <w:rPr>
                <w:sz w:val="20"/>
                <w:szCs w:val="20"/>
              </w:rPr>
              <w:t xml:space="preserve">. Улучшение технического состояния зданий: </w:t>
            </w:r>
          </w:p>
          <w:p w14:paraId="24788FA7" w14:textId="02E85916" w:rsidR="00FA3448" w:rsidRPr="00FE2AB8" w:rsidRDefault="00E054F9" w:rsidP="0018311D">
            <w:pPr>
              <w:jc w:val="both"/>
              <w:rPr>
                <w:sz w:val="20"/>
                <w:szCs w:val="20"/>
              </w:rPr>
            </w:pPr>
            <w:r w:rsidRPr="00FE2AB8">
              <w:rPr>
                <w:sz w:val="20"/>
                <w:szCs w:val="20"/>
              </w:rPr>
              <w:t xml:space="preserve">- МОУ </w:t>
            </w:r>
            <w:r w:rsidR="00706281" w:rsidRPr="00FE2AB8">
              <w:rPr>
                <w:sz w:val="20"/>
                <w:szCs w:val="20"/>
              </w:rPr>
              <w:t>«</w:t>
            </w:r>
            <w:r w:rsidRPr="00FE2AB8">
              <w:rPr>
                <w:sz w:val="20"/>
                <w:szCs w:val="20"/>
              </w:rPr>
              <w:t>Хребтовская СОШ</w:t>
            </w:r>
            <w:r w:rsidR="00706281" w:rsidRPr="00FE2AB8">
              <w:rPr>
                <w:sz w:val="20"/>
                <w:szCs w:val="20"/>
              </w:rPr>
              <w:t>»</w:t>
            </w:r>
            <w:r w:rsidRPr="00FE2AB8">
              <w:rPr>
                <w:sz w:val="20"/>
                <w:szCs w:val="20"/>
              </w:rPr>
              <w:t>;</w:t>
            </w:r>
          </w:p>
          <w:p w14:paraId="402BB59C" w14:textId="77777777" w:rsidR="00AD78B9" w:rsidRPr="00FE2AB8" w:rsidRDefault="00AD78B9" w:rsidP="0018311D">
            <w:pPr>
              <w:jc w:val="both"/>
              <w:rPr>
                <w:sz w:val="20"/>
                <w:szCs w:val="20"/>
              </w:rPr>
            </w:pPr>
            <w:r w:rsidRPr="00FE2AB8">
              <w:rPr>
                <w:sz w:val="20"/>
                <w:szCs w:val="20"/>
              </w:rPr>
              <w:t>- МБОУ «Железногорская СОШ № 2»;</w:t>
            </w:r>
          </w:p>
          <w:p w14:paraId="67E3077F" w14:textId="77777777" w:rsidR="00AD78B9" w:rsidRPr="00FE2AB8" w:rsidRDefault="00AD78B9" w:rsidP="0018311D">
            <w:pPr>
              <w:jc w:val="both"/>
              <w:rPr>
                <w:sz w:val="20"/>
                <w:szCs w:val="20"/>
              </w:rPr>
            </w:pPr>
            <w:r w:rsidRPr="00FE2AB8">
              <w:rPr>
                <w:sz w:val="20"/>
                <w:szCs w:val="20"/>
              </w:rPr>
              <w:t>- МОУ «Шестаковская СОШ»;</w:t>
            </w:r>
          </w:p>
          <w:p w14:paraId="0BA38D93" w14:textId="77777777" w:rsidR="00AD78B9" w:rsidRPr="00FE2AB8" w:rsidRDefault="00AD78B9" w:rsidP="0018311D">
            <w:pPr>
              <w:jc w:val="both"/>
              <w:rPr>
                <w:sz w:val="20"/>
                <w:szCs w:val="20"/>
              </w:rPr>
            </w:pPr>
            <w:r w:rsidRPr="00FE2AB8">
              <w:rPr>
                <w:sz w:val="20"/>
                <w:szCs w:val="20"/>
              </w:rPr>
              <w:t>- МКОУ «Коршуновская СОШ»;</w:t>
            </w:r>
          </w:p>
          <w:p w14:paraId="1C7AEC3D" w14:textId="77777777" w:rsidR="00AD78B9" w:rsidRPr="00FE2AB8" w:rsidRDefault="00AD78B9" w:rsidP="0018311D">
            <w:pPr>
              <w:jc w:val="both"/>
              <w:rPr>
                <w:sz w:val="20"/>
                <w:szCs w:val="20"/>
              </w:rPr>
            </w:pPr>
            <w:r w:rsidRPr="00FE2AB8">
              <w:rPr>
                <w:sz w:val="20"/>
                <w:szCs w:val="20"/>
              </w:rPr>
              <w:t>- МБОУ «Железногорская СОШ № 4»;</w:t>
            </w:r>
          </w:p>
          <w:p w14:paraId="32C59D9A" w14:textId="77777777" w:rsidR="00AD78B9" w:rsidRPr="00FE2AB8" w:rsidRDefault="00AD78B9" w:rsidP="0018311D">
            <w:pPr>
              <w:jc w:val="both"/>
              <w:rPr>
                <w:sz w:val="20"/>
                <w:szCs w:val="20"/>
              </w:rPr>
            </w:pPr>
            <w:r w:rsidRPr="00FE2AB8">
              <w:rPr>
                <w:sz w:val="20"/>
                <w:szCs w:val="20"/>
              </w:rPr>
              <w:t>- МОУ «Железногорская СОШ № 3»;</w:t>
            </w:r>
          </w:p>
          <w:p w14:paraId="623BF4AF" w14:textId="77777777" w:rsidR="00FA3448" w:rsidRPr="00FE2AB8" w:rsidRDefault="00AD78B9" w:rsidP="0018311D">
            <w:pPr>
              <w:jc w:val="both"/>
              <w:rPr>
                <w:sz w:val="20"/>
                <w:szCs w:val="20"/>
              </w:rPr>
            </w:pPr>
            <w:r w:rsidRPr="00FE2AB8">
              <w:rPr>
                <w:sz w:val="20"/>
                <w:szCs w:val="20"/>
              </w:rPr>
              <w:t>- МОУ «Железногорская СОШ № 5 им. А.Н. Радищева»;</w:t>
            </w:r>
            <w:r w:rsidR="00FA3448" w:rsidRPr="00FE2AB8">
              <w:rPr>
                <w:sz w:val="20"/>
                <w:szCs w:val="20"/>
              </w:rPr>
              <w:t xml:space="preserve"> </w:t>
            </w:r>
          </w:p>
          <w:p w14:paraId="3126D250" w14:textId="77777777" w:rsidR="00FA3448" w:rsidRPr="00FE2AB8" w:rsidRDefault="00AD78B9" w:rsidP="0018311D">
            <w:pPr>
              <w:jc w:val="both"/>
              <w:rPr>
                <w:sz w:val="20"/>
                <w:szCs w:val="20"/>
              </w:rPr>
            </w:pPr>
            <w:r w:rsidRPr="00FE2AB8">
              <w:rPr>
                <w:sz w:val="20"/>
                <w:szCs w:val="20"/>
              </w:rPr>
              <w:t>- МОУ «Новоигирменская СОШ № 3</w:t>
            </w:r>
            <w:r w:rsidR="00FA3448" w:rsidRPr="00FE2AB8">
              <w:rPr>
                <w:sz w:val="20"/>
                <w:szCs w:val="20"/>
              </w:rPr>
              <w:t>»;</w:t>
            </w:r>
          </w:p>
          <w:p w14:paraId="395F20C1" w14:textId="6BBEDBF2" w:rsidR="00AD78B9" w:rsidRPr="00FE2AB8" w:rsidRDefault="00AD78B9" w:rsidP="0018311D">
            <w:pPr>
              <w:jc w:val="both"/>
              <w:rPr>
                <w:sz w:val="20"/>
                <w:szCs w:val="20"/>
              </w:rPr>
            </w:pPr>
            <w:r w:rsidRPr="00FE2AB8">
              <w:rPr>
                <w:sz w:val="20"/>
                <w:szCs w:val="20"/>
              </w:rPr>
              <w:t xml:space="preserve">-  МДОУ Детский сад </w:t>
            </w:r>
            <w:r w:rsidR="00706281" w:rsidRPr="00FE2AB8">
              <w:rPr>
                <w:sz w:val="20"/>
                <w:szCs w:val="20"/>
              </w:rPr>
              <w:t>«</w:t>
            </w:r>
            <w:r w:rsidRPr="00FE2AB8">
              <w:rPr>
                <w:sz w:val="20"/>
                <w:szCs w:val="20"/>
              </w:rPr>
              <w:t>Солнышко</w:t>
            </w:r>
            <w:r w:rsidR="00706281" w:rsidRPr="00FE2AB8">
              <w:rPr>
                <w:sz w:val="20"/>
                <w:szCs w:val="20"/>
              </w:rPr>
              <w:t>»</w:t>
            </w:r>
            <w:r w:rsidRPr="00FE2AB8">
              <w:rPr>
                <w:sz w:val="20"/>
                <w:szCs w:val="20"/>
              </w:rPr>
              <w:t xml:space="preserve"> п.Новая Игирма;</w:t>
            </w:r>
          </w:p>
          <w:p w14:paraId="11784FDA" w14:textId="159657A4" w:rsidR="00AD78B9" w:rsidRPr="00FE2AB8" w:rsidRDefault="00AD78B9" w:rsidP="0018311D">
            <w:pPr>
              <w:jc w:val="both"/>
              <w:rPr>
                <w:sz w:val="20"/>
                <w:szCs w:val="20"/>
              </w:rPr>
            </w:pPr>
            <w:r w:rsidRPr="00FE2AB8">
              <w:rPr>
                <w:sz w:val="20"/>
                <w:szCs w:val="20"/>
              </w:rPr>
              <w:t xml:space="preserve">- МДОУ Детский сад </w:t>
            </w:r>
            <w:r w:rsidR="00706281" w:rsidRPr="00FE2AB8">
              <w:rPr>
                <w:sz w:val="20"/>
                <w:szCs w:val="20"/>
              </w:rPr>
              <w:t>«</w:t>
            </w:r>
            <w:r w:rsidRPr="00FE2AB8">
              <w:rPr>
                <w:sz w:val="20"/>
                <w:szCs w:val="20"/>
              </w:rPr>
              <w:t>Березка</w:t>
            </w:r>
            <w:r w:rsidR="00706281" w:rsidRPr="00FE2AB8">
              <w:rPr>
                <w:sz w:val="20"/>
                <w:szCs w:val="20"/>
              </w:rPr>
              <w:t>»</w:t>
            </w:r>
            <w:r w:rsidRPr="00FE2AB8">
              <w:rPr>
                <w:sz w:val="20"/>
                <w:szCs w:val="20"/>
              </w:rPr>
              <w:t xml:space="preserve"> п.Рудногорск;</w:t>
            </w:r>
          </w:p>
          <w:p w14:paraId="4F9C1977" w14:textId="7D2F6B2B" w:rsidR="00AD78B9" w:rsidRPr="00FE2AB8" w:rsidRDefault="00AD78B9" w:rsidP="0018311D">
            <w:pPr>
              <w:jc w:val="both"/>
              <w:rPr>
                <w:sz w:val="20"/>
                <w:szCs w:val="20"/>
              </w:rPr>
            </w:pPr>
            <w:r w:rsidRPr="00FE2AB8">
              <w:rPr>
                <w:sz w:val="20"/>
                <w:szCs w:val="20"/>
              </w:rPr>
              <w:t xml:space="preserve">- МДОУ Детский сад </w:t>
            </w:r>
            <w:r w:rsidR="00706281" w:rsidRPr="00FE2AB8">
              <w:rPr>
                <w:sz w:val="20"/>
                <w:szCs w:val="20"/>
              </w:rPr>
              <w:t>«</w:t>
            </w:r>
            <w:r w:rsidRPr="00FE2AB8">
              <w:rPr>
                <w:sz w:val="20"/>
                <w:szCs w:val="20"/>
              </w:rPr>
              <w:t>Огонек</w:t>
            </w:r>
            <w:r w:rsidR="00706281" w:rsidRPr="00FE2AB8">
              <w:rPr>
                <w:sz w:val="20"/>
                <w:szCs w:val="20"/>
              </w:rPr>
              <w:t>»</w:t>
            </w:r>
            <w:r w:rsidRPr="00FE2AB8">
              <w:rPr>
                <w:sz w:val="20"/>
                <w:szCs w:val="20"/>
              </w:rPr>
              <w:t xml:space="preserve"> р.п.Новая Игирма;</w:t>
            </w:r>
          </w:p>
          <w:p w14:paraId="3289B7B5" w14:textId="2361F92A" w:rsidR="00AD78B9" w:rsidRPr="00FE2AB8" w:rsidRDefault="00AD78B9" w:rsidP="0018311D">
            <w:pPr>
              <w:jc w:val="both"/>
              <w:rPr>
                <w:sz w:val="20"/>
                <w:szCs w:val="20"/>
              </w:rPr>
            </w:pPr>
            <w:r w:rsidRPr="00FE2AB8">
              <w:rPr>
                <w:sz w:val="20"/>
                <w:szCs w:val="20"/>
              </w:rPr>
              <w:t>-</w:t>
            </w:r>
            <w:r w:rsidR="00CD6807" w:rsidRPr="00FE2AB8">
              <w:rPr>
                <w:sz w:val="20"/>
                <w:szCs w:val="20"/>
              </w:rPr>
              <w:t xml:space="preserve"> </w:t>
            </w:r>
            <w:r w:rsidRPr="00FE2AB8">
              <w:rPr>
                <w:sz w:val="20"/>
                <w:szCs w:val="20"/>
              </w:rPr>
              <w:t>МОУ «Новоигирменская СОШ № 2»;</w:t>
            </w:r>
          </w:p>
          <w:p w14:paraId="68596D8C" w14:textId="24B74144" w:rsidR="00035346" w:rsidRPr="00FE2AB8" w:rsidRDefault="00AD78B9" w:rsidP="0018311D">
            <w:pPr>
              <w:jc w:val="both"/>
              <w:rPr>
                <w:sz w:val="20"/>
                <w:szCs w:val="20"/>
              </w:rPr>
            </w:pPr>
            <w:r w:rsidRPr="00FE2AB8">
              <w:rPr>
                <w:sz w:val="20"/>
                <w:szCs w:val="20"/>
              </w:rPr>
              <w:t>- МОУ «СОШ им. М.К. Янгеля п. Березняки»</w:t>
            </w:r>
            <w:r w:rsidR="005C09A2" w:rsidRPr="00FE2AB8">
              <w:rPr>
                <w:sz w:val="20"/>
                <w:szCs w:val="20"/>
              </w:rPr>
              <w:t>;</w:t>
            </w:r>
          </w:p>
          <w:p w14:paraId="254F982F" w14:textId="5300C32A" w:rsidR="000B6729" w:rsidRPr="00FE2AB8" w:rsidRDefault="000B6729" w:rsidP="0018311D">
            <w:pPr>
              <w:jc w:val="both"/>
              <w:rPr>
                <w:sz w:val="20"/>
                <w:szCs w:val="20"/>
              </w:rPr>
            </w:pPr>
            <w:r w:rsidRPr="00FE2AB8">
              <w:rPr>
                <w:sz w:val="20"/>
                <w:szCs w:val="20"/>
              </w:rPr>
              <w:t>- МДОУ Детский сад «Лесная сказка»;</w:t>
            </w:r>
          </w:p>
          <w:p w14:paraId="49CC890C" w14:textId="22DF0FD4" w:rsidR="005C09A2" w:rsidRPr="00FE2AB8" w:rsidRDefault="005C09A2" w:rsidP="0018311D">
            <w:pPr>
              <w:jc w:val="both"/>
              <w:rPr>
                <w:sz w:val="20"/>
                <w:szCs w:val="20"/>
              </w:rPr>
            </w:pPr>
            <w:r w:rsidRPr="00FE2AB8">
              <w:rPr>
                <w:sz w:val="20"/>
                <w:szCs w:val="20"/>
              </w:rPr>
              <w:t xml:space="preserve">- МОУ </w:t>
            </w:r>
            <w:r w:rsidR="004F2687" w:rsidRPr="00FE2AB8">
              <w:rPr>
                <w:sz w:val="20"/>
                <w:szCs w:val="20"/>
              </w:rPr>
              <w:t>«</w:t>
            </w:r>
            <w:r w:rsidRPr="00FE2AB8">
              <w:rPr>
                <w:sz w:val="20"/>
                <w:szCs w:val="20"/>
              </w:rPr>
              <w:t>Янгелев</w:t>
            </w:r>
            <w:r w:rsidR="00454CF6" w:rsidRPr="00FE2AB8">
              <w:rPr>
                <w:sz w:val="20"/>
                <w:szCs w:val="20"/>
              </w:rPr>
              <w:t>с</w:t>
            </w:r>
            <w:r w:rsidRPr="00FE2AB8">
              <w:rPr>
                <w:sz w:val="20"/>
                <w:szCs w:val="20"/>
              </w:rPr>
              <w:t>кая СОШ</w:t>
            </w:r>
            <w:r w:rsidR="004F2687" w:rsidRPr="00FE2AB8">
              <w:rPr>
                <w:sz w:val="20"/>
                <w:szCs w:val="20"/>
              </w:rPr>
              <w:t>»</w:t>
            </w:r>
            <w:r w:rsidR="00B544AE" w:rsidRPr="00FE2AB8">
              <w:rPr>
                <w:sz w:val="20"/>
                <w:szCs w:val="20"/>
              </w:rPr>
              <w:t>;</w:t>
            </w:r>
          </w:p>
          <w:p w14:paraId="295770B2" w14:textId="212C1741" w:rsidR="00B544AE" w:rsidRPr="00FE2AB8" w:rsidRDefault="00B544AE" w:rsidP="0018311D">
            <w:pPr>
              <w:jc w:val="both"/>
              <w:rPr>
                <w:sz w:val="20"/>
                <w:szCs w:val="20"/>
              </w:rPr>
            </w:pPr>
            <w:r w:rsidRPr="00FE2AB8">
              <w:rPr>
                <w:sz w:val="20"/>
                <w:szCs w:val="20"/>
              </w:rPr>
              <w:t>- МОУ «Речушинская СОШ»</w:t>
            </w:r>
            <w:r w:rsidR="006B5030" w:rsidRPr="00FE2AB8">
              <w:rPr>
                <w:sz w:val="20"/>
                <w:szCs w:val="20"/>
              </w:rPr>
              <w:t>;</w:t>
            </w:r>
          </w:p>
          <w:p w14:paraId="4444A405" w14:textId="0B289822" w:rsidR="006B5030" w:rsidRPr="00FE2AB8" w:rsidRDefault="006B5030" w:rsidP="0018311D">
            <w:pPr>
              <w:jc w:val="both"/>
              <w:rPr>
                <w:sz w:val="20"/>
                <w:szCs w:val="20"/>
              </w:rPr>
            </w:pPr>
            <w:r w:rsidRPr="00FE2AB8">
              <w:rPr>
                <w:sz w:val="20"/>
                <w:szCs w:val="20"/>
              </w:rPr>
              <w:t xml:space="preserve">- МДОУ Детский сад </w:t>
            </w:r>
            <w:r w:rsidR="004F2687" w:rsidRPr="00FE2AB8">
              <w:rPr>
                <w:sz w:val="20"/>
                <w:szCs w:val="20"/>
              </w:rPr>
              <w:t>«</w:t>
            </w:r>
            <w:r w:rsidRPr="00FE2AB8">
              <w:rPr>
                <w:sz w:val="20"/>
                <w:szCs w:val="20"/>
              </w:rPr>
              <w:t>Берёзка</w:t>
            </w:r>
            <w:r w:rsidR="004F2687" w:rsidRPr="00FE2AB8">
              <w:rPr>
                <w:sz w:val="20"/>
                <w:szCs w:val="20"/>
              </w:rPr>
              <w:t>»</w:t>
            </w:r>
            <w:r w:rsidRPr="00FE2AB8">
              <w:rPr>
                <w:sz w:val="20"/>
                <w:szCs w:val="20"/>
              </w:rPr>
              <w:t xml:space="preserve"> р.п.Новая Игирма;</w:t>
            </w:r>
          </w:p>
          <w:p w14:paraId="46B26E7F" w14:textId="6AD53AF3" w:rsidR="00AD78B9" w:rsidRPr="00FE2AB8" w:rsidRDefault="00CD6807" w:rsidP="0018311D">
            <w:pPr>
              <w:jc w:val="both"/>
              <w:rPr>
                <w:sz w:val="14"/>
                <w:szCs w:val="14"/>
              </w:rPr>
            </w:pPr>
            <w:r w:rsidRPr="00FE2AB8">
              <w:rPr>
                <w:sz w:val="14"/>
                <w:szCs w:val="14"/>
              </w:rPr>
              <w:t>-</w:t>
            </w:r>
            <w:r w:rsidRPr="00FE2AB8">
              <w:rPr>
                <w:sz w:val="20"/>
                <w:szCs w:val="20"/>
              </w:rPr>
              <w:t xml:space="preserve"> МОУ «Новоигирменская СОШ № 1».</w:t>
            </w:r>
          </w:p>
          <w:p w14:paraId="66A3DC4C" w14:textId="77777777" w:rsidR="006B5030" w:rsidRPr="00FE2AB8" w:rsidRDefault="006B5030" w:rsidP="0018311D">
            <w:pPr>
              <w:jc w:val="both"/>
              <w:rPr>
                <w:sz w:val="14"/>
                <w:szCs w:val="14"/>
              </w:rPr>
            </w:pPr>
          </w:p>
          <w:p w14:paraId="4645CF82" w14:textId="77777777" w:rsidR="00FA3448" w:rsidRPr="00FE2AB8" w:rsidRDefault="00FA3448" w:rsidP="0018311D">
            <w:pPr>
              <w:jc w:val="center"/>
              <w:rPr>
                <w:sz w:val="20"/>
                <w:szCs w:val="20"/>
              </w:rPr>
            </w:pPr>
            <w:r w:rsidRPr="00FE2AB8">
              <w:rPr>
                <w:sz w:val="20"/>
                <w:szCs w:val="20"/>
              </w:rPr>
              <w:t>Подпрограмма № 2</w:t>
            </w:r>
          </w:p>
          <w:p w14:paraId="7F36921A" w14:textId="77777777" w:rsidR="00D23D83" w:rsidRPr="00FE2AB8" w:rsidRDefault="00AD78B9" w:rsidP="0018311D">
            <w:pPr>
              <w:jc w:val="both"/>
              <w:rPr>
                <w:sz w:val="20"/>
                <w:szCs w:val="20"/>
              </w:rPr>
            </w:pPr>
            <w:r w:rsidRPr="00FE2AB8">
              <w:rPr>
                <w:sz w:val="20"/>
                <w:szCs w:val="20"/>
              </w:rPr>
              <w:t>1</w:t>
            </w:r>
            <w:r w:rsidR="00D23D83" w:rsidRPr="00FE2AB8">
              <w:rPr>
                <w:sz w:val="20"/>
                <w:szCs w:val="20"/>
              </w:rPr>
              <w:t>. Улучшение технического состояния здания краеведческого отдела МКУК «Историко-художественный музей им. М.К. Янгеля».</w:t>
            </w:r>
          </w:p>
          <w:p w14:paraId="6B8FF484" w14:textId="77777777" w:rsidR="00FA3448" w:rsidRPr="00FE2AB8" w:rsidRDefault="00FA3448" w:rsidP="0018311D">
            <w:pPr>
              <w:jc w:val="both"/>
              <w:rPr>
                <w:sz w:val="14"/>
                <w:szCs w:val="14"/>
              </w:rPr>
            </w:pPr>
          </w:p>
          <w:p w14:paraId="0CA45C93" w14:textId="77777777" w:rsidR="00FA3448" w:rsidRPr="00FE2AB8" w:rsidRDefault="00FA3448" w:rsidP="0018311D">
            <w:pPr>
              <w:jc w:val="center"/>
              <w:rPr>
                <w:sz w:val="20"/>
                <w:szCs w:val="20"/>
              </w:rPr>
            </w:pPr>
            <w:r w:rsidRPr="00FE2AB8">
              <w:rPr>
                <w:sz w:val="20"/>
                <w:szCs w:val="20"/>
              </w:rPr>
              <w:t>Подпрограмма № 3</w:t>
            </w:r>
          </w:p>
          <w:p w14:paraId="1880272E" w14:textId="3980664F" w:rsidR="00FA3448" w:rsidRPr="00FE2AB8" w:rsidRDefault="00AD78B9" w:rsidP="0018311D">
            <w:pPr>
              <w:jc w:val="both"/>
              <w:rPr>
                <w:sz w:val="20"/>
              </w:rPr>
            </w:pPr>
            <w:r w:rsidRPr="00FE2AB8">
              <w:rPr>
                <w:sz w:val="20"/>
                <w:szCs w:val="20"/>
              </w:rPr>
              <w:t xml:space="preserve">1. </w:t>
            </w:r>
            <w:r w:rsidR="00FA3448" w:rsidRPr="00FE2AB8">
              <w:rPr>
                <w:sz w:val="20"/>
                <w:szCs w:val="20"/>
              </w:rPr>
              <w:t>Улучшен</w:t>
            </w:r>
            <w:r w:rsidRPr="00FE2AB8">
              <w:rPr>
                <w:sz w:val="20"/>
                <w:szCs w:val="20"/>
              </w:rPr>
              <w:t>ие технического состояния здани</w:t>
            </w:r>
            <w:r w:rsidR="00B65384" w:rsidRPr="00FE2AB8">
              <w:rPr>
                <w:sz w:val="20"/>
                <w:szCs w:val="20"/>
              </w:rPr>
              <w:t>я а</w:t>
            </w:r>
            <w:r w:rsidR="00D21A69" w:rsidRPr="00FE2AB8">
              <w:rPr>
                <w:sz w:val="20"/>
              </w:rPr>
              <w:t>дминистраци</w:t>
            </w:r>
            <w:r w:rsidR="004F2687" w:rsidRPr="00FE2AB8">
              <w:rPr>
                <w:sz w:val="20"/>
              </w:rPr>
              <w:t>и</w:t>
            </w:r>
            <w:r w:rsidR="00FA3448" w:rsidRPr="00FE2AB8">
              <w:rPr>
                <w:sz w:val="20"/>
              </w:rPr>
              <w:t xml:space="preserve"> Нижнеилимского муниципального района в г. Железногорске-Илимском</w:t>
            </w:r>
            <w:r w:rsidR="00D21A69" w:rsidRPr="00FE2AB8">
              <w:rPr>
                <w:sz w:val="20"/>
              </w:rPr>
              <w:t>;</w:t>
            </w:r>
          </w:p>
          <w:p w14:paraId="2A8CDBAC" w14:textId="40015681" w:rsidR="00444BD4" w:rsidRPr="00FE2AB8" w:rsidRDefault="00B65384" w:rsidP="0018311D">
            <w:pPr>
              <w:jc w:val="both"/>
            </w:pPr>
            <w:r w:rsidRPr="00FE2AB8">
              <w:rPr>
                <w:sz w:val="20"/>
              </w:rPr>
              <w:t xml:space="preserve">2. </w:t>
            </w:r>
            <w:r w:rsidR="00BA2232" w:rsidRPr="00FE2AB8">
              <w:rPr>
                <w:sz w:val="20"/>
              </w:rPr>
              <w:t>Увеличение сроков эксплуатации помещений, находящихся в собственности муниципального образования «Нижнеилимский район»</w:t>
            </w:r>
            <w:r w:rsidR="0018311D" w:rsidRPr="00FE2AB8">
              <w:rPr>
                <w:sz w:val="20"/>
              </w:rPr>
              <w:t>;</w:t>
            </w:r>
          </w:p>
          <w:p w14:paraId="07601067" w14:textId="677E7A0F" w:rsidR="0052121F" w:rsidRPr="00FE2AB8" w:rsidRDefault="0052121F" w:rsidP="0018311D">
            <w:pPr>
              <w:jc w:val="both"/>
              <w:rPr>
                <w:sz w:val="20"/>
              </w:rPr>
            </w:pPr>
            <w:r w:rsidRPr="00FE2AB8">
              <w:rPr>
                <w:sz w:val="20"/>
              </w:rPr>
              <w:t>3. Исполнен</w:t>
            </w:r>
            <w:r w:rsidR="003B6D68">
              <w:rPr>
                <w:sz w:val="20"/>
              </w:rPr>
              <w:t>ие</w:t>
            </w:r>
            <w:r w:rsidRPr="00FE2AB8">
              <w:rPr>
                <w:sz w:val="20"/>
              </w:rPr>
              <w:t xml:space="preserve"> решени</w:t>
            </w:r>
            <w:r w:rsidR="003B6D68">
              <w:rPr>
                <w:sz w:val="20"/>
              </w:rPr>
              <w:t>й</w:t>
            </w:r>
            <w:r w:rsidRPr="00FE2AB8">
              <w:rPr>
                <w:sz w:val="20"/>
              </w:rPr>
              <w:t xml:space="preserve"> суда по капитальному ремонту зданий и сооружений.</w:t>
            </w:r>
          </w:p>
          <w:p w14:paraId="386C9622" w14:textId="77777777" w:rsidR="00715CA5" w:rsidRPr="00FE2AB8" w:rsidRDefault="00715CA5" w:rsidP="0018311D">
            <w:pPr>
              <w:jc w:val="both"/>
              <w:rPr>
                <w:sz w:val="14"/>
                <w:szCs w:val="20"/>
              </w:rPr>
            </w:pPr>
          </w:p>
          <w:p w14:paraId="48D94B0B" w14:textId="3C7A3C6B" w:rsidR="00715CA5" w:rsidRPr="00FE2AB8" w:rsidRDefault="00715CA5" w:rsidP="0018311D">
            <w:pPr>
              <w:jc w:val="center"/>
              <w:rPr>
                <w:sz w:val="20"/>
                <w:szCs w:val="20"/>
              </w:rPr>
            </w:pPr>
            <w:bookmarkStart w:id="6" w:name="_Hlk160544076"/>
            <w:r w:rsidRPr="00FE2AB8">
              <w:rPr>
                <w:sz w:val="20"/>
                <w:szCs w:val="20"/>
              </w:rPr>
              <w:t>Подпрограмма № 4</w:t>
            </w:r>
          </w:p>
          <w:p w14:paraId="2FBBF0DE" w14:textId="6D5A2D1E" w:rsidR="008F7AA0" w:rsidRPr="00FE2AB8" w:rsidRDefault="00715CA5" w:rsidP="0018311D">
            <w:pPr>
              <w:jc w:val="both"/>
              <w:rPr>
                <w:sz w:val="22"/>
                <w:szCs w:val="22"/>
              </w:rPr>
            </w:pPr>
            <w:r w:rsidRPr="00FE2AB8">
              <w:rPr>
                <w:sz w:val="20"/>
                <w:szCs w:val="20"/>
              </w:rPr>
              <w:t>1.</w:t>
            </w:r>
            <w:r w:rsidRPr="00FE2AB8">
              <w:rPr>
                <w:b/>
                <w:sz w:val="20"/>
                <w:szCs w:val="20"/>
              </w:rPr>
              <w:t xml:space="preserve"> </w:t>
            </w:r>
            <w:r w:rsidRPr="00FE2AB8">
              <w:rPr>
                <w:sz w:val="20"/>
                <w:szCs w:val="20"/>
              </w:rPr>
              <w:t>Обеспечение реализации муниципальной программы</w:t>
            </w:r>
            <w:bookmarkEnd w:id="6"/>
            <w:r w:rsidR="0052121F" w:rsidRPr="00FE2AB8">
              <w:rPr>
                <w:sz w:val="20"/>
                <w:szCs w:val="20"/>
              </w:rPr>
              <w:t>.</w:t>
            </w:r>
          </w:p>
        </w:tc>
      </w:tr>
      <w:bookmarkEnd w:id="0"/>
    </w:tbl>
    <w:p w14:paraId="78AC1408" w14:textId="77777777" w:rsidR="00E3278B" w:rsidRPr="00FE2AB8" w:rsidRDefault="00E3278B" w:rsidP="0018311D">
      <w:pPr>
        <w:jc w:val="center"/>
        <w:rPr>
          <w:b/>
          <w:sz w:val="24"/>
        </w:rPr>
      </w:pPr>
    </w:p>
    <w:p w14:paraId="7DC2F832" w14:textId="597BAD16" w:rsidR="00EF3286" w:rsidRPr="00FE2AB8" w:rsidRDefault="00EF3286" w:rsidP="0018311D">
      <w:pPr>
        <w:jc w:val="center"/>
        <w:rPr>
          <w:b/>
          <w:sz w:val="24"/>
        </w:rPr>
      </w:pPr>
      <w:r w:rsidRPr="00FE2AB8">
        <w:rPr>
          <w:b/>
          <w:sz w:val="24"/>
        </w:rPr>
        <w:t>Глава 2. ХАРАКТЕРИСТИКА ТЕКУЩЕГО СОСТОЯНИЯ СФЕРЫ РЕАЛИЗАЦИИ ПРОГРАММЫ</w:t>
      </w:r>
    </w:p>
    <w:p w14:paraId="3BB8A2BB" w14:textId="77777777" w:rsidR="00EF3286" w:rsidRPr="00FE2AB8" w:rsidRDefault="00EF3286" w:rsidP="0018311D">
      <w:pPr>
        <w:ind w:firstLine="709"/>
        <w:jc w:val="both"/>
        <w:rPr>
          <w:sz w:val="24"/>
          <w:u w:val="single"/>
        </w:rPr>
      </w:pPr>
    </w:p>
    <w:p w14:paraId="3547B07C" w14:textId="77777777" w:rsidR="00EF3286" w:rsidRPr="00FE2AB8" w:rsidRDefault="00EF3286" w:rsidP="0018311D">
      <w:pPr>
        <w:ind w:firstLine="709"/>
        <w:jc w:val="both"/>
        <w:rPr>
          <w:sz w:val="24"/>
        </w:rPr>
      </w:pPr>
      <w:r w:rsidRPr="00FE2AB8">
        <w:rPr>
          <w:sz w:val="24"/>
        </w:rPr>
        <w:t>Создание благоприятных условий для жизнедеятельности населения. Обеспечение комфортных и безопасных условий деятельности бюджетных учреждений и условий проживания населения в жилых помещениях, находящихся в собственности муниципального образования «Нижнеилимский район», напрямую зависит от технического состояния зданий, сооружений и их конструктивных элементов. Основными причинами неудовлетворительного технического состояния зданий, помещений являются:</w:t>
      </w:r>
    </w:p>
    <w:p w14:paraId="1A4A42A4" w14:textId="39177A4E" w:rsidR="00EF3286" w:rsidRPr="00FE2AB8" w:rsidRDefault="00EF3286" w:rsidP="0018311D">
      <w:pPr>
        <w:ind w:firstLine="709"/>
        <w:jc w:val="both"/>
        <w:rPr>
          <w:rFonts w:eastAsiaTheme="minorEastAsia"/>
          <w:sz w:val="24"/>
        </w:rPr>
      </w:pPr>
      <w:r w:rsidRPr="00FE2AB8">
        <w:rPr>
          <w:rFonts w:eastAsiaTheme="minorEastAsia"/>
          <w:sz w:val="24"/>
        </w:rPr>
        <w:t xml:space="preserve">1. Естественное старение зданий, ввод в эксплуатацию которых осуществлялся в основном в период с начала 60-х по конец 70-х годов прошлого столетия. Жилые помещения, расположенные в деревянных домах, имеют деформации фундаментов, стен, несущих конструкций и значительную степень биологического повреждения элементов деревянных конструкций, что свидетельствует о возможном исчерпании несущей способности, в большинстве </w:t>
      </w:r>
      <w:r w:rsidR="003B6D68" w:rsidRPr="00FE2AB8">
        <w:rPr>
          <w:rFonts w:eastAsiaTheme="minorEastAsia"/>
          <w:sz w:val="24"/>
        </w:rPr>
        <w:t>случаев,</w:t>
      </w:r>
      <w:r w:rsidRPr="00FE2AB8">
        <w:rPr>
          <w:rFonts w:eastAsiaTheme="minorEastAsia"/>
          <w:sz w:val="24"/>
        </w:rPr>
        <w:t xml:space="preserve"> требую</w:t>
      </w:r>
      <w:r w:rsidR="003B6D68">
        <w:rPr>
          <w:rFonts w:eastAsiaTheme="minorEastAsia"/>
          <w:sz w:val="24"/>
        </w:rPr>
        <w:t>щих</w:t>
      </w:r>
      <w:r w:rsidRPr="00FE2AB8">
        <w:rPr>
          <w:rFonts w:eastAsiaTheme="minorEastAsia"/>
          <w:sz w:val="24"/>
        </w:rPr>
        <w:t xml:space="preserve"> капитального ремонта.</w:t>
      </w:r>
    </w:p>
    <w:p w14:paraId="2DEB4CE5" w14:textId="14E64B95" w:rsidR="00EF3286" w:rsidRPr="00FE2AB8" w:rsidRDefault="00EF3286" w:rsidP="0018311D">
      <w:pPr>
        <w:ind w:firstLine="709"/>
        <w:jc w:val="both"/>
        <w:rPr>
          <w:rFonts w:eastAsiaTheme="minorEastAsia"/>
          <w:sz w:val="24"/>
        </w:rPr>
      </w:pPr>
      <w:r w:rsidRPr="00FE2AB8">
        <w:rPr>
          <w:rFonts w:eastAsiaTheme="minorEastAsia"/>
          <w:sz w:val="24"/>
        </w:rPr>
        <w:t>2. Хронический недостаток средств на капитальные и текущие ремонты</w:t>
      </w:r>
      <w:r w:rsidR="003B6D68">
        <w:rPr>
          <w:rFonts w:eastAsiaTheme="minorEastAsia"/>
          <w:sz w:val="24"/>
        </w:rPr>
        <w:t xml:space="preserve"> зданий</w:t>
      </w:r>
      <w:r w:rsidRPr="00FE2AB8">
        <w:rPr>
          <w:rFonts w:eastAsiaTheme="minorEastAsia"/>
          <w:sz w:val="24"/>
        </w:rPr>
        <w:t xml:space="preserve">. </w:t>
      </w:r>
    </w:p>
    <w:p w14:paraId="36F1B353" w14:textId="407CB6F8" w:rsidR="00EF3286" w:rsidRPr="00FE2AB8" w:rsidRDefault="00EF3286" w:rsidP="0018311D">
      <w:pPr>
        <w:ind w:firstLine="709"/>
        <w:jc w:val="both"/>
        <w:rPr>
          <w:rFonts w:eastAsiaTheme="minorEastAsia"/>
          <w:sz w:val="24"/>
        </w:rPr>
      </w:pPr>
      <w:r w:rsidRPr="00FE2AB8">
        <w:rPr>
          <w:rFonts w:eastAsiaTheme="minorEastAsia"/>
          <w:sz w:val="24"/>
        </w:rPr>
        <w:lastRenderedPageBreak/>
        <w:t>Острый дефицит средств, выделяемых из районного бюджета на содержание и ремонты, а так же несвоевременное выполнение текущих и капитальных ремонтов объектов учреждений образования, культуры и искусства, а так же прочих учреждений Нижнеилимского муниципального района, находящихся в муниципальной собственности, привел</w:t>
      </w:r>
      <w:r w:rsidR="003B6D68">
        <w:rPr>
          <w:rFonts w:eastAsiaTheme="minorEastAsia"/>
          <w:sz w:val="24"/>
        </w:rPr>
        <w:t>и</w:t>
      </w:r>
      <w:r w:rsidRPr="00FE2AB8">
        <w:rPr>
          <w:rFonts w:eastAsiaTheme="minorEastAsia"/>
          <w:sz w:val="24"/>
        </w:rPr>
        <w:t xml:space="preserve"> к ухудшению их технического состояния и несоответствию СанПиН, нарушению безопасной эксплуатации, что крайне неблагоприятно сказывается на качестве образования и организации досуга.</w:t>
      </w:r>
    </w:p>
    <w:p w14:paraId="71795197" w14:textId="77777777" w:rsidR="00EF3286" w:rsidRPr="00FE2AB8" w:rsidRDefault="00EF3286" w:rsidP="0018311D">
      <w:pPr>
        <w:ind w:firstLine="709"/>
        <w:jc w:val="both"/>
        <w:rPr>
          <w:sz w:val="24"/>
        </w:rPr>
      </w:pPr>
    </w:p>
    <w:p w14:paraId="563BF0E9" w14:textId="6DECFDE6" w:rsidR="00EF3286" w:rsidRPr="00FE2AB8" w:rsidRDefault="00EF3286" w:rsidP="0018311D">
      <w:pPr>
        <w:jc w:val="center"/>
        <w:rPr>
          <w:b/>
          <w:sz w:val="24"/>
        </w:rPr>
      </w:pPr>
      <w:r w:rsidRPr="00FE2AB8">
        <w:rPr>
          <w:b/>
          <w:sz w:val="24"/>
        </w:rPr>
        <w:t>Глава 3. ЦЕЛЬ, ЗАДАЧИ И ПЕРЕЧЕНЬ ПОДПРОГРАММ ПРОГРАММЫ</w:t>
      </w:r>
    </w:p>
    <w:p w14:paraId="5495F994" w14:textId="77777777" w:rsidR="00EF3286" w:rsidRPr="00FE2AB8" w:rsidRDefault="00EF3286" w:rsidP="0018311D">
      <w:pPr>
        <w:ind w:firstLine="709"/>
        <w:jc w:val="both"/>
        <w:rPr>
          <w:sz w:val="24"/>
        </w:rPr>
      </w:pPr>
    </w:p>
    <w:p w14:paraId="189481ED" w14:textId="77777777" w:rsidR="00EF3286" w:rsidRPr="00FE2AB8" w:rsidRDefault="00EF3286" w:rsidP="0018311D">
      <w:pPr>
        <w:ind w:firstLine="709"/>
        <w:jc w:val="both"/>
        <w:rPr>
          <w:sz w:val="24"/>
          <w:u w:val="single"/>
        </w:rPr>
      </w:pPr>
      <w:r w:rsidRPr="00FE2AB8">
        <w:rPr>
          <w:sz w:val="24"/>
          <w:u w:val="single"/>
        </w:rPr>
        <w:t>Целью Программы является:</w:t>
      </w:r>
    </w:p>
    <w:p w14:paraId="14492ECD" w14:textId="2A462BF7" w:rsidR="00EF3286" w:rsidRPr="00FE2AB8" w:rsidRDefault="00EF3286" w:rsidP="0018311D">
      <w:pPr>
        <w:ind w:firstLine="709"/>
        <w:jc w:val="both"/>
        <w:rPr>
          <w:sz w:val="24"/>
        </w:rPr>
      </w:pPr>
      <w:r w:rsidRPr="00FE2AB8">
        <w:rPr>
          <w:sz w:val="24"/>
        </w:rPr>
        <w:t>1. Создание благоприятных условий для жизнедеятельности населения</w:t>
      </w:r>
      <w:r w:rsidR="004F2687" w:rsidRPr="00FE2AB8">
        <w:rPr>
          <w:sz w:val="24"/>
        </w:rPr>
        <w:t>,</w:t>
      </w:r>
      <w:r w:rsidRPr="00FE2AB8">
        <w:rPr>
          <w:sz w:val="24"/>
        </w:rPr>
        <w:t xml:space="preserve"> обеспечение комфортных и безопасных условий деятельности бюджетных учреждений и условий проживания населения в жилых помещениях, находящихся в собственности муниципального образования «Нижнеилимский район».</w:t>
      </w:r>
    </w:p>
    <w:p w14:paraId="56952FCF" w14:textId="77777777" w:rsidR="00EF3286" w:rsidRPr="00FE2AB8" w:rsidRDefault="00EF3286" w:rsidP="0018311D">
      <w:pPr>
        <w:ind w:firstLine="709"/>
        <w:jc w:val="both"/>
        <w:rPr>
          <w:sz w:val="24"/>
          <w:u w:val="single"/>
        </w:rPr>
      </w:pPr>
      <w:r w:rsidRPr="00FE2AB8">
        <w:rPr>
          <w:sz w:val="24"/>
          <w:u w:val="single"/>
        </w:rPr>
        <w:t>Задачами Программы являются:</w:t>
      </w:r>
    </w:p>
    <w:p w14:paraId="34580106" w14:textId="53A70833" w:rsidR="00EF3286" w:rsidRPr="00FE2AB8" w:rsidRDefault="00EF3286" w:rsidP="0018311D">
      <w:pPr>
        <w:ind w:firstLine="709"/>
        <w:jc w:val="both"/>
        <w:rPr>
          <w:sz w:val="24"/>
        </w:rPr>
      </w:pPr>
      <w:r w:rsidRPr="00FE2AB8">
        <w:rPr>
          <w:sz w:val="24"/>
        </w:rPr>
        <w:t>1. Обеспечение потребности населения района учреждениями дошкольного и общего образования.</w:t>
      </w:r>
    </w:p>
    <w:p w14:paraId="2F2C2171" w14:textId="77777777" w:rsidR="00EF3286" w:rsidRPr="00FE2AB8" w:rsidRDefault="00EF3286" w:rsidP="0018311D">
      <w:pPr>
        <w:ind w:firstLine="709"/>
        <w:jc w:val="both"/>
        <w:rPr>
          <w:sz w:val="24"/>
        </w:rPr>
      </w:pPr>
      <w:r w:rsidRPr="00FE2AB8">
        <w:rPr>
          <w:sz w:val="24"/>
        </w:rPr>
        <w:t>2. Обеспечение потребности населения района в учреждениях культуры и искусства.</w:t>
      </w:r>
    </w:p>
    <w:p w14:paraId="4B0BB2DC" w14:textId="77777777" w:rsidR="00EF3286" w:rsidRPr="00FE2AB8" w:rsidRDefault="00EF3286" w:rsidP="0018311D">
      <w:pPr>
        <w:ind w:firstLine="709"/>
        <w:jc w:val="both"/>
        <w:rPr>
          <w:sz w:val="24"/>
        </w:rPr>
      </w:pPr>
      <w:r w:rsidRPr="00FE2AB8">
        <w:rPr>
          <w:sz w:val="24"/>
        </w:rPr>
        <w:t>3. Обеспечение бесперебойного функционирования и поддержание в удовлетворительном состоянии объектов муниципальной собственности учреждений образования Нижнеилимского муниципального района.</w:t>
      </w:r>
    </w:p>
    <w:p w14:paraId="1AD96E5A" w14:textId="77777777" w:rsidR="00EF3286" w:rsidRPr="00FE2AB8" w:rsidRDefault="00EF3286" w:rsidP="0018311D">
      <w:pPr>
        <w:ind w:firstLine="709"/>
        <w:jc w:val="both"/>
        <w:rPr>
          <w:sz w:val="24"/>
        </w:rPr>
      </w:pPr>
      <w:r w:rsidRPr="00FE2AB8">
        <w:rPr>
          <w:sz w:val="24"/>
        </w:rPr>
        <w:t>4. Обеспечение бесперебойного функционирования и поддержание в удовлетворительном состоянии объектов муниципальной собственности учреждений культуры и искусства Нижнеилимского муниципального района.</w:t>
      </w:r>
    </w:p>
    <w:p w14:paraId="226B30AA" w14:textId="77777777" w:rsidR="00EF3286" w:rsidRPr="00FE2AB8" w:rsidRDefault="00EF3286" w:rsidP="0018311D">
      <w:pPr>
        <w:ind w:firstLine="709"/>
        <w:jc w:val="both"/>
        <w:rPr>
          <w:sz w:val="24"/>
        </w:rPr>
      </w:pPr>
      <w:r w:rsidRPr="00FE2AB8">
        <w:rPr>
          <w:sz w:val="24"/>
        </w:rPr>
        <w:t>5. Обеспечение бесперебойного функционирования и поддержание в удовлетворительном состоянии объектов муниципальной собственности прочих учреждений Нижнеилимского муниципального района.</w:t>
      </w:r>
    </w:p>
    <w:p w14:paraId="0536A58E" w14:textId="77777777" w:rsidR="00EF3286" w:rsidRPr="00FE2AB8" w:rsidRDefault="00EF3286" w:rsidP="0018311D">
      <w:pPr>
        <w:ind w:firstLine="709"/>
        <w:jc w:val="both"/>
        <w:rPr>
          <w:sz w:val="24"/>
        </w:rPr>
      </w:pPr>
      <w:r w:rsidRPr="00FE2AB8">
        <w:rPr>
          <w:sz w:val="24"/>
        </w:rPr>
        <w:t>6. Обеспечение безопасных и комфортных условий для граждан, проживающих в муниципальных жилых помещениях.</w:t>
      </w:r>
    </w:p>
    <w:p w14:paraId="1C79EA1E" w14:textId="77777777" w:rsidR="00EF3286" w:rsidRPr="00FE2AB8" w:rsidRDefault="00EF3286" w:rsidP="0018311D">
      <w:pPr>
        <w:ind w:firstLine="709"/>
        <w:jc w:val="both"/>
        <w:rPr>
          <w:sz w:val="24"/>
        </w:rPr>
      </w:pPr>
      <w:r w:rsidRPr="00FE2AB8">
        <w:rPr>
          <w:sz w:val="24"/>
        </w:rPr>
        <w:t>7. Обеспечение реализации муниципальной программы.</w:t>
      </w:r>
    </w:p>
    <w:p w14:paraId="0C1736DA" w14:textId="77777777" w:rsidR="00EF3286" w:rsidRPr="00FE2AB8" w:rsidRDefault="00EF3286" w:rsidP="0018311D">
      <w:pPr>
        <w:ind w:firstLine="709"/>
        <w:jc w:val="both"/>
        <w:rPr>
          <w:sz w:val="24"/>
          <w:u w:val="single"/>
        </w:rPr>
      </w:pPr>
      <w:r w:rsidRPr="00FE2AB8">
        <w:rPr>
          <w:sz w:val="24"/>
          <w:u w:val="single"/>
        </w:rPr>
        <w:t>Программа включает в себя:</w:t>
      </w:r>
    </w:p>
    <w:p w14:paraId="719FF447" w14:textId="77777777" w:rsidR="00EF3286" w:rsidRPr="00FE2AB8" w:rsidRDefault="00EF3286" w:rsidP="0018311D">
      <w:pPr>
        <w:ind w:firstLine="709"/>
        <w:jc w:val="both"/>
        <w:rPr>
          <w:sz w:val="24"/>
        </w:rPr>
      </w:pPr>
      <w:r w:rsidRPr="00FE2AB8">
        <w:rPr>
          <w:sz w:val="24"/>
        </w:rPr>
        <w:t>1. Подпрограмму № 1 «Осуществление бюджетных инвестиций в объекты муниципальной собственности учреждениям образования Нижнеилимского муниципального района».</w:t>
      </w:r>
    </w:p>
    <w:p w14:paraId="206B32A5" w14:textId="77777777" w:rsidR="00EF3286" w:rsidRPr="00FE2AB8" w:rsidRDefault="00EF3286" w:rsidP="0018311D">
      <w:pPr>
        <w:ind w:firstLine="709"/>
        <w:jc w:val="both"/>
        <w:rPr>
          <w:sz w:val="24"/>
        </w:rPr>
      </w:pPr>
      <w:r w:rsidRPr="00FE2AB8">
        <w:rPr>
          <w:sz w:val="24"/>
        </w:rPr>
        <w:t>2. Подпрограмму № 2 «Осуществление бюджетных инвестиций в объекты муниципальной собственности учреждениям культуры и искусства Нижнеилимского муниципального района».</w:t>
      </w:r>
    </w:p>
    <w:p w14:paraId="4B829851" w14:textId="77777777" w:rsidR="00EF3286" w:rsidRPr="00FE2AB8" w:rsidRDefault="00EF3286" w:rsidP="0018311D">
      <w:pPr>
        <w:ind w:firstLine="709"/>
        <w:jc w:val="both"/>
        <w:rPr>
          <w:sz w:val="24"/>
        </w:rPr>
      </w:pPr>
      <w:r w:rsidRPr="00FE2AB8">
        <w:rPr>
          <w:sz w:val="24"/>
        </w:rPr>
        <w:t>3. Подпрограмму № 3 «Осуществление бюджетных инвестиций в объекты муниципальной собственности прочим учреждениям и капитальный ремонт жилых помещений, находящихся в собственности муниципального образования «Нижнеилимский район».</w:t>
      </w:r>
    </w:p>
    <w:p w14:paraId="6C1A33FD" w14:textId="7477DAA4" w:rsidR="00EF3286" w:rsidRPr="00FE2AB8" w:rsidRDefault="00EF3286" w:rsidP="0018311D">
      <w:pPr>
        <w:ind w:firstLine="709"/>
        <w:jc w:val="both"/>
        <w:rPr>
          <w:sz w:val="24"/>
        </w:rPr>
      </w:pPr>
      <w:r w:rsidRPr="00FE2AB8">
        <w:rPr>
          <w:sz w:val="24"/>
        </w:rPr>
        <w:t>4. Подпрограмм</w:t>
      </w:r>
      <w:r w:rsidR="004F2687" w:rsidRPr="00FE2AB8">
        <w:rPr>
          <w:sz w:val="24"/>
        </w:rPr>
        <w:t>у</w:t>
      </w:r>
      <w:r w:rsidRPr="00FE2AB8">
        <w:rPr>
          <w:sz w:val="24"/>
        </w:rPr>
        <w:t xml:space="preserve"> № 4 «Обеспечение реализации муниципальной программы «Осуществление бюджетных инвестиций в объекты муниципальной собственности учреждениям бюджетной сферы и жилых помещений Нижнеилимского муниципального района».</w:t>
      </w:r>
    </w:p>
    <w:p w14:paraId="44496593" w14:textId="77777777" w:rsidR="00EF3286" w:rsidRPr="00FE2AB8" w:rsidRDefault="00EF3286" w:rsidP="0018311D">
      <w:pPr>
        <w:ind w:firstLine="709"/>
        <w:jc w:val="both"/>
        <w:rPr>
          <w:sz w:val="24"/>
        </w:rPr>
      </w:pPr>
    </w:p>
    <w:p w14:paraId="4ECA8B33" w14:textId="77777777" w:rsidR="00EF3286" w:rsidRPr="00FE2AB8" w:rsidRDefault="00EF3286" w:rsidP="0018311D">
      <w:pPr>
        <w:jc w:val="center"/>
        <w:rPr>
          <w:b/>
          <w:sz w:val="24"/>
        </w:rPr>
      </w:pPr>
      <w:r w:rsidRPr="00FE2AB8">
        <w:rPr>
          <w:b/>
          <w:sz w:val="24"/>
        </w:rPr>
        <w:t>Глава 4. ОБЪЕМЫ И ИСТОЧНИКИ ФИНАНСИРОВАНИЯ ПРОГРАММЫ</w:t>
      </w:r>
    </w:p>
    <w:p w14:paraId="4B4AF25A" w14:textId="77777777" w:rsidR="00EF3286" w:rsidRPr="00FE2AB8" w:rsidRDefault="00EF3286" w:rsidP="0018311D">
      <w:pPr>
        <w:ind w:firstLine="709"/>
        <w:jc w:val="both"/>
        <w:rPr>
          <w:sz w:val="24"/>
        </w:rPr>
      </w:pPr>
    </w:p>
    <w:p w14:paraId="154043D6" w14:textId="3B0F7C55" w:rsidR="00EF3286" w:rsidRPr="00FE2AB8" w:rsidRDefault="00EF3286" w:rsidP="0018311D">
      <w:pPr>
        <w:ind w:firstLine="709"/>
        <w:jc w:val="both"/>
        <w:rPr>
          <w:sz w:val="24"/>
        </w:rPr>
      </w:pPr>
      <w:r w:rsidRPr="00FE2AB8">
        <w:rPr>
          <w:sz w:val="24"/>
        </w:rPr>
        <w:t xml:space="preserve">Общий объем финансирования Программы в 2024-2029 годах составит </w:t>
      </w:r>
      <w:r w:rsidRPr="00FE2AB8">
        <w:rPr>
          <w:sz w:val="24"/>
        </w:rPr>
        <w:br/>
      </w:r>
      <w:r w:rsidR="006B0802" w:rsidRPr="00FE2AB8">
        <w:rPr>
          <w:b/>
          <w:bCs/>
          <w:sz w:val="24"/>
        </w:rPr>
        <w:t>3</w:t>
      </w:r>
      <w:r w:rsidR="00711FC9" w:rsidRPr="00FE2AB8">
        <w:rPr>
          <w:b/>
          <w:bCs/>
          <w:sz w:val="24"/>
        </w:rPr>
        <w:t> 608 221,40</w:t>
      </w:r>
      <w:r w:rsidR="00562AC5" w:rsidRPr="00FE2AB8">
        <w:rPr>
          <w:b/>
          <w:bCs/>
          <w:sz w:val="24"/>
        </w:rPr>
        <w:t xml:space="preserve"> </w:t>
      </w:r>
      <w:r w:rsidRPr="00FE2AB8">
        <w:rPr>
          <w:sz w:val="24"/>
        </w:rPr>
        <w:t>тыс.руб. Прогнозная оценка на реализацию Программы изложена в таблице 1.</w:t>
      </w:r>
    </w:p>
    <w:p w14:paraId="5D7713C0" w14:textId="49F27281" w:rsidR="00EF3286" w:rsidRPr="00FE2AB8" w:rsidRDefault="00EF3286" w:rsidP="0018311D">
      <w:pPr>
        <w:ind w:firstLine="709"/>
        <w:jc w:val="both"/>
        <w:rPr>
          <w:sz w:val="24"/>
        </w:rPr>
      </w:pPr>
      <w:r w:rsidRPr="00FE2AB8">
        <w:rPr>
          <w:sz w:val="24"/>
        </w:rPr>
        <w:lastRenderedPageBreak/>
        <w:t>Объем ресурсного обеспечения реализации Программы определен в соответствии с доведенными размерами предельных ассигнований местного бюджета МО «Нижнеилимский район» и субсидий из бюджета Иркутской области. Объемы финансирования могут корректироваться исходя из фактически сложившейся экономической ситуации с последующим внесением изменений и дополнений в Программу.</w:t>
      </w:r>
    </w:p>
    <w:p w14:paraId="4132F585" w14:textId="33B1B261" w:rsidR="00EF3286" w:rsidRPr="00FE2AB8" w:rsidRDefault="00EF3286" w:rsidP="00F644C6">
      <w:pPr>
        <w:ind w:firstLine="540"/>
        <w:jc w:val="right"/>
        <w:rPr>
          <w:sz w:val="24"/>
          <w:szCs w:val="24"/>
        </w:rPr>
      </w:pPr>
      <w:r w:rsidRPr="00FE2AB8">
        <w:rPr>
          <w:sz w:val="24"/>
          <w:szCs w:val="24"/>
        </w:rPr>
        <w:t>Таблица 1</w:t>
      </w:r>
    </w:p>
    <w:tbl>
      <w:tblPr>
        <w:tblW w:w="9700" w:type="dxa"/>
        <w:tblLook w:val="04A0" w:firstRow="1" w:lastRow="0" w:firstColumn="1" w:lastColumn="0" w:noHBand="0" w:noVBand="1"/>
      </w:tblPr>
      <w:tblGrid>
        <w:gridCol w:w="3580"/>
        <w:gridCol w:w="2040"/>
        <w:gridCol w:w="2040"/>
        <w:gridCol w:w="2040"/>
      </w:tblGrid>
      <w:tr w:rsidR="00FE2AB8" w:rsidRPr="00FE2AB8" w14:paraId="32DD78C2" w14:textId="77777777" w:rsidTr="00D2509C">
        <w:trPr>
          <w:trHeight w:val="20"/>
          <w:tblHeader/>
        </w:trPr>
        <w:tc>
          <w:tcPr>
            <w:tcW w:w="56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3CC389" w14:textId="77777777" w:rsidR="00D2509C" w:rsidRPr="00FE2AB8" w:rsidRDefault="00D2509C" w:rsidP="00D2509C">
            <w:pPr>
              <w:jc w:val="center"/>
              <w:rPr>
                <w:sz w:val="22"/>
                <w:szCs w:val="22"/>
              </w:rPr>
            </w:pPr>
            <w:r w:rsidRPr="00FE2AB8">
              <w:rPr>
                <w:sz w:val="22"/>
                <w:szCs w:val="22"/>
              </w:rPr>
              <w:t>Объем финансирования</w:t>
            </w:r>
          </w:p>
        </w:tc>
        <w:tc>
          <w:tcPr>
            <w:tcW w:w="40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C2642CD" w14:textId="77777777" w:rsidR="00D2509C" w:rsidRPr="00FE2AB8" w:rsidRDefault="00D2509C" w:rsidP="00D2509C">
            <w:pPr>
              <w:jc w:val="center"/>
              <w:rPr>
                <w:sz w:val="22"/>
                <w:szCs w:val="22"/>
              </w:rPr>
            </w:pPr>
            <w:r w:rsidRPr="00FE2AB8">
              <w:rPr>
                <w:sz w:val="22"/>
                <w:szCs w:val="22"/>
              </w:rPr>
              <w:t>Источник финансирования</w:t>
            </w:r>
          </w:p>
        </w:tc>
      </w:tr>
      <w:tr w:rsidR="00FE2AB8" w:rsidRPr="00FE2AB8" w14:paraId="059F64A4" w14:textId="77777777" w:rsidTr="00D2509C">
        <w:trPr>
          <w:trHeight w:val="20"/>
          <w:tblHeader/>
        </w:trPr>
        <w:tc>
          <w:tcPr>
            <w:tcW w:w="3580" w:type="dxa"/>
            <w:tcBorders>
              <w:top w:val="nil"/>
              <w:left w:val="single" w:sz="4" w:space="0" w:color="auto"/>
              <w:bottom w:val="single" w:sz="4" w:space="0" w:color="auto"/>
              <w:right w:val="single" w:sz="4" w:space="0" w:color="auto"/>
            </w:tcBorders>
            <w:shd w:val="clear" w:color="auto" w:fill="auto"/>
            <w:vAlign w:val="center"/>
            <w:hideMark/>
          </w:tcPr>
          <w:p w14:paraId="756E6C7C" w14:textId="77777777" w:rsidR="00D2509C" w:rsidRPr="00FE2AB8" w:rsidRDefault="00D2509C" w:rsidP="00D2509C">
            <w:pPr>
              <w:jc w:val="center"/>
              <w:rPr>
                <w:sz w:val="22"/>
                <w:szCs w:val="22"/>
              </w:rPr>
            </w:pPr>
            <w:r w:rsidRPr="00FE2AB8">
              <w:rPr>
                <w:sz w:val="22"/>
                <w:szCs w:val="22"/>
              </w:rPr>
              <w:t>Период реализации</w:t>
            </w:r>
          </w:p>
        </w:tc>
        <w:tc>
          <w:tcPr>
            <w:tcW w:w="2040" w:type="dxa"/>
            <w:tcBorders>
              <w:top w:val="nil"/>
              <w:left w:val="nil"/>
              <w:bottom w:val="single" w:sz="4" w:space="0" w:color="auto"/>
              <w:right w:val="single" w:sz="4" w:space="0" w:color="auto"/>
            </w:tcBorders>
            <w:shd w:val="clear" w:color="auto" w:fill="auto"/>
            <w:vAlign w:val="center"/>
            <w:hideMark/>
          </w:tcPr>
          <w:p w14:paraId="2844D23A" w14:textId="77777777" w:rsidR="00D2509C" w:rsidRPr="00FE2AB8" w:rsidRDefault="00D2509C" w:rsidP="00D2509C">
            <w:pPr>
              <w:jc w:val="center"/>
              <w:rPr>
                <w:sz w:val="22"/>
                <w:szCs w:val="22"/>
              </w:rPr>
            </w:pPr>
            <w:r w:rsidRPr="00FE2AB8">
              <w:rPr>
                <w:sz w:val="22"/>
                <w:szCs w:val="22"/>
              </w:rPr>
              <w:t>Объем финансирования, тыс.руб.</w:t>
            </w:r>
          </w:p>
        </w:tc>
        <w:tc>
          <w:tcPr>
            <w:tcW w:w="2040" w:type="dxa"/>
            <w:tcBorders>
              <w:top w:val="nil"/>
              <w:left w:val="nil"/>
              <w:bottom w:val="single" w:sz="4" w:space="0" w:color="auto"/>
              <w:right w:val="single" w:sz="4" w:space="0" w:color="auto"/>
            </w:tcBorders>
            <w:shd w:val="clear" w:color="auto" w:fill="auto"/>
            <w:vAlign w:val="center"/>
            <w:hideMark/>
          </w:tcPr>
          <w:p w14:paraId="7341B43D" w14:textId="77777777" w:rsidR="00D2509C" w:rsidRPr="00FE2AB8" w:rsidRDefault="00D2509C" w:rsidP="00D2509C">
            <w:pPr>
              <w:jc w:val="center"/>
              <w:rPr>
                <w:sz w:val="22"/>
                <w:szCs w:val="22"/>
              </w:rPr>
            </w:pPr>
            <w:r w:rsidRPr="00FE2AB8">
              <w:rPr>
                <w:sz w:val="22"/>
                <w:szCs w:val="22"/>
              </w:rPr>
              <w:t>Безвозмездные поступления от других бюджетов бюджетной системы РФ</w:t>
            </w:r>
          </w:p>
        </w:tc>
        <w:tc>
          <w:tcPr>
            <w:tcW w:w="2040" w:type="dxa"/>
            <w:tcBorders>
              <w:top w:val="nil"/>
              <w:left w:val="nil"/>
              <w:bottom w:val="single" w:sz="4" w:space="0" w:color="auto"/>
              <w:right w:val="single" w:sz="4" w:space="0" w:color="auto"/>
            </w:tcBorders>
            <w:shd w:val="clear" w:color="auto" w:fill="auto"/>
            <w:vAlign w:val="center"/>
            <w:hideMark/>
          </w:tcPr>
          <w:p w14:paraId="3AAC78B4" w14:textId="77777777" w:rsidR="00D2509C" w:rsidRPr="00FE2AB8" w:rsidRDefault="00D2509C" w:rsidP="00D2509C">
            <w:pPr>
              <w:jc w:val="center"/>
              <w:rPr>
                <w:sz w:val="22"/>
                <w:szCs w:val="22"/>
              </w:rPr>
            </w:pPr>
            <w:r w:rsidRPr="00FE2AB8">
              <w:rPr>
                <w:sz w:val="22"/>
                <w:szCs w:val="22"/>
              </w:rPr>
              <w:t>Налоговые и неналоговые доходы бюджета района</w:t>
            </w:r>
          </w:p>
        </w:tc>
      </w:tr>
      <w:tr w:rsidR="00FE2AB8" w:rsidRPr="00FE2AB8" w14:paraId="31FAE6D2" w14:textId="77777777" w:rsidTr="00D2509C">
        <w:trPr>
          <w:trHeight w:val="20"/>
        </w:trPr>
        <w:tc>
          <w:tcPr>
            <w:tcW w:w="970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EE4937C" w14:textId="77777777" w:rsidR="00D2509C" w:rsidRPr="00FE2AB8" w:rsidRDefault="00D2509C" w:rsidP="00D2509C">
            <w:pPr>
              <w:jc w:val="center"/>
              <w:rPr>
                <w:sz w:val="22"/>
                <w:szCs w:val="22"/>
              </w:rPr>
            </w:pPr>
            <w:r w:rsidRPr="00FE2AB8">
              <w:rPr>
                <w:sz w:val="22"/>
                <w:szCs w:val="22"/>
              </w:rPr>
              <w:t>Муниципальная программа</w:t>
            </w:r>
          </w:p>
        </w:tc>
      </w:tr>
      <w:tr w:rsidR="006567F4" w:rsidRPr="00FE2AB8" w14:paraId="46F0F929" w14:textId="77777777" w:rsidTr="00D2509C">
        <w:trPr>
          <w:trHeight w:val="20"/>
        </w:trPr>
        <w:tc>
          <w:tcPr>
            <w:tcW w:w="3580" w:type="dxa"/>
            <w:tcBorders>
              <w:top w:val="nil"/>
              <w:left w:val="single" w:sz="4" w:space="0" w:color="auto"/>
              <w:bottom w:val="single" w:sz="4" w:space="0" w:color="auto"/>
              <w:right w:val="single" w:sz="4" w:space="0" w:color="auto"/>
            </w:tcBorders>
            <w:shd w:val="clear" w:color="auto" w:fill="auto"/>
            <w:vAlign w:val="bottom"/>
            <w:hideMark/>
          </w:tcPr>
          <w:p w14:paraId="0175D9EA" w14:textId="77777777" w:rsidR="006567F4" w:rsidRPr="00FE2AB8" w:rsidRDefault="006567F4" w:rsidP="006567F4">
            <w:pPr>
              <w:rPr>
                <w:sz w:val="22"/>
                <w:szCs w:val="22"/>
              </w:rPr>
            </w:pPr>
            <w:r w:rsidRPr="00FE2AB8">
              <w:rPr>
                <w:sz w:val="22"/>
                <w:szCs w:val="22"/>
              </w:rPr>
              <w:t>за весь период реализации муниципальной программы</w:t>
            </w:r>
          </w:p>
        </w:tc>
        <w:tc>
          <w:tcPr>
            <w:tcW w:w="2040" w:type="dxa"/>
            <w:tcBorders>
              <w:top w:val="nil"/>
              <w:left w:val="nil"/>
              <w:bottom w:val="single" w:sz="4" w:space="0" w:color="auto"/>
              <w:right w:val="single" w:sz="4" w:space="0" w:color="auto"/>
            </w:tcBorders>
            <w:shd w:val="clear" w:color="auto" w:fill="auto"/>
            <w:vAlign w:val="center"/>
            <w:hideMark/>
          </w:tcPr>
          <w:p w14:paraId="21358E65" w14:textId="34B963D3" w:rsidR="006567F4" w:rsidRPr="00FE2AB8" w:rsidRDefault="006567F4" w:rsidP="006567F4">
            <w:pPr>
              <w:jc w:val="right"/>
              <w:rPr>
                <w:sz w:val="22"/>
                <w:szCs w:val="22"/>
              </w:rPr>
            </w:pPr>
            <w:r w:rsidRPr="00FE2AB8">
              <w:rPr>
                <w:sz w:val="22"/>
                <w:szCs w:val="22"/>
              </w:rPr>
              <w:t>3 608 221,4</w:t>
            </w:r>
          </w:p>
        </w:tc>
        <w:tc>
          <w:tcPr>
            <w:tcW w:w="2040" w:type="dxa"/>
            <w:tcBorders>
              <w:top w:val="nil"/>
              <w:left w:val="nil"/>
              <w:bottom w:val="single" w:sz="4" w:space="0" w:color="auto"/>
              <w:right w:val="single" w:sz="4" w:space="0" w:color="auto"/>
            </w:tcBorders>
            <w:shd w:val="clear" w:color="auto" w:fill="auto"/>
            <w:vAlign w:val="center"/>
            <w:hideMark/>
          </w:tcPr>
          <w:p w14:paraId="1EA48EDD" w14:textId="30AF5522" w:rsidR="006567F4" w:rsidRPr="00FE2AB8" w:rsidRDefault="006567F4" w:rsidP="006567F4">
            <w:pPr>
              <w:jc w:val="right"/>
              <w:rPr>
                <w:sz w:val="22"/>
                <w:szCs w:val="22"/>
              </w:rPr>
            </w:pPr>
            <w:r w:rsidRPr="00FE2AB8">
              <w:rPr>
                <w:sz w:val="22"/>
                <w:szCs w:val="22"/>
              </w:rPr>
              <w:t>41 131,9</w:t>
            </w:r>
          </w:p>
        </w:tc>
        <w:tc>
          <w:tcPr>
            <w:tcW w:w="2040" w:type="dxa"/>
            <w:tcBorders>
              <w:top w:val="nil"/>
              <w:left w:val="nil"/>
              <w:bottom w:val="single" w:sz="4" w:space="0" w:color="auto"/>
              <w:right w:val="single" w:sz="4" w:space="0" w:color="auto"/>
            </w:tcBorders>
            <w:shd w:val="clear" w:color="auto" w:fill="auto"/>
            <w:vAlign w:val="center"/>
            <w:hideMark/>
          </w:tcPr>
          <w:p w14:paraId="2A096EEB" w14:textId="2F99BFDD" w:rsidR="006567F4" w:rsidRPr="00FE2AB8" w:rsidRDefault="006567F4" w:rsidP="006567F4">
            <w:pPr>
              <w:jc w:val="right"/>
              <w:rPr>
                <w:sz w:val="22"/>
                <w:szCs w:val="22"/>
              </w:rPr>
            </w:pPr>
            <w:r w:rsidRPr="00FE2AB8">
              <w:rPr>
                <w:sz w:val="22"/>
                <w:szCs w:val="22"/>
              </w:rPr>
              <w:t>3 567 089,5</w:t>
            </w:r>
          </w:p>
        </w:tc>
      </w:tr>
      <w:tr w:rsidR="006567F4" w:rsidRPr="00FE2AB8" w14:paraId="633F7124" w14:textId="77777777" w:rsidTr="00D2509C">
        <w:trPr>
          <w:trHeight w:val="2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14:paraId="25937C8A" w14:textId="77777777" w:rsidR="006567F4" w:rsidRPr="00FE2AB8" w:rsidRDefault="006567F4" w:rsidP="006567F4">
            <w:pPr>
              <w:jc w:val="right"/>
              <w:rPr>
                <w:i/>
                <w:iCs/>
                <w:sz w:val="20"/>
                <w:szCs w:val="20"/>
              </w:rPr>
            </w:pPr>
            <w:r w:rsidRPr="00FE2AB8">
              <w:rPr>
                <w:i/>
                <w:iCs/>
                <w:sz w:val="20"/>
                <w:szCs w:val="20"/>
              </w:rPr>
              <w:t>в том числе по годам: 2024 год</w:t>
            </w:r>
          </w:p>
        </w:tc>
        <w:tc>
          <w:tcPr>
            <w:tcW w:w="2040" w:type="dxa"/>
            <w:tcBorders>
              <w:top w:val="nil"/>
              <w:left w:val="nil"/>
              <w:bottom w:val="single" w:sz="4" w:space="0" w:color="auto"/>
              <w:right w:val="single" w:sz="4" w:space="0" w:color="auto"/>
            </w:tcBorders>
            <w:shd w:val="clear" w:color="auto" w:fill="auto"/>
            <w:noWrap/>
            <w:vAlign w:val="center"/>
            <w:hideMark/>
          </w:tcPr>
          <w:p w14:paraId="261D85D0" w14:textId="2EFE5B6E" w:rsidR="006567F4" w:rsidRPr="00FE2AB8" w:rsidRDefault="006567F4" w:rsidP="006567F4">
            <w:pPr>
              <w:jc w:val="right"/>
              <w:rPr>
                <w:i/>
                <w:iCs/>
                <w:sz w:val="20"/>
                <w:szCs w:val="20"/>
              </w:rPr>
            </w:pPr>
            <w:r w:rsidRPr="00FE2AB8">
              <w:rPr>
                <w:i/>
                <w:iCs/>
                <w:sz w:val="20"/>
                <w:szCs w:val="20"/>
              </w:rPr>
              <w:t>53 968,8</w:t>
            </w:r>
          </w:p>
        </w:tc>
        <w:tc>
          <w:tcPr>
            <w:tcW w:w="2040" w:type="dxa"/>
            <w:tcBorders>
              <w:top w:val="nil"/>
              <w:left w:val="nil"/>
              <w:bottom w:val="single" w:sz="4" w:space="0" w:color="auto"/>
              <w:right w:val="single" w:sz="4" w:space="0" w:color="auto"/>
            </w:tcBorders>
            <w:shd w:val="clear" w:color="auto" w:fill="auto"/>
            <w:noWrap/>
            <w:vAlign w:val="center"/>
            <w:hideMark/>
          </w:tcPr>
          <w:p w14:paraId="55A34192" w14:textId="60C95B80" w:rsidR="006567F4" w:rsidRPr="00FE2AB8" w:rsidRDefault="006567F4" w:rsidP="006567F4">
            <w:pPr>
              <w:jc w:val="right"/>
              <w:rPr>
                <w:i/>
                <w:iCs/>
                <w:sz w:val="20"/>
                <w:szCs w:val="20"/>
              </w:rPr>
            </w:pPr>
            <w:r w:rsidRPr="00FE2AB8">
              <w:rPr>
                <w:i/>
                <w:iCs/>
                <w:sz w:val="20"/>
                <w:szCs w:val="20"/>
              </w:rPr>
              <w:t>29 200,2</w:t>
            </w:r>
          </w:p>
        </w:tc>
        <w:tc>
          <w:tcPr>
            <w:tcW w:w="2040" w:type="dxa"/>
            <w:tcBorders>
              <w:top w:val="nil"/>
              <w:left w:val="nil"/>
              <w:bottom w:val="single" w:sz="4" w:space="0" w:color="auto"/>
              <w:right w:val="single" w:sz="4" w:space="0" w:color="auto"/>
            </w:tcBorders>
            <w:shd w:val="clear" w:color="auto" w:fill="auto"/>
            <w:noWrap/>
            <w:vAlign w:val="center"/>
            <w:hideMark/>
          </w:tcPr>
          <w:p w14:paraId="7317630A" w14:textId="445C1D72" w:rsidR="006567F4" w:rsidRPr="00FE2AB8" w:rsidRDefault="006567F4" w:rsidP="006567F4">
            <w:pPr>
              <w:jc w:val="right"/>
              <w:rPr>
                <w:i/>
                <w:iCs/>
                <w:sz w:val="20"/>
                <w:szCs w:val="20"/>
              </w:rPr>
            </w:pPr>
            <w:r w:rsidRPr="00FE2AB8">
              <w:rPr>
                <w:i/>
                <w:iCs/>
                <w:sz w:val="20"/>
                <w:szCs w:val="20"/>
              </w:rPr>
              <w:t>24 768,6</w:t>
            </w:r>
          </w:p>
        </w:tc>
      </w:tr>
      <w:tr w:rsidR="006567F4" w:rsidRPr="00FE2AB8" w14:paraId="7E1B1B99" w14:textId="77777777" w:rsidTr="00D2509C">
        <w:trPr>
          <w:trHeight w:val="2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14:paraId="13E44B52" w14:textId="77777777" w:rsidR="006567F4" w:rsidRPr="00FE2AB8" w:rsidRDefault="006567F4" w:rsidP="006567F4">
            <w:pPr>
              <w:jc w:val="right"/>
              <w:rPr>
                <w:i/>
                <w:iCs/>
                <w:sz w:val="20"/>
                <w:szCs w:val="20"/>
              </w:rPr>
            </w:pPr>
            <w:r w:rsidRPr="00FE2AB8">
              <w:rPr>
                <w:i/>
                <w:iCs/>
                <w:sz w:val="20"/>
                <w:szCs w:val="20"/>
              </w:rPr>
              <w:t>2025 год</w:t>
            </w:r>
          </w:p>
        </w:tc>
        <w:tc>
          <w:tcPr>
            <w:tcW w:w="2040" w:type="dxa"/>
            <w:tcBorders>
              <w:top w:val="nil"/>
              <w:left w:val="nil"/>
              <w:bottom w:val="single" w:sz="4" w:space="0" w:color="auto"/>
              <w:right w:val="single" w:sz="4" w:space="0" w:color="auto"/>
            </w:tcBorders>
            <w:shd w:val="clear" w:color="auto" w:fill="auto"/>
            <w:noWrap/>
            <w:vAlign w:val="center"/>
            <w:hideMark/>
          </w:tcPr>
          <w:p w14:paraId="382A4914" w14:textId="3942CF3B" w:rsidR="006567F4" w:rsidRPr="00FE2AB8" w:rsidRDefault="006567F4" w:rsidP="006567F4">
            <w:pPr>
              <w:jc w:val="right"/>
              <w:rPr>
                <w:i/>
                <w:iCs/>
                <w:sz w:val="20"/>
                <w:szCs w:val="20"/>
              </w:rPr>
            </w:pPr>
            <w:r w:rsidRPr="00FE2AB8">
              <w:rPr>
                <w:i/>
                <w:iCs/>
                <w:sz w:val="20"/>
                <w:szCs w:val="20"/>
              </w:rPr>
              <w:t>35 904,2</w:t>
            </w:r>
          </w:p>
        </w:tc>
        <w:tc>
          <w:tcPr>
            <w:tcW w:w="2040" w:type="dxa"/>
            <w:tcBorders>
              <w:top w:val="nil"/>
              <w:left w:val="nil"/>
              <w:bottom w:val="single" w:sz="4" w:space="0" w:color="auto"/>
              <w:right w:val="single" w:sz="4" w:space="0" w:color="auto"/>
            </w:tcBorders>
            <w:shd w:val="clear" w:color="auto" w:fill="auto"/>
            <w:noWrap/>
            <w:vAlign w:val="center"/>
            <w:hideMark/>
          </w:tcPr>
          <w:p w14:paraId="49425843" w14:textId="6391A295" w:rsidR="006567F4" w:rsidRPr="00FE2AB8" w:rsidRDefault="006567F4" w:rsidP="006567F4">
            <w:pPr>
              <w:jc w:val="right"/>
              <w:rPr>
                <w:i/>
                <w:iCs/>
                <w:sz w:val="20"/>
                <w:szCs w:val="20"/>
              </w:rPr>
            </w:pPr>
            <w:r w:rsidRPr="00FE2AB8">
              <w:rPr>
                <w:i/>
                <w:iCs/>
                <w:sz w:val="20"/>
                <w:szCs w:val="20"/>
              </w:rPr>
              <w:t>11 931,7</w:t>
            </w:r>
          </w:p>
        </w:tc>
        <w:tc>
          <w:tcPr>
            <w:tcW w:w="2040" w:type="dxa"/>
            <w:tcBorders>
              <w:top w:val="nil"/>
              <w:left w:val="nil"/>
              <w:bottom w:val="single" w:sz="4" w:space="0" w:color="auto"/>
              <w:right w:val="single" w:sz="4" w:space="0" w:color="auto"/>
            </w:tcBorders>
            <w:shd w:val="clear" w:color="auto" w:fill="auto"/>
            <w:noWrap/>
            <w:vAlign w:val="center"/>
            <w:hideMark/>
          </w:tcPr>
          <w:p w14:paraId="1140CD92" w14:textId="42CFA1C7" w:rsidR="006567F4" w:rsidRPr="00FE2AB8" w:rsidRDefault="006567F4" w:rsidP="006567F4">
            <w:pPr>
              <w:jc w:val="right"/>
              <w:rPr>
                <w:i/>
                <w:iCs/>
                <w:sz w:val="20"/>
                <w:szCs w:val="20"/>
              </w:rPr>
            </w:pPr>
            <w:r w:rsidRPr="00FE2AB8">
              <w:rPr>
                <w:i/>
                <w:iCs/>
                <w:sz w:val="20"/>
                <w:szCs w:val="20"/>
              </w:rPr>
              <w:t>23 972,5</w:t>
            </w:r>
          </w:p>
        </w:tc>
      </w:tr>
      <w:tr w:rsidR="006567F4" w:rsidRPr="00FE2AB8" w14:paraId="4E0774C9" w14:textId="77777777" w:rsidTr="006567F4">
        <w:trPr>
          <w:trHeight w:val="2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14:paraId="70FEBA4F" w14:textId="77777777" w:rsidR="006567F4" w:rsidRPr="00FE2AB8" w:rsidRDefault="006567F4" w:rsidP="006567F4">
            <w:pPr>
              <w:jc w:val="right"/>
              <w:rPr>
                <w:i/>
                <w:iCs/>
                <w:sz w:val="20"/>
                <w:szCs w:val="20"/>
              </w:rPr>
            </w:pPr>
            <w:r w:rsidRPr="00FE2AB8">
              <w:rPr>
                <w:i/>
                <w:iCs/>
                <w:sz w:val="20"/>
                <w:szCs w:val="20"/>
              </w:rPr>
              <w:t>2026 год</w:t>
            </w:r>
          </w:p>
        </w:tc>
        <w:tc>
          <w:tcPr>
            <w:tcW w:w="2040" w:type="dxa"/>
            <w:tcBorders>
              <w:top w:val="nil"/>
              <w:left w:val="nil"/>
              <w:bottom w:val="single" w:sz="4" w:space="0" w:color="auto"/>
              <w:right w:val="single" w:sz="4" w:space="0" w:color="auto"/>
            </w:tcBorders>
            <w:shd w:val="clear" w:color="auto" w:fill="auto"/>
            <w:noWrap/>
            <w:vAlign w:val="center"/>
            <w:hideMark/>
          </w:tcPr>
          <w:p w14:paraId="773E611B" w14:textId="2E83BD70" w:rsidR="006567F4" w:rsidRPr="00FE2AB8" w:rsidRDefault="006567F4" w:rsidP="006567F4">
            <w:pPr>
              <w:jc w:val="right"/>
              <w:rPr>
                <w:i/>
                <w:iCs/>
                <w:sz w:val="20"/>
                <w:szCs w:val="20"/>
              </w:rPr>
            </w:pPr>
            <w:r w:rsidRPr="00FE2AB8">
              <w:rPr>
                <w:i/>
                <w:iCs/>
                <w:sz w:val="20"/>
                <w:szCs w:val="20"/>
              </w:rPr>
              <w:t>16 380,0</w:t>
            </w:r>
          </w:p>
        </w:tc>
        <w:tc>
          <w:tcPr>
            <w:tcW w:w="2040" w:type="dxa"/>
            <w:tcBorders>
              <w:top w:val="nil"/>
              <w:left w:val="nil"/>
              <w:bottom w:val="single" w:sz="4" w:space="0" w:color="auto"/>
              <w:right w:val="single" w:sz="4" w:space="0" w:color="auto"/>
            </w:tcBorders>
            <w:shd w:val="clear" w:color="auto" w:fill="auto"/>
            <w:noWrap/>
            <w:hideMark/>
          </w:tcPr>
          <w:p w14:paraId="2F20451E" w14:textId="225734D8" w:rsidR="006567F4" w:rsidRPr="00FE2AB8" w:rsidRDefault="006567F4" w:rsidP="006567F4">
            <w:pPr>
              <w:jc w:val="right"/>
              <w:rPr>
                <w:i/>
                <w:iCs/>
                <w:sz w:val="20"/>
                <w:szCs w:val="20"/>
              </w:rPr>
            </w:pPr>
            <w:r w:rsidRPr="003A0AE3">
              <w:rPr>
                <w:i/>
                <w:iCs/>
                <w:sz w:val="20"/>
                <w:szCs w:val="20"/>
              </w:rPr>
              <w:t>-</w:t>
            </w:r>
          </w:p>
        </w:tc>
        <w:tc>
          <w:tcPr>
            <w:tcW w:w="2040" w:type="dxa"/>
            <w:tcBorders>
              <w:top w:val="nil"/>
              <w:left w:val="nil"/>
              <w:bottom w:val="single" w:sz="4" w:space="0" w:color="auto"/>
              <w:right w:val="single" w:sz="4" w:space="0" w:color="auto"/>
            </w:tcBorders>
            <w:shd w:val="clear" w:color="auto" w:fill="auto"/>
            <w:noWrap/>
            <w:vAlign w:val="center"/>
            <w:hideMark/>
          </w:tcPr>
          <w:p w14:paraId="04085091" w14:textId="4FCC8CC2" w:rsidR="006567F4" w:rsidRPr="00FE2AB8" w:rsidRDefault="006567F4" w:rsidP="006567F4">
            <w:pPr>
              <w:jc w:val="right"/>
              <w:rPr>
                <w:i/>
                <w:iCs/>
                <w:sz w:val="20"/>
                <w:szCs w:val="20"/>
              </w:rPr>
            </w:pPr>
            <w:r w:rsidRPr="00FE2AB8">
              <w:rPr>
                <w:i/>
                <w:iCs/>
                <w:sz w:val="20"/>
                <w:szCs w:val="20"/>
              </w:rPr>
              <w:t>16 380,0</w:t>
            </w:r>
          </w:p>
        </w:tc>
      </w:tr>
      <w:tr w:rsidR="006567F4" w:rsidRPr="00FE2AB8" w14:paraId="6683B7CE" w14:textId="77777777" w:rsidTr="006567F4">
        <w:trPr>
          <w:trHeight w:val="2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14:paraId="0F182002" w14:textId="77777777" w:rsidR="006567F4" w:rsidRPr="00FE2AB8" w:rsidRDefault="006567F4" w:rsidP="006567F4">
            <w:pPr>
              <w:jc w:val="right"/>
              <w:rPr>
                <w:i/>
                <w:iCs/>
                <w:sz w:val="20"/>
                <w:szCs w:val="20"/>
              </w:rPr>
            </w:pPr>
            <w:r w:rsidRPr="00FE2AB8">
              <w:rPr>
                <w:i/>
                <w:iCs/>
                <w:sz w:val="20"/>
                <w:szCs w:val="20"/>
              </w:rPr>
              <w:t>2027 год</w:t>
            </w:r>
          </w:p>
        </w:tc>
        <w:tc>
          <w:tcPr>
            <w:tcW w:w="2040" w:type="dxa"/>
            <w:tcBorders>
              <w:top w:val="nil"/>
              <w:left w:val="nil"/>
              <w:bottom w:val="single" w:sz="4" w:space="0" w:color="auto"/>
              <w:right w:val="single" w:sz="4" w:space="0" w:color="auto"/>
            </w:tcBorders>
            <w:shd w:val="clear" w:color="auto" w:fill="auto"/>
            <w:noWrap/>
            <w:vAlign w:val="center"/>
            <w:hideMark/>
          </w:tcPr>
          <w:p w14:paraId="2B90B02A" w14:textId="504EE8BC" w:rsidR="006567F4" w:rsidRPr="00FE2AB8" w:rsidRDefault="006567F4" w:rsidP="006567F4">
            <w:pPr>
              <w:jc w:val="right"/>
              <w:rPr>
                <w:i/>
                <w:iCs/>
                <w:sz w:val="20"/>
                <w:szCs w:val="20"/>
              </w:rPr>
            </w:pPr>
            <w:r w:rsidRPr="00FE2AB8">
              <w:rPr>
                <w:i/>
                <w:iCs/>
                <w:sz w:val="20"/>
                <w:szCs w:val="20"/>
              </w:rPr>
              <w:t>58 379,0</w:t>
            </w:r>
          </w:p>
        </w:tc>
        <w:tc>
          <w:tcPr>
            <w:tcW w:w="2040" w:type="dxa"/>
            <w:tcBorders>
              <w:top w:val="nil"/>
              <w:left w:val="nil"/>
              <w:bottom w:val="single" w:sz="4" w:space="0" w:color="auto"/>
              <w:right w:val="single" w:sz="4" w:space="0" w:color="auto"/>
            </w:tcBorders>
            <w:shd w:val="clear" w:color="auto" w:fill="auto"/>
            <w:noWrap/>
            <w:hideMark/>
          </w:tcPr>
          <w:p w14:paraId="68C30104" w14:textId="7ADF3AEE" w:rsidR="006567F4" w:rsidRPr="00FE2AB8" w:rsidRDefault="006567F4" w:rsidP="006567F4">
            <w:pPr>
              <w:jc w:val="right"/>
              <w:rPr>
                <w:i/>
                <w:iCs/>
                <w:sz w:val="20"/>
                <w:szCs w:val="20"/>
              </w:rPr>
            </w:pPr>
            <w:r w:rsidRPr="003A0AE3">
              <w:rPr>
                <w:i/>
                <w:iCs/>
                <w:sz w:val="20"/>
                <w:szCs w:val="20"/>
              </w:rPr>
              <w:t>-</w:t>
            </w:r>
          </w:p>
        </w:tc>
        <w:tc>
          <w:tcPr>
            <w:tcW w:w="2040" w:type="dxa"/>
            <w:tcBorders>
              <w:top w:val="nil"/>
              <w:left w:val="nil"/>
              <w:bottom w:val="single" w:sz="4" w:space="0" w:color="auto"/>
              <w:right w:val="single" w:sz="4" w:space="0" w:color="auto"/>
            </w:tcBorders>
            <w:shd w:val="clear" w:color="auto" w:fill="auto"/>
            <w:noWrap/>
            <w:vAlign w:val="center"/>
            <w:hideMark/>
          </w:tcPr>
          <w:p w14:paraId="1C0AD46A" w14:textId="41911E3B" w:rsidR="006567F4" w:rsidRPr="00FE2AB8" w:rsidRDefault="006567F4" w:rsidP="006567F4">
            <w:pPr>
              <w:jc w:val="right"/>
              <w:rPr>
                <w:i/>
                <w:iCs/>
                <w:sz w:val="20"/>
                <w:szCs w:val="20"/>
              </w:rPr>
            </w:pPr>
            <w:r w:rsidRPr="00FE2AB8">
              <w:rPr>
                <w:i/>
                <w:iCs/>
                <w:sz w:val="20"/>
                <w:szCs w:val="20"/>
              </w:rPr>
              <w:t>58 379,0</w:t>
            </w:r>
          </w:p>
        </w:tc>
      </w:tr>
      <w:tr w:rsidR="006567F4" w:rsidRPr="00FE2AB8" w14:paraId="1E8A9812" w14:textId="77777777" w:rsidTr="006567F4">
        <w:trPr>
          <w:trHeight w:val="2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14:paraId="662F36BF" w14:textId="77777777" w:rsidR="006567F4" w:rsidRPr="00FE2AB8" w:rsidRDefault="006567F4" w:rsidP="006567F4">
            <w:pPr>
              <w:jc w:val="right"/>
              <w:rPr>
                <w:i/>
                <w:iCs/>
                <w:sz w:val="20"/>
                <w:szCs w:val="20"/>
              </w:rPr>
            </w:pPr>
            <w:r w:rsidRPr="00FE2AB8">
              <w:rPr>
                <w:i/>
                <w:iCs/>
                <w:sz w:val="20"/>
                <w:szCs w:val="20"/>
              </w:rPr>
              <w:t>2028 год</w:t>
            </w:r>
          </w:p>
        </w:tc>
        <w:tc>
          <w:tcPr>
            <w:tcW w:w="2040" w:type="dxa"/>
            <w:tcBorders>
              <w:top w:val="nil"/>
              <w:left w:val="nil"/>
              <w:bottom w:val="single" w:sz="4" w:space="0" w:color="auto"/>
              <w:right w:val="single" w:sz="4" w:space="0" w:color="auto"/>
            </w:tcBorders>
            <w:shd w:val="clear" w:color="auto" w:fill="auto"/>
            <w:noWrap/>
            <w:vAlign w:val="center"/>
            <w:hideMark/>
          </w:tcPr>
          <w:p w14:paraId="3C542038" w14:textId="28EDDA45" w:rsidR="006567F4" w:rsidRPr="00FE2AB8" w:rsidRDefault="006567F4" w:rsidP="006567F4">
            <w:pPr>
              <w:jc w:val="right"/>
              <w:rPr>
                <w:i/>
                <w:iCs/>
                <w:sz w:val="20"/>
                <w:szCs w:val="20"/>
              </w:rPr>
            </w:pPr>
            <w:r w:rsidRPr="00FE2AB8">
              <w:rPr>
                <w:i/>
                <w:iCs/>
                <w:sz w:val="20"/>
                <w:szCs w:val="20"/>
              </w:rPr>
              <w:t>1 733 017,5</w:t>
            </w:r>
          </w:p>
        </w:tc>
        <w:tc>
          <w:tcPr>
            <w:tcW w:w="2040" w:type="dxa"/>
            <w:tcBorders>
              <w:top w:val="nil"/>
              <w:left w:val="nil"/>
              <w:bottom w:val="single" w:sz="4" w:space="0" w:color="auto"/>
              <w:right w:val="single" w:sz="4" w:space="0" w:color="auto"/>
            </w:tcBorders>
            <w:shd w:val="clear" w:color="auto" w:fill="auto"/>
            <w:noWrap/>
            <w:hideMark/>
          </w:tcPr>
          <w:p w14:paraId="0264CE3A" w14:textId="4315967E" w:rsidR="006567F4" w:rsidRPr="00FE2AB8" w:rsidRDefault="006567F4" w:rsidP="006567F4">
            <w:pPr>
              <w:jc w:val="right"/>
              <w:rPr>
                <w:i/>
                <w:iCs/>
                <w:sz w:val="20"/>
                <w:szCs w:val="20"/>
              </w:rPr>
            </w:pPr>
            <w:r w:rsidRPr="003A0AE3">
              <w:rPr>
                <w:i/>
                <w:iCs/>
                <w:sz w:val="20"/>
                <w:szCs w:val="20"/>
              </w:rPr>
              <w:t>-</w:t>
            </w:r>
          </w:p>
        </w:tc>
        <w:tc>
          <w:tcPr>
            <w:tcW w:w="2040" w:type="dxa"/>
            <w:tcBorders>
              <w:top w:val="nil"/>
              <w:left w:val="nil"/>
              <w:bottom w:val="single" w:sz="4" w:space="0" w:color="auto"/>
              <w:right w:val="single" w:sz="4" w:space="0" w:color="auto"/>
            </w:tcBorders>
            <w:shd w:val="clear" w:color="auto" w:fill="auto"/>
            <w:noWrap/>
            <w:vAlign w:val="center"/>
            <w:hideMark/>
          </w:tcPr>
          <w:p w14:paraId="70483E4A" w14:textId="311E0DB5" w:rsidR="006567F4" w:rsidRPr="00FE2AB8" w:rsidRDefault="006567F4" w:rsidP="006567F4">
            <w:pPr>
              <w:jc w:val="right"/>
              <w:rPr>
                <w:i/>
                <w:iCs/>
                <w:sz w:val="20"/>
                <w:szCs w:val="20"/>
              </w:rPr>
            </w:pPr>
            <w:r w:rsidRPr="00FE2AB8">
              <w:rPr>
                <w:i/>
                <w:iCs/>
                <w:sz w:val="20"/>
                <w:szCs w:val="20"/>
              </w:rPr>
              <w:t>1 733 017,5</w:t>
            </w:r>
          </w:p>
        </w:tc>
      </w:tr>
      <w:tr w:rsidR="006567F4" w:rsidRPr="00FE2AB8" w14:paraId="50C20529" w14:textId="77777777" w:rsidTr="006567F4">
        <w:trPr>
          <w:trHeight w:val="20"/>
        </w:trPr>
        <w:tc>
          <w:tcPr>
            <w:tcW w:w="3580" w:type="dxa"/>
            <w:tcBorders>
              <w:top w:val="nil"/>
              <w:left w:val="single" w:sz="4" w:space="0" w:color="auto"/>
              <w:bottom w:val="single" w:sz="4" w:space="0" w:color="auto"/>
              <w:right w:val="single" w:sz="4" w:space="0" w:color="auto"/>
            </w:tcBorders>
            <w:shd w:val="clear" w:color="000000" w:fill="FFFFFF"/>
            <w:noWrap/>
            <w:vAlign w:val="bottom"/>
            <w:hideMark/>
          </w:tcPr>
          <w:p w14:paraId="45F8A668" w14:textId="77777777" w:rsidR="006567F4" w:rsidRPr="00FE2AB8" w:rsidRDefault="006567F4" w:rsidP="006567F4">
            <w:pPr>
              <w:jc w:val="right"/>
              <w:rPr>
                <w:i/>
                <w:iCs/>
                <w:sz w:val="20"/>
                <w:szCs w:val="20"/>
              </w:rPr>
            </w:pPr>
            <w:r w:rsidRPr="00FE2AB8">
              <w:rPr>
                <w:i/>
                <w:iCs/>
                <w:sz w:val="20"/>
                <w:szCs w:val="20"/>
              </w:rPr>
              <w:t>2029 год</w:t>
            </w:r>
          </w:p>
        </w:tc>
        <w:tc>
          <w:tcPr>
            <w:tcW w:w="2040" w:type="dxa"/>
            <w:tcBorders>
              <w:top w:val="nil"/>
              <w:left w:val="nil"/>
              <w:bottom w:val="single" w:sz="4" w:space="0" w:color="auto"/>
              <w:right w:val="single" w:sz="4" w:space="0" w:color="auto"/>
            </w:tcBorders>
            <w:shd w:val="clear" w:color="000000" w:fill="FFFFFF"/>
            <w:noWrap/>
            <w:vAlign w:val="center"/>
            <w:hideMark/>
          </w:tcPr>
          <w:p w14:paraId="6F14C2A3" w14:textId="5ABF03AA" w:rsidR="006567F4" w:rsidRPr="00FE2AB8" w:rsidRDefault="006567F4" w:rsidP="006567F4">
            <w:pPr>
              <w:jc w:val="right"/>
              <w:rPr>
                <w:i/>
                <w:iCs/>
                <w:sz w:val="20"/>
                <w:szCs w:val="20"/>
              </w:rPr>
            </w:pPr>
            <w:r w:rsidRPr="00FE2AB8">
              <w:rPr>
                <w:i/>
                <w:iCs/>
                <w:sz w:val="20"/>
                <w:szCs w:val="20"/>
              </w:rPr>
              <w:t>1 710 571,9</w:t>
            </w:r>
          </w:p>
        </w:tc>
        <w:tc>
          <w:tcPr>
            <w:tcW w:w="2040" w:type="dxa"/>
            <w:tcBorders>
              <w:top w:val="nil"/>
              <w:left w:val="nil"/>
              <w:bottom w:val="single" w:sz="4" w:space="0" w:color="auto"/>
              <w:right w:val="single" w:sz="4" w:space="0" w:color="auto"/>
            </w:tcBorders>
            <w:shd w:val="clear" w:color="000000" w:fill="FFFFFF"/>
            <w:noWrap/>
            <w:hideMark/>
          </w:tcPr>
          <w:p w14:paraId="0A7BE5C6" w14:textId="2E35975B" w:rsidR="006567F4" w:rsidRPr="00FE2AB8" w:rsidRDefault="006567F4" w:rsidP="006567F4">
            <w:pPr>
              <w:jc w:val="right"/>
              <w:rPr>
                <w:i/>
                <w:iCs/>
                <w:sz w:val="20"/>
                <w:szCs w:val="20"/>
              </w:rPr>
            </w:pPr>
            <w:r w:rsidRPr="003A0AE3">
              <w:rPr>
                <w:i/>
                <w:iCs/>
                <w:sz w:val="20"/>
                <w:szCs w:val="20"/>
              </w:rPr>
              <w:t>-</w:t>
            </w:r>
          </w:p>
        </w:tc>
        <w:tc>
          <w:tcPr>
            <w:tcW w:w="2040" w:type="dxa"/>
            <w:tcBorders>
              <w:top w:val="nil"/>
              <w:left w:val="nil"/>
              <w:bottom w:val="single" w:sz="4" w:space="0" w:color="auto"/>
              <w:right w:val="single" w:sz="4" w:space="0" w:color="auto"/>
            </w:tcBorders>
            <w:shd w:val="clear" w:color="000000" w:fill="FFFFFF"/>
            <w:noWrap/>
            <w:vAlign w:val="center"/>
            <w:hideMark/>
          </w:tcPr>
          <w:p w14:paraId="4E2A8876" w14:textId="5F191A06" w:rsidR="006567F4" w:rsidRPr="00FE2AB8" w:rsidRDefault="006567F4" w:rsidP="006567F4">
            <w:pPr>
              <w:jc w:val="right"/>
              <w:rPr>
                <w:i/>
                <w:iCs/>
                <w:sz w:val="20"/>
                <w:szCs w:val="20"/>
              </w:rPr>
            </w:pPr>
            <w:r w:rsidRPr="00FE2AB8">
              <w:rPr>
                <w:i/>
                <w:iCs/>
                <w:sz w:val="20"/>
                <w:szCs w:val="20"/>
              </w:rPr>
              <w:t>1 710 571,9</w:t>
            </w:r>
          </w:p>
        </w:tc>
      </w:tr>
      <w:tr w:rsidR="006567F4" w:rsidRPr="00FE2AB8" w14:paraId="25F21824" w14:textId="77777777" w:rsidTr="00D2509C">
        <w:trPr>
          <w:trHeight w:val="20"/>
        </w:trPr>
        <w:tc>
          <w:tcPr>
            <w:tcW w:w="970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E4CDE1F" w14:textId="77777777" w:rsidR="006567F4" w:rsidRPr="00FE2AB8" w:rsidRDefault="006567F4" w:rsidP="006567F4">
            <w:pPr>
              <w:jc w:val="center"/>
              <w:rPr>
                <w:sz w:val="22"/>
                <w:szCs w:val="22"/>
              </w:rPr>
            </w:pPr>
            <w:r w:rsidRPr="00FE2AB8">
              <w:rPr>
                <w:sz w:val="22"/>
                <w:szCs w:val="22"/>
              </w:rPr>
              <w:t>Подпрограмма № 1</w:t>
            </w:r>
          </w:p>
        </w:tc>
      </w:tr>
      <w:tr w:rsidR="006567F4" w:rsidRPr="00FE2AB8" w14:paraId="36582F43" w14:textId="77777777" w:rsidTr="00D2509C">
        <w:trPr>
          <w:trHeight w:val="20"/>
        </w:trPr>
        <w:tc>
          <w:tcPr>
            <w:tcW w:w="3580" w:type="dxa"/>
            <w:tcBorders>
              <w:top w:val="nil"/>
              <w:left w:val="single" w:sz="4" w:space="0" w:color="auto"/>
              <w:bottom w:val="single" w:sz="4" w:space="0" w:color="auto"/>
              <w:right w:val="single" w:sz="4" w:space="0" w:color="auto"/>
            </w:tcBorders>
            <w:shd w:val="clear" w:color="000000" w:fill="FFFFFF"/>
            <w:vAlign w:val="bottom"/>
            <w:hideMark/>
          </w:tcPr>
          <w:p w14:paraId="5394DE7D" w14:textId="77777777" w:rsidR="006567F4" w:rsidRPr="00FE2AB8" w:rsidRDefault="006567F4" w:rsidP="006567F4">
            <w:pPr>
              <w:rPr>
                <w:sz w:val="22"/>
                <w:szCs w:val="22"/>
              </w:rPr>
            </w:pPr>
            <w:r w:rsidRPr="00FE2AB8">
              <w:rPr>
                <w:sz w:val="22"/>
                <w:szCs w:val="22"/>
              </w:rPr>
              <w:t>за весь период реализации муниципальной программы</w:t>
            </w:r>
          </w:p>
        </w:tc>
        <w:tc>
          <w:tcPr>
            <w:tcW w:w="2040" w:type="dxa"/>
            <w:tcBorders>
              <w:top w:val="nil"/>
              <w:left w:val="nil"/>
              <w:bottom w:val="single" w:sz="4" w:space="0" w:color="auto"/>
              <w:right w:val="single" w:sz="4" w:space="0" w:color="auto"/>
            </w:tcBorders>
            <w:shd w:val="clear" w:color="000000" w:fill="FFFFFF"/>
            <w:vAlign w:val="center"/>
            <w:hideMark/>
          </w:tcPr>
          <w:p w14:paraId="11285135" w14:textId="16564EBF" w:rsidR="006567F4" w:rsidRPr="00FE2AB8" w:rsidRDefault="006567F4" w:rsidP="006567F4">
            <w:pPr>
              <w:jc w:val="right"/>
              <w:rPr>
                <w:sz w:val="22"/>
                <w:szCs w:val="22"/>
              </w:rPr>
            </w:pPr>
            <w:r w:rsidRPr="00FE2AB8">
              <w:rPr>
                <w:sz w:val="22"/>
                <w:szCs w:val="22"/>
              </w:rPr>
              <w:t>3 451 540,7</w:t>
            </w:r>
          </w:p>
        </w:tc>
        <w:tc>
          <w:tcPr>
            <w:tcW w:w="2040" w:type="dxa"/>
            <w:tcBorders>
              <w:top w:val="nil"/>
              <w:left w:val="nil"/>
              <w:bottom w:val="single" w:sz="4" w:space="0" w:color="auto"/>
              <w:right w:val="single" w:sz="4" w:space="0" w:color="auto"/>
            </w:tcBorders>
            <w:shd w:val="clear" w:color="000000" w:fill="FFFFFF"/>
            <w:vAlign w:val="center"/>
            <w:hideMark/>
          </w:tcPr>
          <w:p w14:paraId="52C01207" w14:textId="0DAD83DC" w:rsidR="006567F4" w:rsidRPr="00FE2AB8" w:rsidRDefault="006567F4" w:rsidP="006567F4">
            <w:pPr>
              <w:jc w:val="right"/>
              <w:rPr>
                <w:sz w:val="22"/>
                <w:szCs w:val="22"/>
              </w:rPr>
            </w:pPr>
            <w:r w:rsidRPr="00FE2AB8">
              <w:rPr>
                <w:sz w:val="22"/>
                <w:szCs w:val="22"/>
              </w:rPr>
              <w:t>19 332,8</w:t>
            </w:r>
          </w:p>
        </w:tc>
        <w:tc>
          <w:tcPr>
            <w:tcW w:w="2040" w:type="dxa"/>
            <w:tcBorders>
              <w:top w:val="nil"/>
              <w:left w:val="nil"/>
              <w:bottom w:val="single" w:sz="4" w:space="0" w:color="auto"/>
              <w:right w:val="single" w:sz="4" w:space="0" w:color="auto"/>
            </w:tcBorders>
            <w:shd w:val="clear" w:color="000000" w:fill="FFFFFF"/>
            <w:vAlign w:val="center"/>
            <w:hideMark/>
          </w:tcPr>
          <w:p w14:paraId="2D808417" w14:textId="554A5D43" w:rsidR="006567F4" w:rsidRPr="00FE2AB8" w:rsidRDefault="006567F4" w:rsidP="006567F4">
            <w:pPr>
              <w:jc w:val="right"/>
              <w:rPr>
                <w:sz w:val="22"/>
                <w:szCs w:val="22"/>
              </w:rPr>
            </w:pPr>
            <w:r w:rsidRPr="00FE2AB8">
              <w:rPr>
                <w:sz w:val="22"/>
                <w:szCs w:val="22"/>
              </w:rPr>
              <w:t>3 432 207,9</w:t>
            </w:r>
          </w:p>
        </w:tc>
      </w:tr>
      <w:tr w:rsidR="006567F4" w:rsidRPr="00FE2AB8" w14:paraId="542F7454" w14:textId="77777777" w:rsidTr="00D2509C">
        <w:trPr>
          <w:trHeight w:val="20"/>
        </w:trPr>
        <w:tc>
          <w:tcPr>
            <w:tcW w:w="3580" w:type="dxa"/>
            <w:tcBorders>
              <w:top w:val="nil"/>
              <w:left w:val="single" w:sz="4" w:space="0" w:color="auto"/>
              <w:bottom w:val="single" w:sz="4" w:space="0" w:color="auto"/>
              <w:right w:val="single" w:sz="4" w:space="0" w:color="auto"/>
            </w:tcBorders>
            <w:shd w:val="clear" w:color="000000" w:fill="FFFFFF"/>
            <w:noWrap/>
            <w:vAlign w:val="bottom"/>
            <w:hideMark/>
          </w:tcPr>
          <w:p w14:paraId="7019ED10" w14:textId="77777777" w:rsidR="006567F4" w:rsidRPr="00FE2AB8" w:rsidRDefault="006567F4" w:rsidP="006567F4">
            <w:pPr>
              <w:jc w:val="right"/>
              <w:rPr>
                <w:i/>
                <w:iCs/>
                <w:sz w:val="20"/>
                <w:szCs w:val="20"/>
              </w:rPr>
            </w:pPr>
            <w:r w:rsidRPr="00FE2AB8">
              <w:rPr>
                <w:i/>
                <w:iCs/>
                <w:sz w:val="20"/>
                <w:szCs w:val="20"/>
              </w:rPr>
              <w:t>в том числе по годам: 2024 год</w:t>
            </w:r>
          </w:p>
        </w:tc>
        <w:tc>
          <w:tcPr>
            <w:tcW w:w="2040" w:type="dxa"/>
            <w:tcBorders>
              <w:top w:val="nil"/>
              <w:left w:val="nil"/>
              <w:bottom w:val="single" w:sz="4" w:space="0" w:color="auto"/>
              <w:right w:val="single" w:sz="4" w:space="0" w:color="auto"/>
            </w:tcBorders>
            <w:shd w:val="clear" w:color="000000" w:fill="FFFFFF"/>
            <w:noWrap/>
            <w:vAlign w:val="center"/>
            <w:hideMark/>
          </w:tcPr>
          <w:p w14:paraId="2DA862D8" w14:textId="19BB8A36" w:rsidR="006567F4" w:rsidRPr="00FE2AB8" w:rsidRDefault="006567F4" w:rsidP="006567F4">
            <w:pPr>
              <w:jc w:val="right"/>
              <w:rPr>
                <w:i/>
                <w:iCs/>
                <w:sz w:val="20"/>
                <w:szCs w:val="20"/>
              </w:rPr>
            </w:pPr>
            <w:r w:rsidRPr="00FE2AB8">
              <w:rPr>
                <w:i/>
                <w:iCs/>
                <w:sz w:val="20"/>
                <w:szCs w:val="20"/>
              </w:rPr>
              <w:t>21 659,3</w:t>
            </w:r>
          </w:p>
        </w:tc>
        <w:tc>
          <w:tcPr>
            <w:tcW w:w="2040" w:type="dxa"/>
            <w:tcBorders>
              <w:top w:val="nil"/>
              <w:left w:val="nil"/>
              <w:bottom w:val="single" w:sz="4" w:space="0" w:color="auto"/>
              <w:right w:val="single" w:sz="4" w:space="0" w:color="auto"/>
            </w:tcBorders>
            <w:shd w:val="clear" w:color="000000" w:fill="FFFFFF"/>
            <w:noWrap/>
            <w:vAlign w:val="center"/>
            <w:hideMark/>
          </w:tcPr>
          <w:p w14:paraId="2FE4BED4" w14:textId="2ADB159C" w:rsidR="006567F4" w:rsidRPr="00FE2AB8" w:rsidRDefault="006567F4" w:rsidP="006567F4">
            <w:pPr>
              <w:jc w:val="right"/>
              <w:rPr>
                <w:i/>
                <w:iCs/>
                <w:sz w:val="20"/>
                <w:szCs w:val="20"/>
              </w:rPr>
            </w:pPr>
            <w:r w:rsidRPr="00FE2AB8">
              <w:rPr>
                <w:i/>
                <w:iCs/>
                <w:sz w:val="20"/>
                <w:szCs w:val="20"/>
              </w:rPr>
              <w:t>15 823,1</w:t>
            </w:r>
          </w:p>
        </w:tc>
        <w:tc>
          <w:tcPr>
            <w:tcW w:w="2040" w:type="dxa"/>
            <w:tcBorders>
              <w:top w:val="nil"/>
              <w:left w:val="nil"/>
              <w:bottom w:val="single" w:sz="4" w:space="0" w:color="auto"/>
              <w:right w:val="single" w:sz="4" w:space="0" w:color="auto"/>
            </w:tcBorders>
            <w:shd w:val="clear" w:color="000000" w:fill="FFFFFF"/>
            <w:noWrap/>
            <w:vAlign w:val="center"/>
            <w:hideMark/>
          </w:tcPr>
          <w:p w14:paraId="757993FE" w14:textId="673084D9" w:rsidR="006567F4" w:rsidRPr="00FE2AB8" w:rsidRDefault="006567F4" w:rsidP="006567F4">
            <w:pPr>
              <w:jc w:val="right"/>
              <w:rPr>
                <w:i/>
                <w:iCs/>
                <w:sz w:val="20"/>
                <w:szCs w:val="20"/>
              </w:rPr>
            </w:pPr>
            <w:r w:rsidRPr="00FE2AB8">
              <w:rPr>
                <w:i/>
                <w:iCs/>
                <w:sz w:val="20"/>
                <w:szCs w:val="20"/>
              </w:rPr>
              <w:t>5 836,2</w:t>
            </w:r>
          </w:p>
        </w:tc>
      </w:tr>
      <w:tr w:rsidR="006567F4" w:rsidRPr="00FE2AB8" w14:paraId="7DD1063F" w14:textId="77777777" w:rsidTr="00D2509C">
        <w:trPr>
          <w:trHeight w:val="20"/>
        </w:trPr>
        <w:tc>
          <w:tcPr>
            <w:tcW w:w="3580" w:type="dxa"/>
            <w:tcBorders>
              <w:top w:val="nil"/>
              <w:left w:val="single" w:sz="4" w:space="0" w:color="auto"/>
              <w:bottom w:val="single" w:sz="4" w:space="0" w:color="auto"/>
              <w:right w:val="single" w:sz="4" w:space="0" w:color="auto"/>
            </w:tcBorders>
            <w:shd w:val="clear" w:color="000000" w:fill="FFFFFF"/>
            <w:noWrap/>
            <w:vAlign w:val="bottom"/>
            <w:hideMark/>
          </w:tcPr>
          <w:p w14:paraId="3B8E9A80" w14:textId="77777777" w:rsidR="006567F4" w:rsidRPr="00FE2AB8" w:rsidRDefault="006567F4" w:rsidP="006567F4">
            <w:pPr>
              <w:jc w:val="right"/>
              <w:rPr>
                <w:i/>
                <w:iCs/>
                <w:sz w:val="20"/>
                <w:szCs w:val="20"/>
              </w:rPr>
            </w:pPr>
            <w:r w:rsidRPr="00FE2AB8">
              <w:rPr>
                <w:i/>
                <w:iCs/>
                <w:sz w:val="20"/>
                <w:szCs w:val="20"/>
              </w:rPr>
              <w:t>2025 год</w:t>
            </w:r>
          </w:p>
        </w:tc>
        <w:tc>
          <w:tcPr>
            <w:tcW w:w="2040" w:type="dxa"/>
            <w:tcBorders>
              <w:top w:val="nil"/>
              <w:left w:val="nil"/>
              <w:bottom w:val="single" w:sz="4" w:space="0" w:color="auto"/>
              <w:right w:val="single" w:sz="4" w:space="0" w:color="auto"/>
            </w:tcBorders>
            <w:shd w:val="clear" w:color="000000" w:fill="FFFFFF"/>
            <w:noWrap/>
            <w:vAlign w:val="center"/>
            <w:hideMark/>
          </w:tcPr>
          <w:p w14:paraId="68C9EE20" w14:textId="09EA991B" w:rsidR="006567F4" w:rsidRPr="00FE2AB8" w:rsidRDefault="006567F4" w:rsidP="006567F4">
            <w:pPr>
              <w:jc w:val="right"/>
              <w:rPr>
                <w:i/>
                <w:iCs/>
                <w:sz w:val="20"/>
                <w:szCs w:val="20"/>
              </w:rPr>
            </w:pPr>
            <w:r w:rsidRPr="00FE2AB8">
              <w:rPr>
                <w:i/>
                <w:iCs/>
                <w:sz w:val="20"/>
                <w:szCs w:val="20"/>
              </w:rPr>
              <w:t>7 007,1</w:t>
            </w:r>
          </w:p>
        </w:tc>
        <w:tc>
          <w:tcPr>
            <w:tcW w:w="2040" w:type="dxa"/>
            <w:tcBorders>
              <w:top w:val="nil"/>
              <w:left w:val="nil"/>
              <w:bottom w:val="single" w:sz="4" w:space="0" w:color="auto"/>
              <w:right w:val="single" w:sz="4" w:space="0" w:color="auto"/>
            </w:tcBorders>
            <w:shd w:val="clear" w:color="000000" w:fill="FFFFFF"/>
            <w:noWrap/>
            <w:vAlign w:val="center"/>
            <w:hideMark/>
          </w:tcPr>
          <w:p w14:paraId="25C1225C" w14:textId="12602728" w:rsidR="006567F4" w:rsidRPr="00FE2AB8" w:rsidRDefault="006567F4" w:rsidP="006567F4">
            <w:pPr>
              <w:jc w:val="right"/>
              <w:rPr>
                <w:i/>
                <w:iCs/>
                <w:sz w:val="20"/>
                <w:szCs w:val="20"/>
              </w:rPr>
            </w:pPr>
            <w:r w:rsidRPr="00FE2AB8">
              <w:rPr>
                <w:i/>
                <w:iCs/>
                <w:sz w:val="20"/>
                <w:szCs w:val="20"/>
              </w:rPr>
              <w:t>3 509,7</w:t>
            </w:r>
          </w:p>
        </w:tc>
        <w:tc>
          <w:tcPr>
            <w:tcW w:w="2040" w:type="dxa"/>
            <w:tcBorders>
              <w:top w:val="nil"/>
              <w:left w:val="nil"/>
              <w:bottom w:val="single" w:sz="4" w:space="0" w:color="auto"/>
              <w:right w:val="single" w:sz="4" w:space="0" w:color="auto"/>
            </w:tcBorders>
            <w:shd w:val="clear" w:color="000000" w:fill="FFFFFF"/>
            <w:noWrap/>
            <w:vAlign w:val="center"/>
            <w:hideMark/>
          </w:tcPr>
          <w:p w14:paraId="7D4FEA00" w14:textId="3BBE19B1" w:rsidR="006567F4" w:rsidRPr="00FE2AB8" w:rsidRDefault="006567F4" w:rsidP="006567F4">
            <w:pPr>
              <w:jc w:val="right"/>
              <w:rPr>
                <w:i/>
                <w:iCs/>
                <w:sz w:val="20"/>
                <w:szCs w:val="20"/>
              </w:rPr>
            </w:pPr>
            <w:r w:rsidRPr="00FE2AB8">
              <w:rPr>
                <w:i/>
                <w:iCs/>
                <w:sz w:val="20"/>
                <w:szCs w:val="20"/>
              </w:rPr>
              <w:t>3 497,4</w:t>
            </w:r>
          </w:p>
        </w:tc>
      </w:tr>
      <w:tr w:rsidR="006567F4" w:rsidRPr="00FE2AB8" w14:paraId="585073BD" w14:textId="77777777" w:rsidTr="006567F4">
        <w:trPr>
          <w:trHeight w:val="20"/>
        </w:trPr>
        <w:tc>
          <w:tcPr>
            <w:tcW w:w="3580" w:type="dxa"/>
            <w:tcBorders>
              <w:top w:val="nil"/>
              <w:left w:val="single" w:sz="4" w:space="0" w:color="auto"/>
              <w:bottom w:val="single" w:sz="4" w:space="0" w:color="auto"/>
              <w:right w:val="single" w:sz="4" w:space="0" w:color="auto"/>
            </w:tcBorders>
            <w:shd w:val="clear" w:color="000000" w:fill="FFFFFF"/>
            <w:noWrap/>
            <w:vAlign w:val="bottom"/>
            <w:hideMark/>
          </w:tcPr>
          <w:p w14:paraId="56E98FA7" w14:textId="77777777" w:rsidR="006567F4" w:rsidRPr="00FE2AB8" w:rsidRDefault="006567F4" w:rsidP="006567F4">
            <w:pPr>
              <w:jc w:val="right"/>
              <w:rPr>
                <w:i/>
                <w:iCs/>
                <w:sz w:val="20"/>
                <w:szCs w:val="20"/>
              </w:rPr>
            </w:pPr>
            <w:r w:rsidRPr="00FE2AB8">
              <w:rPr>
                <w:i/>
                <w:iCs/>
                <w:sz w:val="20"/>
                <w:szCs w:val="20"/>
              </w:rPr>
              <w:t>2026 год</w:t>
            </w:r>
          </w:p>
        </w:tc>
        <w:tc>
          <w:tcPr>
            <w:tcW w:w="2040" w:type="dxa"/>
            <w:tcBorders>
              <w:top w:val="nil"/>
              <w:left w:val="nil"/>
              <w:bottom w:val="single" w:sz="4" w:space="0" w:color="auto"/>
              <w:right w:val="single" w:sz="4" w:space="0" w:color="auto"/>
            </w:tcBorders>
            <w:shd w:val="clear" w:color="000000" w:fill="FFFFFF"/>
            <w:noWrap/>
            <w:vAlign w:val="center"/>
            <w:hideMark/>
          </w:tcPr>
          <w:p w14:paraId="5938E1BE" w14:textId="360C5222" w:rsidR="006567F4" w:rsidRPr="00FE2AB8" w:rsidRDefault="006567F4" w:rsidP="006567F4">
            <w:pPr>
              <w:jc w:val="right"/>
              <w:rPr>
                <w:i/>
                <w:iCs/>
                <w:sz w:val="20"/>
                <w:szCs w:val="20"/>
              </w:rPr>
            </w:pPr>
            <w:r>
              <w:rPr>
                <w:i/>
                <w:iCs/>
                <w:sz w:val="20"/>
                <w:szCs w:val="20"/>
              </w:rPr>
              <w:t>-</w:t>
            </w:r>
          </w:p>
        </w:tc>
        <w:tc>
          <w:tcPr>
            <w:tcW w:w="2040" w:type="dxa"/>
            <w:tcBorders>
              <w:top w:val="nil"/>
              <w:left w:val="nil"/>
              <w:bottom w:val="single" w:sz="4" w:space="0" w:color="auto"/>
              <w:right w:val="single" w:sz="4" w:space="0" w:color="auto"/>
            </w:tcBorders>
            <w:shd w:val="clear" w:color="000000" w:fill="FFFFFF"/>
            <w:noWrap/>
            <w:hideMark/>
          </w:tcPr>
          <w:p w14:paraId="76391B53" w14:textId="502BBBF0" w:rsidR="006567F4" w:rsidRPr="00FE2AB8" w:rsidRDefault="006567F4" w:rsidP="006567F4">
            <w:pPr>
              <w:jc w:val="right"/>
              <w:rPr>
                <w:i/>
                <w:iCs/>
                <w:sz w:val="20"/>
                <w:szCs w:val="20"/>
              </w:rPr>
            </w:pPr>
            <w:r w:rsidRPr="008A4D11">
              <w:rPr>
                <w:i/>
                <w:iCs/>
                <w:sz w:val="20"/>
                <w:szCs w:val="20"/>
              </w:rPr>
              <w:t>-</w:t>
            </w:r>
          </w:p>
        </w:tc>
        <w:tc>
          <w:tcPr>
            <w:tcW w:w="2040" w:type="dxa"/>
            <w:tcBorders>
              <w:top w:val="nil"/>
              <w:left w:val="nil"/>
              <w:bottom w:val="single" w:sz="4" w:space="0" w:color="auto"/>
              <w:right w:val="single" w:sz="4" w:space="0" w:color="auto"/>
            </w:tcBorders>
            <w:shd w:val="clear" w:color="000000" w:fill="FFFFFF"/>
            <w:noWrap/>
            <w:vAlign w:val="center"/>
            <w:hideMark/>
          </w:tcPr>
          <w:p w14:paraId="07DA2F2D" w14:textId="04D22BC8" w:rsidR="006567F4" w:rsidRPr="00FE2AB8" w:rsidRDefault="006567F4" w:rsidP="006567F4">
            <w:pPr>
              <w:jc w:val="right"/>
              <w:rPr>
                <w:i/>
                <w:iCs/>
                <w:sz w:val="20"/>
                <w:szCs w:val="20"/>
              </w:rPr>
            </w:pPr>
            <w:r>
              <w:rPr>
                <w:i/>
                <w:iCs/>
                <w:sz w:val="20"/>
                <w:szCs w:val="20"/>
              </w:rPr>
              <w:t>-</w:t>
            </w:r>
          </w:p>
        </w:tc>
      </w:tr>
      <w:tr w:rsidR="006567F4" w:rsidRPr="00FE2AB8" w14:paraId="20C849AE" w14:textId="77777777" w:rsidTr="006567F4">
        <w:trPr>
          <w:trHeight w:val="20"/>
        </w:trPr>
        <w:tc>
          <w:tcPr>
            <w:tcW w:w="3580" w:type="dxa"/>
            <w:tcBorders>
              <w:top w:val="nil"/>
              <w:left w:val="single" w:sz="4" w:space="0" w:color="auto"/>
              <w:bottom w:val="single" w:sz="4" w:space="0" w:color="auto"/>
              <w:right w:val="single" w:sz="4" w:space="0" w:color="auto"/>
            </w:tcBorders>
            <w:shd w:val="clear" w:color="000000" w:fill="FFFFFF"/>
            <w:noWrap/>
            <w:vAlign w:val="bottom"/>
            <w:hideMark/>
          </w:tcPr>
          <w:p w14:paraId="217501D0" w14:textId="77777777" w:rsidR="006567F4" w:rsidRPr="00FE2AB8" w:rsidRDefault="006567F4" w:rsidP="006567F4">
            <w:pPr>
              <w:jc w:val="right"/>
              <w:rPr>
                <w:i/>
                <w:iCs/>
                <w:sz w:val="20"/>
                <w:szCs w:val="20"/>
              </w:rPr>
            </w:pPr>
            <w:r w:rsidRPr="00FE2AB8">
              <w:rPr>
                <w:i/>
                <w:iCs/>
                <w:sz w:val="20"/>
                <w:szCs w:val="20"/>
              </w:rPr>
              <w:t>2027 год</w:t>
            </w:r>
          </w:p>
        </w:tc>
        <w:tc>
          <w:tcPr>
            <w:tcW w:w="2040" w:type="dxa"/>
            <w:tcBorders>
              <w:top w:val="nil"/>
              <w:left w:val="nil"/>
              <w:bottom w:val="single" w:sz="4" w:space="0" w:color="auto"/>
              <w:right w:val="single" w:sz="4" w:space="0" w:color="auto"/>
            </w:tcBorders>
            <w:shd w:val="clear" w:color="000000" w:fill="FFFFFF"/>
            <w:noWrap/>
            <w:vAlign w:val="center"/>
            <w:hideMark/>
          </w:tcPr>
          <w:p w14:paraId="20D34E79" w14:textId="68FE191E" w:rsidR="006567F4" w:rsidRPr="00FE2AB8" w:rsidRDefault="006567F4" w:rsidP="006567F4">
            <w:pPr>
              <w:jc w:val="right"/>
              <w:rPr>
                <w:i/>
                <w:iCs/>
                <w:sz w:val="20"/>
                <w:szCs w:val="20"/>
              </w:rPr>
            </w:pPr>
            <w:r w:rsidRPr="00FE2AB8">
              <w:rPr>
                <w:i/>
                <w:iCs/>
                <w:sz w:val="20"/>
                <w:szCs w:val="20"/>
              </w:rPr>
              <w:t>41 999,0</w:t>
            </w:r>
          </w:p>
        </w:tc>
        <w:tc>
          <w:tcPr>
            <w:tcW w:w="2040" w:type="dxa"/>
            <w:tcBorders>
              <w:top w:val="nil"/>
              <w:left w:val="nil"/>
              <w:bottom w:val="single" w:sz="4" w:space="0" w:color="auto"/>
              <w:right w:val="single" w:sz="4" w:space="0" w:color="auto"/>
            </w:tcBorders>
            <w:shd w:val="clear" w:color="000000" w:fill="FFFFFF"/>
            <w:noWrap/>
            <w:hideMark/>
          </w:tcPr>
          <w:p w14:paraId="65763D7D" w14:textId="37CF4008" w:rsidR="006567F4" w:rsidRPr="00FE2AB8" w:rsidRDefault="006567F4" w:rsidP="006567F4">
            <w:pPr>
              <w:jc w:val="right"/>
              <w:rPr>
                <w:i/>
                <w:iCs/>
                <w:sz w:val="20"/>
                <w:szCs w:val="20"/>
              </w:rPr>
            </w:pPr>
            <w:r w:rsidRPr="008A4D11">
              <w:rPr>
                <w:i/>
                <w:iCs/>
                <w:sz w:val="20"/>
                <w:szCs w:val="20"/>
              </w:rPr>
              <w:t>-</w:t>
            </w:r>
          </w:p>
        </w:tc>
        <w:tc>
          <w:tcPr>
            <w:tcW w:w="2040" w:type="dxa"/>
            <w:tcBorders>
              <w:top w:val="nil"/>
              <w:left w:val="nil"/>
              <w:bottom w:val="single" w:sz="4" w:space="0" w:color="auto"/>
              <w:right w:val="single" w:sz="4" w:space="0" w:color="auto"/>
            </w:tcBorders>
            <w:shd w:val="clear" w:color="000000" w:fill="FFFFFF"/>
            <w:noWrap/>
            <w:vAlign w:val="center"/>
            <w:hideMark/>
          </w:tcPr>
          <w:p w14:paraId="0421D3D5" w14:textId="196C8868" w:rsidR="006567F4" w:rsidRPr="00FE2AB8" w:rsidRDefault="006567F4" w:rsidP="006567F4">
            <w:pPr>
              <w:jc w:val="right"/>
              <w:rPr>
                <w:i/>
                <w:iCs/>
                <w:sz w:val="20"/>
                <w:szCs w:val="20"/>
              </w:rPr>
            </w:pPr>
            <w:r w:rsidRPr="00FE2AB8">
              <w:rPr>
                <w:i/>
                <w:iCs/>
                <w:sz w:val="20"/>
                <w:szCs w:val="20"/>
              </w:rPr>
              <w:t>41 999,0</w:t>
            </w:r>
          </w:p>
        </w:tc>
      </w:tr>
      <w:tr w:rsidR="006567F4" w:rsidRPr="00FE2AB8" w14:paraId="4C4AC921" w14:textId="77777777" w:rsidTr="006567F4">
        <w:trPr>
          <w:trHeight w:val="20"/>
        </w:trPr>
        <w:tc>
          <w:tcPr>
            <w:tcW w:w="3580" w:type="dxa"/>
            <w:tcBorders>
              <w:top w:val="nil"/>
              <w:left w:val="single" w:sz="4" w:space="0" w:color="auto"/>
              <w:bottom w:val="single" w:sz="4" w:space="0" w:color="auto"/>
              <w:right w:val="single" w:sz="4" w:space="0" w:color="auto"/>
            </w:tcBorders>
            <w:shd w:val="clear" w:color="000000" w:fill="FFFFFF"/>
            <w:noWrap/>
            <w:vAlign w:val="bottom"/>
            <w:hideMark/>
          </w:tcPr>
          <w:p w14:paraId="3EBF4DA3" w14:textId="77777777" w:rsidR="006567F4" w:rsidRPr="00FE2AB8" w:rsidRDefault="006567F4" w:rsidP="006567F4">
            <w:pPr>
              <w:jc w:val="right"/>
              <w:rPr>
                <w:i/>
                <w:iCs/>
                <w:sz w:val="20"/>
                <w:szCs w:val="20"/>
              </w:rPr>
            </w:pPr>
            <w:r w:rsidRPr="00FE2AB8">
              <w:rPr>
                <w:i/>
                <w:iCs/>
                <w:sz w:val="20"/>
                <w:szCs w:val="20"/>
              </w:rPr>
              <w:t>2028 год</w:t>
            </w:r>
          </w:p>
        </w:tc>
        <w:tc>
          <w:tcPr>
            <w:tcW w:w="2040" w:type="dxa"/>
            <w:tcBorders>
              <w:top w:val="nil"/>
              <w:left w:val="nil"/>
              <w:bottom w:val="single" w:sz="4" w:space="0" w:color="auto"/>
              <w:right w:val="single" w:sz="4" w:space="0" w:color="auto"/>
            </w:tcBorders>
            <w:shd w:val="clear" w:color="000000" w:fill="FFFFFF"/>
            <w:noWrap/>
            <w:vAlign w:val="center"/>
            <w:hideMark/>
          </w:tcPr>
          <w:p w14:paraId="4C122D3F" w14:textId="36843AA2" w:rsidR="006567F4" w:rsidRPr="00FE2AB8" w:rsidRDefault="006567F4" w:rsidP="006567F4">
            <w:pPr>
              <w:jc w:val="right"/>
              <w:rPr>
                <w:i/>
                <w:iCs/>
                <w:sz w:val="20"/>
                <w:szCs w:val="20"/>
              </w:rPr>
            </w:pPr>
            <w:r w:rsidRPr="00FE2AB8">
              <w:rPr>
                <w:i/>
                <w:iCs/>
                <w:sz w:val="20"/>
                <w:szCs w:val="20"/>
              </w:rPr>
              <w:t>1 671 103,4</w:t>
            </w:r>
          </w:p>
        </w:tc>
        <w:tc>
          <w:tcPr>
            <w:tcW w:w="2040" w:type="dxa"/>
            <w:tcBorders>
              <w:top w:val="nil"/>
              <w:left w:val="nil"/>
              <w:bottom w:val="single" w:sz="4" w:space="0" w:color="auto"/>
              <w:right w:val="single" w:sz="4" w:space="0" w:color="auto"/>
            </w:tcBorders>
            <w:shd w:val="clear" w:color="000000" w:fill="FFFFFF"/>
            <w:noWrap/>
            <w:hideMark/>
          </w:tcPr>
          <w:p w14:paraId="705EAB37" w14:textId="292AAE76" w:rsidR="006567F4" w:rsidRPr="00FE2AB8" w:rsidRDefault="006567F4" w:rsidP="006567F4">
            <w:pPr>
              <w:jc w:val="right"/>
              <w:rPr>
                <w:i/>
                <w:iCs/>
                <w:sz w:val="20"/>
                <w:szCs w:val="20"/>
              </w:rPr>
            </w:pPr>
            <w:r w:rsidRPr="008A4D11">
              <w:rPr>
                <w:i/>
                <w:iCs/>
                <w:sz w:val="20"/>
                <w:szCs w:val="20"/>
              </w:rPr>
              <w:t>-</w:t>
            </w:r>
          </w:p>
        </w:tc>
        <w:tc>
          <w:tcPr>
            <w:tcW w:w="2040" w:type="dxa"/>
            <w:tcBorders>
              <w:top w:val="nil"/>
              <w:left w:val="nil"/>
              <w:bottom w:val="single" w:sz="4" w:space="0" w:color="auto"/>
              <w:right w:val="single" w:sz="4" w:space="0" w:color="auto"/>
            </w:tcBorders>
            <w:shd w:val="clear" w:color="000000" w:fill="FFFFFF"/>
            <w:noWrap/>
            <w:vAlign w:val="center"/>
            <w:hideMark/>
          </w:tcPr>
          <w:p w14:paraId="7ADB5B4E" w14:textId="2411BB4F" w:rsidR="006567F4" w:rsidRPr="00FE2AB8" w:rsidRDefault="006567F4" w:rsidP="006567F4">
            <w:pPr>
              <w:jc w:val="right"/>
              <w:rPr>
                <w:i/>
                <w:iCs/>
                <w:sz w:val="20"/>
                <w:szCs w:val="20"/>
              </w:rPr>
            </w:pPr>
            <w:r w:rsidRPr="00FE2AB8">
              <w:rPr>
                <w:i/>
                <w:iCs/>
                <w:sz w:val="20"/>
                <w:szCs w:val="20"/>
              </w:rPr>
              <w:t>1 671 103,4</w:t>
            </w:r>
          </w:p>
        </w:tc>
      </w:tr>
      <w:tr w:rsidR="006567F4" w:rsidRPr="00FE2AB8" w14:paraId="3353BEF0" w14:textId="77777777" w:rsidTr="006567F4">
        <w:trPr>
          <w:trHeight w:val="20"/>
        </w:trPr>
        <w:tc>
          <w:tcPr>
            <w:tcW w:w="3580" w:type="dxa"/>
            <w:tcBorders>
              <w:top w:val="nil"/>
              <w:left w:val="single" w:sz="4" w:space="0" w:color="auto"/>
              <w:bottom w:val="single" w:sz="4" w:space="0" w:color="auto"/>
              <w:right w:val="single" w:sz="4" w:space="0" w:color="auto"/>
            </w:tcBorders>
            <w:shd w:val="clear" w:color="000000" w:fill="FFFFFF"/>
            <w:noWrap/>
            <w:vAlign w:val="bottom"/>
            <w:hideMark/>
          </w:tcPr>
          <w:p w14:paraId="6C12D253" w14:textId="77777777" w:rsidR="006567F4" w:rsidRPr="00FE2AB8" w:rsidRDefault="006567F4" w:rsidP="006567F4">
            <w:pPr>
              <w:jc w:val="right"/>
              <w:rPr>
                <w:i/>
                <w:iCs/>
                <w:sz w:val="20"/>
                <w:szCs w:val="20"/>
              </w:rPr>
            </w:pPr>
            <w:r w:rsidRPr="00FE2AB8">
              <w:rPr>
                <w:i/>
                <w:iCs/>
                <w:sz w:val="20"/>
                <w:szCs w:val="20"/>
              </w:rPr>
              <w:t>2029 год</w:t>
            </w:r>
          </w:p>
        </w:tc>
        <w:tc>
          <w:tcPr>
            <w:tcW w:w="2040" w:type="dxa"/>
            <w:tcBorders>
              <w:top w:val="nil"/>
              <w:left w:val="nil"/>
              <w:bottom w:val="single" w:sz="4" w:space="0" w:color="auto"/>
              <w:right w:val="single" w:sz="4" w:space="0" w:color="auto"/>
            </w:tcBorders>
            <w:shd w:val="clear" w:color="000000" w:fill="FFFFFF"/>
            <w:noWrap/>
            <w:vAlign w:val="center"/>
            <w:hideMark/>
          </w:tcPr>
          <w:p w14:paraId="291BA41A" w14:textId="06AAF70E" w:rsidR="006567F4" w:rsidRPr="00FE2AB8" w:rsidRDefault="006567F4" w:rsidP="006567F4">
            <w:pPr>
              <w:jc w:val="right"/>
              <w:rPr>
                <w:i/>
                <w:iCs/>
                <w:sz w:val="20"/>
                <w:szCs w:val="20"/>
              </w:rPr>
            </w:pPr>
            <w:r w:rsidRPr="00FE2AB8">
              <w:rPr>
                <w:i/>
                <w:iCs/>
                <w:sz w:val="20"/>
                <w:szCs w:val="20"/>
              </w:rPr>
              <w:t>1 709 771,9</w:t>
            </w:r>
          </w:p>
        </w:tc>
        <w:tc>
          <w:tcPr>
            <w:tcW w:w="2040" w:type="dxa"/>
            <w:tcBorders>
              <w:top w:val="nil"/>
              <w:left w:val="nil"/>
              <w:bottom w:val="single" w:sz="4" w:space="0" w:color="auto"/>
              <w:right w:val="single" w:sz="4" w:space="0" w:color="auto"/>
            </w:tcBorders>
            <w:shd w:val="clear" w:color="000000" w:fill="FFFFFF"/>
            <w:noWrap/>
            <w:hideMark/>
          </w:tcPr>
          <w:p w14:paraId="24734D4B" w14:textId="619A9760" w:rsidR="006567F4" w:rsidRPr="00FE2AB8" w:rsidRDefault="006567F4" w:rsidP="006567F4">
            <w:pPr>
              <w:jc w:val="right"/>
              <w:rPr>
                <w:i/>
                <w:iCs/>
                <w:sz w:val="20"/>
                <w:szCs w:val="20"/>
              </w:rPr>
            </w:pPr>
            <w:r w:rsidRPr="008A4D11">
              <w:rPr>
                <w:i/>
                <w:iCs/>
                <w:sz w:val="20"/>
                <w:szCs w:val="20"/>
              </w:rPr>
              <w:t>-</w:t>
            </w:r>
          </w:p>
        </w:tc>
        <w:tc>
          <w:tcPr>
            <w:tcW w:w="2040" w:type="dxa"/>
            <w:tcBorders>
              <w:top w:val="nil"/>
              <w:left w:val="nil"/>
              <w:bottom w:val="single" w:sz="4" w:space="0" w:color="auto"/>
              <w:right w:val="single" w:sz="4" w:space="0" w:color="auto"/>
            </w:tcBorders>
            <w:shd w:val="clear" w:color="000000" w:fill="FFFFFF"/>
            <w:noWrap/>
            <w:vAlign w:val="center"/>
            <w:hideMark/>
          </w:tcPr>
          <w:p w14:paraId="7668F389" w14:textId="6FF2698F" w:rsidR="006567F4" w:rsidRPr="00FE2AB8" w:rsidRDefault="006567F4" w:rsidP="006567F4">
            <w:pPr>
              <w:jc w:val="right"/>
              <w:rPr>
                <w:i/>
                <w:iCs/>
                <w:sz w:val="20"/>
                <w:szCs w:val="20"/>
              </w:rPr>
            </w:pPr>
            <w:r w:rsidRPr="00FE2AB8">
              <w:rPr>
                <w:i/>
                <w:iCs/>
                <w:sz w:val="20"/>
                <w:szCs w:val="20"/>
              </w:rPr>
              <w:t>1 709 771,9</w:t>
            </w:r>
          </w:p>
        </w:tc>
      </w:tr>
      <w:tr w:rsidR="006567F4" w:rsidRPr="00FE2AB8" w14:paraId="1C5D3EA6" w14:textId="77777777" w:rsidTr="00D2509C">
        <w:trPr>
          <w:trHeight w:val="20"/>
        </w:trPr>
        <w:tc>
          <w:tcPr>
            <w:tcW w:w="970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ED0D3E2" w14:textId="77777777" w:rsidR="006567F4" w:rsidRPr="00FE2AB8" w:rsidRDefault="006567F4" w:rsidP="006567F4">
            <w:pPr>
              <w:jc w:val="center"/>
              <w:rPr>
                <w:sz w:val="22"/>
                <w:szCs w:val="22"/>
              </w:rPr>
            </w:pPr>
            <w:r w:rsidRPr="00FE2AB8">
              <w:rPr>
                <w:sz w:val="22"/>
                <w:szCs w:val="22"/>
              </w:rPr>
              <w:t>Подпрограмма № 2</w:t>
            </w:r>
          </w:p>
        </w:tc>
      </w:tr>
      <w:tr w:rsidR="006567F4" w:rsidRPr="00FE2AB8" w14:paraId="062C1151" w14:textId="77777777" w:rsidTr="00D2509C">
        <w:trPr>
          <w:trHeight w:val="20"/>
        </w:trPr>
        <w:tc>
          <w:tcPr>
            <w:tcW w:w="3580" w:type="dxa"/>
            <w:tcBorders>
              <w:top w:val="nil"/>
              <w:left w:val="single" w:sz="4" w:space="0" w:color="auto"/>
              <w:bottom w:val="single" w:sz="4" w:space="0" w:color="auto"/>
              <w:right w:val="single" w:sz="4" w:space="0" w:color="auto"/>
            </w:tcBorders>
            <w:shd w:val="clear" w:color="auto" w:fill="auto"/>
            <w:vAlign w:val="bottom"/>
            <w:hideMark/>
          </w:tcPr>
          <w:p w14:paraId="40392CF6" w14:textId="77777777" w:rsidR="006567F4" w:rsidRPr="00FE2AB8" w:rsidRDefault="006567F4" w:rsidP="006567F4">
            <w:pPr>
              <w:rPr>
                <w:sz w:val="22"/>
                <w:szCs w:val="22"/>
              </w:rPr>
            </w:pPr>
            <w:r w:rsidRPr="00FE2AB8">
              <w:rPr>
                <w:sz w:val="22"/>
                <w:szCs w:val="22"/>
              </w:rPr>
              <w:t>за весь период реализации муниципальной программы</w:t>
            </w:r>
          </w:p>
        </w:tc>
        <w:tc>
          <w:tcPr>
            <w:tcW w:w="2040" w:type="dxa"/>
            <w:tcBorders>
              <w:top w:val="nil"/>
              <w:left w:val="nil"/>
              <w:bottom w:val="single" w:sz="4" w:space="0" w:color="auto"/>
              <w:right w:val="single" w:sz="4" w:space="0" w:color="auto"/>
            </w:tcBorders>
            <w:shd w:val="clear" w:color="auto" w:fill="auto"/>
            <w:vAlign w:val="center"/>
            <w:hideMark/>
          </w:tcPr>
          <w:p w14:paraId="6C7EBE38" w14:textId="43A30BCC" w:rsidR="006567F4" w:rsidRPr="00FE2AB8" w:rsidRDefault="006567F4" w:rsidP="006567F4">
            <w:pPr>
              <w:jc w:val="right"/>
              <w:rPr>
                <w:sz w:val="22"/>
                <w:szCs w:val="22"/>
              </w:rPr>
            </w:pPr>
            <w:r w:rsidRPr="00FE2AB8">
              <w:rPr>
                <w:sz w:val="22"/>
                <w:szCs w:val="22"/>
              </w:rPr>
              <w:t>21 975,1</w:t>
            </w:r>
          </w:p>
        </w:tc>
        <w:tc>
          <w:tcPr>
            <w:tcW w:w="2040" w:type="dxa"/>
            <w:tcBorders>
              <w:top w:val="nil"/>
              <w:left w:val="nil"/>
              <w:bottom w:val="single" w:sz="4" w:space="0" w:color="auto"/>
              <w:right w:val="single" w:sz="4" w:space="0" w:color="auto"/>
            </w:tcBorders>
            <w:shd w:val="clear" w:color="auto" w:fill="auto"/>
            <w:vAlign w:val="center"/>
            <w:hideMark/>
          </w:tcPr>
          <w:p w14:paraId="555456EA" w14:textId="18C5776E" w:rsidR="006567F4" w:rsidRPr="00FE2AB8" w:rsidRDefault="006567F4" w:rsidP="006567F4">
            <w:pPr>
              <w:jc w:val="right"/>
              <w:rPr>
                <w:sz w:val="22"/>
                <w:szCs w:val="22"/>
              </w:rPr>
            </w:pPr>
            <w:r w:rsidRPr="00FE2AB8">
              <w:rPr>
                <w:sz w:val="22"/>
                <w:szCs w:val="22"/>
              </w:rPr>
              <w:t>19 248,0</w:t>
            </w:r>
          </w:p>
        </w:tc>
        <w:tc>
          <w:tcPr>
            <w:tcW w:w="2040" w:type="dxa"/>
            <w:tcBorders>
              <w:top w:val="nil"/>
              <w:left w:val="nil"/>
              <w:bottom w:val="single" w:sz="4" w:space="0" w:color="auto"/>
              <w:right w:val="single" w:sz="4" w:space="0" w:color="auto"/>
            </w:tcBorders>
            <w:shd w:val="clear" w:color="auto" w:fill="auto"/>
            <w:vAlign w:val="center"/>
            <w:hideMark/>
          </w:tcPr>
          <w:p w14:paraId="1F97307E" w14:textId="4F747267" w:rsidR="006567F4" w:rsidRPr="00FE2AB8" w:rsidRDefault="006567F4" w:rsidP="006567F4">
            <w:pPr>
              <w:jc w:val="right"/>
              <w:rPr>
                <w:sz w:val="22"/>
                <w:szCs w:val="22"/>
              </w:rPr>
            </w:pPr>
            <w:r w:rsidRPr="00FE2AB8">
              <w:rPr>
                <w:sz w:val="22"/>
                <w:szCs w:val="22"/>
              </w:rPr>
              <w:t>2 727,1</w:t>
            </w:r>
          </w:p>
        </w:tc>
      </w:tr>
      <w:tr w:rsidR="006567F4" w:rsidRPr="00FE2AB8" w14:paraId="41C7E531" w14:textId="77777777" w:rsidTr="00D2509C">
        <w:trPr>
          <w:trHeight w:val="2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14:paraId="63A10519" w14:textId="77777777" w:rsidR="006567F4" w:rsidRPr="00FE2AB8" w:rsidRDefault="006567F4" w:rsidP="006567F4">
            <w:pPr>
              <w:jc w:val="right"/>
              <w:rPr>
                <w:i/>
                <w:iCs/>
                <w:sz w:val="20"/>
                <w:szCs w:val="20"/>
              </w:rPr>
            </w:pPr>
            <w:r w:rsidRPr="00FE2AB8">
              <w:rPr>
                <w:i/>
                <w:iCs/>
                <w:sz w:val="20"/>
                <w:szCs w:val="20"/>
              </w:rPr>
              <w:t>в том числе по годам: 2024 год</w:t>
            </w:r>
          </w:p>
        </w:tc>
        <w:tc>
          <w:tcPr>
            <w:tcW w:w="2040" w:type="dxa"/>
            <w:tcBorders>
              <w:top w:val="nil"/>
              <w:left w:val="nil"/>
              <w:bottom w:val="single" w:sz="4" w:space="0" w:color="auto"/>
              <w:right w:val="single" w:sz="4" w:space="0" w:color="auto"/>
            </w:tcBorders>
            <w:shd w:val="clear" w:color="auto" w:fill="auto"/>
            <w:noWrap/>
            <w:vAlign w:val="center"/>
            <w:hideMark/>
          </w:tcPr>
          <w:p w14:paraId="334D8486" w14:textId="0E29EF67" w:rsidR="006567F4" w:rsidRPr="00FE2AB8" w:rsidRDefault="006567F4" w:rsidP="006567F4">
            <w:pPr>
              <w:jc w:val="right"/>
              <w:rPr>
                <w:i/>
                <w:iCs/>
                <w:sz w:val="20"/>
                <w:szCs w:val="20"/>
              </w:rPr>
            </w:pPr>
            <w:r w:rsidRPr="00FE2AB8">
              <w:rPr>
                <w:i/>
                <w:iCs/>
                <w:sz w:val="20"/>
                <w:szCs w:val="20"/>
              </w:rPr>
              <w:t>12 968,9</w:t>
            </w:r>
          </w:p>
        </w:tc>
        <w:tc>
          <w:tcPr>
            <w:tcW w:w="2040" w:type="dxa"/>
            <w:tcBorders>
              <w:top w:val="nil"/>
              <w:left w:val="nil"/>
              <w:bottom w:val="single" w:sz="4" w:space="0" w:color="auto"/>
              <w:right w:val="single" w:sz="4" w:space="0" w:color="auto"/>
            </w:tcBorders>
            <w:shd w:val="clear" w:color="auto" w:fill="auto"/>
            <w:noWrap/>
            <w:vAlign w:val="center"/>
            <w:hideMark/>
          </w:tcPr>
          <w:p w14:paraId="3FE1C67F" w14:textId="0A11DE7E" w:rsidR="006567F4" w:rsidRPr="00FE2AB8" w:rsidRDefault="006567F4" w:rsidP="006567F4">
            <w:pPr>
              <w:jc w:val="right"/>
              <w:rPr>
                <w:i/>
                <w:iCs/>
                <w:sz w:val="20"/>
                <w:szCs w:val="20"/>
              </w:rPr>
            </w:pPr>
            <w:r w:rsidRPr="00FE2AB8">
              <w:rPr>
                <w:i/>
                <w:iCs/>
                <w:sz w:val="20"/>
                <w:szCs w:val="20"/>
              </w:rPr>
              <w:t>11 412,6</w:t>
            </w:r>
          </w:p>
        </w:tc>
        <w:tc>
          <w:tcPr>
            <w:tcW w:w="2040" w:type="dxa"/>
            <w:tcBorders>
              <w:top w:val="nil"/>
              <w:left w:val="nil"/>
              <w:bottom w:val="single" w:sz="4" w:space="0" w:color="auto"/>
              <w:right w:val="single" w:sz="4" w:space="0" w:color="auto"/>
            </w:tcBorders>
            <w:shd w:val="clear" w:color="auto" w:fill="auto"/>
            <w:noWrap/>
            <w:vAlign w:val="center"/>
            <w:hideMark/>
          </w:tcPr>
          <w:p w14:paraId="5388CA5B" w14:textId="604A5B8B" w:rsidR="006567F4" w:rsidRPr="00FE2AB8" w:rsidRDefault="006567F4" w:rsidP="006567F4">
            <w:pPr>
              <w:jc w:val="right"/>
              <w:rPr>
                <w:i/>
                <w:iCs/>
                <w:sz w:val="20"/>
                <w:szCs w:val="20"/>
              </w:rPr>
            </w:pPr>
            <w:r w:rsidRPr="00FE2AB8">
              <w:rPr>
                <w:i/>
                <w:iCs/>
                <w:sz w:val="20"/>
                <w:szCs w:val="20"/>
              </w:rPr>
              <w:t>1 556,3</w:t>
            </w:r>
          </w:p>
        </w:tc>
      </w:tr>
      <w:tr w:rsidR="006567F4" w:rsidRPr="00FE2AB8" w14:paraId="32F82C14" w14:textId="77777777" w:rsidTr="00D2509C">
        <w:trPr>
          <w:trHeight w:val="2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14:paraId="2CB0645D" w14:textId="77777777" w:rsidR="006567F4" w:rsidRPr="00FE2AB8" w:rsidRDefault="006567F4" w:rsidP="006567F4">
            <w:pPr>
              <w:jc w:val="right"/>
              <w:rPr>
                <w:i/>
                <w:iCs/>
                <w:sz w:val="20"/>
                <w:szCs w:val="20"/>
              </w:rPr>
            </w:pPr>
            <w:r w:rsidRPr="00FE2AB8">
              <w:rPr>
                <w:i/>
                <w:iCs/>
                <w:sz w:val="20"/>
                <w:szCs w:val="20"/>
              </w:rPr>
              <w:t>2025 год</w:t>
            </w:r>
          </w:p>
        </w:tc>
        <w:tc>
          <w:tcPr>
            <w:tcW w:w="2040" w:type="dxa"/>
            <w:tcBorders>
              <w:top w:val="nil"/>
              <w:left w:val="nil"/>
              <w:bottom w:val="single" w:sz="4" w:space="0" w:color="auto"/>
              <w:right w:val="single" w:sz="4" w:space="0" w:color="auto"/>
            </w:tcBorders>
            <w:shd w:val="clear" w:color="auto" w:fill="auto"/>
            <w:noWrap/>
            <w:vAlign w:val="center"/>
            <w:hideMark/>
          </w:tcPr>
          <w:p w14:paraId="06071C48" w14:textId="5AB49E2C" w:rsidR="006567F4" w:rsidRPr="00FE2AB8" w:rsidRDefault="006567F4" w:rsidP="006567F4">
            <w:pPr>
              <w:jc w:val="right"/>
              <w:rPr>
                <w:i/>
                <w:iCs/>
                <w:sz w:val="20"/>
                <w:szCs w:val="20"/>
              </w:rPr>
            </w:pPr>
            <w:r w:rsidRPr="00FE2AB8">
              <w:rPr>
                <w:i/>
                <w:iCs/>
                <w:sz w:val="20"/>
                <w:szCs w:val="20"/>
              </w:rPr>
              <w:t>9 006,2</w:t>
            </w:r>
          </w:p>
        </w:tc>
        <w:tc>
          <w:tcPr>
            <w:tcW w:w="2040" w:type="dxa"/>
            <w:tcBorders>
              <w:top w:val="nil"/>
              <w:left w:val="nil"/>
              <w:bottom w:val="single" w:sz="4" w:space="0" w:color="auto"/>
              <w:right w:val="single" w:sz="4" w:space="0" w:color="auto"/>
            </w:tcBorders>
            <w:shd w:val="clear" w:color="auto" w:fill="auto"/>
            <w:noWrap/>
            <w:vAlign w:val="center"/>
            <w:hideMark/>
          </w:tcPr>
          <w:p w14:paraId="59D49720" w14:textId="47A37DE0" w:rsidR="006567F4" w:rsidRPr="00FE2AB8" w:rsidRDefault="006567F4" w:rsidP="006567F4">
            <w:pPr>
              <w:jc w:val="right"/>
              <w:rPr>
                <w:i/>
                <w:iCs/>
                <w:sz w:val="20"/>
                <w:szCs w:val="20"/>
              </w:rPr>
            </w:pPr>
            <w:r w:rsidRPr="00FE2AB8">
              <w:rPr>
                <w:i/>
                <w:iCs/>
                <w:sz w:val="20"/>
                <w:szCs w:val="20"/>
              </w:rPr>
              <w:t>7 835,4</w:t>
            </w:r>
          </w:p>
        </w:tc>
        <w:tc>
          <w:tcPr>
            <w:tcW w:w="2040" w:type="dxa"/>
            <w:tcBorders>
              <w:top w:val="nil"/>
              <w:left w:val="nil"/>
              <w:bottom w:val="single" w:sz="4" w:space="0" w:color="auto"/>
              <w:right w:val="single" w:sz="4" w:space="0" w:color="auto"/>
            </w:tcBorders>
            <w:shd w:val="clear" w:color="auto" w:fill="auto"/>
            <w:noWrap/>
            <w:vAlign w:val="center"/>
            <w:hideMark/>
          </w:tcPr>
          <w:p w14:paraId="4BB67D77" w14:textId="136BDFD0" w:rsidR="006567F4" w:rsidRPr="00FE2AB8" w:rsidRDefault="006567F4" w:rsidP="006567F4">
            <w:pPr>
              <w:jc w:val="right"/>
              <w:rPr>
                <w:i/>
                <w:iCs/>
                <w:sz w:val="20"/>
                <w:szCs w:val="20"/>
              </w:rPr>
            </w:pPr>
            <w:r w:rsidRPr="00FE2AB8">
              <w:rPr>
                <w:i/>
                <w:iCs/>
                <w:sz w:val="20"/>
                <w:szCs w:val="20"/>
              </w:rPr>
              <w:t>1 170,8</w:t>
            </w:r>
          </w:p>
        </w:tc>
      </w:tr>
      <w:tr w:rsidR="006567F4" w:rsidRPr="00FE2AB8" w14:paraId="2F9B3DB1" w14:textId="77777777" w:rsidTr="006567F4">
        <w:trPr>
          <w:trHeight w:val="2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14:paraId="75BFB9AE" w14:textId="77777777" w:rsidR="006567F4" w:rsidRPr="00FE2AB8" w:rsidRDefault="006567F4" w:rsidP="006567F4">
            <w:pPr>
              <w:jc w:val="right"/>
              <w:rPr>
                <w:i/>
                <w:iCs/>
                <w:sz w:val="20"/>
                <w:szCs w:val="20"/>
              </w:rPr>
            </w:pPr>
            <w:r w:rsidRPr="00FE2AB8">
              <w:rPr>
                <w:i/>
                <w:iCs/>
                <w:sz w:val="20"/>
                <w:szCs w:val="20"/>
              </w:rPr>
              <w:t>2026 год</w:t>
            </w:r>
          </w:p>
        </w:tc>
        <w:tc>
          <w:tcPr>
            <w:tcW w:w="2040" w:type="dxa"/>
            <w:tcBorders>
              <w:top w:val="nil"/>
              <w:left w:val="nil"/>
              <w:bottom w:val="single" w:sz="4" w:space="0" w:color="auto"/>
              <w:right w:val="single" w:sz="4" w:space="0" w:color="auto"/>
            </w:tcBorders>
            <w:shd w:val="clear" w:color="auto" w:fill="auto"/>
            <w:noWrap/>
            <w:hideMark/>
          </w:tcPr>
          <w:p w14:paraId="57432DD0" w14:textId="41EBE59D" w:rsidR="006567F4" w:rsidRPr="00FE2AB8" w:rsidRDefault="006567F4" w:rsidP="006567F4">
            <w:pPr>
              <w:jc w:val="right"/>
              <w:rPr>
                <w:i/>
                <w:iCs/>
                <w:sz w:val="20"/>
                <w:szCs w:val="20"/>
              </w:rPr>
            </w:pPr>
            <w:r w:rsidRPr="0039495C">
              <w:rPr>
                <w:i/>
                <w:iCs/>
                <w:sz w:val="20"/>
                <w:szCs w:val="20"/>
              </w:rPr>
              <w:t>-</w:t>
            </w:r>
          </w:p>
        </w:tc>
        <w:tc>
          <w:tcPr>
            <w:tcW w:w="2040" w:type="dxa"/>
            <w:tcBorders>
              <w:top w:val="nil"/>
              <w:left w:val="nil"/>
              <w:bottom w:val="single" w:sz="4" w:space="0" w:color="auto"/>
              <w:right w:val="single" w:sz="4" w:space="0" w:color="auto"/>
            </w:tcBorders>
            <w:shd w:val="clear" w:color="auto" w:fill="auto"/>
            <w:noWrap/>
            <w:hideMark/>
          </w:tcPr>
          <w:p w14:paraId="47416A17" w14:textId="246E3EB8" w:rsidR="006567F4" w:rsidRPr="00FE2AB8" w:rsidRDefault="006567F4" w:rsidP="006567F4">
            <w:pPr>
              <w:jc w:val="right"/>
              <w:rPr>
                <w:i/>
                <w:iCs/>
                <w:sz w:val="20"/>
                <w:szCs w:val="20"/>
              </w:rPr>
            </w:pPr>
            <w:r w:rsidRPr="0039495C">
              <w:rPr>
                <w:i/>
                <w:iCs/>
                <w:sz w:val="20"/>
                <w:szCs w:val="20"/>
              </w:rPr>
              <w:t>-</w:t>
            </w:r>
          </w:p>
        </w:tc>
        <w:tc>
          <w:tcPr>
            <w:tcW w:w="2040" w:type="dxa"/>
            <w:tcBorders>
              <w:top w:val="nil"/>
              <w:left w:val="nil"/>
              <w:bottom w:val="single" w:sz="4" w:space="0" w:color="auto"/>
              <w:right w:val="single" w:sz="4" w:space="0" w:color="auto"/>
            </w:tcBorders>
            <w:shd w:val="clear" w:color="auto" w:fill="auto"/>
            <w:noWrap/>
            <w:hideMark/>
          </w:tcPr>
          <w:p w14:paraId="338FD2EB" w14:textId="36DD1026" w:rsidR="006567F4" w:rsidRPr="00FE2AB8" w:rsidRDefault="006567F4" w:rsidP="006567F4">
            <w:pPr>
              <w:jc w:val="right"/>
              <w:rPr>
                <w:i/>
                <w:iCs/>
                <w:sz w:val="20"/>
                <w:szCs w:val="20"/>
              </w:rPr>
            </w:pPr>
            <w:r w:rsidRPr="0039495C">
              <w:rPr>
                <w:i/>
                <w:iCs/>
                <w:sz w:val="20"/>
                <w:szCs w:val="20"/>
              </w:rPr>
              <w:t>-</w:t>
            </w:r>
          </w:p>
        </w:tc>
      </w:tr>
      <w:tr w:rsidR="006567F4" w:rsidRPr="00FE2AB8" w14:paraId="3CC27EC0" w14:textId="77777777" w:rsidTr="006567F4">
        <w:trPr>
          <w:trHeight w:val="2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14:paraId="719A6B3E" w14:textId="77777777" w:rsidR="006567F4" w:rsidRPr="00FE2AB8" w:rsidRDefault="006567F4" w:rsidP="006567F4">
            <w:pPr>
              <w:jc w:val="right"/>
              <w:rPr>
                <w:i/>
                <w:iCs/>
                <w:sz w:val="20"/>
                <w:szCs w:val="20"/>
              </w:rPr>
            </w:pPr>
            <w:r w:rsidRPr="00FE2AB8">
              <w:rPr>
                <w:i/>
                <w:iCs/>
                <w:sz w:val="20"/>
                <w:szCs w:val="20"/>
              </w:rPr>
              <w:t>2027 год</w:t>
            </w:r>
          </w:p>
        </w:tc>
        <w:tc>
          <w:tcPr>
            <w:tcW w:w="2040" w:type="dxa"/>
            <w:tcBorders>
              <w:top w:val="nil"/>
              <w:left w:val="nil"/>
              <w:bottom w:val="single" w:sz="4" w:space="0" w:color="auto"/>
              <w:right w:val="single" w:sz="4" w:space="0" w:color="auto"/>
            </w:tcBorders>
            <w:shd w:val="clear" w:color="auto" w:fill="auto"/>
            <w:noWrap/>
            <w:hideMark/>
          </w:tcPr>
          <w:p w14:paraId="4C110F5A" w14:textId="660E86D7" w:rsidR="006567F4" w:rsidRPr="00FE2AB8" w:rsidRDefault="006567F4" w:rsidP="006567F4">
            <w:pPr>
              <w:jc w:val="right"/>
              <w:rPr>
                <w:i/>
                <w:iCs/>
                <w:sz w:val="20"/>
                <w:szCs w:val="20"/>
              </w:rPr>
            </w:pPr>
            <w:r w:rsidRPr="0039495C">
              <w:rPr>
                <w:i/>
                <w:iCs/>
                <w:sz w:val="20"/>
                <w:szCs w:val="20"/>
              </w:rPr>
              <w:t>-</w:t>
            </w:r>
          </w:p>
        </w:tc>
        <w:tc>
          <w:tcPr>
            <w:tcW w:w="2040" w:type="dxa"/>
            <w:tcBorders>
              <w:top w:val="nil"/>
              <w:left w:val="nil"/>
              <w:bottom w:val="single" w:sz="4" w:space="0" w:color="auto"/>
              <w:right w:val="single" w:sz="4" w:space="0" w:color="auto"/>
            </w:tcBorders>
            <w:shd w:val="clear" w:color="auto" w:fill="auto"/>
            <w:noWrap/>
            <w:hideMark/>
          </w:tcPr>
          <w:p w14:paraId="4586C3D7" w14:textId="0398C87B" w:rsidR="006567F4" w:rsidRPr="00FE2AB8" w:rsidRDefault="006567F4" w:rsidP="006567F4">
            <w:pPr>
              <w:jc w:val="right"/>
              <w:rPr>
                <w:i/>
                <w:iCs/>
                <w:sz w:val="20"/>
                <w:szCs w:val="20"/>
              </w:rPr>
            </w:pPr>
            <w:r w:rsidRPr="0039495C">
              <w:rPr>
                <w:i/>
                <w:iCs/>
                <w:sz w:val="20"/>
                <w:szCs w:val="20"/>
              </w:rPr>
              <w:t>-</w:t>
            </w:r>
          </w:p>
        </w:tc>
        <w:tc>
          <w:tcPr>
            <w:tcW w:w="2040" w:type="dxa"/>
            <w:tcBorders>
              <w:top w:val="nil"/>
              <w:left w:val="nil"/>
              <w:bottom w:val="single" w:sz="4" w:space="0" w:color="auto"/>
              <w:right w:val="single" w:sz="4" w:space="0" w:color="auto"/>
            </w:tcBorders>
            <w:shd w:val="clear" w:color="auto" w:fill="auto"/>
            <w:noWrap/>
            <w:hideMark/>
          </w:tcPr>
          <w:p w14:paraId="5E13E845" w14:textId="6B3396C1" w:rsidR="006567F4" w:rsidRPr="00FE2AB8" w:rsidRDefault="006567F4" w:rsidP="006567F4">
            <w:pPr>
              <w:jc w:val="right"/>
              <w:rPr>
                <w:i/>
                <w:iCs/>
                <w:sz w:val="20"/>
                <w:szCs w:val="20"/>
              </w:rPr>
            </w:pPr>
            <w:r w:rsidRPr="0039495C">
              <w:rPr>
                <w:i/>
                <w:iCs/>
                <w:sz w:val="20"/>
                <w:szCs w:val="20"/>
              </w:rPr>
              <w:t>-</w:t>
            </w:r>
          </w:p>
        </w:tc>
      </w:tr>
      <w:tr w:rsidR="006567F4" w:rsidRPr="00FE2AB8" w14:paraId="130E664F" w14:textId="77777777" w:rsidTr="006567F4">
        <w:trPr>
          <w:trHeight w:val="2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14:paraId="0C8563DE" w14:textId="77777777" w:rsidR="006567F4" w:rsidRPr="00FE2AB8" w:rsidRDefault="006567F4" w:rsidP="006567F4">
            <w:pPr>
              <w:jc w:val="right"/>
              <w:rPr>
                <w:i/>
                <w:iCs/>
                <w:sz w:val="20"/>
                <w:szCs w:val="20"/>
              </w:rPr>
            </w:pPr>
            <w:r w:rsidRPr="00FE2AB8">
              <w:rPr>
                <w:i/>
                <w:iCs/>
                <w:sz w:val="20"/>
                <w:szCs w:val="20"/>
              </w:rPr>
              <w:t>2028 год</w:t>
            </w:r>
          </w:p>
        </w:tc>
        <w:tc>
          <w:tcPr>
            <w:tcW w:w="2040" w:type="dxa"/>
            <w:tcBorders>
              <w:top w:val="nil"/>
              <w:left w:val="nil"/>
              <w:bottom w:val="single" w:sz="4" w:space="0" w:color="auto"/>
              <w:right w:val="single" w:sz="4" w:space="0" w:color="auto"/>
            </w:tcBorders>
            <w:shd w:val="clear" w:color="auto" w:fill="auto"/>
            <w:noWrap/>
            <w:hideMark/>
          </w:tcPr>
          <w:p w14:paraId="74550680" w14:textId="5AA39950" w:rsidR="006567F4" w:rsidRPr="00FE2AB8" w:rsidRDefault="006567F4" w:rsidP="006567F4">
            <w:pPr>
              <w:jc w:val="right"/>
              <w:rPr>
                <w:i/>
                <w:iCs/>
                <w:sz w:val="20"/>
                <w:szCs w:val="20"/>
              </w:rPr>
            </w:pPr>
            <w:r w:rsidRPr="0039495C">
              <w:rPr>
                <w:i/>
                <w:iCs/>
                <w:sz w:val="20"/>
                <w:szCs w:val="20"/>
              </w:rPr>
              <w:t>-</w:t>
            </w:r>
          </w:p>
        </w:tc>
        <w:tc>
          <w:tcPr>
            <w:tcW w:w="2040" w:type="dxa"/>
            <w:tcBorders>
              <w:top w:val="nil"/>
              <w:left w:val="nil"/>
              <w:bottom w:val="single" w:sz="4" w:space="0" w:color="auto"/>
              <w:right w:val="single" w:sz="4" w:space="0" w:color="auto"/>
            </w:tcBorders>
            <w:shd w:val="clear" w:color="auto" w:fill="auto"/>
            <w:noWrap/>
            <w:hideMark/>
          </w:tcPr>
          <w:p w14:paraId="7CE747F2" w14:textId="3F6C4B8B" w:rsidR="006567F4" w:rsidRPr="00FE2AB8" w:rsidRDefault="006567F4" w:rsidP="006567F4">
            <w:pPr>
              <w:jc w:val="right"/>
              <w:rPr>
                <w:i/>
                <w:iCs/>
                <w:sz w:val="20"/>
                <w:szCs w:val="20"/>
              </w:rPr>
            </w:pPr>
            <w:r w:rsidRPr="0039495C">
              <w:rPr>
                <w:i/>
                <w:iCs/>
                <w:sz w:val="20"/>
                <w:szCs w:val="20"/>
              </w:rPr>
              <w:t>-</w:t>
            </w:r>
          </w:p>
        </w:tc>
        <w:tc>
          <w:tcPr>
            <w:tcW w:w="2040" w:type="dxa"/>
            <w:tcBorders>
              <w:top w:val="nil"/>
              <w:left w:val="nil"/>
              <w:bottom w:val="single" w:sz="4" w:space="0" w:color="auto"/>
              <w:right w:val="single" w:sz="4" w:space="0" w:color="auto"/>
            </w:tcBorders>
            <w:shd w:val="clear" w:color="auto" w:fill="auto"/>
            <w:noWrap/>
            <w:hideMark/>
          </w:tcPr>
          <w:p w14:paraId="4FBFFB09" w14:textId="29DAB610" w:rsidR="006567F4" w:rsidRPr="00FE2AB8" w:rsidRDefault="006567F4" w:rsidP="006567F4">
            <w:pPr>
              <w:jc w:val="right"/>
              <w:rPr>
                <w:i/>
                <w:iCs/>
                <w:sz w:val="20"/>
                <w:szCs w:val="20"/>
              </w:rPr>
            </w:pPr>
            <w:r w:rsidRPr="0039495C">
              <w:rPr>
                <w:i/>
                <w:iCs/>
                <w:sz w:val="20"/>
                <w:szCs w:val="20"/>
              </w:rPr>
              <w:t>-</w:t>
            </w:r>
          </w:p>
        </w:tc>
      </w:tr>
      <w:tr w:rsidR="006567F4" w:rsidRPr="00FE2AB8" w14:paraId="331FFBB0" w14:textId="77777777" w:rsidTr="006567F4">
        <w:trPr>
          <w:trHeight w:val="2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14:paraId="2A77969A" w14:textId="77777777" w:rsidR="006567F4" w:rsidRPr="00FE2AB8" w:rsidRDefault="006567F4" w:rsidP="006567F4">
            <w:pPr>
              <w:jc w:val="right"/>
              <w:rPr>
                <w:i/>
                <w:iCs/>
                <w:sz w:val="20"/>
                <w:szCs w:val="20"/>
              </w:rPr>
            </w:pPr>
            <w:r w:rsidRPr="00FE2AB8">
              <w:rPr>
                <w:i/>
                <w:iCs/>
                <w:sz w:val="20"/>
                <w:szCs w:val="20"/>
              </w:rPr>
              <w:t>2029 год</w:t>
            </w:r>
          </w:p>
        </w:tc>
        <w:tc>
          <w:tcPr>
            <w:tcW w:w="2040" w:type="dxa"/>
            <w:tcBorders>
              <w:top w:val="nil"/>
              <w:left w:val="nil"/>
              <w:bottom w:val="single" w:sz="4" w:space="0" w:color="auto"/>
              <w:right w:val="single" w:sz="4" w:space="0" w:color="auto"/>
            </w:tcBorders>
            <w:shd w:val="clear" w:color="auto" w:fill="auto"/>
            <w:noWrap/>
            <w:hideMark/>
          </w:tcPr>
          <w:p w14:paraId="48D96ABC" w14:textId="50B95181" w:rsidR="006567F4" w:rsidRPr="00FE2AB8" w:rsidRDefault="006567F4" w:rsidP="006567F4">
            <w:pPr>
              <w:jc w:val="right"/>
              <w:rPr>
                <w:i/>
                <w:iCs/>
                <w:sz w:val="20"/>
                <w:szCs w:val="20"/>
              </w:rPr>
            </w:pPr>
            <w:r w:rsidRPr="0039495C">
              <w:rPr>
                <w:i/>
                <w:iCs/>
                <w:sz w:val="20"/>
                <w:szCs w:val="20"/>
              </w:rPr>
              <w:t>-</w:t>
            </w:r>
          </w:p>
        </w:tc>
        <w:tc>
          <w:tcPr>
            <w:tcW w:w="2040" w:type="dxa"/>
            <w:tcBorders>
              <w:top w:val="nil"/>
              <w:left w:val="nil"/>
              <w:bottom w:val="single" w:sz="4" w:space="0" w:color="auto"/>
              <w:right w:val="single" w:sz="4" w:space="0" w:color="auto"/>
            </w:tcBorders>
            <w:shd w:val="clear" w:color="auto" w:fill="auto"/>
            <w:noWrap/>
            <w:hideMark/>
          </w:tcPr>
          <w:p w14:paraId="57E09180" w14:textId="605E5E84" w:rsidR="006567F4" w:rsidRPr="00FE2AB8" w:rsidRDefault="006567F4" w:rsidP="006567F4">
            <w:pPr>
              <w:jc w:val="right"/>
              <w:rPr>
                <w:i/>
                <w:iCs/>
                <w:sz w:val="20"/>
                <w:szCs w:val="20"/>
              </w:rPr>
            </w:pPr>
            <w:r w:rsidRPr="0039495C">
              <w:rPr>
                <w:i/>
                <w:iCs/>
                <w:sz w:val="20"/>
                <w:szCs w:val="20"/>
              </w:rPr>
              <w:t>-</w:t>
            </w:r>
          </w:p>
        </w:tc>
        <w:tc>
          <w:tcPr>
            <w:tcW w:w="2040" w:type="dxa"/>
            <w:tcBorders>
              <w:top w:val="nil"/>
              <w:left w:val="nil"/>
              <w:bottom w:val="single" w:sz="4" w:space="0" w:color="auto"/>
              <w:right w:val="single" w:sz="4" w:space="0" w:color="auto"/>
            </w:tcBorders>
            <w:shd w:val="clear" w:color="auto" w:fill="auto"/>
            <w:noWrap/>
            <w:hideMark/>
          </w:tcPr>
          <w:p w14:paraId="5D3AC838" w14:textId="460A812D" w:rsidR="006567F4" w:rsidRPr="00FE2AB8" w:rsidRDefault="006567F4" w:rsidP="006567F4">
            <w:pPr>
              <w:jc w:val="right"/>
              <w:rPr>
                <w:i/>
                <w:iCs/>
                <w:sz w:val="20"/>
                <w:szCs w:val="20"/>
              </w:rPr>
            </w:pPr>
            <w:r w:rsidRPr="0039495C">
              <w:rPr>
                <w:i/>
                <w:iCs/>
                <w:sz w:val="20"/>
                <w:szCs w:val="20"/>
              </w:rPr>
              <w:t>-</w:t>
            </w:r>
          </w:p>
        </w:tc>
      </w:tr>
      <w:tr w:rsidR="006567F4" w:rsidRPr="00FE2AB8" w14:paraId="4FD2B165" w14:textId="77777777" w:rsidTr="00D2509C">
        <w:trPr>
          <w:trHeight w:val="20"/>
        </w:trPr>
        <w:tc>
          <w:tcPr>
            <w:tcW w:w="970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D0765A1" w14:textId="77777777" w:rsidR="006567F4" w:rsidRPr="00FE2AB8" w:rsidRDefault="006567F4" w:rsidP="006567F4">
            <w:pPr>
              <w:jc w:val="center"/>
              <w:rPr>
                <w:sz w:val="22"/>
                <w:szCs w:val="22"/>
              </w:rPr>
            </w:pPr>
            <w:r w:rsidRPr="00FE2AB8">
              <w:rPr>
                <w:sz w:val="22"/>
                <w:szCs w:val="22"/>
              </w:rPr>
              <w:t>Подпрограмма № 3</w:t>
            </w:r>
          </w:p>
        </w:tc>
      </w:tr>
      <w:tr w:rsidR="006567F4" w:rsidRPr="00FE2AB8" w14:paraId="28A96D32" w14:textId="77777777" w:rsidTr="00D2509C">
        <w:trPr>
          <w:trHeight w:val="20"/>
        </w:trPr>
        <w:tc>
          <w:tcPr>
            <w:tcW w:w="3580" w:type="dxa"/>
            <w:tcBorders>
              <w:top w:val="nil"/>
              <w:left w:val="single" w:sz="4" w:space="0" w:color="auto"/>
              <w:bottom w:val="single" w:sz="4" w:space="0" w:color="auto"/>
              <w:right w:val="single" w:sz="4" w:space="0" w:color="auto"/>
            </w:tcBorders>
            <w:shd w:val="clear" w:color="auto" w:fill="auto"/>
            <w:vAlign w:val="bottom"/>
            <w:hideMark/>
          </w:tcPr>
          <w:p w14:paraId="60EC5CB6" w14:textId="77777777" w:rsidR="006567F4" w:rsidRPr="00FE2AB8" w:rsidRDefault="006567F4" w:rsidP="006567F4">
            <w:pPr>
              <w:rPr>
                <w:sz w:val="22"/>
                <w:szCs w:val="22"/>
              </w:rPr>
            </w:pPr>
            <w:r w:rsidRPr="00FE2AB8">
              <w:rPr>
                <w:sz w:val="22"/>
                <w:szCs w:val="22"/>
              </w:rPr>
              <w:t>за весь период реализации муниципальной программы</w:t>
            </w:r>
          </w:p>
        </w:tc>
        <w:tc>
          <w:tcPr>
            <w:tcW w:w="2040" w:type="dxa"/>
            <w:tcBorders>
              <w:top w:val="nil"/>
              <w:left w:val="nil"/>
              <w:bottom w:val="single" w:sz="4" w:space="0" w:color="auto"/>
              <w:right w:val="single" w:sz="4" w:space="0" w:color="auto"/>
            </w:tcBorders>
            <w:shd w:val="clear" w:color="auto" w:fill="auto"/>
            <w:vAlign w:val="center"/>
            <w:hideMark/>
          </w:tcPr>
          <w:p w14:paraId="66AD96F8" w14:textId="581645EB" w:rsidR="006567F4" w:rsidRPr="00FE2AB8" w:rsidRDefault="006567F4" w:rsidP="006567F4">
            <w:pPr>
              <w:jc w:val="right"/>
              <w:rPr>
                <w:sz w:val="22"/>
                <w:szCs w:val="22"/>
              </w:rPr>
            </w:pPr>
            <w:r w:rsidRPr="00FE2AB8">
              <w:rPr>
                <w:sz w:val="22"/>
                <w:szCs w:val="22"/>
              </w:rPr>
              <w:t>55 146,7</w:t>
            </w:r>
          </w:p>
        </w:tc>
        <w:tc>
          <w:tcPr>
            <w:tcW w:w="2040" w:type="dxa"/>
            <w:tcBorders>
              <w:top w:val="nil"/>
              <w:left w:val="nil"/>
              <w:bottom w:val="single" w:sz="4" w:space="0" w:color="auto"/>
              <w:right w:val="single" w:sz="4" w:space="0" w:color="auto"/>
            </w:tcBorders>
            <w:shd w:val="clear" w:color="auto" w:fill="auto"/>
            <w:vAlign w:val="center"/>
            <w:hideMark/>
          </w:tcPr>
          <w:p w14:paraId="2C8594AB" w14:textId="3652A2B3" w:rsidR="006567F4" w:rsidRPr="00FE2AB8" w:rsidRDefault="006567F4" w:rsidP="006567F4">
            <w:pPr>
              <w:jc w:val="right"/>
              <w:rPr>
                <w:sz w:val="22"/>
                <w:szCs w:val="22"/>
              </w:rPr>
            </w:pPr>
            <w:r w:rsidRPr="007C4262">
              <w:rPr>
                <w:i/>
                <w:iCs/>
                <w:sz w:val="20"/>
                <w:szCs w:val="20"/>
              </w:rPr>
              <w:t>-</w:t>
            </w:r>
          </w:p>
        </w:tc>
        <w:tc>
          <w:tcPr>
            <w:tcW w:w="2040" w:type="dxa"/>
            <w:tcBorders>
              <w:top w:val="nil"/>
              <w:left w:val="nil"/>
              <w:bottom w:val="single" w:sz="4" w:space="0" w:color="auto"/>
              <w:right w:val="single" w:sz="4" w:space="0" w:color="auto"/>
            </w:tcBorders>
            <w:shd w:val="clear" w:color="auto" w:fill="auto"/>
            <w:vAlign w:val="center"/>
            <w:hideMark/>
          </w:tcPr>
          <w:p w14:paraId="1BA51F2B" w14:textId="622209C0" w:rsidR="006567F4" w:rsidRPr="00FE2AB8" w:rsidRDefault="006567F4" w:rsidP="006567F4">
            <w:pPr>
              <w:jc w:val="right"/>
              <w:rPr>
                <w:sz w:val="22"/>
                <w:szCs w:val="22"/>
              </w:rPr>
            </w:pPr>
            <w:r w:rsidRPr="00FE2AB8">
              <w:rPr>
                <w:sz w:val="22"/>
                <w:szCs w:val="22"/>
              </w:rPr>
              <w:t>55 146,7</w:t>
            </w:r>
          </w:p>
        </w:tc>
      </w:tr>
      <w:tr w:rsidR="006567F4" w:rsidRPr="00FE2AB8" w14:paraId="3FCB75CA" w14:textId="77777777" w:rsidTr="006567F4">
        <w:trPr>
          <w:trHeight w:val="2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14:paraId="06CECFF7" w14:textId="77777777" w:rsidR="006567F4" w:rsidRPr="00FE2AB8" w:rsidRDefault="006567F4" w:rsidP="006567F4">
            <w:pPr>
              <w:jc w:val="right"/>
              <w:rPr>
                <w:i/>
                <w:iCs/>
                <w:sz w:val="20"/>
                <w:szCs w:val="20"/>
              </w:rPr>
            </w:pPr>
            <w:r w:rsidRPr="00FE2AB8">
              <w:rPr>
                <w:i/>
                <w:iCs/>
                <w:sz w:val="20"/>
                <w:szCs w:val="20"/>
              </w:rPr>
              <w:t>в том числе по годам: 2024 год</w:t>
            </w:r>
          </w:p>
        </w:tc>
        <w:tc>
          <w:tcPr>
            <w:tcW w:w="2040" w:type="dxa"/>
            <w:tcBorders>
              <w:top w:val="nil"/>
              <w:left w:val="nil"/>
              <w:bottom w:val="single" w:sz="4" w:space="0" w:color="auto"/>
              <w:right w:val="single" w:sz="4" w:space="0" w:color="auto"/>
            </w:tcBorders>
            <w:shd w:val="clear" w:color="auto" w:fill="auto"/>
            <w:noWrap/>
            <w:vAlign w:val="center"/>
            <w:hideMark/>
          </w:tcPr>
          <w:p w14:paraId="470CDE11" w14:textId="0E1A256C" w:rsidR="006567F4" w:rsidRPr="00FE2AB8" w:rsidRDefault="006567F4" w:rsidP="006567F4">
            <w:pPr>
              <w:jc w:val="right"/>
              <w:rPr>
                <w:i/>
                <w:iCs/>
                <w:sz w:val="20"/>
                <w:szCs w:val="20"/>
              </w:rPr>
            </w:pPr>
            <w:r w:rsidRPr="00FE2AB8">
              <w:rPr>
                <w:i/>
                <w:iCs/>
                <w:sz w:val="20"/>
                <w:szCs w:val="20"/>
              </w:rPr>
              <w:t>2 297,3</w:t>
            </w:r>
          </w:p>
        </w:tc>
        <w:tc>
          <w:tcPr>
            <w:tcW w:w="2040" w:type="dxa"/>
            <w:tcBorders>
              <w:top w:val="nil"/>
              <w:left w:val="nil"/>
              <w:bottom w:val="single" w:sz="4" w:space="0" w:color="auto"/>
              <w:right w:val="single" w:sz="4" w:space="0" w:color="auto"/>
            </w:tcBorders>
            <w:shd w:val="clear" w:color="auto" w:fill="auto"/>
            <w:noWrap/>
            <w:hideMark/>
          </w:tcPr>
          <w:p w14:paraId="53B019E0" w14:textId="3BD8DE75" w:rsidR="006567F4" w:rsidRPr="00FE2AB8" w:rsidRDefault="006567F4" w:rsidP="006567F4">
            <w:pPr>
              <w:jc w:val="right"/>
              <w:rPr>
                <w:i/>
                <w:iCs/>
                <w:sz w:val="20"/>
                <w:szCs w:val="20"/>
              </w:rPr>
            </w:pPr>
            <w:r w:rsidRPr="007C4262">
              <w:rPr>
                <w:i/>
                <w:iCs/>
                <w:sz w:val="20"/>
                <w:szCs w:val="20"/>
              </w:rPr>
              <w:t>-</w:t>
            </w:r>
          </w:p>
        </w:tc>
        <w:tc>
          <w:tcPr>
            <w:tcW w:w="2040" w:type="dxa"/>
            <w:tcBorders>
              <w:top w:val="nil"/>
              <w:left w:val="nil"/>
              <w:bottom w:val="single" w:sz="4" w:space="0" w:color="auto"/>
              <w:right w:val="single" w:sz="4" w:space="0" w:color="auto"/>
            </w:tcBorders>
            <w:shd w:val="clear" w:color="auto" w:fill="auto"/>
            <w:noWrap/>
            <w:vAlign w:val="center"/>
            <w:hideMark/>
          </w:tcPr>
          <w:p w14:paraId="25DD8F34" w14:textId="339F60D9" w:rsidR="006567F4" w:rsidRPr="00FE2AB8" w:rsidRDefault="006567F4" w:rsidP="006567F4">
            <w:pPr>
              <w:jc w:val="right"/>
              <w:rPr>
                <w:i/>
                <w:iCs/>
                <w:sz w:val="20"/>
                <w:szCs w:val="20"/>
              </w:rPr>
            </w:pPr>
            <w:r w:rsidRPr="00FE2AB8">
              <w:rPr>
                <w:i/>
                <w:iCs/>
                <w:sz w:val="20"/>
                <w:szCs w:val="20"/>
              </w:rPr>
              <w:t>2 297,3</w:t>
            </w:r>
          </w:p>
        </w:tc>
      </w:tr>
      <w:tr w:rsidR="006567F4" w:rsidRPr="00FE2AB8" w14:paraId="6F6D3C60" w14:textId="77777777" w:rsidTr="006567F4">
        <w:trPr>
          <w:trHeight w:val="2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14:paraId="7B728D30" w14:textId="77777777" w:rsidR="006567F4" w:rsidRPr="00FE2AB8" w:rsidRDefault="006567F4" w:rsidP="006567F4">
            <w:pPr>
              <w:jc w:val="right"/>
              <w:rPr>
                <w:i/>
                <w:iCs/>
                <w:sz w:val="20"/>
                <w:szCs w:val="20"/>
              </w:rPr>
            </w:pPr>
            <w:r w:rsidRPr="00FE2AB8">
              <w:rPr>
                <w:i/>
                <w:iCs/>
                <w:sz w:val="20"/>
                <w:szCs w:val="20"/>
              </w:rPr>
              <w:t>2025 год</w:t>
            </w:r>
          </w:p>
        </w:tc>
        <w:tc>
          <w:tcPr>
            <w:tcW w:w="2040" w:type="dxa"/>
            <w:tcBorders>
              <w:top w:val="nil"/>
              <w:left w:val="nil"/>
              <w:bottom w:val="single" w:sz="4" w:space="0" w:color="auto"/>
              <w:right w:val="single" w:sz="4" w:space="0" w:color="auto"/>
            </w:tcBorders>
            <w:shd w:val="clear" w:color="auto" w:fill="auto"/>
            <w:noWrap/>
            <w:vAlign w:val="center"/>
            <w:hideMark/>
          </w:tcPr>
          <w:p w14:paraId="749F5D3A" w14:textId="06C6731C" w:rsidR="006567F4" w:rsidRPr="00FE2AB8" w:rsidRDefault="006567F4" w:rsidP="006567F4">
            <w:pPr>
              <w:jc w:val="right"/>
              <w:rPr>
                <w:i/>
                <w:iCs/>
                <w:sz w:val="20"/>
                <w:szCs w:val="20"/>
              </w:rPr>
            </w:pPr>
            <w:r w:rsidRPr="00FE2AB8">
              <w:rPr>
                <w:i/>
                <w:iCs/>
                <w:sz w:val="20"/>
                <w:szCs w:val="20"/>
              </w:rPr>
              <w:t>490,0</w:t>
            </w:r>
          </w:p>
        </w:tc>
        <w:tc>
          <w:tcPr>
            <w:tcW w:w="2040" w:type="dxa"/>
            <w:tcBorders>
              <w:top w:val="nil"/>
              <w:left w:val="nil"/>
              <w:bottom w:val="single" w:sz="4" w:space="0" w:color="auto"/>
              <w:right w:val="single" w:sz="4" w:space="0" w:color="auto"/>
            </w:tcBorders>
            <w:shd w:val="clear" w:color="auto" w:fill="auto"/>
            <w:noWrap/>
            <w:hideMark/>
          </w:tcPr>
          <w:p w14:paraId="20C85E67" w14:textId="163D141D" w:rsidR="006567F4" w:rsidRPr="00FE2AB8" w:rsidRDefault="006567F4" w:rsidP="006567F4">
            <w:pPr>
              <w:jc w:val="right"/>
              <w:rPr>
                <w:i/>
                <w:iCs/>
                <w:sz w:val="20"/>
                <w:szCs w:val="20"/>
              </w:rPr>
            </w:pPr>
            <w:r w:rsidRPr="007C4262">
              <w:rPr>
                <w:i/>
                <w:iCs/>
                <w:sz w:val="20"/>
                <w:szCs w:val="20"/>
              </w:rPr>
              <w:t>-</w:t>
            </w:r>
          </w:p>
        </w:tc>
        <w:tc>
          <w:tcPr>
            <w:tcW w:w="2040" w:type="dxa"/>
            <w:tcBorders>
              <w:top w:val="nil"/>
              <w:left w:val="nil"/>
              <w:bottom w:val="single" w:sz="4" w:space="0" w:color="auto"/>
              <w:right w:val="single" w:sz="4" w:space="0" w:color="auto"/>
            </w:tcBorders>
            <w:shd w:val="clear" w:color="auto" w:fill="auto"/>
            <w:noWrap/>
            <w:vAlign w:val="center"/>
            <w:hideMark/>
          </w:tcPr>
          <w:p w14:paraId="41DA5149" w14:textId="74A4F365" w:rsidR="006567F4" w:rsidRPr="00FE2AB8" w:rsidRDefault="006567F4" w:rsidP="006567F4">
            <w:pPr>
              <w:jc w:val="right"/>
              <w:rPr>
                <w:i/>
                <w:iCs/>
                <w:sz w:val="20"/>
                <w:szCs w:val="20"/>
              </w:rPr>
            </w:pPr>
            <w:r w:rsidRPr="00FE2AB8">
              <w:rPr>
                <w:i/>
                <w:iCs/>
                <w:sz w:val="20"/>
                <w:szCs w:val="20"/>
              </w:rPr>
              <w:t>490,0</w:t>
            </w:r>
          </w:p>
        </w:tc>
      </w:tr>
      <w:tr w:rsidR="006567F4" w:rsidRPr="00FE2AB8" w14:paraId="2CB7981D" w14:textId="77777777" w:rsidTr="006567F4">
        <w:trPr>
          <w:trHeight w:val="2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14:paraId="4CB22D6E" w14:textId="77777777" w:rsidR="006567F4" w:rsidRPr="00FE2AB8" w:rsidRDefault="006567F4" w:rsidP="006567F4">
            <w:pPr>
              <w:jc w:val="right"/>
              <w:rPr>
                <w:i/>
                <w:iCs/>
                <w:sz w:val="20"/>
                <w:szCs w:val="20"/>
              </w:rPr>
            </w:pPr>
            <w:r w:rsidRPr="00FE2AB8">
              <w:rPr>
                <w:i/>
                <w:iCs/>
                <w:sz w:val="20"/>
                <w:szCs w:val="20"/>
              </w:rPr>
              <w:t>2026 год</w:t>
            </w:r>
          </w:p>
        </w:tc>
        <w:tc>
          <w:tcPr>
            <w:tcW w:w="2040" w:type="dxa"/>
            <w:tcBorders>
              <w:top w:val="nil"/>
              <w:left w:val="nil"/>
              <w:bottom w:val="single" w:sz="4" w:space="0" w:color="auto"/>
              <w:right w:val="single" w:sz="4" w:space="0" w:color="auto"/>
            </w:tcBorders>
            <w:shd w:val="clear" w:color="auto" w:fill="auto"/>
            <w:noWrap/>
            <w:hideMark/>
          </w:tcPr>
          <w:p w14:paraId="6A85A6DB" w14:textId="472FF80C" w:rsidR="006567F4" w:rsidRPr="00FE2AB8" w:rsidRDefault="006567F4" w:rsidP="006567F4">
            <w:pPr>
              <w:jc w:val="right"/>
              <w:rPr>
                <w:i/>
                <w:iCs/>
                <w:sz w:val="20"/>
                <w:szCs w:val="20"/>
              </w:rPr>
            </w:pPr>
            <w:r w:rsidRPr="00347CE5">
              <w:rPr>
                <w:i/>
                <w:iCs/>
                <w:sz w:val="20"/>
                <w:szCs w:val="20"/>
              </w:rPr>
              <w:t>-</w:t>
            </w:r>
          </w:p>
        </w:tc>
        <w:tc>
          <w:tcPr>
            <w:tcW w:w="2040" w:type="dxa"/>
            <w:tcBorders>
              <w:top w:val="nil"/>
              <w:left w:val="nil"/>
              <w:bottom w:val="single" w:sz="4" w:space="0" w:color="auto"/>
              <w:right w:val="single" w:sz="4" w:space="0" w:color="auto"/>
            </w:tcBorders>
            <w:shd w:val="clear" w:color="auto" w:fill="auto"/>
            <w:noWrap/>
            <w:hideMark/>
          </w:tcPr>
          <w:p w14:paraId="245F0DDB" w14:textId="738FF367" w:rsidR="006567F4" w:rsidRPr="00FE2AB8" w:rsidRDefault="006567F4" w:rsidP="006567F4">
            <w:pPr>
              <w:jc w:val="right"/>
              <w:rPr>
                <w:i/>
                <w:iCs/>
                <w:sz w:val="20"/>
                <w:szCs w:val="20"/>
              </w:rPr>
            </w:pPr>
            <w:r w:rsidRPr="007C4262">
              <w:rPr>
                <w:i/>
                <w:iCs/>
                <w:sz w:val="20"/>
                <w:szCs w:val="20"/>
              </w:rPr>
              <w:t>-</w:t>
            </w:r>
          </w:p>
        </w:tc>
        <w:tc>
          <w:tcPr>
            <w:tcW w:w="2040" w:type="dxa"/>
            <w:tcBorders>
              <w:top w:val="nil"/>
              <w:left w:val="nil"/>
              <w:bottom w:val="single" w:sz="4" w:space="0" w:color="auto"/>
              <w:right w:val="single" w:sz="4" w:space="0" w:color="auto"/>
            </w:tcBorders>
            <w:shd w:val="clear" w:color="auto" w:fill="auto"/>
            <w:noWrap/>
            <w:hideMark/>
          </w:tcPr>
          <w:p w14:paraId="6DA34C6B" w14:textId="7A8E1875" w:rsidR="006567F4" w:rsidRPr="00FE2AB8" w:rsidRDefault="006567F4" w:rsidP="006567F4">
            <w:pPr>
              <w:jc w:val="right"/>
              <w:rPr>
                <w:i/>
                <w:iCs/>
                <w:sz w:val="20"/>
                <w:szCs w:val="20"/>
              </w:rPr>
            </w:pPr>
            <w:r w:rsidRPr="00302908">
              <w:rPr>
                <w:i/>
                <w:iCs/>
                <w:sz w:val="20"/>
                <w:szCs w:val="20"/>
              </w:rPr>
              <w:t>-</w:t>
            </w:r>
          </w:p>
        </w:tc>
      </w:tr>
      <w:tr w:rsidR="006567F4" w:rsidRPr="00FE2AB8" w14:paraId="46AA3385" w14:textId="77777777" w:rsidTr="006567F4">
        <w:trPr>
          <w:trHeight w:val="2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14:paraId="1A53521A" w14:textId="77777777" w:rsidR="006567F4" w:rsidRPr="00FE2AB8" w:rsidRDefault="006567F4" w:rsidP="006567F4">
            <w:pPr>
              <w:jc w:val="right"/>
              <w:rPr>
                <w:i/>
                <w:iCs/>
                <w:sz w:val="20"/>
                <w:szCs w:val="20"/>
              </w:rPr>
            </w:pPr>
            <w:r w:rsidRPr="00FE2AB8">
              <w:rPr>
                <w:i/>
                <w:iCs/>
                <w:sz w:val="20"/>
                <w:szCs w:val="20"/>
              </w:rPr>
              <w:t>2027 год</w:t>
            </w:r>
          </w:p>
        </w:tc>
        <w:tc>
          <w:tcPr>
            <w:tcW w:w="2040" w:type="dxa"/>
            <w:tcBorders>
              <w:top w:val="nil"/>
              <w:left w:val="nil"/>
              <w:bottom w:val="single" w:sz="4" w:space="0" w:color="auto"/>
              <w:right w:val="single" w:sz="4" w:space="0" w:color="auto"/>
            </w:tcBorders>
            <w:shd w:val="clear" w:color="auto" w:fill="auto"/>
            <w:noWrap/>
            <w:hideMark/>
          </w:tcPr>
          <w:p w14:paraId="09816074" w14:textId="04458DB3" w:rsidR="006567F4" w:rsidRPr="00FE2AB8" w:rsidRDefault="006567F4" w:rsidP="006567F4">
            <w:pPr>
              <w:jc w:val="right"/>
              <w:rPr>
                <w:i/>
                <w:iCs/>
                <w:sz w:val="20"/>
                <w:szCs w:val="20"/>
              </w:rPr>
            </w:pPr>
            <w:r w:rsidRPr="00347CE5">
              <w:rPr>
                <w:i/>
                <w:iCs/>
                <w:sz w:val="20"/>
                <w:szCs w:val="20"/>
              </w:rPr>
              <w:t>-</w:t>
            </w:r>
          </w:p>
        </w:tc>
        <w:tc>
          <w:tcPr>
            <w:tcW w:w="2040" w:type="dxa"/>
            <w:tcBorders>
              <w:top w:val="nil"/>
              <w:left w:val="nil"/>
              <w:bottom w:val="single" w:sz="4" w:space="0" w:color="auto"/>
              <w:right w:val="single" w:sz="4" w:space="0" w:color="auto"/>
            </w:tcBorders>
            <w:shd w:val="clear" w:color="auto" w:fill="auto"/>
            <w:noWrap/>
            <w:hideMark/>
          </w:tcPr>
          <w:p w14:paraId="435DEDAD" w14:textId="3AB604D3" w:rsidR="006567F4" w:rsidRPr="00FE2AB8" w:rsidRDefault="006567F4" w:rsidP="006567F4">
            <w:pPr>
              <w:jc w:val="right"/>
              <w:rPr>
                <w:i/>
                <w:iCs/>
                <w:sz w:val="20"/>
                <w:szCs w:val="20"/>
              </w:rPr>
            </w:pPr>
            <w:r w:rsidRPr="007C4262">
              <w:rPr>
                <w:i/>
                <w:iCs/>
                <w:sz w:val="20"/>
                <w:szCs w:val="20"/>
              </w:rPr>
              <w:t>-</w:t>
            </w:r>
          </w:p>
        </w:tc>
        <w:tc>
          <w:tcPr>
            <w:tcW w:w="2040" w:type="dxa"/>
            <w:tcBorders>
              <w:top w:val="nil"/>
              <w:left w:val="nil"/>
              <w:bottom w:val="single" w:sz="4" w:space="0" w:color="auto"/>
              <w:right w:val="single" w:sz="4" w:space="0" w:color="auto"/>
            </w:tcBorders>
            <w:shd w:val="clear" w:color="auto" w:fill="auto"/>
            <w:noWrap/>
            <w:hideMark/>
          </w:tcPr>
          <w:p w14:paraId="0573CDC8" w14:textId="07FA8636" w:rsidR="006567F4" w:rsidRPr="00FE2AB8" w:rsidRDefault="006567F4" w:rsidP="006567F4">
            <w:pPr>
              <w:jc w:val="right"/>
              <w:rPr>
                <w:i/>
                <w:iCs/>
                <w:sz w:val="20"/>
                <w:szCs w:val="20"/>
              </w:rPr>
            </w:pPr>
            <w:r w:rsidRPr="00302908">
              <w:rPr>
                <w:i/>
                <w:iCs/>
                <w:sz w:val="20"/>
                <w:szCs w:val="20"/>
              </w:rPr>
              <w:t>-</w:t>
            </w:r>
          </w:p>
        </w:tc>
      </w:tr>
      <w:tr w:rsidR="006567F4" w:rsidRPr="00FE2AB8" w14:paraId="67F39285" w14:textId="77777777" w:rsidTr="006567F4">
        <w:trPr>
          <w:trHeight w:val="2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14:paraId="0A874232" w14:textId="77777777" w:rsidR="006567F4" w:rsidRPr="00FE2AB8" w:rsidRDefault="006567F4" w:rsidP="006567F4">
            <w:pPr>
              <w:jc w:val="right"/>
              <w:rPr>
                <w:i/>
                <w:iCs/>
                <w:sz w:val="20"/>
                <w:szCs w:val="20"/>
              </w:rPr>
            </w:pPr>
            <w:r w:rsidRPr="00FE2AB8">
              <w:rPr>
                <w:i/>
                <w:iCs/>
                <w:sz w:val="20"/>
                <w:szCs w:val="20"/>
              </w:rPr>
              <w:t>2028 год</w:t>
            </w:r>
          </w:p>
        </w:tc>
        <w:tc>
          <w:tcPr>
            <w:tcW w:w="2040" w:type="dxa"/>
            <w:tcBorders>
              <w:top w:val="nil"/>
              <w:left w:val="nil"/>
              <w:bottom w:val="single" w:sz="4" w:space="0" w:color="auto"/>
              <w:right w:val="single" w:sz="4" w:space="0" w:color="auto"/>
            </w:tcBorders>
            <w:shd w:val="clear" w:color="auto" w:fill="auto"/>
            <w:noWrap/>
            <w:vAlign w:val="center"/>
            <w:hideMark/>
          </w:tcPr>
          <w:p w14:paraId="02033995" w14:textId="39CBE61E" w:rsidR="006567F4" w:rsidRPr="00FE2AB8" w:rsidRDefault="006567F4" w:rsidP="006567F4">
            <w:pPr>
              <w:jc w:val="right"/>
              <w:rPr>
                <w:i/>
                <w:iCs/>
                <w:sz w:val="20"/>
                <w:szCs w:val="20"/>
              </w:rPr>
            </w:pPr>
            <w:r w:rsidRPr="00FE2AB8">
              <w:rPr>
                <w:i/>
                <w:iCs/>
                <w:sz w:val="20"/>
                <w:szCs w:val="20"/>
              </w:rPr>
              <w:t>51 559,4</w:t>
            </w:r>
          </w:p>
        </w:tc>
        <w:tc>
          <w:tcPr>
            <w:tcW w:w="2040" w:type="dxa"/>
            <w:tcBorders>
              <w:top w:val="nil"/>
              <w:left w:val="nil"/>
              <w:bottom w:val="single" w:sz="4" w:space="0" w:color="auto"/>
              <w:right w:val="single" w:sz="4" w:space="0" w:color="auto"/>
            </w:tcBorders>
            <w:shd w:val="clear" w:color="auto" w:fill="auto"/>
            <w:noWrap/>
            <w:hideMark/>
          </w:tcPr>
          <w:p w14:paraId="50C4AC32" w14:textId="04F90E87" w:rsidR="006567F4" w:rsidRPr="00FE2AB8" w:rsidRDefault="006567F4" w:rsidP="006567F4">
            <w:pPr>
              <w:jc w:val="right"/>
              <w:rPr>
                <w:i/>
                <w:iCs/>
                <w:sz w:val="20"/>
                <w:szCs w:val="20"/>
              </w:rPr>
            </w:pPr>
            <w:r w:rsidRPr="007C4262">
              <w:rPr>
                <w:i/>
                <w:iCs/>
                <w:sz w:val="20"/>
                <w:szCs w:val="20"/>
              </w:rPr>
              <w:t>-</w:t>
            </w:r>
          </w:p>
        </w:tc>
        <w:tc>
          <w:tcPr>
            <w:tcW w:w="2040" w:type="dxa"/>
            <w:tcBorders>
              <w:top w:val="nil"/>
              <w:left w:val="nil"/>
              <w:bottom w:val="single" w:sz="4" w:space="0" w:color="auto"/>
              <w:right w:val="single" w:sz="4" w:space="0" w:color="auto"/>
            </w:tcBorders>
            <w:shd w:val="clear" w:color="auto" w:fill="auto"/>
            <w:noWrap/>
            <w:vAlign w:val="center"/>
            <w:hideMark/>
          </w:tcPr>
          <w:p w14:paraId="240ED44F" w14:textId="14A31917" w:rsidR="006567F4" w:rsidRPr="00FE2AB8" w:rsidRDefault="006567F4" w:rsidP="006567F4">
            <w:pPr>
              <w:jc w:val="right"/>
              <w:rPr>
                <w:i/>
                <w:iCs/>
                <w:sz w:val="20"/>
                <w:szCs w:val="20"/>
              </w:rPr>
            </w:pPr>
            <w:r w:rsidRPr="00FE2AB8">
              <w:rPr>
                <w:i/>
                <w:iCs/>
                <w:sz w:val="20"/>
                <w:szCs w:val="20"/>
              </w:rPr>
              <w:t>51 559,4</w:t>
            </w:r>
          </w:p>
        </w:tc>
      </w:tr>
      <w:tr w:rsidR="006567F4" w:rsidRPr="00FE2AB8" w14:paraId="6D00C93C" w14:textId="77777777" w:rsidTr="006567F4">
        <w:trPr>
          <w:trHeight w:val="2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14:paraId="0648DE86" w14:textId="77777777" w:rsidR="006567F4" w:rsidRPr="00FE2AB8" w:rsidRDefault="006567F4" w:rsidP="006567F4">
            <w:pPr>
              <w:jc w:val="right"/>
              <w:rPr>
                <w:i/>
                <w:iCs/>
                <w:sz w:val="20"/>
                <w:szCs w:val="20"/>
              </w:rPr>
            </w:pPr>
            <w:r w:rsidRPr="00FE2AB8">
              <w:rPr>
                <w:i/>
                <w:iCs/>
                <w:sz w:val="20"/>
                <w:szCs w:val="20"/>
              </w:rPr>
              <w:t>2029 год</w:t>
            </w:r>
          </w:p>
        </w:tc>
        <w:tc>
          <w:tcPr>
            <w:tcW w:w="2040" w:type="dxa"/>
            <w:tcBorders>
              <w:top w:val="nil"/>
              <w:left w:val="nil"/>
              <w:bottom w:val="single" w:sz="4" w:space="0" w:color="auto"/>
              <w:right w:val="single" w:sz="4" w:space="0" w:color="auto"/>
            </w:tcBorders>
            <w:shd w:val="clear" w:color="auto" w:fill="auto"/>
            <w:noWrap/>
            <w:vAlign w:val="center"/>
            <w:hideMark/>
          </w:tcPr>
          <w:p w14:paraId="348D64DE" w14:textId="1DC06460" w:rsidR="006567F4" w:rsidRPr="00FE2AB8" w:rsidRDefault="006567F4" w:rsidP="006567F4">
            <w:pPr>
              <w:jc w:val="right"/>
              <w:rPr>
                <w:i/>
                <w:iCs/>
                <w:sz w:val="20"/>
                <w:szCs w:val="20"/>
              </w:rPr>
            </w:pPr>
            <w:r w:rsidRPr="00FE2AB8">
              <w:rPr>
                <w:i/>
                <w:iCs/>
                <w:sz w:val="20"/>
                <w:szCs w:val="20"/>
              </w:rPr>
              <w:t>800,0</w:t>
            </w:r>
          </w:p>
        </w:tc>
        <w:tc>
          <w:tcPr>
            <w:tcW w:w="2040" w:type="dxa"/>
            <w:tcBorders>
              <w:top w:val="nil"/>
              <w:left w:val="nil"/>
              <w:bottom w:val="single" w:sz="4" w:space="0" w:color="auto"/>
              <w:right w:val="single" w:sz="4" w:space="0" w:color="auto"/>
            </w:tcBorders>
            <w:shd w:val="clear" w:color="auto" w:fill="auto"/>
            <w:noWrap/>
            <w:hideMark/>
          </w:tcPr>
          <w:p w14:paraId="2F63563E" w14:textId="7E312CAB" w:rsidR="006567F4" w:rsidRPr="00FE2AB8" w:rsidRDefault="006567F4" w:rsidP="006567F4">
            <w:pPr>
              <w:jc w:val="right"/>
              <w:rPr>
                <w:i/>
                <w:iCs/>
                <w:sz w:val="20"/>
                <w:szCs w:val="20"/>
              </w:rPr>
            </w:pPr>
            <w:r w:rsidRPr="007C4262">
              <w:rPr>
                <w:i/>
                <w:iCs/>
                <w:sz w:val="20"/>
                <w:szCs w:val="20"/>
              </w:rPr>
              <w:t>-</w:t>
            </w:r>
          </w:p>
        </w:tc>
        <w:tc>
          <w:tcPr>
            <w:tcW w:w="2040" w:type="dxa"/>
            <w:tcBorders>
              <w:top w:val="nil"/>
              <w:left w:val="nil"/>
              <w:bottom w:val="single" w:sz="4" w:space="0" w:color="auto"/>
              <w:right w:val="single" w:sz="4" w:space="0" w:color="auto"/>
            </w:tcBorders>
            <w:shd w:val="clear" w:color="auto" w:fill="auto"/>
            <w:noWrap/>
            <w:vAlign w:val="center"/>
            <w:hideMark/>
          </w:tcPr>
          <w:p w14:paraId="10F047D7" w14:textId="6BF2D723" w:rsidR="006567F4" w:rsidRPr="00FE2AB8" w:rsidRDefault="006567F4" w:rsidP="006567F4">
            <w:pPr>
              <w:jc w:val="right"/>
              <w:rPr>
                <w:i/>
                <w:iCs/>
                <w:sz w:val="20"/>
                <w:szCs w:val="20"/>
              </w:rPr>
            </w:pPr>
            <w:r w:rsidRPr="00FE2AB8">
              <w:rPr>
                <w:i/>
                <w:iCs/>
                <w:sz w:val="20"/>
                <w:szCs w:val="20"/>
              </w:rPr>
              <w:t>800,0</w:t>
            </w:r>
          </w:p>
        </w:tc>
      </w:tr>
      <w:tr w:rsidR="006567F4" w:rsidRPr="00FE2AB8" w14:paraId="56D7E7B6" w14:textId="77777777" w:rsidTr="00D2509C">
        <w:trPr>
          <w:trHeight w:val="20"/>
        </w:trPr>
        <w:tc>
          <w:tcPr>
            <w:tcW w:w="970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2350399" w14:textId="77777777" w:rsidR="006567F4" w:rsidRPr="00FE2AB8" w:rsidRDefault="006567F4" w:rsidP="006567F4">
            <w:pPr>
              <w:jc w:val="center"/>
              <w:rPr>
                <w:sz w:val="22"/>
                <w:szCs w:val="22"/>
              </w:rPr>
            </w:pPr>
            <w:r w:rsidRPr="00FE2AB8">
              <w:rPr>
                <w:sz w:val="22"/>
                <w:szCs w:val="22"/>
              </w:rPr>
              <w:t>Подпрограмма № 4</w:t>
            </w:r>
          </w:p>
        </w:tc>
      </w:tr>
      <w:tr w:rsidR="006567F4" w:rsidRPr="00FE2AB8" w14:paraId="757C9762" w14:textId="77777777" w:rsidTr="00D2509C">
        <w:trPr>
          <w:trHeight w:val="20"/>
        </w:trPr>
        <w:tc>
          <w:tcPr>
            <w:tcW w:w="3580" w:type="dxa"/>
            <w:tcBorders>
              <w:top w:val="nil"/>
              <w:left w:val="single" w:sz="4" w:space="0" w:color="auto"/>
              <w:bottom w:val="single" w:sz="4" w:space="0" w:color="auto"/>
              <w:right w:val="single" w:sz="4" w:space="0" w:color="auto"/>
            </w:tcBorders>
            <w:shd w:val="clear" w:color="auto" w:fill="auto"/>
            <w:vAlign w:val="bottom"/>
            <w:hideMark/>
          </w:tcPr>
          <w:p w14:paraId="33E116DF" w14:textId="77777777" w:rsidR="006567F4" w:rsidRPr="00FE2AB8" w:rsidRDefault="006567F4" w:rsidP="006567F4">
            <w:pPr>
              <w:rPr>
                <w:sz w:val="22"/>
                <w:szCs w:val="22"/>
              </w:rPr>
            </w:pPr>
            <w:r w:rsidRPr="00FE2AB8">
              <w:rPr>
                <w:sz w:val="22"/>
                <w:szCs w:val="22"/>
              </w:rPr>
              <w:t>за весь период реализации муниципальной программы</w:t>
            </w:r>
          </w:p>
        </w:tc>
        <w:tc>
          <w:tcPr>
            <w:tcW w:w="2040" w:type="dxa"/>
            <w:tcBorders>
              <w:top w:val="nil"/>
              <w:left w:val="nil"/>
              <w:bottom w:val="single" w:sz="4" w:space="0" w:color="auto"/>
              <w:right w:val="single" w:sz="4" w:space="0" w:color="auto"/>
            </w:tcBorders>
            <w:shd w:val="clear" w:color="auto" w:fill="auto"/>
            <w:vAlign w:val="center"/>
            <w:hideMark/>
          </w:tcPr>
          <w:p w14:paraId="5D37361D" w14:textId="152EAEF4" w:rsidR="006567F4" w:rsidRPr="00FE2AB8" w:rsidRDefault="006567F4" w:rsidP="006567F4">
            <w:pPr>
              <w:jc w:val="right"/>
              <w:rPr>
                <w:sz w:val="22"/>
                <w:szCs w:val="22"/>
              </w:rPr>
            </w:pPr>
            <w:r w:rsidRPr="00FE2AB8">
              <w:rPr>
                <w:sz w:val="22"/>
                <w:szCs w:val="22"/>
              </w:rPr>
              <w:t>79 558,9</w:t>
            </w:r>
          </w:p>
        </w:tc>
        <w:tc>
          <w:tcPr>
            <w:tcW w:w="2040" w:type="dxa"/>
            <w:tcBorders>
              <w:top w:val="nil"/>
              <w:left w:val="nil"/>
              <w:bottom w:val="single" w:sz="4" w:space="0" w:color="auto"/>
              <w:right w:val="single" w:sz="4" w:space="0" w:color="auto"/>
            </w:tcBorders>
            <w:shd w:val="clear" w:color="auto" w:fill="auto"/>
            <w:vAlign w:val="center"/>
            <w:hideMark/>
          </w:tcPr>
          <w:p w14:paraId="2A23CCDB" w14:textId="354E4C88" w:rsidR="006567F4" w:rsidRPr="00FE2AB8" w:rsidRDefault="006567F4" w:rsidP="006567F4">
            <w:pPr>
              <w:jc w:val="right"/>
              <w:rPr>
                <w:sz w:val="22"/>
                <w:szCs w:val="22"/>
              </w:rPr>
            </w:pPr>
            <w:r w:rsidRPr="00FE2AB8">
              <w:rPr>
                <w:sz w:val="22"/>
                <w:szCs w:val="22"/>
              </w:rPr>
              <w:t>2 551,1</w:t>
            </w:r>
          </w:p>
        </w:tc>
        <w:tc>
          <w:tcPr>
            <w:tcW w:w="2040" w:type="dxa"/>
            <w:tcBorders>
              <w:top w:val="nil"/>
              <w:left w:val="nil"/>
              <w:bottom w:val="single" w:sz="4" w:space="0" w:color="auto"/>
              <w:right w:val="single" w:sz="4" w:space="0" w:color="auto"/>
            </w:tcBorders>
            <w:shd w:val="clear" w:color="auto" w:fill="auto"/>
            <w:vAlign w:val="center"/>
            <w:hideMark/>
          </w:tcPr>
          <w:p w14:paraId="3A76AAA0" w14:textId="3D3EEE93" w:rsidR="006567F4" w:rsidRPr="00FE2AB8" w:rsidRDefault="006567F4" w:rsidP="006567F4">
            <w:pPr>
              <w:jc w:val="right"/>
              <w:rPr>
                <w:sz w:val="22"/>
                <w:szCs w:val="22"/>
              </w:rPr>
            </w:pPr>
            <w:r w:rsidRPr="00FE2AB8">
              <w:rPr>
                <w:sz w:val="22"/>
                <w:szCs w:val="22"/>
              </w:rPr>
              <w:t>77 007,8</w:t>
            </w:r>
          </w:p>
        </w:tc>
      </w:tr>
      <w:tr w:rsidR="006567F4" w:rsidRPr="00FE2AB8" w14:paraId="27997619" w14:textId="77777777" w:rsidTr="00D2509C">
        <w:trPr>
          <w:trHeight w:val="2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14:paraId="47C893F2" w14:textId="77777777" w:rsidR="006567F4" w:rsidRPr="00FE2AB8" w:rsidRDefault="006567F4" w:rsidP="006567F4">
            <w:pPr>
              <w:jc w:val="right"/>
              <w:rPr>
                <w:i/>
                <w:iCs/>
                <w:sz w:val="20"/>
                <w:szCs w:val="20"/>
              </w:rPr>
            </w:pPr>
            <w:r w:rsidRPr="00FE2AB8">
              <w:rPr>
                <w:i/>
                <w:iCs/>
                <w:sz w:val="20"/>
                <w:szCs w:val="20"/>
              </w:rPr>
              <w:t>в том числе по годам: 2024 год</w:t>
            </w:r>
          </w:p>
        </w:tc>
        <w:tc>
          <w:tcPr>
            <w:tcW w:w="2040" w:type="dxa"/>
            <w:tcBorders>
              <w:top w:val="nil"/>
              <w:left w:val="nil"/>
              <w:bottom w:val="single" w:sz="4" w:space="0" w:color="auto"/>
              <w:right w:val="single" w:sz="4" w:space="0" w:color="auto"/>
            </w:tcBorders>
            <w:shd w:val="clear" w:color="auto" w:fill="auto"/>
            <w:noWrap/>
            <w:vAlign w:val="center"/>
            <w:hideMark/>
          </w:tcPr>
          <w:p w14:paraId="74E082CD" w14:textId="408EEAFC" w:rsidR="006567F4" w:rsidRPr="00FE2AB8" w:rsidRDefault="006567F4" w:rsidP="006567F4">
            <w:pPr>
              <w:jc w:val="right"/>
              <w:rPr>
                <w:i/>
                <w:iCs/>
                <w:sz w:val="20"/>
                <w:szCs w:val="20"/>
              </w:rPr>
            </w:pPr>
            <w:r w:rsidRPr="00FE2AB8">
              <w:rPr>
                <w:i/>
                <w:iCs/>
                <w:sz w:val="20"/>
                <w:szCs w:val="20"/>
              </w:rPr>
              <w:t>17 043,3</w:t>
            </w:r>
          </w:p>
        </w:tc>
        <w:tc>
          <w:tcPr>
            <w:tcW w:w="2040" w:type="dxa"/>
            <w:tcBorders>
              <w:top w:val="nil"/>
              <w:left w:val="nil"/>
              <w:bottom w:val="single" w:sz="4" w:space="0" w:color="auto"/>
              <w:right w:val="single" w:sz="4" w:space="0" w:color="auto"/>
            </w:tcBorders>
            <w:shd w:val="clear" w:color="auto" w:fill="auto"/>
            <w:noWrap/>
            <w:vAlign w:val="center"/>
            <w:hideMark/>
          </w:tcPr>
          <w:p w14:paraId="6406F525" w14:textId="457470CA" w:rsidR="006567F4" w:rsidRPr="00FE2AB8" w:rsidRDefault="006567F4" w:rsidP="006567F4">
            <w:pPr>
              <w:jc w:val="right"/>
              <w:rPr>
                <w:i/>
                <w:iCs/>
                <w:sz w:val="20"/>
                <w:szCs w:val="20"/>
              </w:rPr>
            </w:pPr>
            <w:r w:rsidRPr="00FE2AB8">
              <w:rPr>
                <w:i/>
                <w:iCs/>
                <w:sz w:val="20"/>
                <w:szCs w:val="20"/>
              </w:rPr>
              <w:t>1 964,5</w:t>
            </w:r>
          </w:p>
        </w:tc>
        <w:tc>
          <w:tcPr>
            <w:tcW w:w="2040" w:type="dxa"/>
            <w:tcBorders>
              <w:top w:val="nil"/>
              <w:left w:val="nil"/>
              <w:bottom w:val="single" w:sz="4" w:space="0" w:color="auto"/>
              <w:right w:val="single" w:sz="4" w:space="0" w:color="auto"/>
            </w:tcBorders>
            <w:shd w:val="clear" w:color="auto" w:fill="auto"/>
            <w:noWrap/>
            <w:vAlign w:val="center"/>
            <w:hideMark/>
          </w:tcPr>
          <w:p w14:paraId="79F78440" w14:textId="6D9B44B7" w:rsidR="006567F4" w:rsidRPr="00FE2AB8" w:rsidRDefault="006567F4" w:rsidP="006567F4">
            <w:pPr>
              <w:jc w:val="right"/>
              <w:rPr>
                <w:i/>
                <w:iCs/>
                <w:sz w:val="20"/>
                <w:szCs w:val="20"/>
              </w:rPr>
            </w:pPr>
            <w:r w:rsidRPr="00FE2AB8">
              <w:rPr>
                <w:i/>
                <w:iCs/>
                <w:sz w:val="20"/>
                <w:szCs w:val="20"/>
              </w:rPr>
              <w:t>15 078,8</w:t>
            </w:r>
          </w:p>
        </w:tc>
      </w:tr>
      <w:tr w:rsidR="006567F4" w:rsidRPr="00FE2AB8" w14:paraId="792C71CB" w14:textId="77777777" w:rsidTr="00D2509C">
        <w:trPr>
          <w:trHeight w:val="2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14:paraId="455477D2" w14:textId="77777777" w:rsidR="006567F4" w:rsidRPr="00FE2AB8" w:rsidRDefault="006567F4" w:rsidP="006567F4">
            <w:pPr>
              <w:jc w:val="right"/>
              <w:rPr>
                <w:i/>
                <w:iCs/>
                <w:sz w:val="20"/>
                <w:szCs w:val="20"/>
              </w:rPr>
            </w:pPr>
            <w:r w:rsidRPr="00FE2AB8">
              <w:rPr>
                <w:i/>
                <w:iCs/>
                <w:sz w:val="20"/>
                <w:szCs w:val="20"/>
              </w:rPr>
              <w:t>2025 год</w:t>
            </w:r>
          </w:p>
        </w:tc>
        <w:tc>
          <w:tcPr>
            <w:tcW w:w="2040" w:type="dxa"/>
            <w:tcBorders>
              <w:top w:val="nil"/>
              <w:left w:val="nil"/>
              <w:bottom w:val="single" w:sz="4" w:space="0" w:color="auto"/>
              <w:right w:val="single" w:sz="4" w:space="0" w:color="auto"/>
            </w:tcBorders>
            <w:shd w:val="clear" w:color="auto" w:fill="auto"/>
            <w:noWrap/>
            <w:vAlign w:val="center"/>
            <w:hideMark/>
          </w:tcPr>
          <w:p w14:paraId="54858BDA" w14:textId="63541E41" w:rsidR="006567F4" w:rsidRPr="00FE2AB8" w:rsidRDefault="006567F4" w:rsidP="006567F4">
            <w:pPr>
              <w:jc w:val="right"/>
              <w:rPr>
                <w:i/>
                <w:iCs/>
                <w:sz w:val="20"/>
                <w:szCs w:val="20"/>
              </w:rPr>
            </w:pPr>
            <w:r w:rsidRPr="00FE2AB8">
              <w:rPr>
                <w:i/>
                <w:iCs/>
                <w:sz w:val="20"/>
                <w:szCs w:val="20"/>
              </w:rPr>
              <w:t>19 400,9</w:t>
            </w:r>
          </w:p>
        </w:tc>
        <w:tc>
          <w:tcPr>
            <w:tcW w:w="2040" w:type="dxa"/>
            <w:tcBorders>
              <w:top w:val="nil"/>
              <w:left w:val="nil"/>
              <w:bottom w:val="single" w:sz="4" w:space="0" w:color="auto"/>
              <w:right w:val="single" w:sz="4" w:space="0" w:color="auto"/>
            </w:tcBorders>
            <w:shd w:val="clear" w:color="auto" w:fill="auto"/>
            <w:noWrap/>
            <w:vAlign w:val="center"/>
            <w:hideMark/>
          </w:tcPr>
          <w:p w14:paraId="22531EDC" w14:textId="4A6C6915" w:rsidR="006567F4" w:rsidRPr="00FE2AB8" w:rsidRDefault="006567F4" w:rsidP="006567F4">
            <w:pPr>
              <w:jc w:val="right"/>
              <w:rPr>
                <w:i/>
                <w:iCs/>
                <w:sz w:val="20"/>
                <w:szCs w:val="20"/>
              </w:rPr>
            </w:pPr>
            <w:r w:rsidRPr="00FE2AB8">
              <w:rPr>
                <w:i/>
                <w:iCs/>
                <w:sz w:val="20"/>
                <w:szCs w:val="20"/>
              </w:rPr>
              <w:t>586,6</w:t>
            </w:r>
          </w:p>
        </w:tc>
        <w:tc>
          <w:tcPr>
            <w:tcW w:w="2040" w:type="dxa"/>
            <w:tcBorders>
              <w:top w:val="nil"/>
              <w:left w:val="nil"/>
              <w:bottom w:val="single" w:sz="4" w:space="0" w:color="auto"/>
              <w:right w:val="single" w:sz="4" w:space="0" w:color="auto"/>
            </w:tcBorders>
            <w:shd w:val="clear" w:color="auto" w:fill="auto"/>
            <w:noWrap/>
            <w:vAlign w:val="center"/>
            <w:hideMark/>
          </w:tcPr>
          <w:p w14:paraId="69D3B0A4" w14:textId="1F889FFA" w:rsidR="006567F4" w:rsidRPr="00FE2AB8" w:rsidRDefault="006567F4" w:rsidP="006567F4">
            <w:pPr>
              <w:jc w:val="right"/>
              <w:rPr>
                <w:i/>
                <w:iCs/>
                <w:sz w:val="20"/>
                <w:szCs w:val="20"/>
              </w:rPr>
            </w:pPr>
            <w:r w:rsidRPr="00FE2AB8">
              <w:rPr>
                <w:i/>
                <w:iCs/>
                <w:sz w:val="20"/>
                <w:szCs w:val="20"/>
              </w:rPr>
              <w:t>18 814,3</w:t>
            </w:r>
          </w:p>
        </w:tc>
      </w:tr>
      <w:tr w:rsidR="006567F4" w:rsidRPr="00FE2AB8" w14:paraId="3D02BC05" w14:textId="77777777" w:rsidTr="006567F4">
        <w:trPr>
          <w:trHeight w:val="2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14:paraId="3916805E" w14:textId="77777777" w:rsidR="006567F4" w:rsidRPr="00FE2AB8" w:rsidRDefault="006567F4" w:rsidP="006567F4">
            <w:pPr>
              <w:jc w:val="right"/>
              <w:rPr>
                <w:i/>
                <w:iCs/>
                <w:sz w:val="20"/>
                <w:szCs w:val="20"/>
              </w:rPr>
            </w:pPr>
            <w:r w:rsidRPr="00FE2AB8">
              <w:rPr>
                <w:i/>
                <w:iCs/>
                <w:sz w:val="20"/>
                <w:szCs w:val="20"/>
              </w:rPr>
              <w:t>2026 год</w:t>
            </w:r>
          </w:p>
        </w:tc>
        <w:tc>
          <w:tcPr>
            <w:tcW w:w="2040" w:type="dxa"/>
            <w:tcBorders>
              <w:top w:val="nil"/>
              <w:left w:val="nil"/>
              <w:bottom w:val="single" w:sz="4" w:space="0" w:color="auto"/>
              <w:right w:val="single" w:sz="4" w:space="0" w:color="auto"/>
            </w:tcBorders>
            <w:shd w:val="clear" w:color="auto" w:fill="auto"/>
            <w:noWrap/>
            <w:vAlign w:val="center"/>
            <w:hideMark/>
          </w:tcPr>
          <w:p w14:paraId="2F47674C" w14:textId="2EB6D3F9" w:rsidR="006567F4" w:rsidRPr="00FE2AB8" w:rsidRDefault="006567F4" w:rsidP="006567F4">
            <w:pPr>
              <w:jc w:val="right"/>
              <w:rPr>
                <w:i/>
                <w:iCs/>
                <w:sz w:val="20"/>
                <w:szCs w:val="20"/>
              </w:rPr>
            </w:pPr>
            <w:r w:rsidRPr="00FE2AB8">
              <w:rPr>
                <w:i/>
                <w:iCs/>
                <w:sz w:val="20"/>
                <w:szCs w:val="20"/>
              </w:rPr>
              <w:t>16 380,0</w:t>
            </w:r>
          </w:p>
        </w:tc>
        <w:tc>
          <w:tcPr>
            <w:tcW w:w="2040" w:type="dxa"/>
            <w:tcBorders>
              <w:top w:val="nil"/>
              <w:left w:val="nil"/>
              <w:bottom w:val="single" w:sz="4" w:space="0" w:color="auto"/>
              <w:right w:val="single" w:sz="4" w:space="0" w:color="auto"/>
            </w:tcBorders>
            <w:shd w:val="clear" w:color="auto" w:fill="auto"/>
            <w:noWrap/>
            <w:hideMark/>
          </w:tcPr>
          <w:p w14:paraId="61529D95" w14:textId="013C752B" w:rsidR="006567F4" w:rsidRPr="00FE2AB8" w:rsidRDefault="006567F4" w:rsidP="006567F4">
            <w:pPr>
              <w:jc w:val="right"/>
              <w:rPr>
                <w:i/>
                <w:iCs/>
                <w:sz w:val="20"/>
                <w:szCs w:val="20"/>
              </w:rPr>
            </w:pPr>
            <w:r w:rsidRPr="00905264">
              <w:rPr>
                <w:i/>
                <w:iCs/>
                <w:sz w:val="20"/>
                <w:szCs w:val="20"/>
              </w:rPr>
              <w:t>-</w:t>
            </w:r>
          </w:p>
        </w:tc>
        <w:tc>
          <w:tcPr>
            <w:tcW w:w="2040" w:type="dxa"/>
            <w:tcBorders>
              <w:top w:val="nil"/>
              <w:left w:val="nil"/>
              <w:bottom w:val="single" w:sz="4" w:space="0" w:color="auto"/>
              <w:right w:val="single" w:sz="4" w:space="0" w:color="auto"/>
            </w:tcBorders>
            <w:shd w:val="clear" w:color="auto" w:fill="auto"/>
            <w:noWrap/>
            <w:vAlign w:val="center"/>
            <w:hideMark/>
          </w:tcPr>
          <w:p w14:paraId="39744834" w14:textId="2C78F47C" w:rsidR="006567F4" w:rsidRPr="00FE2AB8" w:rsidRDefault="006567F4" w:rsidP="006567F4">
            <w:pPr>
              <w:jc w:val="right"/>
              <w:rPr>
                <w:i/>
                <w:iCs/>
                <w:sz w:val="20"/>
                <w:szCs w:val="20"/>
              </w:rPr>
            </w:pPr>
            <w:r w:rsidRPr="00FE2AB8">
              <w:rPr>
                <w:i/>
                <w:iCs/>
                <w:sz w:val="20"/>
                <w:szCs w:val="20"/>
              </w:rPr>
              <w:t>16 380,0</w:t>
            </w:r>
          </w:p>
        </w:tc>
      </w:tr>
      <w:tr w:rsidR="006567F4" w:rsidRPr="00FE2AB8" w14:paraId="785289FD" w14:textId="77777777" w:rsidTr="006567F4">
        <w:trPr>
          <w:trHeight w:val="2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14:paraId="2CF3F072" w14:textId="77777777" w:rsidR="006567F4" w:rsidRPr="00FE2AB8" w:rsidRDefault="006567F4" w:rsidP="006567F4">
            <w:pPr>
              <w:jc w:val="right"/>
              <w:rPr>
                <w:i/>
                <w:iCs/>
                <w:sz w:val="20"/>
                <w:szCs w:val="20"/>
              </w:rPr>
            </w:pPr>
            <w:r w:rsidRPr="00FE2AB8">
              <w:rPr>
                <w:i/>
                <w:iCs/>
                <w:sz w:val="20"/>
                <w:szCs w:val="20"/>
              </w:rPr>
              <w:t>2027 год</w:t>
            </w:r>
          </w:p>
        </w:tc>
        <w:tc>
          <w:tcPr>
            <w:tcW w:w="2040" w:type="dxa"/>
            <w:tcBorders>
              <w:top w:val="nil"/>
              <w:left w:val="nil"/>
              <w:bottom w:val="single" w:sz="4" w:space="0" w:color="auto"/>
              <w:right w:val="single" w:sz="4" w:space="0" w:color="auto"/>
            </w:tcBorders>
            <w:shd w:val="clear" w:color="auto" w:fill="auto"/>
            <w:noWrap/>
            <w:vAlign w:val="center"/>
            <w:hideMark/>
          </w:tcPr>
          <w:p w14:paraId="255C1D15" w14:textId="5F369C2C" w:rsidR="006567F4" w:rsidRPr="00FE2AB8" w:rsidRDefault="006567F4" w:rsidP="006567F4">
            <w:pPr>
              <w:jc w:val="right"/>
              <w:rPr>
                <w:i/>
                <w:iCs/>
                <w:sz w:val="20"/>
                <w:szCs w:val="20"/>
              </w:rPr>
            </w:pPr>
            <w:r w:rsidRPr="00FE2AB8">
              <w:rPr>
                <w:i/>
                <w:iCs/>
                <w:sz w:val="20"/>
                <w:szCs w:val="20"/>
              </w:rPr>
              <w:t>16 380,0</w:t>
            </w:r>
          </w:p>
        </w:tc>
        <w:tc>
          <w:tcPr>
            <w:tcW w:w="2040" w:type="dxa"/>
            <w:tcBorders>
              <w:top w:val="nil"/>
              <w:left w:val="nil"/>
              <w:bottom w:val="single" w:sz="4" w:space="0" w:color="auto"/>
              <w:right w:val="single" w:sz="4" w:space="0" w:color="auto"/>
            </w:tcBorders>
            <w:shd w:val="clear" w:color="auto" w:fill="auto"/>
            <w:noWrap/>
            <w:hideMark/>
          </w:tcPr>
          <w:p w14:paraId="59D47609" w14:textId="4B6DD50E" w:rsidR="006567F4" w:rsidRPr="00FE2AB8" w:rsidRDefault="006567F4" w:rsidP="006567F4">
            <w:pPr>
              <w:jc w:val="right"/>
              <w:rPr>
                <w:i/>
                <w:iCs/>
                <w:sz w:val="20"/>
                <w:szCs w:val="20"/>
              </w:rPr>
            </w:pPr>
            <w:r w:rsidRPr="00905264">
              <w:rPr>
                <w:i/>
                <w:iCs/>
                <w:sz w:val="20"/>
                <w:szCs w:val="20"/>
              </w:rPr>
              <w:t>-</w:t>
            </w:r>
          </w:p>
        </w:tc>
        <w:tc>
          <w:tcPr>
            <w:tcW w:w="2040" w:type="dxa"/>
            <w:tcBorders>
              <w:top w:val="nil"/>
              <w:left w:val="nil"/>
              <w:bottom w:val="single" w:sz="4" w:space="0" w:color="auto"/>
              <w:right w:val="single" w:sz="4" w:space="0" w:color="auto"/>
            </w:tcBorders>
            <w:shd w:val="clear" w:color="auto" w:fill="auto"/>
            <w:noWrap/>
            <w:vAlign w:val="center"/>
            <w:hideMark/>
          </w:tcPr>
          <w:p w14:paraId="46C11514" w14:textId="6493FF69" w:rsidR="006567F4" w:rsidRPr="00FE2AB8" w:rsidRDefault="006567F4" w:rsidP="006567F4">
            <w:pPr>
              <w:jc w:val="right"/>
              <w:rPr>
                <w:i/>
                <w:iCs/>
                <w:sz w:val="20"/>
                <w:szCs w:val="20"/>
              </w:rPr>
            </w:pPr>
            <w:r w:rsidRPr="00FE2AB8">
              <w:rPr>
                <w:i/>
                <w:iCs/>
                <w:sz w:val="20"/>
                <w:szCs w:val="20"/>
              </w:rPr>
              <w:t>16 380,0</w:t>
            </w:r>
          </w:p>
        </w:tc>
      </w:tr>
      <w:tr w:rsidR="006567F4" w:rsidRPr="00FE2AB8" w14:paraId="2804DC93" w14:textId="77777777" w:rsidTr="006567F4">
        <w:trPr>
          <w:trHeight w:val="2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14:paraId="11849411" w14:textId="77777777" w:rsidR="006567F4" w:rsidRPr="00FE2AB8" w:rsidRDefault="006567F4" w:rsidP="006567F4">
            <w:pPr>
              <w:jc w:val="right"/>
              <w:rPr>
                <w:i/>
                <w:iCs/>
                <w:sz w:val="20"/>
                <w:szCs w:val="20"/>
              </w:rPr>
            </w:pPr>
            <w:r w:rsidRPr="00FE2AB8">
              <w:rPr>
                <w:i/>
                <w:iCs/>
                <w:sz w:val="20"/>
                <w:szCs w:val="20"/>
              </w:rPr>
              <w:t>2028 год</w:t>
            </w:r>
          </w:p>
        </w:tc>
        <w:tc>
          <w:tcPr>
            <w:tcW w:w="2040" w:type="dxa"/>
            <w:tcBorders>
              <w:top w:val="nil"/>
              <w:left w:val="nil"/>
              <w:bottom w:val="single" w:sz="4" w:space="0" w:color="auto"/>
              <w:right w:val="single" w:sz="4" w:space="0" w:color="auto"/>
            </w:tcBorders>
            <w:shd w:val="clear" w:color="auto" w:fill="auto"/>
            <w:noWrap/>
            <w:vAlign w:val="center"/>
            <w:hideMark/>
          </w:tcPr>
          <w:p w14:paraId="26310C0C" w14:textId="32A12542" w:rsidR="006567F4" w:rsidRPr="00FE2AB8" w:rsidRDefault="006567F4" w:rsidP="006567F4">
            <w:pPr>
              <w:jc w:val="right"/>
              <w:rPr>
                <w:i/>
                <w:iCs/>
                <w:sz w:val="20"/>
                <w:szCs w:val="20"/>
              </w:rPr>
            </w:pPr>
            <w:r w:rsidRPr="00FE2AB8">
              <w:rPr>
                <w:i/>
                <w:iCs/>
                <w:sz w:val="20"/>
                <w:szCs w:val="20"/>
              </w:rPr>
              <w:t>10 354,7</w:t>
            </w:r>
          </w:p>
        </w:tc>
        <w:tc>
          <w:tcPr>
            <w:tcW w:w="2040" w:type="dxa"/>
            <w:tcBorders>
              <w:top w:val="nil"/>
              <w:left w:val="nil"/>
              <w:bottom w:val="single" w:sz="4" w:space="0" w:color="auto"/>
              <w:right w:val="single" w:sz="4" w:space="0" w:color="auto"/>
            </w:tcBorders>
            <w:shd w:val="clear" w:color="auto" w:fill="auto"/>
            <w:noWrap/>
            <w:hideMark/>
          </w:tcPr>
          <w:p w14:paraId="42A7E0DB" w14:textId="2526072E" w:rsidR="006567F4" w:rsidRPr="00FE2AB8" w:rsidRDefault="006567F4" w:rsidP="006567F4">
            <w:pPr>
              <w:jc w:val="right"/>
              <w:rPr>
                <w:i/>
                <w:iCs/>
                <w:sz w:val="20"/>
                <w:szCs w:val="20"/>
              </w:rPr>
            </w:pPr>
            <w:r w:rsidRPr="00905264">
              <w:rPr>
                <w:i/>
                <w:iCs/>
                <w:sz w:val="20"/>
                <w:szCs w:val="20"/>
              </w:rPr>
              <w:t>-</w:t>
            </w:r>
          </w:p>
        </w:tc>
        <w:tc>
          <w:tcPr>
            <w:tcW w:w="2040" w:type="dxa"/>
            <w:tcBorders>
              <w:top w:val="nil"/>
              <w:left w:val="nil"/>
              <w:bottom w:val="single" w:sz="4" w:space="0" w:color="auto"/>
              <w:right w:val="single" w:sz="4" w:space="0" w:color="auto"/>
            </w:tcBorders>
            <w:shd w:val="clear" w:color="auto" w:fill="auto"/>
            <w:noWrap/>
            <w:vAlign w:val="center"/>
            <w:hideMark/>
          </w:tcPr>
          <w:p w14:paraId="3D6A09C0" w14:textId="52556843" w:rsidR="006567F4" w:rsidRPr="00FE2AB8" w:rsidRDefault="006567F4" w:rsidP="006567F4">
            <w:pPr>
              <w:jc w:val="right"/>
              <w:rPr>
                <w:i/>
                <w:iCs/>
                <w:sz w:val="20"/>
                <w:szCs w:val="20"/>
              </w:rPr>
            </w:pPr>
            <w:r w:rsidRPr="00FE2AB8">
              <w:rPr>
                <w:i/>
                <w:iCs/>
                <w:sz w:val="20"/>
                <w:szCs w:val="20"/>
              </w:rPr>
              <w:t>10 354,7</w:t>
            </w:r>
          </w:p>
        </w:tc>
      </w:tr>
      <w:tr w:rsidR="006567F4" w:rsidRPr="00FE2AB8" w14:paraId="74A681CE" w14:textId="77777777" w:rsidTr="006567F4">
        <w:trPr>
          <w:trHeight w:val="2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14:paraId="5D8EB45D" w14:textId="77777777" w:rsidR="006567F4" w:rsidRPr="00FE2AB8" w:rsidRDefault="006567F4" w:rsidP="006567F4">
            <w:pPr>
              <w:jc w:val="right"/>
              <w:rPr>
                <w:i/>
                <w:iCs/>
                <w:sz w:val="20"/>
                <w:szCs w:val="20"/>
              </w:rPr>
            </w:pPr>
            <w:r w:rsidRPr="00FE2AB8">
              <w:rPr>
                <w:i/>
                <w:iCs/>
                <w:sz w:val="20"/>
                <w:szCs w:val="20"/>
              </w:rPr>
              <w:t>2029 год</w:t>
            </w:r>
          </w:p>
        </w:tc>
        <w:tc>
          <w:tcPr>
            <w:tcW w:w="2040" w:type="dxa"/>
            <w:tcBorders>
              <w:top w:val="nil"/>
              <w:left w:val="nil"/>
              <w:bottom w:val="single" w:sz="4" w:space="0" w:color="auto"/>
              <w:right w:val="single" w:sz="4" w:space="0" w:color="auto"/>
            </w:tcBorders>
            <w:shd w:val="clear" w:color="auto" w:fill="auto"/>
            <w:noWrap/>
            <w:vAlign w:val="center"/>
            <w:hideMark/>
          </w:tcPr>
          <w:p w14:paraId="46AA4022" w14:textId="2404A785" w:rsidR="006567F4" w:rsidRPr="00FE2AB8" w:rsidRDefault="006567F4" w:rsidP="006567F4">
            <w:pPr>
              <w:jc w:val="right"/>
              <w:rPr>
                <w:i/>
                <w:iCs/>
                <w:sz w:val="20"/>
                <w:szCs w:val="20"/>
              </w:rPr>
            </w:pPr>
            <w:r>
              <w:rPr>
                <w:bCs/>
                <w:sz w:val="20"/>
                <w:szCs w:val="20"/>
              </w:rPr>
              <w:t>-</w:t>
            </w:r>
          </w:p>
        </w:tc>
        <w:tc>
          <w:tcPr>
            <w:tcW w:w="2040" w:type="dxa"/>
            <w:tcBorders>
              <w:top w:val="nil"/>
              <w:left w:val="nil"/>
              <w:bottom w:val="single" w:sz="4" w:space="0" w:color="auto"/>
              <w:right w:val="single" w:sz="4" w:space="0" w:color="auto"/>
            </w:tcBorders>
            <w:shd w:val="clear" w:color="auto" w:fill="auto"/>
            <w:noWrap/>
            <w:hideMark/>
          </w:tcPr>
          <w:p w14:paraId="0C6B24DB" w14:textId="2369D988" w:rsidR="006567F4" w:rsidRPr="00FE2AB8" w:rsidRDefault="006567F4" w:rsidP="006567F4">
            <w:pPr>
              <w:jc w:val="right"/>
              <w:rPr>
                <w:i/>
                <w:iCs/>
                <w:sz w:val="20"/>
                <w:szCs w:val="20"/>
              </w:rPr>
            </w:pPr>
            <w:r w:rsidRPr="00905264">
              <w:rPr>
                <w:i/>
                <w:iCs/>
                <w:sz w:val="20"/>
                <w:szCs w:val="20"/>
              </w:rPr>
              <w:t>-</w:t>
            </w:r>
          </w:p>
        </w:tc>
        <w:tc>
          <w:tcPr>
            <w:tcW w:w="2040" w:type="dxa"/>
            <w:tcBorders>
              <w:top w:val="nil"/>
              <w:left w:val="nil"/>
              <w:bottom w:val="single" w:sz="4" w:space="0" w:color="auto"/>
              <w:right w:val="single" w:sz="4" w:space="0" w:color="auto"/>
            </w:tcBorders>
            <w:shd w:val="clear" w:color="auto" w:fill="auto"/>
            <w:noWrap/>
            <w:vAlign w:val="center"/>
            <w:hideMark/>
          </w:tcPr>
          <w:p w14:paraId="0571AA7F" w14:textId="3EC817BB" w:rsidR="006567F4" w:rsidRPr="00FE2AB8" w:rsidRDefault="006567F4" w:rsidP="006567F4">
            <w:pPr>
              <w:jc w:val="right"/>
              <w:rPr>
                <w:i/>
                <w:iCs/>
                <w:sz w:val="20"/>
                <w:szCs w:val="20"/>
              </w:rPr>
            </w:pPr>
            <w:r>
              <w:rPr>
                <w:i/>
                <w:iCs/>
                <w:sz w:val="20"/>
                <w:szCs w:val="20"/>
              </w:rPr>
              <w:t>-</w:t>
            </w:r>
          </w:p>
        </w:tc>
      </w:tr>
    </w:tbl>
    <w:p w14:paraId="5B01CED9" w14:textId="77777777" w:rsidR="00EF3286" w:rsidRPr="00FE2AB8" w:rsidRDefault="00EF3286" w:rsidP="00A43243">
      <w:pPr>
        <w:jc w:val="center"/>
        <w:rPr>
          <w:b/>
          <w:sz w:val="24"/>
        </w:rPr>
      </w:pPr>
      <w:r w:rsidRPr="00FE2AB8">
        <w:rPr>
          <w:b/>
          <w:sz w:val="24"/>
        </w:rPr>
        <w:lastRenderedPageBreak/>
        <w:t>Глава 5. ОЖИДАЕМЫЕ РЕЗУЛЬТАТЫ РЕАЛИЗАЦИИ ПРОГРАММЫ</w:t>
      </w:r>
    </w:p>
    <w:p w14:paraId="6F694B5F" w14:textId="77777777" w:rsidR="00EF3286" w:rsidRPr="00FE2AB8" w:rsidRDefault="00EF3286" w:rsidP="00A43243">
      <w:pPr>
        <w:jc w:val="center"/>
        <w:rPr>
          <w:b/>
          <w:sz w:val="24"/>
        </w:rPr>
      </w:pPr>
    </w:p>
    <w:p w14:paraId="357D74F9" w14:textId="77777777" w:rsidR="00EF3286" w:rsidRPr="00FE2AB8" w:rsidRDefault="00EF3286" w:rsidP="00C011D9">
      <w:pPr>
        <w:ind w:firstLine="709"/>
        <w:jc w:val="both"/>
        <w:rPr>
          <w:sz w:val="24"/>
        </w:rPr>
      </w:pPr>
      <w:r w:rsidRPr="00FE2AB8">
        <w:rPr>
          <w:sz w:val="24"/>
        </w:rPr>
        <w:t>Основными ожидаемыми результатами реализации Программы являются:</w:t>
      </w:r>
    </w:p>
    <w:p w14:paraId="28FD38DE" w14:textId="77777777" w:rsidR="00EF3286" w:rsidRPr="00FE2AB8" w:rsidRDefault="00EF3286" w:rsidP="00C011D9">
      <w:pPr>
        <w:ind w:firstLine="709"/>
        <w:jc w:val="both"/>
        <w:rPr>
          <w:sz w:val="24"/>
        </w:rPr>
      </w:pPr>
      <w:r w:rsidRPr="00FE2AB8">
        <w:rPr>
          <w:sz w:val="24"/>
        </w:rPr>
        <w:t>1. Ввод в эксплуатацию объектов учреждений образования, культуры и искусства.</w:t>
      </w:r>
    </w:p>
    <w:p w14:paraId="157B7045" w14:textId="50352D42" w:rsidR="00EF3286" w:rsidRPr="00FE2AB8" w:rsidRDefault="00EF3286" w:rsidP="00C011D9">
      <w:pPr>
        <w:ind w:firstLine="709"/>
        <w:jc w:val="both"/>
        <w:rPr>
          <w:sz w:val="24"/>
        </w:rPr>
      </w:pPr>
      <w:r w:rsidRPr="00FE2AB8">
        <w:rPr>
          <w:sz w:val="24"/>
        </w:rPr>
        <w:t>2. Проведение капитальн</w:t>
      </w:r>
      <w:r w:rsidR="00BF4437">
        <w:rPr>
          <w:sz w:val="24"/>
        </w:rPr>
        <w:t>ых</w:t>
      </w:r>
      <w:r w:rsidRPr="00FE2AB8">
        <w:rPr>
          <w:sz w:val="24"/>
        </w:rPr>
        <w:t xml:space="preserve"> ремонт</w:t>
      </w:r>
      <w:r w:rsidR="00BF4437">
        <w:rPr>
          <w:sz w:val="24"/>
        </w:rPr>
        <w:t>ов</w:t>
      </w:r>
      <w:r w:rsidRPr="00FE2AB8">
        <w:rPr>
          <w:sz w:val="24"/>
        </w:rPr>
        <w:t xml:space="preserve"> объектов муниципальной собственности учреждений образования, культуры и искусства, прочих учреждений и жилых помещений, находящихся в собственности муниципального образования «Нижнеилимский район».</w:t>
      </w:r>
    </w:p>
    <w:p w14:paraId="3B8ED5D1" w14:textId="641E582F" w:rsidR="00EF3286" w:rsidRPr="00FE2AB8" w:rsidRDefault="00EF3286" w:rsidP="00C011D9">
      <w:pPr>
        <w:ind w:firstLine="709"/>
        <w:jc w:val="both"/>
        <w:rPr>
          <w:sz w:val="24"/>
        </w:rPr>
      </w:pPr>
      <w:r w:rsidRPr="00FE2AB8">
        <w:rPr>
          <w:sz w:val="24"/>
        </w:rPr>
        <w:t>Прогнозно-целевые показатели представлены в таблице 2.</w:t>
      </w:r>
    </w:p>
    <w:p w14:paraId="71AD8917" w14:textId="0E3E8EC0" w:rsidR="00EF3286" w:rsidRPr="00FE2AB8" w:rsidRDefault="00EF3286" w:rsidP="00A43243">
      <w:pPr>
        <w:ind w:firstLine="540"/>
        <w:jc w:val="right"/>
        <w:rPr>
          <w:sz w:val="24"/>
          <w:szCs w:val="24"/>
        </w:rPr>
      </w:pPr>
      <w:r w:rsidRPr="00FE2AB8">
        <w:rPr>
          <w:sz w:val="24"/>
          <w:szCs w:val="24"/>
        </w:rPr>
        <w:t>Таблица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3"/>
        <w:gridCol w:w="2910"/>
        <w:gridCol w:w="853"/>
        <w:gridCol w:w="1416"/>
        <w:gridCol w:w="656"/>
        <w:gridCol w:w="656"/>
        <w:gridCol w:w="656"/>
        <w:gridCol w:w="656"/>
        <w:gridCol w:w="656"/>
        <w:gridCol w:w="656"/>
      </w:tblGrid>
      <w:tr w:rsidR="00FE2AB8" w:rsidRPr="00FE2AB8" w14:paraId="11A11731" w14:textId="77777777" w:rsidTr="00704614">
        <w:trPr>
          <w:tblHeader/>
        </w:trPr>
        <w:tc>
          <w:tcPr>
            <w:tcW w:w="266" w:type="pct"/>
            <w:vMerge w:val="restart"/>
            <w:vAlign w:val="center"/>
          </w:tcPr>
          <w:p w14:paraId="29713337" w14:textId="77777777" w:rsidR="00EF3286" w:rsidRPr="00FE2AB8" w:rsidRDefault="00EF3286" w:rsidP="00A43243">
            <w:pPr>
              <w:jc w:val="center"/>
              <w:rPr>
                <w:sz w:val="22"/>
                <w:szCs w:val="22"/>
              </w:rPr>
            </w:pPr>
            <w:r w:rsidRPr="00FE2AB8">
              <w:rPr>
                <w:sz w:val="22"/>
                <w:szCs w:val="22"/>
              </w:rPr>
              <w:t>№ п/п</w:t>
            </w:r>
          </w:p>
        </w:tc>
        <w:tc>
          <w:tcPr>
            <w:tcW w:w="1792" w:type="pct"/>
            <w:vMerge w:val="restart"/>
            <w:vAlign w:val="center"/>
          </w:tcPr>
          <w:p w14:paraId="76C68232" w14:textId="77777777" w:rsidR="00EF3286" w:rsidRPr="00FE2AB8" w:rsidRDefault="00EF3286" w:rsidP="00A43243">
            <w:pPr>
              <w:jc w:val="center"/>
              <w:rPr>
                <w:sz w:val="22"/>
                <w:szCs w:val="22"/>
              </w:rPr>
            </w:pPr>
            <w:r w:rsidRPr="00FE2AB8">
              <w:rPr>
                <w:sz w:val="22"/>
                <w:szCs w:val="22"/>
              </w:rPr>
              <w:t>Наименование показателя результативности</w:t>
            </w:r>
          </w:p>
        </w:tc>
        <w:tc>
          <w:tcPr>
            <w:tcW w:w="162" w:type="pct"/>
            <w:vMerge w:val="restart"/>
            <w:vAlign w:val="center"/>
          </w:tcPr>
          <w:p w14:paraId="7379313D" w14:textId="77777777" w:rsidR="007D4343" w:rsidRPr="00FE2AB8" w:rsidRDefault="00EF3286" w:rsidP="00A43243">
            <w:pPr>
              <w:jc w:val="center"/>
              <w:rPr>
                <w:sz w:val="22"/>
                <w:szCs w:val="22"/>
              </w:rPr>
            </w:pPr>
            <w:r w:rsidRPr="00FE2AB8">
              <w:rPr>
                <w:sz w:val="22"/>
                <w:szCs w:val="22"/>
              </w:rPr>
              <w:t>Ед.</w:t>
            </w:r>
          </w:p>
          <w:p w14:paraId="387DA15D" w14:textId="488362FC" w:rsidR="00EF3286" w:rsidRPr="00FE2AB8" w:rsidRDefault="00EF3286" w:rsidP="00A43243">
            <w:pPr>
              <w:jc w:val="center"/>
              <w:rPr>
                <w:sz w:val="22"/>
                <w:szCs w:val="22"/>
              </w:rPr>
            </w:pPr>
            <w:r w:rsidRPr="00FE2AB8">
              <w:rPr>
                <w:sz w:val="22"/>
                <w:szCs w:val="22"/>
              </w:rPr>
              <w:t>изм.</w:t>
            </w:r>
          </w:p>
        </w:tc>
        <w:tc>
          <w:tcPr>
            <w:tcW w:w="735" w:type="pct"/>
            <w:vMerge w:val="restart"/>
            <w:vAlign w:val="center"/>
          </w:tcPr>
          <w:p w14:paraId="46A44786" w14:textId="1CD8AD22" w:rsidR="00EF3286" w:rsidRPr="00FE2AB8" w:rsidRDefault="00EF3286" w:rsidP="00A43243">
            <w:pPr>
              <w:jc w:val="center"/>
              <w:rPr>
                <w:sz w:val="22"/>
                <w:szCs w:val="22"/>
              </w:rPr>
            </w:pPr>
            <w:r w:rsidRPr="00FE2AB8">
              <w:rPr>
                <w:sz w:val="22"/>
                <w:szCs w:val="22"/>
              </w:rPr>
              <w:t xml:space="preserve">Базовое значение показателя </w:t>
            </w:r>
            <w:proofErr w:type="spellStart"/>
            <w:proofErr w:type="gramStart"/>
            <w:r w:rsidRPr="00FE2AB8">
              <w:rPr>
                <w:sz w:val="22"/>
                <w:szCs w:val="22"/>
              </w:rPr>
              <w:t>результатив</w:t>
            </w:r>
            <w:r w:rsidR="005371E8" w:rsidRPr="00FE2AB8">
              <w:rPr>
                <w:sz w:val="22"/>
                <w:szCs w:val="22"/>
              </w:rPr>
              <w:t>-</w:t>
            </w:r>
            <w:r w:rsidRPr="00FE2AB8">
              <w:rPr>
                <w:sz w:val="22"/>
                <w:szCs w:val="22"/>
              </w:rPr>
              <w:t>ности</w:t>
            </w:r>
            <w:proofErr w:type="spellEnd"/>
            <w:proofErr w:type="gramEnd"/>
            <w:r w:rsidRPr="00FE2AB8">
              <w:rPr>
                <w:sz w:val="22"/>
                <w:szCs w:val="22"/>
              </w:rPr>
              <w:t xml:space="preserve"> за 202</w:t>
            </w:r>
            <w:r w:rsidR="001C6555" w:rsidRPr="00FE2AB8">
              <w:rPr>
                <w:sz w:val="22"/>
                <w:szCs w:val="22"/>
              </w:rPr>
              <w:t>2</w:t>
            </w:r>
            <w:r w:rsidRPr="00FE2AB8">
              <w:rPr>
                <w:sz w:val="22"/>
                <w:szCs w:val="22"/>
              </w:rPr>
              <w:t xml:space="preserve"> год</w:t>
            </w:r>
          </w:p>
        </w:tc>
        <w:tc>
          <w:tcPr>
            <w:tcW w:w="2044" w:type="pct"/>
            <w:gridSpan w:val="6"/>
            <w:vAlign w:val="center"/>
          </w:tcPr>
          <w:p w14:paraId="2758B83F" w14:textId="77777777" w:rsidR="00EF3286" w:rsidRPr="00FE2AB8" w:rsidRDefault="00EF3286" w:rsidP="00A43243">
            <w:pPr>
              <w:jc w:val="center"/>
              <w:rPr>
                <w:sz w:val="22"/>
                <w:szCs w:val="22"/>
              </w:rPr>
            </w:pPr>
            <w:r w:rsidRPr="00FE2AB8">
              <w:rPr>
                <w:sz w:val="22"/>
                <w:szCs w:val="22"/>
              </w:rPr>
              <w:t>Значение показателя результативности по годам реализации Программы</w:t>
            </w:r>
          </w:p>
        </w:tc>
      </w:tr>
      <w:tr w:rsidR="00FE2AB8" w:rsidRPr="00FE2AB8" w14:paraId="57DEB8F0" w14:textId="77777777" w:rsidTr="00704614">
        <w:trPr>
          <w:tblHeader/>
        </w:trPr>
        <w:tc>
          <w:tcPr>
            <w:tcW w:w="266" w:type="pct"/>
            <w:vMerge/>
            <w:vAlign w:val="center"/>
          </w:tcPr>
          <w:p w14:paraId="6C035F28" w14:textId="77777777" w:rsidR="00EF3286" w:rsidRPr="00FE2AB8" w:rsidRDefault="00EF3286" w:rsidP="00A43243">
            <w:pPr>
              <w:jc w:val="center"/>
              <w:rPr>
                <w:sz w:val="22"/>
                <w:szCs w:val="22"/>
              </w:rPr>
            </w:pPr>
          </w:p>
        </w:tc>
        <w:tc>
          <w:tcPr>
            <w:tcW w:w="1792" w:type="pct"/>
            <w:vMerge/>
            <w:vAlign w:val="center"/>
          </w:tcPr>
          <w:p w14:paraId="58666FC0" w14:textId="77777777" w:rsidR="00EF3286" w:rsidRPr="00FE2AB8" w:rsidRDefault="00EF3286" w:rsidP="00A43243">
            <w:pPr>
              <w:jc w:val="center"/>
              <w:rPr>
                <w:sz w:val="22"/>
                <w:szCs w:val="22"/>
              </w:rPr>
            </w:pPr>
          </w:p>
        </w:tc>
        <w:tc>
          <w:tcPr>
            <w:tcW w:w="162" w:type="pct"/>
            <w:vMerge/>
            <w:vAlign w:val="center"/>
          </w:tcPr>
          <w:p w14:paraId="6CD9FA14" w14:textId="77777777" w:rsidR="00EF3286" w:rsidRPr="00FE2AB8" w:rsidRDefault="00EF3286" w:rsidP="00A43243">
            <w:pPr>
              <w:jc w:val="center"/>
              <w:rPr>
                <w:sz w:val="22"/>
                <w:szCs w:val="22"/>
              </w:rPr>
            </w:pPr>
          </w:p>
        </w:tc>
        <w:tc>
          <w:tcPr>
            <w:tcW w:w="735" w:type="pct"/>
            <w:vMerge/>
            <w:vAlign w:val="center"/>
          </w:tcPr>
          <w:p w14:paraId="015BCF99" w14:textId="77777777" w:rsidR="00EF3286" w:rsidRPr="00FE2AB8" w:rsidRDefault="00EF3286" w:rsidP="00A43243">
            <w:pPr>
              <w:jc w:val="center"/>
              <w:rPr>
                <w:sz w:val="22"/>
                <w:szCs w:val="22"/>
              </w:rPr>
            </w:pPr>
          </w:p>
        </w:tc>
        <w:tc>
          <w:tcPr>
            <w:tcW w:w="341" w:type="pct"/>
            <w:vAlign w:val="center"/>
          </w:tcPr>
          <w:p w14:paraId="3A37DDA6" w14:textId="77777777" w:rsidR="00EF3286" w:rsidRPr="00FE2AB8" w:rsidRDefault="00EF3286" w:rsidP="00A43243">
            <w:pPr>
              <w:jc w:val="center"/>
              <w:rPr>
                <w:sz w:val="22"/>
                <w:szCs w:val="22"/>
              </w:rPr>
            </w:pPr>
            <w:r w:rsidRPr="00FE2AB8">
              <w:rPr>
                <w:sz w:val="22"/>
                <w:szCs w:val="22"/>
              </w:rPr>
              <w:t>2024 год</w:t>
            </w:r>
          </w:p>
        </w:tc>
        <w:tc>
          <w:tcPr>
            <w:tcW w:w="341" w:type="pct"/>
            <w:vAlign w:val="center"/>
          </w:tcPr>
          <w:p w14:paraId="0C3F0492" w14:textId="77777777" w:rsidR="00EF3286" w:rsidRPr="00FE2AB8" w:rsidRDefault="00EF3286" w:rsidP="00A43243">
            <w:pPr>
              <w:jc w:val="center"/>
              <w:rPr>
                <w:sz w:val="22"/>
                <w:szCs w:val="22"/>
              </w:rPr>
            </w:pPr>
            <w:r w:rsidRPr="00FE2AB8">
              <w:rPr>
                <w:sz w:val="22"/>
                <w:szCs w:val="22"/>
              </w:rPr>
              <w:t>2025 год</w:t>
            </w:r>
          </w:p>
        </w:tc>
        <w:tc>
          <w:tcPr>
            <w:tcW w:w="341" w:type="pct"/>
            <w:vAlign w:val="center"/>
          </w:tcPr>
          <w:p w14:paraId="689F1D1E" w14:textId="77777777" w:rsidR="00EF3286" w:rsidRPr="00FE2AB8" w:rsidRDefault="00EF3286" w:rsidP="00A43243">
            <w:pPr>
              <w:jc w:val="center"/>
              <w:rPr>
                <w:sz w:val="22"/>
                <w:szCs w:val="22"/>
              </w:rPr>
            </w:pPr>
            <w:r w:rsidRPr="00FE2AB8">
              <w:rPr>
                <w:sz w:val="22"/>
                <w:szCs w:val="22"/>
              </w:rPr>
              <w:t>2026 год</w:t>
            </w:r>
          </w:p>
        </w:tc>
        <w:tc>
          <w:tcPr>
            <w:tcW w:w="341" w:type="pct"/>
            <w:vAlign w:val="center"/>
          </w:tcPr>
          <w:p w14:paraId="3B2CFE10" w14:textId="77777777" w:rsidR="00EF3286" w:rsidRPr="00FE2AB8" w:rsidRDefault="00EF3286" w:rsidP="00A43243">
            <w:pPr>
              <w:jc w:val="center"/>
              <w:rPr>
                <w:sz w:val="22"/>
                <w:szCs w:val="22"/>
              </w:rPr>
            </w:pPr>
            <w:r w:rsidRPr="00FE2AB8">
              <w:rPr>
                <w:sz w:val="22"/>
                <w:szCs w:val="22"/>
              </w:rPr>
              <w:t>2027 год</w:t>
            </w:r>
          </w:p>
        </w:tc>
        <w:tc>
          <w:tcPr>
            <w:tcW w:w="341" w:type="pct"/>
            <w:vAlign w:val="center"/>
          </w:tcPr>
          <w:p w14:paraId="481B7072" w14:textId="77777777" w:rsidR="00EF3286" w:rsidRPr="00FE2AB8" w:rsidRDefault="00EF3286" w:rsidP="00A43243">
            <w:pPr>
              <w:jc w:val="center"/>
              <w:rPr>
                <w:sz w:val="22"/>
                <w:szCs w:val="22"/>
              </w:rPr>
            </w:pPr>
            <w:r w:rsidRPr="00FE2AB8">
              <w:rPr>
                <w:sz w:val="22"/>
                <w:szCs w:val="22"/>
              </w:rPr>
              <w:t>2028 год</w:t>
            </w:r>
          </w:p>
        </w:tc>
        <w:tc>
          <w:tcPr>
            <w:tcW w:w="341" w:type="pct"/>
            <w:vAlign w:val="center"/>
          </w:tcPr>
          <w:p w14:paraId="5FB5ADF0" w14:textId="77777777" w:rsidR="00EF3286" w:rsidRPr="00FE2AB8" w:rsidRDefault="00EF3286" w:rsidP="00A43243">
            <w:pPr>
              <w:jc w:val="center"/>
              <w:rPr>
                <w:sz w:val="22"/>
                <w:szCs w:val="22"/>
              </w:rPr>
            </w:pPr>
            <w:r w:rsidRPr="00FE2AB8">
              <w:rPr>
                <w:sz w:val="22"/>
                <w:szCs w:val="22"/>
              </w:rPr>
              <w:t>2029 год</w:t>
            </w:r>
          </w:p>
        </w:tc>
      </w:tr>
      <w:tr w:rsidR="00FE2AB8" w:rsidRPr="00D13938" w14:paraId="4CD6DE2A" w14:textId="77777777" w:rsidTr="00704614">
        <w:trPr>
          <w:tblHeader/>
        </w:trPr>
        <w:tc>
          <w:tcPr>
            <w:tcW w:w="266" w:type="pct"/>
            <w:vAlign w:val="center"/>
          </w:tcPr>
          <w:p w14:paraId="1669A67B" w14:textId="77777777" w:rsidR="00EF3286" w:rsidRPr="00D13938" w:rsidRDefault="00EF3286" w:rsidP="00A43243">
            <w:pPr>
              <w:jc w:val="center"/>
              <w:rPr>
                <w:i/>
                <w:sz w:val="22"/>
                <w:szCs w:val="22"/>
              </w:rPr>
            </w:pPr>
            <w:r w:rsidRPr="00D13938">
              <w:rPr>
                <w:i/>
                <w:sz w:val="22"/>
                <w:szCs w:val="22"/>
              </w:rPr>
              <w:t>1</w:t>
            </w:r>
          </w:p>
        </w:tc>
        <w:tc>
          <w:tcPr>
            <w:tcW w:w="1792" w:type="pct"/>
            <w:vAlign w:val="center"/>
          </w:tcPr>
          <w:p w14:paraId="6E24879C" w14:textId="77777777" w:rsidR="00EF3286" w:rsidRPr="00D13938" w:rsidRDefault="00EF3286" w:rsidP="00A43243">
            <w:pPr>
              <w:jc w:val="center"/>
              <w:rPr>
                <w:i/>
                <w:sz w:val="22"/>
                <w:szCs w:val="22"/>
              </w:rPr>
            </w:pPr>
            <w:r w:rsidRPr="00D13938">
              <w:rPr>
                <w:i/>
                <w:sz w:val="22"/>
                <w:szCs w:val="22"/>
              </w:rPr>
              <w:t>2</w:t>
            </w:r>
          </w:p>
        </w:tc>
        <w:tc>
          <w:tcPr>
            <w:tcW w:w="162" w:type="pct"/>
            <w:vAlign w:val="center"/>
          </w:tcPr>
          <w:p w14:paraId="0A735E17" w14:textId="77777777" w:rsidR="00EF3286" w:rsidRPr="00D13938" w:rsidRDefault="00EF3286" w:rsidP="00A43243">
            <w:pPr>
              <w:jc w:val="center"/>
              <w:rPr>
                <w:i/>
                <w:sz w:val="22"/>
                <w:szCs w:val="22"/>
              </w:rPr>
            </w:pPr>
            <w:r w:rsidRPr="00D13938">
              <w:rPr>
                <w:i/>
                <w:sz w:val="22"/>
                <w:szCs w:val="22"/>
              </w:rPr>
              <w:t>3</w:t>
            </w:r>
          </w:p>
        </w:tc>
        <w:tc>
          <w:tcPr>
            <w:tcW w:w="735" w:type="pct"/>
            <w:vAlign w:val="center"/>
          </w:tcPr>
          <w:p w14:paraId="06ED59EC" w14:textId="77777777" w:rsidR="00EF3286" w:rsidRPr="00D13938" w:rsidRDefault="00EF3286" w:rsidP="00A43243">
            <w:pPr>
              <w:jc w:val="center"/>
              <w:rPr>
                <w:i/>
                <w:sz w:val="22"/>
                <w:szCs w:val="22"/>
              </w:rPr>
            </w:pPr>
            <w:r w:rsidRPr="00D13938">
              <w:rPr>
                <w:i/>
                <w:sz w:val="22"/>
                <w:szCs w:val="22"/>
              </w:rPr>
              <w:t>4</w:t>
            </w:r>
          </w:p>
        </w:tc>
        <w:tc>
          <w:tcPr>
            <w:tcW w:w="341" w:type="pct"/>
            <w:vAlign w:val="center"/>
          </w:tcPr>
          <w:p w14:paraId="5A9F63BC" w14:textId="77777777" w:rsidR="00EF3286" w:rsidRPr="00D13938" w:rsidRDefault="00EF3286" w:rsidP="00A43243">
            <w:pPr>
              <w:jc w:val="center"/>
              <w:rPr>
                <w:i/>
                <w:sz w:val="22"/>
                <w:szCs w:val="22"/>
              </w:rPr>
            </w:pPr>
            <w:r w:rsidRPr="00D13938">
              <w:rPr>
                <w:i/>
                <w:sz w:val="22"/>
                <w:szCs w:val="22"/>
              </w:rPr>
              <w:t>5</w:t>
            </w:r>
          </w:p>
        </w:tc>
        <w:tc>
          <w:tcPr>
            <w:tcW w:w="341" w:type="pct"/>
            <w:vAlign w:val="center"/>
          </w:tcPr>
          <w:p w14:paraId="2FC21B8F" w14:textId="77777777" w:rsidR="00EF3286" w:rsidRPr="00D13938" w:rsidRDefault="00EF3286" w:rsidP="00A43243">
            <w:pPr>
              <w:jc w:val="center"/>
              <w:rPr>
                <w:i/>
                <w:sz w:val="22"/>
                <w:szCs w:val="22"/>
              </w:rPr>
            </w:pPr>
            <w:r w:rsidRPr="00D13938">
              <w:rPr>
                <w:i/>
                <w:sz w:val="22"/>
                <w:szCs w:val="22"/>
              </w:rPr>
              <w:t>6</w:t>
            </w:r>
          </w:p>
        </w:tc>
        <w:tc>
          <w:tcPr>
            <w:tcW w:w="341" w:type="pct"/>
            <w:vAlign w:val="center"/>
          </w:tcPr>
          <w:p w14:paraId="44A804E1" w14:textId="77777777" w:rsidR="00EF3286" w:rsidRPr="00D13938" w:rsidRDefault="00EF3286" w:rsidP="00A43243">
            <w:pPr>
              <w:jc w:val="center"/>
              <w:rPr>
                <w:i/>
                <w:sz w:val="22"/>
                <w:szCs w:val="22"/>
              </w:rPr>
            </w:pPr>
            <w:r w:rsidRPr="00D13938">
              <w:rPr>
                <w:i/>
                <w:sz w:val="22"/>
                <w:szCs w:val="22"/>
              </w:rPr>
              <w:t>7</w:t>
            </w:r>
          </w:p>
        </w:tc>
        <w:tc>
          <w:tcPr>
            <w:tcW w:w="341" w:type="pct"/>
            <w:vAlign w:val="center"/>
          </w:tcPr>
          <w:p w14:paraId="7CD013F6" w14:textId="77777777" w:rsidR="00EF3286" w:rsidRPr="00D13938" w:rsidRDefault="00EF3286" w:rsidP="00A43243">
            <w:pPr>
              <w:jc w:val="center"/>
              <w:rPr>
                <w:i/>
                <w:sz w:val="22"/>
                <w:szCs w:val="22"/>
              </w:rPr>
            </w:pPr>
            <w:r w:rsidRPr="00D13938">
              <w:rPr>
                <w:i/>
                <w:sz w:val="22"/>
                <w:szCs w:val="22"/>
              </w:rPr>
              <w:t>8</w:t>
            </w:r>
          </w:p>
        </w:tc>
        <w:tc>
          <w:tcPr>
            <w:tcW w:w="341" w:type="pct"/>
            <w:vAlign w:val="center"/>
          </w:tcPr>
          <w:p w14:paraId="559AB79B" w14:textId="77777777" w:rsidR="00EF3286" w:rsidRPr="00D13938" w:rsidRDefault="00EF3286" w:rsidP="00A43243">
            <w:pPr>
              <w:jc w:val="center"/>
              <w:rPr>
                <w:i/>
                <w:sz w:val="22"/>
                <w:szCs w:val="22"/>
              </w:rPr>
            </w:pPr>
            <w:r w:rsidRPr="00D13938">
              <w:rPr>
                <w:i/>
                <w:sz w:val="22"/>
                <w:szCs w:val="22"/>
              </w:rPr>
              <w:t>9</w:t>
            </w:r>
          </w:p>
        </w:tc>
        <w:tc>
          <w:tcPr>
            <w:tcW w:w="341" w:type="pct"/>
            <w:vAlign w:val="center"/>
          </w:tcPr>
          <w:p w14:paraId="2B829D3C" w14:textId="77777777" w:rsidR="00EF3286" w:rsidRPr="00D13938" w:rsidRDefault="00EF3286" w:rsidP="00A43243">
            <w:pPr>
              <w:jc w:val="center"/>
              <w:rPr>
                <w:i/>
                <w:sz w:val="22"/>
                <w:szCs w:val="22"/>
              </w:rPr>
            </w:pPr>
            <w:r w:rsidRPr="00D13938">
              <w:rPr>
                <w:i/>
                <w:sz w:val="22"/>
                <w:szCs w:val="22"/>
              </w:rPr>
              <w:t>10</w:t>
            </w:r>
          </w:p>
        </w:tc>
      </w:tr>
      <w:tr w:rsidR="00FE2AB8" w:rsidRPr="00FE2AB8" w14:paraId="4D3DC8A4" w14:textId="77777777" w:rsidTr="00704614">
        <w:tc>
          <w:tcPr>
            <w:tcW w:w="266" w:type="pct"/>
          </w:tcPr>
          <w:p w14:paraId="6A15C327" w14:textId="77777777" w:rsidR="00EF3286" w:rsidRPr="00FE2AB8" w:rsidRDefault="00EF3286" w:rsidP="006870E1">
            <w:pPr>
              <w:jc w:val="center"/>
              <w:rPr>
                <w:sz w:val="22"/>
                <w:szCs w:val="22"/>
              </w:rPr>
            </w:pPr>
            <w:r w:rsidRPr="00FE2AB8">
              <w:rPr>
                <w:sz w:val="22"/>
                <w:szCs w:val="22"/>
              </w:rPr>
              <w:t>1.</w:t>
            </w:r>
          </w:p>
        </w:tc>
        <w:tc>
          <w:tcPr>
            <w:tcW w:w="1792" w:type="pct"/>
            <w:vAlign w:val="center"/>
          </w:tcPr>
          <w:p w14:paraId="5FEC9D76" w14:textId="2A554917" w:rsidR="00EF3286" w:rsidRPr="00FE2AB8" w:rsidRDefault="00EF3286" w:rsidP="00A43243">
            <w:pPr>
              <w:rPr>
                <w:sz w:val="22"/>
                <w:szCs w:val="22"/>
              </w:rPr>
            </w:pPr>
            <w:r w:rsidRPr="00FE2AB8">
              <w:rPr>
                <w:sz w:val="22"/>
                <w:szCs w:val="22"/>
              </w:rPr>
              <w:t>Ввод в эксплуатацию учреждений образования, культуры и искусства</w:t>
            </w:r>
            <w:r w:rsidR="00562AC5" w:rsidRPr="00FE2AB8">
              <w:rPr>
                <w:sz w:val="22"/>
                <w:szCs w:val="22"/>
              </w:rPr>
              <w:t>.</w:t>
            </w:r>
          </w:p>
        </w:tc>
        <w:tc>
          <w:tcPr>
            <w:tcW w:w="162" w:type="pct"/>
            <w:vAlign w:val="center"/>
          </w:tcPr>
          <w:p w14:paraId="1361A018" w14:textId="77777777" w:rsidR="00EF3286" w:rsidRPr="00FE2AB8" w:rsidRDefault="00EF3286" w:rsidP="00A43243">
            <w:pPr>
              <w:jc w:val="center"/>
              <w:rPr>
                <w:sz w:val="22"/>
                <w:szCs w:val="22"/>
              </w:rPr>
            </w:pPr>
            <w:r w:rsidRPr="00FE2AB8">
              <w:rPr>
                <w:sz w:val="22"/>
                <w:szCs w:val="22"/>
              </w:rPr>
              <w:t>1 объект</w:t>
            </w:r>
          </w:p>
        </w:tc>
        <w:tc>
          <w:tcPr>
            <w:tcW w:w="735" w:type="pct"/>
            <w:vAlign w:val="center"/>
          </w:tcPr>
          <w:p w14:paraId="23478599" w14:textId="37BF2A3C" w:rsidR="00EF3286" w:rsidRPr="00FE2AB8" w:rsidRDefault="001C6555" w:rsidP="00A43243">
            <w:pPr>
              <w:jc w:val="center"/>
              <w:rPr>
                <w:sz w:val="22"/>
                <w:szCs w:val="22"/>
              </w:rPr>
            </w:pPr>
            <w:r w:rsidRPr="00FE2AB8">
              <w:rPr>
                <w:sz w:val="22"/>
                <w:szCs w:val="22"/>
              </w:rPr>
              <w:t>0</w:t>
            </w:r>
          </w:p>
        </w:tc>
        <w:tc>
          <w:tcPr>
            <w:tcW w:w="341" w:type="pct"/>
            <w:vAlign w:val="center"/>
          </w:tcPr>
          <w:p w14:paraId="09DD0000" w14:textId="77777777" w:rsidR="00EF3286" w:rsidRPr="00FE2AB8" w:rsidRDefault="00EF3286" w:rsidP="00A43243">
            <w:pPr>
              <w:jc w:val="center"/>
              <w:rPr>
                <w:bCs/>
                <w:sz w:val="22"/>
                <w:szCs w:val="22"/>
              </w:rPr>
            </w:pPr>
            <w:r w:rsidRPr="00FE2AB8">
              <w:rPr>
                <w:bCs/>
                <w:sz w:val="22"/>
                <w:szCs w:val="22"/>
              </w:rPr>
              <w:t>-</w:t>
            </w:r>
          </w:p>
        </w:tc>
        <w:tc>
          <w:tcPr>
            <w:tcW w:w="341" w:type="pct"/>
            <w:vAlign w:val="center"/>
          </w:tcPr>
          <w:p w14:paraId="7E55A310" w14:textId="77777777" w:rsidR="00EF3286" w:rsidRPr="00FE2AB8" w:rsidRDefault="00EF3286" w:rsidP="00A43243">
            <w:pPr>
              <w:jc w:val="center"/>
              <w:rPr>
                <w:bCs/>
                <w:sz w:val="22"/>
                <w:szCs w:val="22"/>
              </w:rPr>
            </w:pPr>
            <w:r w:rsidRPr="00FE2AB8">
              <w:rPr>
                <w:bCs/>
                <w:sz w:val="22"/>
                <w:szCs w:val="22"/>
              </w:rPr>
              <w:t>-</w:t>
            </w:r>
          </w:p>
        </w:tc>
        <w:tc>
          <w:tcPr>
            <w:tcW w:w="341" w:type="pct"/>
            <w:vAlign w:val="center"/>
          </w:tcPr>
          <w:p w14:paraId="365D9D51" w14:textId="77777777" w:rsidR="00EF3286" w:rsidRPr="00FE2AB8" w:rsidRDefault="00EF3286" w:rsidP="00A43243">
            <w:pPr>
              <w:jc w:val="center"/>
              <w:rPr>
                <w:bCs/>
                <w:sz w:val="22"/>
                <w:szCs w:val="22"/>
              </w:rPr>
            </w:pPr>
            <w:r w:rsidRPr="00FE2AB8">
              <w:rPr>
                <w:bCs/>
                <w:sz w:val="22"/>
                <w:szCs w:val="22"/>
              </w:rPr>
              <w:t>-</w:t>
            </w:r>
          </w:p>
        </w:tc>
        <w:tc>
          <w:tcPr>
            <w:tcW w:w="341" w:type="pct"/>
            <w:vAlign w:val="center"/>
          </w:tcPr>
          <w:p w14:paraId="4068F3AF" w14:textId="77777777" w:rsidR="00EF3286" w:rsidRPr="00FE2AB8" w:rsidRDefault="00EF3286" w:rsidP="00A43243">
            <w:pPr>
              <w:jc w:val="center"/>
              <w:rPr>
                <w:bCs/>
                <w:sz w:val="22"/>
                <w:szCs w:val="22"/>
              </w:rPr>
            </w:pPr>
            <w:r w:rsidRPr="00FE2AB8">
              <w:rPr>
                <w:bCs/>
                <w:sz w:val="22"/>
                <w:szCs w:val="22"/>
              </w:rPr>
              <w:t>-</w:t>
            </w:r>
          </w:p>
        </w:tc>
        <w:tc>
          <w:tcPr>
            <w:tcW w:w="341" w:type="pct"/>
            <w:vAlign w:val="center"/>
          </w:tcPr>
          <w:p w14:paraId="15595073" w14:textId="573F037F" w:rsidR="00EF3286" w:rsidRPr="00FE2AB8" w:rsidRDefault="00BF4437" w:rsidP="00A43243">
            <w:pPr>
              <w:jc w:val="center"/>
              <w:rPr>
                <w:bCs/>
                <w:sz w:val="22"/>
                <w:szCs w:val="22"/>
              </w:rPr>
            </w:pPr>
            <w:r w:rsidRPr="00FE2AB8">
              <w:rPr>
                <w:bCs/>
                <w:sz w:val="22"/>
                <w:szCs w:val="22"/>
              </w:rPr>
              <w:t>-</w:t>
            </w:r>
          </w:p>
        </w:tc>
        <w:tc>
          <w:tcPr>
            <w:tcW w:w="341" w:type="pct"/>
            <w:vAlign w:val="center"/>
          </w:tcPr>
          <w:p w14:paraId="1E701762" w14:textId="1BD231B0" w:rsidR="00EF3286" w:rsidRPr="00FE2AB8" w:rsidRDefault="009E1595" w:rsidP="00A43243">
            <w:pPr>
              <w:jc w:val="center"/>
              <w:rPr>
                <w:bCs/>
                <w:sz w:val="22"/>
                <w:szCs w:val="22"/>
              </w:rPr>
            </w:pPr>
            <w:r w:rsidRPr="00FE2AB8">
              <w:rPr>
                <w:bCs/>
                <w:sz w:val="22"/>
                <w:szCs w:val="22"/>
              </w:rPr>
              <w:t>2</w:t>
            </w:r>
          </w:p>
        </w:tc>
      </w:tr>
      <w:tr w:rsidR="00704614" w:rsidRPr="00FE2AB8" w14:paraId="310B7726" w14:textId="77777777" w:rsidTr="00704614">
        <w:tc>
          <w:tcPr>
            <w:tcW w:w="266" w:type="pct"/>
          </w:tcPr>
          <w:p w14:paraId="14B32550" w14:textId="77777777" w:rsidR="00562AC5" w:rsidRPr="00FE2AB8" w:rsidRDefault="00562AC5" w:rsidP="006870E1">
            <w:pPr>
              <w:jc w:val="center"/>
              <w:rPr>
                <w:sz w:val="22"/>
                <w:szCs w:val="22"/>
              </w:rPr>
            </w:pPr>
            <w:r w:rsidRPr="00FE2AB8">
              <w:rPr>
                <w:sz w:val="22"/>
                <w:szCs w:val="22"/>
              </w:rPr>
              <w:t>2.</w:t>
            </w:r>
          </w:p>
        </w:tc>
        <w:tc>
          <w:tcPr>
            <w:tcW w:w="1792" w:type="pct"/>
            <w:shd w:val="clear" w:color="auto" w:fill="auto"/>
            <w:vAlign w:val="center"/>
          </w:tcPr>
          <w:p w14:paraId="37AB2E94" w14:textId="7CB5B2FA" w:rsidR="00562AC5" w:rsidRPr="00FE2AB8" w:rsidRDefault="00562AC5" w:rsidP="00613EDA">
            <w:pPr>
              <w:rPr>
                <w:sz w:val="22"/>
                <w:szCs w:val="22"/>
              </w:rPr>
            </w:pPr>
            <w:r w:rsidRPr="00FE2AB8">
              <w:rPr>
                <w:sz w:val="22"/>
                <w:szCs w:val="22"/>
              </w:rPr>
              <w:t>Проведение капитальн</w:t>
            </w:r>
            <w:r w:rsidR="00BF4437">
              <w:rPr>
                <w:sz w:val="22"/>
                <w:szCs w:val="22"/>
              </w:rPr>
              <w:t>ых</w:t>
            </w:r>
            <w:r w:rsidRPr="00FE2AB8">
              <w:rPr>
                <w:sz w:val="22"/>
                <w:szCs w:val="22"/>
              </w:rPr>
              <w:t xml:space="preserve"> ремонт</w:t>
            </w:r>
            <w:r w:rsidR="00BF4437">
              <w:rPr>
                <w:sz w:val="22"/>
                <w:szCs w:val="22"/>
              </w:rPr>
              <w:t>ов</w:t>
            </w:r>
            <w:r w:rsidRPr="00FE2AB8">
              <w:rPr>
                <w:sz w:val="22"/>
                <w:szCs w:val="22"/>
              </w:rPr>
              <w:t xml:space="preserve"> объектов муниципальной собственности учреждений образования, культуры и искусства, и прочих учреждений Нижнеилимского муниципального района.</w:t>
            </w:r>
          </w:p>
        </w:tc>
        <w:tc>
          <w:tcPr>
            <w:tcW w:w="162" w:type="pct"/>
            <w:shd w:val="clear" w:color="auto" w:fill="auto"/>
            <w:vAlign w:val="center"/>
          </w:tcPr>
          <w:p w14:paraId="3D26A64D" w14:textId="77777777" w:rsidR="00562AC5" w:rsidRPr="00FE2AB8" w:rsidRDefault="00562AC5" w:rsidP="00613EDA">
            <w:pPr>
              <w:jc w:val="center"/>
              <w:rPr>
                <w:sz w:val="22"/>
                <w:szCs w:val="22"/>
              </w:rPr>
            </w:pPr>
            <w:r w:rsidRPr="00FE2AB8">
              <w:rPr>
                <w:sz w:val="22"/>
                <w:szCs w:val="22"/>
              </w:rPr>
              <w:t>1 объект</w:t>
            </w:r>
          </w:p>
        </w:tc>
        <w:tc>
          <w:tcPr>
            <w:tcW w:w="735" w:type="pct"/>
            <w:shd w:val="clear" w:color="auto" w:fill="auto"/>
            <w:vAlign w:val="center"/>
          </w:tcPr>
          <w:p w14:paraId="0EC6BD34" w14:textId="77777777" w:rsidR="00562AC5" w:rsidRPr="00FE2AB8" w:rsidRDefault="00562AC5" w:rsidP="00613EDA">
            <w:pPr>
              <w:jc w:val="center"/>
              <w:rPr>
                <w:sz w:val="22"/>
                <w:szCs w:val="22"/>
              </w:rPr>
            </w:pPr>
            <w:r w:rsidRPr="00FE2AB8">
              <w:rPr>
                <w:sz w:val="22"/>
                <w:szCs w:val="22"/>
              </w:rPr>
              <w:t>2</w:t>
            </w:r>
          </w:p>
        </w:tc>
        <w:tc>
          <w:tcPr>
            <w:tcW w:w="341" w:type="pct"/>
            <w:shd w:val="clear" w:color="auto" w:fill="auto"/>
            <w:vAlign w:val="center"/>
          </w:tcPr>
          <w:p w14:paraId="79553693" w14:textId="77777777" w:rsidR="00562AC5" w:rsidRPr="00FE2AB8" w:rsidRDefault="00562AC5" w:rsidP="00613EDA">
            <w:pPr>
              <w:jc w:val="center"/>
              <w:rPr>
                <w:bCs/>
                <w:sz w:val="22"/>
                <w:szCs w:val="22"/>
              </w:rPr>
            </w:pPr>
            <w:r w:rsidRPr="00FE2AB8">
              <w:rPr>
                <w:bCs/>
                <w:sz w:val="22"/>
                <w:szCs w:val="22"/>
              </w:rPr>
              <w:t>2</w:t>
            </w:r>
          </w:p>
        </w:tc>
        <w:tc>
          <w:tcPr>
            <w:tcW w:w="341" w:type="pct"/>
            <w:vAlign w:val="center"/>
          </w:tcPr>
          <w:p w14:paraId="551B9891" w14:textId="20402102" w:rsidR="00562AC5" w:rsidRPr="00FE2AB8" w:rsidRDefault="00BF4437" w:rsidP="00613EDA">
            <w:pPr>
              <w:jc w:val="center"/>
              <w:rPr>
                <w:bCs/>
                <w:sz w:val="22"/>
                <w:szCs w:val="22"/>
              </w:rPr>
            </w:pPr>
            <w:r w:rsidRPr="00FE2AB8">
              <w:rPr>
                <w:bCs/>
                <w:sz w:val="22"/>
                <w:szCs w:val="22"/>
              </w:rPr>
              <w:t>-</w:t>
            </w:r>
          </w:p>
        </w:tc>
        <w:tc>
          <w:tcPr>
            <w:tcW w:w="341" w:type="pct"/>
            <w:vAlign w:val="center"/>
          </w:tcPr>
          <w:p w14:paraId="1EB8D38F" w14:textId="77777777" w:rsidR="00562AC5" w:rsidRPr="00FE2AB8" w:rsidRDefault="00562AC5" w:rsidP="00613EDA">
            <w:pPr>
              <w:jc w:val="center"/>
              <w:rPr>
                <w:bCs/>
                <w:sz w:val="22"/>
                <w:szCs w:val="22"/>
              </w:rPr>
            </w:pPr>
            <w:r w:rsidRPr="00FE2AB8">
              <w:rPr>
                <w:bCs/>
                <w:sz w:val="22"/>
                <w:szCs w:val="22"/>
              </w:rPr>
              <w:t>-</w:t>
            </w:r>
          </w:p>
        </w:tc>
        <w:tc>
          <w:tcPr>
            <w:tcW w:w="341" w:type="pct"/>
            <w:vAlign w:val="center"/>
          </w:tcPr>
          <w:p w14:paraId="3398E978" w14:textId="77777777" w:rsidR="00562AC5" w:rsidRPr="00FE2AB8" w:rsidRDefault="00562AC5" w:rsidP="00613EDA">
            <w:pPr>
              <w:jc w:val="center"/>
              <w:rPr>
                <w:bCs/>
                <w:sz w:val="22"/>
                <w:szCs w:val="22"/>
              </w:rPr>
            </w:pPr>
            <w:r w:rsidRPr="00FE2AB8">
              <w:rPr>
                <w:bCs/>
                <w:sz w:val="22"/>
                <w:szCs w:val="22"/>
              </w:rPr>
              <w:t>-</w:t>
            </w:r>
          </w:p>
        </w:tc>
        <w:tc>
          <w:tcPr>
            <w:tcW w:w="341" w:type="pct"/>
            <w:vAlign w:val="center"/>
          </w:tcPr>
          <w:p w14:paraId="0C41763E" w14:textId="77777777" w:rsidR="00562AC5" w:rsidRPr="00FE2AB8" w:rsidRDefault="00562AC5" w:rsidP="00613EDA">
            <w:pPr>
              <w:jc w:val="center"/>
              <w:rPr>
                <w:bCs/>
                <w:sz w:val="22"/>
                <w:szCs w:val="22"/>
              </w:rPr>
            </w:pPr>
            <w:r w:rsidRPr="00FE2AB8">
              <w:rPr>
                <w:bCs/>
                <w:sz w:val="22"/>
                <w:szCs w:val="22"/>
              </w:rPr>
              <w:t>10</w:t>
            </w:r>
          </w:p>
        </w:tc>
        <w:tc>
          <w:tcPr>
            <w:tcW w:w="341" w:type="pct"/>
            <w:vAlign w:val="center"/>
          </w:tcPr>
          <w:p w14:paraId="4661CD3D" w14:textId="77777777" w:rsidR="00562AC5" w:rsidRPr="00FE2AB8" w:rsidRDefault="00562AC5" w:rsidP="00613EDA">
            <w:pPr>
              <w:jc w:val="center"/>
              <w:rPr>
                <w:bCs/>
                <w:sz w:val="22"/>
                <w:szCs w:val="22"/>
              </w:rPr>
            </w:pPr>
            <w:r w:rsidRPr="00FE2AB8">
              <w:rPr>
                <w:bCs/>
                <w:sz w:val="22"/>
                <w:szCs w:val="22"/>
              </w:rPr>
              <w:t>11</w:t>
            </w:r>
          </w:p>
        </w:tc>
      </w:tr>
    </w:tbl>
    <w:p w14:paraId="37BE20E8" w14:textId="77777777" w:rsidR="00562AC5" w:rsidRPr="00FE2AB8" w:rsidRDefault="00562AC5" w:rsidP="00A43243">
      <w:pPr>
        <w:ind w:firstLine="540"/>
        <w:jc w:val="both"/>
        <w:rPr>
          <w:sz w:val="24"/>
        </w:rPr>
      </w:pPr>
    </w:p>
    <w:p w14:paraId="3FE06C60" w14:textId="77777777" w:rsidR="00EF3286" w:rsidRPr="00FE2AB8" w:rsidRDefault="00EF3286" w:rsidP="00A43243">
      <w:pPr>
        <w:ind w:firstLine="540"/>
        <w:jc w:val="both"/>
        <w:rPr>
          <w:sz w:val="24"/>
        </w:rPr>
      </w:pPr>
      <w:r w:rsidRPr="00FE2AB8">
        <w:rPr>
          <w:sz w:val="24"/>
        </w:rPr>
        <w:t>Методика расчета показателей результативности Программы приведена в таблице 3.</w:t>
      </w:r>
    </w:p>
    <w:p w14:paraId="1FAA6649" w14:textId="77777777" w:rsidR="00EF3286" w:rsidRPr="00FE2AB8" w:rsidRDefault="00EF3286" w:rsidP="00A43243">
      <w:pPr>
        <w:ind w:firstLine="540"/>
        <w:jc w:val="right"/>
        <w:rPr>
          <w:sz w:val="24"/>
          <w:szCs w:val="24"/>
        </w:rPr>
      </w:pPr>
      <w:r w:rsidRPr="00FE2AB8">
        <w:rPr>
          <w:sz w:val="24"/>
          <w:szCs w:val="24"/>
        </w:rPr>
        <w:t>Таблица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0"/>
        <w:gridCol w:w="3992"/>
        <w:gridCol w:w="4956"/>
      </w:tblGrid>
      <w:tr w:rsidR="00FE2AB8" w:rsidRPr="00FE2AB8" w14:paraId="4CE38854" w14:textId="77777777" w:rsidTr="00704614">
        <w:trPr>
          <w:trHeight w:val="264"/>
          <w:tblHeader/>
        </w:trPr>
        <w:tc>
          <w:tcPr>
            <w:tcW w:w="353" w:type="pct"/>
            <w:vMerge w:val="restart"/>
            <w:vAlign w:val="center"/>
          </w:tcPr>
          <w:p w14:paraId="6722B5F7" w14:textId="77777777" w:rsidR="00EF3286" w:rsidRPr="00FE2AB8" w:rsidRDefault="00EF3286" w:rsidP="00A43243">
            <w:pPr>
              <w:jc w:val="center"/>
              <w:rPr>
                <w:sz w:val="22"/>
                <w:szCs w:val="22"/>
              </w:rPr>
            </w:pPr>
            <w:r w:rsidRPr="00FE2AB8">
              <w:rPr>
                <w:sz w:val="22"/>
                <w:szCs w:val="22"/>
              </w:rPr>
              <w:t>№ п/п</w:t>
            </w:r>
          </w:p>
        </w:tc>
        <w:tc>
          <w:tcPr>
            <w:tcW w:w="2073" w:type="pct"/>
            <w:vMerge w:val="restart"/>
            <w:vAlign w:val="center"/>
          </w:tcPr>
          <w:p w14:paraId="39ABAE74" w14:textId="77777777" w:rsidR="00EF3286" w:rsidRPr="00FE2AB8" w:rsidRDefault="00EF3286" w:rsidP="00A43243">
            <w:pPr>
              <w:jc w:val="center"/>
              <w:rPr>
                <w:sz w:val="22"/>
                <w:szCs w:val="22"/>
              </w:rPr>
            </w:pPr>
            <w:r w:rsidRPr="00FE2AB8">
              <w:rPr>
                <w:sz w:val="22"/>
                <w:szCs w:val="22"/>
              </w:rPr>
              <w:t>Наименование показателя результативности</w:t>
            </w:r>
          </w:p>
        </w:tc>
        <w:tc>
          <w:tcPr>
            <w:tcW w:w="2574" w:type="pct"/>
            <w:vMerge w:val="restart"/>
            <w:vAlign w:val="center"/>
          </w:tcPr>
          <w:p w14:paraId="0A507D4C" w14:textId="77777777" w:rsidR="00EF3286" w:rsidRPr="00FE2AB8" w:rsidRDefault="00EF3286" w:rsidP="00A43243">
            <w:pPr>
              <w:jc w:val="center"/>
              <w:rPr>
                <w:sz w:val="22"/>
                <w:szCs w:val="22"/>
              </w:rPr>
            </w:pPr>
            <w:r w:rsidRPr="00FE2AB8">
              <w:rPr>
                <w:sz w:val="22"/>
                <w:szCs w:val="22"/>
              </w:rPr>
              <w:t>Методика расчета показателя результативности</w:t>
            </w:r>
          </w:p>
        </w:tc>
      </w:tr>
      <w:tr w:rsidR="00FE2AB8" w:rsidRPr="00FE2AB8" w14:paraId="6575453F" w14:textId="77777777" w:rsidTr="00704614">
        <w:trPr>
          <w:trHeight w:val="264"/>
          <w:tblHeader/>
        </w:trPr>
        <w:tc>
          <w:tcPr>
            <w:tcW w:w="353" w:type="pct"/>
            <w:vMerge/>
            <w:vAlign w:val="center"/>
          </w:tcPr>
          <w:p w14:paraId="4FF1CF70" w14:textId="77777777" w:rsidR="00EF3286" w:rsidRPr="00FE2AB8" w:rsidRDefault="00EF3286" w:rsidP="00A43243">
            <w:pPr>
              <w:jc w:val="center"/>
              <w:rPr>
                <w:sz w:val="22"/>
                <w:szCs w:val="22"/>
              </w:rPr>
            </w:pPr>
          </w:p>
        </w:tc>
        <w:tc>
          <w:tcPr>
            <w:tcW w:w="2073" w:type="pct"/>
            <w:vMerge/>
            <w:vAlign w:val="center"/>
          </w:tcPr>
          <w:p w14:paraId="0AAFDC20" w14:textId="77777777" w:rsidR="00EF3286" w:rsidRPr="00FE2AB8" w:rsidRDefault="00EF3286" w:rsidP="00A43243">
            <w:pPr>
              <w:jc w:val="center"/>
              <w:rPr>
                <w:sz w:val="22"/>
                <w:szCs w:val="22"/>
              </w:rPr>
            </w:pPr>
          </w:p>
        </w:tc>
        <w:tc>
          <w:tcPr>
            <w:tcW w:w="2574" w:type="pct"/>
            <w:vMerge/>
            <w:vAlign w:val="center"/>
          </w:tcPr>
          <w:p w14:paraId="179C6256" w14:textId="77777777" w:rsidR="00EF3286" w:rsidRPr="00FE2AB8" w:rsidRDefault="00EF3286" w:rsidP="00A43243">
            <w:pPr>
              <w:jc w:val="center"/>
              <w:rPr>
                <w:sz w:val="22"/>
                <w:szCs w:val="22"/>
              </w:rPr>
            </w:pPr>
          </w:p>
        </w:tc>
      </w:tr>
      <w:tr w:rsidR="00FE2AB8" w:rsidRPr="00D13938" w14:paraId="66C1A02B" w14:textId="77777777" w:rsidTr="00704614">
        <w:trPr>
          <w:tblHeader/>
        </w:trPr>
        <w:tc>
          <w:tcPr>
            <w:tcW w:w="353" w:type="pct"/>
            <w:vAlign w:val="center"/>
          </w:tcPr>
          <w:p w14:paraId="5EEE7114" w14:textId="77777777" w:rsidR="00EF3286" w:rsidRPr="00D13938" w:rsidRDefault="00EF3286" w:rsidP="00141926">
            <w:pPr>
              <w:jc w:val="center"/>
              <w:rPr>
                <w:i/>
                <w:sz w:val="22"/>
                <w:szCs w:val="22"/>
              </w:rPr>
            </w:pPr>
            <w:r w:rsidRPr="00D13938">
              <w:rPr>
                <w:i/>
                <w:sz w:val="22"/>
                <w:szCs w:val="22"/>
              </w:rPr>
              <w:t>1</w:t>
            </w:r>
          </w:p>
        </w:tc>
        <w:tc>
          <w:tcPr>
            <w:tcW w:w="2073" w:type="pct"/>
            <w:vAlign w:val="center"/>
          </w:tcPr>
          <w:p w14:paraId="7C74FB62" w14:textId="77777777" w:rsidR="00EF3286" w:rsidRPr="00D13938" w:rsidRDefault="00EF3286" w:rsidP="00A43243">
            <w:pPr>
              <w:jc w:val="center"/>
              <w:rPr>
                <w:i/>
                <w:sz w:val="22"/>
                <w:szCs w:val="22"/>
              </w:rPr>
            </w:pPr>
            <w:r w:rsidRPr="00D13938">
              <w:rPr>
                <w:i/>
                <w:sz w:val="22"/>
                <w:szCs w:val="22"/>
              </w:rPr>
              <w:t>2</w:t>
            </w:r>
          </w:p>
        </w:tc>
        <w:tc>
          <w:tcPr>
            <w:tcW w:w="2574" w:type="pct"/>
            <w:vAlign w:val="center"/>
          </w:tcPr>
          <w:p w14:paraId="2EDCC6C1" w14:textId="77777777" w:rsidR="00EF3286" w:rsidRPr="00D13938" w:rsidRDefault="00EF3286" w:rsidP="00A43243">
            <w:pPr>
              <w:jc w:val="center"/>
              <w:rPr>
                <w:i/>
                <w:sz w:val="22"/>
                <w:szCs w:val="22"/>
              </w:rPr>
            </w:pPr>
            <w:r w:rsidRPr="00D13938">
              <w:rPr>
                <w:i/>
                <w:sz w:val="22"/>
                <w:szCs w:val="22"/>
              </w:rPr>
              <w:t>3</w:t>
            </w:r>
          </w:p>
        </w:tc>
      </w:tr>
      <w:tr w:rsidR="00FE2AB8" w:rsidRPr="00FE2AB8" w14:paraId="76814B7C" w14:textId="77777777" w:rsidTr="00704614">
        <w:trPr>
          <w:trHeight w:val="510"/>
        </w:trPr>
        <w:tc>
          <w:tcPr>
            <w:tcW w:w="353" w:type="pct"/>
          </w:tcPr>
          <w:p w14:paraId="2D2A8B75" w14:textId="77777777" w:rsidR="00EF3286" w:rsidRPr="00FE2AB8" w:rsidRDefault="00EF3286" w:rsidP="006870E1">
            <w:pPr>
              <w:jc w:val="center"/>
              <w:rPr>
                <w:sz w:val="22"/>
                <w:szCs w:val="22"/>
              </w:rPr>
            </w:pPr>
            <w:r w:rsidRPr="00FE2AB8">
              <w:rPr>
                <w:sz w:val="22"/>
                <w:szCs w:val="22"/>
              </w:rPr>
              <w:t>1.</w:t>
            </w:r>
          </w:p>
        </w:tc>
        <w:tc>
          <w:tcPr>
            <w:tcW w:w="2073" w:type="pct"/>
          </w:tcPr>
          <w:p w14:paraId="5434C851" w14:textId="77777777" w:rsidR="00EF3286" w:rsidRPr="00FE2AB8" w:rsidRDefault="00EF3286" w:rsidP="00704614">
            <w:pPr>
              <w:rPr>
                <w:sz w:val="22"/>
                <w:szCs w:val="22"/>
              </w:rPr>
            </w:pPr>
            <w:r w:rsidRPr="00FE2AB8">
              <w:rPr>
                <w:sz w:val="22"/>
                <w:szCs w:val="22"/>
              </w:rPr>
              <w:t>Ввод в эксплуатацию учреждений образования, культуры и искусства</w:t>
            </w:r>
          </w:p>
        </w:tc>
        <w:tc>
          <w:tcPr>
            <w:tcW w:w="2574" w:type="pct"/>
          </w:tcPr>
          <w:p w14:paraId="07F5A9D7" w14:textId="77777777" w:rsidR="00EF3286" w:rsidRPr="00FE2AB8" w:rsidRDefault="00EF3286" w:rsidP="00704614">
            <w:pPr>
              <w:rPr>
                <w:sz w:val="22"/>
                <w:szCs w:val="22"/>
              </w:rPr>
            </w:pPr>
            <w:r w:rsidRPr="00FE2AB8">
              <w:rPr>
                <w:sz w:val="22"/>
                <w:szCs w:val="22"/>
              </w:rPr>
              <w:t>Определяется на основании полученного разрешения на ввод объекта в эксплуатацию.</w:t>
            </w:r>
          </w:p>
        </w:tc>
      </w:tr>
      <w:tr w:rsidR="00EF3286" w:rsidRPr="00FE2AB8" w14:paraId="5646AA08" w14:textId="77777777" w:rsidTr="00704614">
        <w:trPr>
          <w:trHeight w:val="2041"/>
        </w:trPr>
        <w:tc>
          <w:tcPr>
            <w:tcW w:w="353" w:type="pct"/>
          </w:tcPr>
          <w:p w14:paraId="5939BE98" w14:textId="77777777" w:rsidR="00EF3286" w:rsidRPr="00FE2AB8" w:rsidRDefault="00EF3286" w:rsidP="006870E1">
            <w:pPr>
              <w:jc w:val="center"/>
              <w:rPr>
                <w:sz w:val="22"/>
                <w:szCs w:val="22"/>
              </w:rPr>
            </w:pPr>
            <w:r w:rsidRPr="00FE2AB8">
              <w:rPr>
                <w:sz w:val="22"/>
                <w:szCs w:val="22"/>
              </w:rPr>
              <w:t>2.</w:t>
            </w:r>
          </w:p>
        </w:tc>
        <w:tc>
          <w:tcPr>
            <w:tcW w:w="2073" w:type="pct"/>
          </w:tcPr>
          <w:p w14:paraId="1751B273" w14:textId="3570E31C" w:rsidR="00EF3286" w:rsidRPr="00FE2AB8" w:rsidRDefault="00EF3286" w:rsidP="00704614">
            <w:pPr>
              <w:rPr>
                <w:sz w:val="22"/>
                <w:szCs w:val="22"/>
              </w:rPr>
            </w:pPr>
            <w:r w:rsidRPr="00FE2AB8">
              <w:rPr>
                <w:sz w:val="22"/>
                <w:szCs w:val="22"/>
              </w:rPr>
              <w:t>Проведение капитальн</w:t>
            </w:r>
            <w:r w:rsidR="00BF4437">
              <w:rPr>
                <w:sz w:val="22"/>
                <w:szCs w:val="22"/>
              </w:rPr>
              <w:t>ых</w:t>
            </w:r>
            <w:r w:rsidRPr="00FE2AB8">
              <w:rPr>
                <w:sz w:val="22"/>
                <w:szCs w:val="22"/>
              </w:rPr>
              <w:t xml:space="preserve"> ремонт</w:t>
            </w:r>
            <w:r w:rsidR="00BF4437">
              <w:rPr>
                <w:sz w:val="22"/>
                <w:szCs w:val="22"/>
              </w:rPr>
              <w:t xml:space="preserve">ов </w:t>
            </w:r>
            <w:r w:rsidRPr="00FE2AB8">
              <w:rPr>
                <w:sz w:val="22"/>
                <w:szCs w:val="22"/>
              </w:rPr>
              <w:t>объектов муниципальной собственности учреждений образования, культуры и искусства, прочих учреждений и жилых помещений, находящихся в собственности муниципального образования «Нижнеилимский район».</w:t>
            </w:r>
          </w:p>
        </w:tc>
        <w:tc>
          <w:tcPr>
            <w:tcW w:w="2574" w:type="pct"/>
          </w:tcPr>
          <w:p w14:paraId="3437A877" w14:textId="77777777" w:rsidR="00EF3286" w:rsidRPr="00FE2AB8" w:rsidRDefault="00EF3286" w:rsidP="00704614">
            <w:pPr>
              <w:rPr>
                <w:sz w:val="22"/>
                <w:szCs w:val="22"/>
              </w:rPr>
            </w:pPr>
            <w:r w:rsidRPr="00FE2AB8">
              <w:rPr>
                <w:sz w:val="22"/>
                <w:szCs w:val="22"/>
              </w:rPr>
              <w:t>Определяется на основании актов сдачи – приемки выполненных работ по капитальному ремонту объектов культуры, образования, прочих учреждений и жилых помещений, находящихся в собственности муниципального образования «Нижнеилимский район».</w:t>
            </w:r>
          </w:p>
        </w:tc>
      </w:tr>
    </w:tbl>
    <w:p w14:paraId="6FF5D5B6" w14:textId="77777777" w:rsidR="00EF3286" w:rsidRPr="00FE2AB8" w:rsidRDefault="00EF3286" w:rsidP="00A43243">
      <w:pPr>
        <w:jc w:val="center"/>
        <w:rPr>
          <w:sz w:val="24"/>
          <w:szCs w:val="10"/>
        </w:rPr>
      </w:pPr>
    </w:p>
    <w:p w14:paraId="45149B08" w14:textId="4438E69F" w:rsidR="00EF3286" w:rsidRPr="00FE2AB8" w:rsidRDefault="00EF3286" w:rsidP="00A43243">
      <w:pPr>
        <w:jc w:val="center"/>
        <w:rPr>
          <w:b/>
          <w:sz w:val="24"/>
        </w:rPr>
      </w:pPr>
      <w:r w:rsidRPr="00FE2AB8">
        <w:rPr>
          <w:b/>
          <w:sz w:val="24"/>
        </w:rPr>
        <w:t>Глава 6. РИСКИ РЕАЛИЗАЦИИ ПРОГРАММЫ</w:t>
      </w:r>
    </w:p>
    <w:p w14:paraId="2D86DCA8" w14:textId="77777777" w:rsidR="00455AE3" w:rsidRPr="00FE2AB8" w:rsidRDefault="00455AE3" w:rsidP="00141926">
      <w:pPr>
        <w:ind w:firstLine="709"/>
        <w:jc w:val="both"/>
        <w:rPr>
          <w:sz w:val="24"/>
          <w:u w:val="single"/>
        </w:rPr>
      </w:pPr>
    </w:p>
    <w:p w14:paraId="1DA88010" w14:textId="79903D26" w:rsidR="00EF3286" w:rsidRPr="00FE2AB8" w:rsidRDefault="00EF3286" w:rsidP="00141926">
      <w:pPr>
        <w:ind w:firstLine="709"/>
        <w:jc w:val="both"/>
        <w:rPr>
          <w:sz w:val="24"/>
          <w:u w:val="single"/>
        </w:rPr>
      </w:pPr>
      <w:r w:rsidRPr="00FE2AB8">
        <w:rPr>
          <w:sz w:val="24"/>
          <w:u w:val="single"/>
        </w:rPr>
        <w:t xml:space="preserve">Рисками реализации Программы являются: </w:t>
      </w:r>
    </w:p>
    <w:p w14:paraId="644598D6" w14:textId="77777777" w:rsidR="00EF3286" w:rsidRPr="00FE2AB8" w:rsidRDefault="00EF3286" w:rsidP="00141926">
      <w:pPr>
        <w:ind w:firstLine="709"/>
        <w:jc w:val="both"/>
        <w:rPr>
          <w:sz w:val="24"/>
        </w:rPr>
      </w:pPr>
      <w:r w:rsidRPr="00FE2AB8">
        <w:rPr>
          <w:sz w:val="24"/>
        </w:rPr>
        <w:t>Неисполнение сторонами, заключившими муниципальные контракты по проектированию, строительству, реконструкции и капитальному ремонту муниципальных объектов обязательств, в том числе:</w:t>
      </w:r>
    </w:p>
    <w:p w14:paraId="5D053E54" w14:textId="77777777" w:rsidR="00EF3286" w:rsidRPr="00FE2AB8" w:rsidRDefault="00EF3286" w:rsidP="00141926">
      <w:pPr>
        <w:ind w:firstLine="709"/>
        <w:jc w:val="both"/>
        <w:rPr>
          <w:sz w:val="24"/>
        </w:rPr>
      </w:pPr>
      <w:r w:rsidRPr="00FE2AB8">
        <w:rPr>
          <w:sz w:val="24"/>
        </w:rPr>
        <w:t>1. Со стороны Заказчика – ответственного исполнителя Программы, в части обеспечения непрерывного финансирования строек;</w:t>
      </w:r>
    </w:p>
    <w:p w14:paraId="2D350EA2" w14:textId="54D36E8A" w:rsidR="00EF3286" w:rsidRPr="00FE2AB8" w:rsidRDefault="00EF3286" w:rsidP="00141926">
      <w:pPr>
        <w:ind w:firstLine="709"/>
        <w:jc w:val="both"/>
        <w:rPr>
          <w:sz w:val="24"/>
        </w:rPr>
      </w:pPr>
      <w:r w:rsidRPr="00FE2AB8">
        <w:rPr>
          <w:sz w:val="24"/>
        </w:rPr>
        <w:lastRenderedPageBreak/>
        <w:t>2. Со стороны Подрядчиков – организаций, привлеченных в результате размещения муниципального заказа на проектно-изыскательские и строительно-монтажные работы, в части выполнения работ с надлежащим качеством и в установленные сроки.</w:t>
      </w:r>
    </w:p>
    <w:p w14:paraId="677F28D4" w14:textId="77777777" w:rsidR="00EF3286" w:rsidRPr="00FE2AB8" w:rsidRDefault="00EF3286" w:rsidP="00141926">
      <w:pPr>
        <w:ind w:firstLine="709"/>
        <w:jc w:val="both"/>
        <w:rPr>
          <w:sz w:val="24"/>
        </w:rPr>
      </w:pPr>
      <w:r w:rsidRPr="00FE2AB8">
        <w:rPr>
          <w:sz w:val="24"/>
        </w:rPr>
        <w:t>Наиболее действенным механизмом, позволяющим сократить риски Заказчика в связи с некачественной поставкой товаров, некачественным выполнением работ или оказанием услуг, является установление требования обеспечения исполнения государственного или муниципального контракта. Размер обеспечения исполнения контракта должен составлять от пяти до тридцати процентов начальной (максимальной) цены контракта, указанной в извещении об осуществлении закупки. В случае если начальная (максимальная) цена контракта превышает пятьдесят миллионов рублей, заказчик обязан установить требование обеспечения исполнения контракта в размере от десяти до тридцати процентов начальной (максимальной) цены контракта, но не менее чем в размере аванса (если контрактом предусмотрена выплата аванса).</w:t>
      </w:r>
    </w:p>
    <w:p w14:paraId="144E2DE7" w14:textId="77777777" w:rsidR="00EF3286" w:rsidRPr="00FE2AB8" w:rsidRDefault="00EF3286" w:rsidP="00141926">
      <w:pPr>
        <w:ind w:firstLine="709"/>
        <w:jc w:val="both"/>
        <w:rPr>
          <w:sz w:val="24"/>
        </w:rPr>
      </w:pPr>
      <w:r w:rsidRPr="00FE2AB8">
        <w:rPr>
          <w:sz w:val="24"/>
        </w:rPr>
        <w:t>Муниципальные контракты заключаются только после предоставления участником конкурса (аукциона), с которым заключается контракт, безотзывной банковской гарантии или передачи Заказчику в залог денежных средств, в том числе в форме вклада (депозита), в размере обеспечения исполнения контракта, указанном в извещении о проведении открытого конкурса (аукциона).</w:t>
      </w:r>
    </w:p>
    <w:p w14:paraId="1643A514" w14:textId="77777777" w:rsidR="00EF3286" w:rsidRPr="00FE2AB8" w:rsidRDefault="00EF3286" w:rsidP="00141926">
      <w:pPr>
        <w:pStyle w:val="ConsPlusNormal"/>
        <w:widowControl/>
        <w:ind w:firstLine="709"/>
        <w:jc w:val="both"/>
        <w:rPr>
          <w:rFonts w:ascii="Times New Roman" w:hAnsi="Times New Roman" w:cs="Times New Roman"/>
          <w:sz w:val="24"/>
          <w:szCs w:val="28"/>
        </w:rPr>
      </w:pPr>
      <w:r w:rsidRPr="00FE2AB8">
        <w:rPr>
          <w:rFonts w:ascii="Times New Roman" w:hAnsi="Times New Roman" w:cs="Times New Roman"/>
          <w:sz w:val="24"/>
          <w:szCs w:val="28"/>
        </w:rPr>
        <w:t>Наряду с обеспечением исполнения контракта Закон предусматривает право заказчика потребовать уплату неустойки (штрафа, пеней) в случае просрочки исполнения поставщиком (исполнителем, подрядчиком) обязательства, предусмотренного муниципальным контрактом. Размер такой неустойки (штрафа, пеней) устанавливается муниципальным контрактом в размере не менее одной трехсотой действующей на день уплаты неустойки (штрафа, пеней) ставки рефинансирования Центрального банка Российской Федерации.</w:t>
      </w:r>
    </w:p>
    <w:p w14:paraId="3C209F8C" w14:textId="77777777" w:rsidR="00EF3286" w:rsidRPr="00FE2AB8" w:rsidRDefault="00EF3286" w:rsidP="00141926">
      <w:pPr>
        <w:pStyle w:val="ConsPlusNormal"/>
        <w:widowControl/>
        <w:ind w:firstLine="709"/>
        <w:jc w:val="both"/>
        <w:rPr>
          <w:rFonts w:ascii="Times New Roman" w:hAnsi="Times New Roman" w:cs="Times New Roman"/>
          <w:sz w:val="24"/>
          <w:szCs w:val="28"/>
        </w:rPr>
      </w:pPr>
      <w:r w:rsidRPr="00FE2AB8">
        <w:rPr>
          <w:rFonts w:ascii="Times New Roman" w:hAnsi="Times New Roman" w:cs="Times New Roman"/>
          <w:sz w:val="24"/>
          <w:szCs w:val="28"/>
        </w:rPr>
        <w:t>Отдельным механизмом, призванным обеспечивать защиту муниципального заказчика от действий (бездействий) недобросовестных поставщиков (подрядчиков, исполнителей) при заключении и исполнении муниципальных контрактов, является реестр недобросовестных поставщиков.</w:t>
      </w:r>
    </w:p>
    <w:p w14:paraId="4A9588F0" w14:textId="77777777" w:rsidR="00EF3286" w:rsidRPr="00FE2AB8" w:rsidRDefault="00EF3286" w:rsidP="00141926">
      <w:pPr>
        <w:pStyle w:val="ConsPlusNormal"/>
        <w:widowControl/>
        <w:ind w:firstLine="709"/>
        <w:jc w:val="both"/>
        <w:rPr>
          <w:rFonts w:ascii="Times New Roman" w:hAnsi="Times New Roman" w:cs="Times New Roman"/>
          <w:sz w:val="24"/>
          <w:szCs w:val="28"/>
        </w:rPr>
      </w:pPr>
      <w:r w:rsidRPr="00FE2AB8">
        <w:rPr>
          <w:rFonts w:ascii="Times New Roman" w:hAnsi="Times New Roman" w:cs="Times New Roman"/>
          <w:sz w:val="24"/>
          <w:szCs w:val="28"/>
        </w:rPr>
        <w:t>В реестр недобросовестных поставщиков включаются сроком на 2 года сведения об участниках размещения заказа, уклонившихся от заключения государственного или муниципального контракта, а также о поставщиках (исполнителях, подрядчиках), с которыми государственные или муниципальные контракты расторгнуты в связи с существенным нарушением ими государственных или муниципальных контрактов.</w:t>
      </w:r>
    </w:p>
    <w:p w14:paraId="65B3392D" w14:textId="4E449174" w:rsidR="00EF3286" w:rsidRPr="00FE2AB8" w:rsidRDefault="00EF3286" w:rsidP="00141926">
      <w:pPr>
        <w:pStyle w:val="ConsPlusNormal"/>
        <w:widowControl/>
        <w:ind w:firstLine="709"/>
        <w:jc w:val="both"/>
        <w:rPr>
          <w:rFonts w:ascii="Times New Roman" w:hAnsi="Times New Roman" w:cs="Times New Roman"/>
          <w:sz w:val="24"/>
          <w:szCs w:val="28"/>
        </w:rPr>
      </w:pPr>
      <w:r w:rsidRPr="00FE2AB8">
        <w:rPr>
          <w:rFonts w:ascii="Times New Roman" w:hAnsi="Times New Roman" w:cs="Times New Roman"/>
          <w:sz w:val="24"/>
          <w:szCs w:val="28"/>
        </w:rPr>
        <w:t>Заказчик, уполномоченный орган вправе в конкурсной документации или в документации об аукционе установить требование к участникам размещения заказа об отсутствии сведений о таких участниках в реестре недобросовестных поставщиков, тем самым исключив возможность участия в проводимых конкурсах или аукционах ранее признанных недобросовестными поставщиков (подрядчиков, исполнителей).</w:t>
      </w:r>
    </w:p>
    <w:p w14:paraId="378CE981" w14:textId="33E6D5F4" w:rsidR="00141926" w:rsidRPr="00FE2AB8" w:rsidRDefault="00141926" w:rsidP="00141926">
      <w:pPr>
        <w:pStyle w:val="ConsPlusNormal"/>
        <w:widowControl/>
        <w:ind w:firstLine="709"/>
        <w:jc w:val="both"/>
        <w:rPr>
          <w:rFonts w:ascii="Times New Roman" w:hAnsi="Times New Roman" w:cs="Times New Roman"/>
          <w:sz w:val="24"/>
          <w:szCs w:val="28"/>
        </w:rPr>
      </w:pPr>
    </w:p>
    <w:p w14:paraId="39AAAE2F" w14:textId="77777777" w:rsidR="00141926" w:rsidRPr="00FE2AB8" w:rsidRDefault="00141926" w:rsidP="00141926">
      <w:pPr>
        <w:pStyle w:val="ConsPlusNormal"/>
        <w:widowControl/>
        <w:ind w:firstLine="709"/>
        <w:jc w:val="both"/>
        <w:rPr>
          <w:rFonts w:ascii="Times New Roman" w:hAnsi="Times New Roman" w:cs="Times New Roman"/>
          <w:sz w:val="24"/>
          <w:szCs w:val="28"/>
        </w:rPr>
      </w:pPr>
    </w:p>
    <w:p w14:paraId="01D9F9EB" w14:textId="3F7D46AD" w:rsidR="00141926" w:rsidRPr="00FE2AB8" w:rsidRDefault="00EF3286" w:rsidP="00A43243">
      <w:pPr>
        <w:jc w:val="center"/>
        <w:rPr>
          <w:sz w:val="24"/>
        </w:rPr>
      </w:pPr>
      <w:r w:rsidRPr="00FE2AB8">
        <w:rPr>
          <w:sz w:val="24"/>
        </w:rPr>
        <w:t>Мэр района</w:t>
      </w:r>
      <w:r w:rsidRPr="00FE2AB8">
        <w:rPr>
          <w:sz w:val="24"/>
        </w:rPr>
        <w:tab/>
      </w:r>
      <w:r w:rsidRPr="00FE2AB8">
        <w:rPr>
          <w:sz w:val="24"/>
        </w:rPr>
        <w:tab/>
      </w:r>
      <w:r w:rsidRPr="00FE2AB8">
        <w:rPr>
          <w:sz w:val="24"/>
        </w:rPr>
        <w:tab/>
      </w:r>
      <w:r w:rsidRPr="00FE2AB8">
        <w:rPr>
          <w:sz w:val="24"/>
        </w:rPr>
        <w:tab/>
      </w:r>
      <w:r w:rsidRPr="00FE2AB8">
        <w:rPr>
          <w:sz w:val="24"/>
        </w:rPr>
        <w:tab/>
      </w:r>
      <w:r w:rsidRPr="00FE2AB8">
        <w:rPr>
          <w:sz w:val="24"/>
        </w:rPr>
        <w:tab/>
      </w:r>
      <w:r w:rsidRPr="00FE2AB8">
        <w:rPr>
          <w:sz w:val="24"/>
        </w:rPr>
        <w:tab/>
        <w:t>М. С. Романов</w:t>
      </w:r>
    </w:p>
    <w:p w14:paraId="32987125" w14:textId="77777777" w:rsidR="00EF3286" w:rsidRPr="00FE2AB8" w:rsidRDefault="00EF3286" w:rsidP="00A43243">
      <w:pPr>
        <w:jc w:val="both"/>
        <w:sectPr w:rsidR="00EF3286" w:rsidRPr="00FE2AB8" w:rsidSect="00B37E63">
          <w:headerReference w:type="default" r:id="rId12"/>
          <w:footerReference w:type="default" r:id="rId13"/>
          <w:pgSz w:w="11906" w:h="16838"/>
          <w:pgMar w:top="1134" w:right="567" w:bottom="1134" w:left="1701" w:header="567" w:footer="567" w:gutter="0"/>
          <w:pgNumType w:start="1"/>
          <w:cols w:space="708"/>
          <w:titlePg/>
          <w:docGrid w:linePitch="381"/>
        </w:sectPr>
      </w:pPr>
    </w:p>
    <w:p w14:paraId="1D395D27" w14:textId="77777777" w:rsidR="00EF3286" w:rsidRPr="00FE2AB8" w:rsidRDefault="00EF3286" w:rsidP="00A43243">
      <w:pPr>
        <w:jc w:val="center"/>
        <w:rPr>
          <w:b/>
          <w:sz w:val="24"/>
        </w:rPr>
      </w:pPr>
      <w:r w:rsidRPr="00FE2AB8">
        <w:rPr>
          <w:b/>
          <w:sz w:val="24"/>
        </w:rPr>
        <w:lastRenderedPageBreak/>
        <w:t>Глава 7. ПОДПРОГРАММА № 1</w:t>
      </w:r>
    </w:p>
    <w:p w14:paraId="3CB76A4C" w14:textId="77777777" w:rsidR="00EF3286" w:rsidRPr="00FE2AB8" w:rsidRDefault="00EF3286" w:rsidP="00A43243">
      <w:pPr>
        <w:jc w:val="center"/>
        <w:rPr>
          <w:b/>
          <w:sz w:val="24"/>
        </w:rPr>
      </w:pPr>
      <w:r w:rsidRPr="00FE2AB8">
        <w:rPr>
          <w:b/>
          <w:sz w:val="24"/>
        </w:rPr>
        <w:t>«ОСУЩЕСТВЛЕНИЕ БЮДЖЕТНЫХ ИНВЕСТИЦИЙ В ОБЪЕКТЫ МУНИЦИПАЛЬНОЙ СОБСТВЕННОСТИ УЧРЕЖДЕНИЯМ ОБРАЗОВАНИЯ НИЖНЕИЛИМСКОГО МУНИЦИПАЛЬНОГО РАЙОНА»</w:t>
      </w:r>
    </w:p>
    <w:p w14:paraId="6375CA3C" w14:textId="77777777" w:rsidR="00EF3286" w:rsidRPr="00FE2AB8" w:rsidRDefault="00EF3286" w:rsidP="00A43243">
      <w:pPr>
        <w:jc w:val="center"/>
        <w:rPr>
          <w:sz w:val="24"/>
        </w:rPr>
      </w:pPr>
    </w:p>
    <w:p w14:paraId="38DC5DD4" w14:textId="77777777" w:rsidR="00EF3286" w:rsidRPr="00FE2AB8" w:rsidRDefault="00EF3286" w:rsidP="00A43243">
      <w:pPr>
        <w:jc w:val="center"/>
        <w:rPr>
          <w:sz w:val="24"/>
        </w:rPr>
      </w:pPr>
      <w:r w:rsidRPr="00FE2AB8">
        <w:rPr>
          <w:sz w:val="24"/>
        </w:rPr>
        <w:t>Раздел 1. ПАСПОРТ ПОДПРОГРАММЫ № 1</w:t>
      </w:r>
    </w:p>
    <w:p w14:paraId="7908556B" w14:textId="77777777" w:rsidR="00EF3286" w:rsidRPr="00FE2AB8" w:rsidRDefault="00EF3286" w:rsidP="00A43243">
      <w:pPr>
        <w:jc w:val="center"/>
        <w:rPr>
          <w:sz w:val="24"/>
        </w:rPr>
      </w:pPr>
    </w:p>
    <w:p w14:paraId="4FC1EE0B" w14:textId="77777777" w:rsidR="00EF3286" w:rsidRPr="00FE2AB8" w:rsidRDefault="00EF3286" w:rsidP="00A43243">
      <w:pPr>
        <w:jc w:val="center"/>
        <w:rPr>
          <w:sz w:val="24"/>
        </w:rPr>
      </w:pPr>
      <w:r w:rsidRPr="00FE2AB8">
        <w:rPr>
          <w:sz w:val="24"/>
        </w:rPr>
        <w:t>(далее – Подпрограмма № 1)</w:t>
      </w:r>
    </w:p>
    <w:p w14:paraId="5DD605B8" w14:textId="77777777" w:rsidR="00EF3286" w:rsidRPr="00FE2AB8" w:rsidRDefault="00EF3286" w:rsidP="00A43243">
      <w:pPr>
        <w:jc w:val="center"/>
        <w:rPr>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6"/>
        <w:gridCol w:w="2484"/>
        <w:gridCol w:w="144"/>
        <w:gridCol w:w="6515"/>
      </w:tblGrid>
      <w:tr w:rsidR="00FE2AB8" w:rsidRPr="00FE2AB8" w14:paraId="04E05683" w14:textId="77777777" w:rsidTr="00330E02">
        <w:trPr>
          <w:trHeight w:val="729"/>
        </w:trPr>
        <w:tc>
          <w:tcPr>
            <w:tcW w:w="252" w:type="pct"/>
            <w:vAlign w:val="center"/>
          </w:tcPr>
          <w:p w14:paraId="76A648FE" w14:textId="77777777" w:rsidR="00EF3286" w:rsidRPr="00FE2AB8" w:rsidRDefault="00EF3286" w:rsidP="00EE0FBA">
            <w:pPr>
              <w:tabs>
                <w:tab w:val="left" w:pos="7812"/>
              </w:tabs>
              <w:jc w:val="center"/>
              <w:rPr>
                <w:noProof/>
                <w:sz w:val="20"/>
              </w:rPr>
            </w:pPr>
            <w:r w:rsidRPr="00FE2AB8">
              <w:rPr>
                <w:noProof/>
                <w:sz w:val="20"/>
              </w:rPr>
              <w:t>№ п/п</w:t>
            </w:r>
          </w:p>
        </w:tc>
        <w:tc>
          <w:tcPr>
            <w:tcW w:w="1290" w:type="pct"/>
            <w:vAlign w:val="center"/>
          </w:tcPr>
          <w:p w14:paraId="644B40B7" w14:textId="77777777" w:rsidR="00EF3286" w:rsidRPr="00FE2AB8" w:rsidRDefault="00EF3286" w:rsidP="00A43243">
            <w:pPr>
              <w:tabs>
                <w:tab w:val="left" w:pos="7812"/>
              </w:tabs>
              <w:jc w:val="center"/>
              <w:rPr>
                <w:noProof/>
                <w:sz w:val="20"/>
              </w:rPr>
            </w:pPr>
            <w:r w:rsidRPr="00FE2AB8">
              <w:rPr>
                <w:noProof/>
                <w:sz w:val="20"/>
              </w:rPr>
              <w:t>Наименование характеристик Подпрограммы № 1</w:t>
            </w:r>
          </w:p>
        </w:tc>
        <w:tc>
          <w:tcPr>
            <w:tcW w:w="3457" w:type="pct"/>
            <w:gridSpan w:val="2"/>
            <w:vAlign w:val="center"/>
          </w:tcPr>
          <w:p w14:paraId="35FEA3D8" w14:textId="77777777" w:rsidR="00EF3286" w:rsidRPr="00FE2AB8" w:rsidRDefault="00EF3286" w:rsidP="00A43243">
            <w:pPr>
              <w:tabs>
                <w:tab w:val="left" w:pos="7812"/>
              </w:tabs>
              <w:jc w:val="center"/>
              <w:rPr>
                <w:noProof/>
                <w:sz w:val="20"/>
              </w:rPr>
            </w:pPr>
            <w:r w:rsidRPr="00FE2AB8">
              <w:rPr>
                <w:noProof/>
                <w:sz w:val="20"/>
              </w:rPr>
              <w:t>Содержание характеристик Подпрограммы № 1</w:t>
            </w:r>
          </w:p>
        </w:tc>
      </w:tr>
      <w:tr w:rsidR="00FE2AB8" w:rsidRPr="00FE2AB8" w14:paraId="43EE1A57" w14:textId="77777777" w:rsidTr="00330E02">
        <w:trPr>
          <w:trHeight w:val="2963"/>
        </w:trPr>
        <w:tc>
          <w:tcPr>
            <w:tcW w:w="252" w:type="pct"/>
          </w:tcPr>
          <w:p w14:paraId="2D63862E" w14:textId="77777777" w:rsidR="00EF3286" w:rsidRPr="00FE2AB8" w:rsidRDefault="00EF3286" w:rsidP="00A43243">
            <w:pPr>
              <w:tabs>
                <w:tab w:val="left" w:pos="7812"/>
              </w:tabs>
              <w:rPr>
                <w:noProof/>
                <w:sz w:val="20"/>
              </w:rPr>
            </w:pPr>
            <w:r w:rsidRPr="00FE2AB8">
              <w:rPr>
                <w:noProof/>
                <w:sz w:val="20"/>
              </w:rPr>
              <w:t>1.</w:t>
            </w:r>
          </w:p>
        </w:tc>
        <w:tc>
          <w:tcPr>
            <w:tcW w:w="1290" w:type="pct"/>
          </w:tcPr>
          <w:p w14:paraId="5E1F5B17" w14:textId="77777777" w:rsidR="00EF3286" w:rsidRPr="00FE2AB8" w:rsidRDefault="00EF3286" w:rsidP="00A43243">
            <w:pPr>
              <w:tabs>
                <w:tab w:val="left" w:pos="7812"/>
              </w:tabs>
              <w:rPr>
                <w:noProof/>
                <w:sz w:val="20"/>
              </w:rPr>
            </w:pPr>
            <w:r w:rsidRPr="00FE2AB8">
              <w:rPr>
                <w:noProof/>
                <w:sz w:val="20"/>
              </w:rPr>
              <w:t xml:space="preserve">Правовое основание  разработки </w:t>
            </w:r>
            <w:r w:rsidRPr="00FE2AB8">
              <w:rPr>
                <w:sz w:val="20"/>
                <w:szCs w:val="20"/>
              </w:rPr>
              <w:t>Подпрограммы № 1</w:t>
            </w:r>
          </w:p>
        </w:tc>
        <w:tc>
          <w:tcPr>
            <w:tcW w:w="3457" w:type="pct"/>
            <w:gridSpan w:val="2"/>
          </w:tcPr>
          <w:p w14:paraId="73F66D06" w14:textId="77777777" w:rsidR="00EF3286" w:rsidRPr="00FE2AB8" w:rsidRDefault="00EF3286" w:rsidP="00D94E8B">
            <w:pPr>
              <w:tabs>
                <w:tab w:val="left" w:pos="7812"/>
              </w:tabs>
              <w:jc w:val="both"/>
              <w:rPr>
                <w:noProof/>
                <w:sz w:val="20"/>
              </w:rPr>
            </w:pPr>
            <w:r w:rsidRPr="00FE2AB8">
              <w:rPr>
                <w:noProof/>
                <w:sz w:val="20"/>
              </w:rPr>
              <w:t xml:space="preserve">1. Ст.15 Федерального закона № 131-ФЗ от 06.10.2003 г «Об общих принципах организации местного самоуправления в Российской Федерации»; </w:t>
            </w:r>
          </w:p>
          <w:p w14:paraId="4FC1800E" w14:textId="0418A013" w:rsidR="00EF3286" w:rsidRPr="00FE2AB8" w:rsidRDefault="00EF3286" w:rsidP="00D94E8B">
            <w:pPr>
              <w:tabs>
                <w:tab w:val="left" w:pos="7812"/>
              </w:tabs>
              <w:jc w:val="both"/>
              <w:rPr>
                <w:noProof/>
                <w:sz w:val="20"/>
              </w:rPr>
            </w:pPr>
            <w:r w:rsidRPr="00FE2AB8">
              <w:rPr>
                <w:noProof/>
                <w:sz w:val="20"/>
              </w:rPr>
              <w:t>2. Государственная программа  Иркутской области «Развитие образования» на 2019-2025 годы</w:t>
            </w:r>
            <w:r w:rsidR="00EE0FBA" w:rsidRPr="00FE2AB8">
              <w:rPr>
                <w:noProof/>
                <w:sz w:val="20"/>
              </w:rPr>
              <w:t>;</w:t>
            </w:r>
          </w:p>
          <w:p w14:paraId="4D5A831C" w14:textId="02B165EA" w:rsidR="00EF3286" w:rsidRPr="00FE2AB8" w:rsidRDefault="00EF3286" w:rsidP="00D94E8B">
            <w:pPr>
              <w:tabs>
                <w:tab w:val="left" w:pos="7812"/>
              </w:tabs>
              <w:jc w:val="both"/>
              <w:rPr>
                <w:noProof/>
                <w:sz w:val="20"/>
              </w:rPr>
            </w:pPr>
            <w:r w:rsidRPr="00FE2AB8">
              <w:rPr>
                <w:noProof/>
                <w:sz w:val="20"/>
              </w:rPr>
              <w:t>3. Государственная программа Иркутской области «Развитие образования» на 2019-2025 годы</w:t>
            </w:r>
            <w:r w:rsidR="00EE0FBA" w:rsidRPr="00FE2AB8">
              <w:rPr>
                <w:noProof/>
                <w:sz w:val="20"/>
              </w:rPr>
              <w:t>;</w:t>
            </w:r>
          </w:p>
          <w:p w14:paraId="2464A3D6" w14:textId="77777777" w:rsidR="00EF3286" w:rsidRPr="00FE2AB8" w:rsidRDefault="00EF3286" w:rsidP="00D94E8B">
            <w:pPr>
              <w:tabs>
                <w:tab w:val="left" w:pos="7812"/>
              </w:tabs>
              <w:jc w:val="both"/>
              <w:rPr>
                <w:noProof/>
                <w:sz w:val="20"/>
              </w:rPr>
            </w:pPr>
            <w:r w:rsidRPr="00FE2AB8">
              <w:rPr>
                <w:noProof/>
                <w:sz w:val="20"/>
              </w:rPr>
              <w:t>4. Постановление администрации Нижнеилимского муниципального района от 23.10.2013 года № 1728 «Об утверждении порядка разработки, реализации и оценки эффективности реализации муниципальных программ администрации Нижнеилимского муниципального района».</w:t>
            </w:r>
          </w:p>
        </w:tc>
      </w:tr>
      <w:tr w:rsidR="00FE2AB8" w:rsidRPr="00FE2AB8" w14:paraId="21ABF2C1" w14:textId="77777777" w:rsidTr="00330E02">
        <w:trPr>
          <w:trHeight w:val="683"/>
        </w:trPr>
        <w:tc>
          <w:tcPr>
            <w:tcW w:w="252" w:type="pct"/>
          </w:tcPr>
          <w:p w14:paraId="20754E07" w14:textId="77777777" w:rsidR="00EF3286" w:rsidRPr="00FE2AB8" w:rsidRDefault="00EF3286" w:rsidP="00A43243">
            <w:pPr>
              <w:tabs>
                <w:tab w:val="left" w:pos="7812"/>
              </w:tabs>
              <w:rPr>
                <w:sz w:val="20"/>
                <w:szCs w:val="20"/>
              </w:rPr>
            </w:pPr>
            <w:r w:rsidRPr="00FE2AB8">
              <w:rPr>
                <w:sz w:val="20"/>
                <w:szCs w:val="20"/>
              </w:rPr>
              <w:t>2.</w:t>
            </w:r>
          </w:p>
        </w:tc>
        <w:tc>
          <w:tcPr>
            <w:tcW w:w="1290" w:type="pct"/>
          </w:tcPr>
          <w:p w14:paraId="4F3F34E3" w14:textId="77777777" w:rsidR="00EF3286" w:rsidRPr="00FE2AB8" w:rsidRDefault="00EF3286" w:rsidP="00A43243">
            <w:pPr>
              <w:tabs>
                <w:tab w:val="left" w:pos="7812"/>
              </w:tabs>
              <w:rPr>
                <w:noProof/>
                <w:sz w:val="20"/>
              </w:rPr>
            </w:pPr>
            <w:r w:rsidRPr="00FE2AB8">
              <w:rPr>
                <w:sz w:val="20"/>
                <w:szCs w:val="20"/>
              </w:rPr>
              <w:t>Ответственный исполнитель Подпрограммы № 1</w:t>
            </w:r>
          </w:p>
        </w:tc>
        <w:tc>
          <w:tcPr>
            <w:tcW w:w="3457" w:type="pct"/>
            <w:gridSpan w:val="2"/>
          </w:tcPr>
          <w:p w14:paraId="46DCDA35" w14:textId="2E2B0797" w:rsidR="00EF3286" w:rsidRPr="00FE2AB8" w:rsidRDefault="00EF3286" w:rsidP="00D94E8B">
            <w:pPr>
              <w:tabs>
                <w:tab w:val="left" w:pos="7812"/>
              </w:tabs>
              <w:jc w:val="both"/>
              <w:rPr>
                <w:noProof/>
                <w:sz w:val="20"/>
              </w:rPr>
            </w:pPr>
            <w:r w:rsidRPr="00FE2AB8">
              <w:rPr>
                <w:noProof/>
                <w:sz w:val="20"/>
              </w:rPr>
              <w:t>Управление строительства и архитектуры администрации Нижнеилимского муниципального района</w:t>
            </w:r>
            <w:r w:rsidR="00EE0FBA" w:rsidRPr="00FE2AB8">
              <w:rPr>
                <w:noProof/>
                <w:sz w:val="20"/>
              </w:rPr>
              <w:t>.</w:t>
            </w:r>
          </w:p>
        </w:tc>
      </w:tr>
      <w:tr w:rsidR="00FE2AB8" w:rsidRPr="00FE2AB8" w14:paraId="2CDE7E5F" w14:textId="77777777" w:rsidTr="00330E02">
        <w:trPr>
          <w:trHeight w:val="579"/>
        </w:trPr>
        <w:tc>
          <w:tcPr>
            <w:tcW w:w="252" w:type="pct"/>
          </w:tcPr>
          <w:p w14:paraId="5C8CA53C" w14:textId="77777777" w:rsidR="00EF3286" w:rsidRPr="00FE2AB8" w:rsidRDefault="00EF3286" w:rsidP="00A43243">
            <w:pPr>
              <w:rPr>
                <w:sz w:val="20"/>
                <w:szCs w:val="20"/>
              </w:rPr>
            </w:pPr>
            <w:r w:rsidRPr="00FE2AB8">
              <w:rPr>
                <w:sz w:val="20"/>
                <w:szCs w:val="20"/>
              </w:rPr>
              <w:t>3.</w:t>
            </w:r>
          </w:p>
        </w:tc>
        <w:tc>
          <w:tcPr>
            <w:tcW w:w="1290" w:type="pct"/>
          </w:tcPr>
          <w:p w14:paraId="1AABE7CF" w14:textId="77777777" w:rsidR="00EF3286" w:rsidRPr="00FE2AB8" w:rsidRDefault="00EF3286" w:rsidP="00A43243">
            <w:pPr>
              <w:rPr>
                <w:sz w:val="20"/>
                <w:szCs w:val="20"/>
              </w:rPr>
            </w:pPr>
            <w:r w:rsidRPr="00FE2AB8">
              <w:rPr>
                <w:sz w:val="20"/>
                <w:szCs w:val="20"/>
              </w:rPr>
              <w:t>Соисполнители Подпрограммы № 1</w:t>
            </w:r>
          </w:p>
        </w:tc>
        <w:tc>
          <w:tcPr>
            <w:tcW w:w="3457" w:type="pct"/>
            <w:gridSpan w:val="2"/>
          </w:tcPr>
          <w:p w14:paraId="4FE8B116" w14:textId="43CEF0B7" w:rsidR="00EF3286" w:rsidRPr="00FE2AB8" w:rsidRDefault="00EF3286" w:rsidP="00D94E8B">
            <w:pPr>
              <w:jc w:val="both"/>
              <w:rPr>
                <w:sz w:val="20"/>
                <w:szCs w:val="20"/>
              </w:rPr>
            </w:pPr>
            <w:r w:rsidRPr="00FE2AB8">
              <w:rPr>
                <w:sz w:val="20"/>
                <w:szCs w:val="20"/>
              </w:rPr>
              <w:t>Муниципальное учреждение Департамент образования администрации Нижнеилимского муниципального района</w:t>
            </w:r>
            <w:r w:rsidR="00EE0FBA" w:rsidRPr="00FE2AB8">
              <w:rPr>
                <w:sz w:val="20"/>
                <w:szCs w:val="20"/>
              </w:rPr>
              <w:t>.</w:t>
            </w:r>
          </w:p>
        </w:tc>
      </w:tr>
      <w:tr w:rsidR="00FE2AB8" w:rsidRPr="00FE2AB8" w14:paraId="7C08305C" w14:textId="77777777" w:rsidTr="00330E02">
        <w:trPr>
          <w:trHeight w:val="599"/>
        </w:trPr>
        <w:tc>
          <w:tcPr>
            <w:tcW w:w="252" w:type="pct"/>
          </w:tcPr>
          <w:p w14:paraId="6EA2D322" w14:textId="77777777" w:rsidR="00EF3286" w:rsidRPr="00FE2AB8" w:rsidRDefault="00EF3286" w:rsidP="00A43243">
            <w:pPr>
              <w:rPr>
                <w:sz w:val="20"/>
                <w:szCs w:val="20"/>
              </w:rPr>
            </w:pPr>
            <w:r w:rsidRPr="00FE2AB8">
              <w:rPr>
                <w:sz w:val="20"/>
                <w:szCs w:val="20"/>
              </w:rPr>
              <w:t>4.</w:t>
            </w:r>
          </w:p>
        </w:tc>
        <w:tc>
          <w:tcPr>
            <w:tcW w:w="1290" w:type="pct"/>
          </w:tcPr>
          <w:p w14:paraId="778AAA45" w14:textId="77777777" w:rsidR="00EF3286" w:rsidRPr="00FE2AB8" w:rsidRDefault="00EF3286" w:rsidP="00A43243">
            <w:pPr>
              <w:rPr>
                <w:sz w:val="20"/>
                <w:szCs w:val="20"/>
              </w:rPr>
            </w:pPr>
            <w:r w:rsidRPr="00FE2AB8">
              <w:rPr>
                <w:sz w:val="20"/>
                <w:szCs w:val="20"/>
              </w:rPr>
              <w:t>Участники Подпрограммы № 1</w:t>
            </w:r>
          </w:p>
        </w:tc>
        <w:tc>
          <w:tcPr>
            <w:tcW w:w="3457" w:type="pct"/>
            <w:gridSpan w:val="2"/>
          </w:tcPr>
          <w:p w14:paraId="1DB32110" w14:textId="74F5738B" w:rsidR="00EF3286" w:rsidRPr="00FE2AB8" w:rsidRDefault="00EF3286" w:rsidP="00D94E8B">
            <w:pPr>
              <w:jc w:val="both"/>
              <w:rPr>
                <w:sz w:val="20"/>
                <w:szCs w:val="20"/>
              </w:rPr>
            </w:pPr>
            <w:r w:rsidRPr="00FE2AB8">
              <w:rPr>
                <w:sz w:val="20"/>
                <w:szCs w:val="20"/>
              </w:rPr>
              <w:t>1. Учреждения дошкольного, общего и дополнительного образования Нижнеилимского муниципального района</w:t>
            </w:r>
            <w:r w:rsidR="00EE0FBA" w:rsidRPr="00FE2AB8">
              <w:rPr>
                <w:sz w:val="20"/>
                <w:szCs w:val="20"/>
              </w:rPr>
              <w:t>.</w:t>
            </w:r>
          </w:p>
        </w:tc>
      </w:tr>
      <w:tr w:rsidR="00FE2AB8" w:rsidRPr="00FE2AB8" w14:paraId="031E835D" w14:textId="77777777" w:rsidTr="00330E02">
        <w:trPr>
          <w:trHeight w:val="1552"/>
        </w:trPr>
        <w:tc>
          <w:tcPr>
            <w:tcW w:w="252" w:type="pct"/>
          </w:tcPr>
          <w:p w14:paraId="6134398C" w14:textId="77777777" w:rsidR="00EF3286" w:rsidRPr="00FE2AB8" w:rsidRDefault="00EF3286" w:rsidP="00A43243">
            <w:pPr>
              <w:rPr>
                <w:sz w:val="20"/>
                <w:szCs w:val="20"/>
              </w:rPr>
            </w:pPr>
            <w:r w:rsidRPr="00FE2AB8">
              <w:rPr>
                <w:sz w:val="20"/>
                <w:szCs w:val="20"/>
              </w:rPr>
              <w:t>5.</w:t>
            </w:r>
          </w:p>
        </w:tc>
        <w:tc>
          <w:tcPr>
            <w:tcW w:w="1290" w:type="pct"/>
          </w:tcPr>
          <w:p w14:paraId="2B90A114" w14:textId="77777777" w:rsidR="00EF3286" w:rsidRPr="00FE2AB8" w:rsidRDefault="00EF3286" w:rsidP="00A43243">
            <w:pPr>
              <w:rPr>
                <w:sz w:val="20"/>
                <w:szCs w:val="20"/>
              </w:rPr>
            </w:pPr>
            <w:r w:rsidRPr="00FE2AB8">
              <w:rPr>
                <w:sz w:val="20"/>
                <w:szCs w:val="20"/>
              </w:rPr>
              <w:t>Цели Подпрограммы № 1</w:t>
            </w:r>
          </w:p>
        </w:tc>
        <w:tc>
          <w:tcPr>
            <w:tcW w:w="3457" w:type="pct"/>
            <w:gridSpan w:val="2"/>
          </w:tcPr>
          <w:p w14:paraId="66804159" w14:textId="53E9AF60" w:rsidR="00EF3286" w:rsidRPr="00FE2AB8" w:rsidRDefault="00EF3286" w:rsidP="00D94E8B">
            <w:pPr>
              <w:jc w:val="both"/>
              <w:rPr>
                <w:sz w:val="20"/>
                <w:szCs w:val="20"/>
              </w:rPr>
            </w:pPr>
            <w:r w:rsidRPr="00FE2AB8">
              <w:rPr>
                <w:sz w:val="20"/>
                <w:szCs w:val="20"/>
              </w:rPr>
              <w:t>1. Обеспечение потребности населения района в учреждениях дошкольного, общего и дополнительного образования</w:t>
            </w:r>
            <w:r w:rsidR="00EE0FBA" w:rsidRPr="00FE2AB8">
              <w:rPr>
                <w:sz w:val="20"/>
                <w:szCs w:val="20"/>
              </w:rPr>
              <w:t>;</w:t>
            </w:r>
          </w:p>
          <w:p w14:paraId="6157DF4D" w14:textId="77777777" w:rsidR="00EF3286" w:rsidRPr="00FE2AB8" w:rsidRDefault="00EF3286" w:rsidP="00D94E8B">
            <w:pPr>
              <w:jc w:val="both"/>
              <w:rPr>
                <w:sz w:val="20"/>
                <w:szCs w:val="20"/>
              </w:rPr>
            </w:pPr>
            <w:r w:rsidRPr="00FE2AB8">
              <w:rPr>
                <w:sz w:val="20"/>
                <w:szCs w:val="20"/>
              </w:rPr>
              <w:t xml:space="preserve">2. Обеспечение бесперебойного функционирования и поддержание в удовлетворительном состоянии объектов муниципальной собственности учреждений образования Нижнеилимского муниципального района. </w:t>
            </w:r>
          </w:p>
        </w:tc>
      </w:tr>
      <w:tr w:rsidR="00FE2AB8" w:rsidRPr="00FE2AB8" w14:paraId="4404735B" w14:textId="77777777" w:rsidTr="00330E02">
        <w:trPr>
          <w:trHeight w:val="2107"/>
        </w:trPr>
        <w:tc>
          <w:tcPr>
            <w:tcW w:w="252" w:type="pct"/>
          </w:tcPr>
          <w:p w14:paraId="44A239F6" w14:textId="77777777" w:rsidR="00EF3286" w:rsidRPr="00FE2AB8" w:rsidRDefault="00EF3286" w:rsidP="00A43243">
            <w:pPr>
              <w:rPr>
                <w:sz w:val="20"/>
                <w:szCs w:val="20"/>
              </w:rPr>
            </w:pPr>
            <w:r w:rsidRPr="00FE2AB8">
              <w:rPr>
                <w:sz w:val="20"/>
                <w:szCs w:val="20"/>
              </w:rPr>
              <w:t>6.</w:t>
            </w:r>
          </w:p>
        </w:tc>
        <w:tc>
          <w:tcPr>
            <w:tcW w:w="1290" w:type="pct"/>
          </w:tcPr>
          <w:p w14:paraId="1E966E89" w14:textId="77777777" w:rsidR="00EF3286" w:rsidRPr="00FE2AB8" w:rsidRDefault="00EF3286" w:rsidP="00A43243">
            <w:pPr>
              <w:rPr>
                <w:sz w:val="20"/>
                <w:szCs w:val="20"/>
              </w:rPr>
            </w:pPr>
            <w:r w:rsidRPr="00FE2AB8">
              <w:rPr>
                <w:sz w:val="20"/>
                <w:szCs w:val="20"/>
              </w:rPr>
              <w:t>Задачи Подпрограммы № 1</w:t>
            </w:r>
          </w:p>
        </w:tc>
        <w:tc>
          <w:tcPr>
            <w:tcW w:w="3457" w:type="pct"/>
            <w:gridSpan w:val="2"/>
          </w:tcPr>
          <w:p w14:paraId="0C1B31EC" w14:textId="7B9C2EE1" w:rsidR="00EF3286" w:rsidRPr="00FE2AB8" w:rsidRDefault="00EF3286" w:rsidP="00D94E8B">
            <w:pPr>
              <w:jc w:val="both"/>
              <w:rPr>
                <w:sz w:val="20"/>
                <w:szCs w:val="20"/>
              </w:rPr>
            </w:pPr>
            <w:r w:rsidRPr="00FE2AB8">
              <w:rPr>
                <w:sz w:val="20"/>
                <w:szCs w:val="20"/>
              </w:rPr>
              <w:t>1. Создание современных условий на объектах дошкольного, общего и дополнительного образования за счет проведения мероприятий по строительству, реконструкции объектов недвижимости для реализации образовательных программ</w:t>
            </w:r>
            <w:r w:rsidR="00EE0FBA" w:rsidRPr="00FE2AB8">
              <w:rPr>
                <w:sz w:val="20"/>
                <w:szCs w:val="20"/>
              </w:rPr>
              <w:t>;</w:t>
            </w:r>
          </w:p>
          <w:p w14:paraId="0A56EE66" w14:textId="77777777" w:rsidR="00EF3286" w:rsidRPr="00FE2AB8" w:rsidRDefault="00EF3286" w:rsidP="00D94E8B">
            <w:pPr>
              <w:jc w:val="both"/>
              <w:rPr>
                <w:sz w:val="20"/>
                <w:szCs w:val="20"/>
              </w:rPr>
            </w:pPr>
            <w:r w:rsidRPr="00FE2AB8">
              <w:rPr>
                <w:sz w:val="20"/>
                <w:szCs w:val="20"/>
              </w:rPr>
              <w:t>2. Приведение объектов муниципальной собственности учреждений образования Нижнеилимского муниципального района в соответствие требованиям действующих норм пожарной безопасности и СанПИН.</w:t>
            </w:r>
          </w:p>
        </w:tc>
      </w:tr>
      <w:tr w:rsidR="00FE2AB8" w:rsidRPr="00FE2AB8" w14:paraId="0FF3C8CB" w14:textId="77777777" w:rsidTr="00330E02">
        <w:trPr>
          <w:trHeight w:val="755"/>
        </w:trPr>
        <w:tc>
          <w:tcPr>
            <w:tcW w:w="252" w:type="pct"/>
          </w:tcPr>
          <w:p w14:paraId="79CA3BA7" w14:textId="77777777" w:rsidR="00EF3286" w:rsidRPr="00FE2AB8" w:rsidRDefault="00EF3286" w:rsidP="00A43243">
            <w:pPr>
              <w:rPr>
                <w:sz w:val="20"/>
                <w:szCs w:val="20"/>
              </w:rPr>
            </w:pPr>
            <w:r w:rsidRPr="00FE2AB8">
              <w:rPr>
                <w:sz w:val="20"/>
                <w:szCs w:val="20"/>
              </w:rPr>
              <w:t>7.</w:t>
            </w:r>
          </w:p>
        </w:tc>
        <w:tc>
          <w:tcPr>
            <w:tcW w:w="1290" w:type="pct"/>
          </w:tcPr>
          <w:p w14:paraId="5E5F6E73" w14:textId="77777777" w:rsidR="00EF3286" w:rsidRPr="00FE2AB8" w:rsidRDefault="00EF3286" w:rsidP="00EE0FBA">
            <w:pPr>
              <w:rPr>
                <w:sz w:val="20"/>
                <w:szCs w:val="20"/>
              </w:rPr>
            </w:pPr>
            <w:r w:rsidRPr="00FE2AB8">
              <w:rPr>
                <w:sz w:val="20"/>
                <w:szCs w:val="20"/>
              </w:rPr>
              <w:t>Сроки реализации Подпрограммы № 1</w:t>
            </w:r>
          </w:p>
        </w:tc>
        <w:tc>
          <w:tcPr>
            <w:tcW w:w="3457" w:type="pct"/>
            <w:gridSpan w:val="2"/>
          </w:tcPr>
          <w:p w14:paraId="0E1D2A7D" w14:textId="77777777" w:rsidR="00EF3286" w:rsidRPr="00FE2AB8" w:rsidRDefault="00EF3286" w:rsidP="00EE0FBA">
            <w:pPr>
              <w:rPr>
                <w:sz w:val="20"/>
                <w:szCs w:val="20"/>
              </w:rPr>
            </w:pPr>
            <w:r w:rsidRPr="00FE2AB8">
              <w:rPr>
                <w:sz w:val="20"/>
                <w:szCs w:val="20"/>
              </w:rPr>
              <w:t>2024 -2029 годы</w:t>
            </w:r>
          </w:p>
        </w:tc>
      </w:tr>
      <w:tr w:rsidR="00FE2AB8" w:rsidRPr="00FE2AB8" w14:paraId="6DDCFD7E" w14:textId="77777777" w:rsidTr="00D94E8B">
        <w:trPr>
          <w:trHeight w:val="4951"/>
        </w:trPr>
        <w:tc>
          <w:tcPr>
            <w:tcW w:w="252" w:type="pct"/>
          </w:tcPr>
          <w:p w14:paraId="166ABCE2" w14:textId="77777777" w:rsidR="00EF3286" w:rsidRPr="00FE2AB8" w:rsidRDefault="00EF3286" w:rsidP="00A43243">
            <w:pPr>
              <w:jc w:val="both"/>
              <w:rPr>
                <w:sz w:val="20"/>
                <w:szCs w:val="20"/>
              </w:rPr>
            </w:pPr>
            <w:r w:rsidRPr="00FE2AB8">
              <w:rPr>
                <w:sz w:val="20"/>
                <w:szCs w:val="20"/>
              </w:rPr>
              <w:lastRenderedPageBreak/>
              <w:t>8.</w:t>
            </w:r>
          </w:p>
        </w:tc>
        <w:tc>
          <w:tcPr>
            <w:tcW w:w="4748" w:type="pct"/>
            <w:gridSpan w:val="3"/>
          </w:tcPr>
          <w:p w14:paraId="17DCF93B" w14:textId="3307D518" w:rsidR="00EF3286" w:rsidRPr="00FE2AB8" w:rsidRDefault="00EF3286" w:rsidP="00A43243">
            <w:pPr>
              <w:jc w:val="both"/>
              <w:rPr>
                <w:sz w:val="20"/>
                <w:szCs w:val="20"/>
              </w:rPr>
            </w:pPr>
            <w:r w:rsidRPr="00FE2AB8">
              <w:rPr>
                <w:sz w:val="20"/>
                <w:szCs w:val="20"/>
              </w:rPr>
              <w:t>Объемы и источники финансирования Подпрограммы № 1 (тыс.руб.)</w:t>
            </w:r>
          </w:p>
          <w:p w14:paraId="4E86CAA4" w14:textId="77777777" w:rsidR="00EE0FBA" w:rsidRPr="00FE2AB8" w:rsidRDefault="00EE0FBA" w:rsidP="00A43243">
            <w:pPr>
              <w:jc w:val="both"/>
              <w:rPr>
                <w:sz w:val="20"/>
                <w:szCs w:val="20"/>
              </w:rPr>
            </w:pPr>
          </w:p>
          <w:tbl>
            <w:tblPr>
              <w:tblW w:w="8832" w:type="dxa"/>
              <w:tblLook w:val="04A0" w:firstRow="1" w:lastRow="0" w:firstColumn="1" w:lastColumn="0" w:noHBand="0" w:noVBand="1"/>
            </w:tblPr>
            <w:tblGrid>
              <w:gridCol w:w="2938"/>
              <w:gridCol w:w="1925"/>
              <w:gridCol w:w="1984"/>
              <w:gridCol w:w="1985"/>
            </w:tblGrid>
            <w:tr w:rsidR="00FE2AB8" w:rsidRPr="00FE2AB8" w14:paraId="2C94CA50" w14:textId="77777777" w:rsidTr="00EE0FBA">
              <w:trPr>
                <w:trHeight w:val="290"/>
              </w:trPr>
              <w:tc>
                <w:tcPr>
                  <w:tcW w:w="48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51F8B8" w14:textId="77777777" w:rsidR="00EF3286" w:rsidRPr="00FE2AB8" w:rsidRDefault="00EF3286" w:rsidP="00A43243">
                  <w:pPr>
                    <w:jc w:val="center"/>
                    <w:rPr>
                      <w:sz w:val="22"/>
                      <w:szCs w:val="20"/>
                    </w:rPr>
                  </w:pPr>
                  <w:r w:rsidRPr="00FE2AB8">
                    <w:rPr>
                      <w:sz w:val="22"/>
                      <w:szCs w:val="20"/>
                    </w:rPr>
                    <w:t>Объем финансирования</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14:paraId="4ABF6BBB" w14:textId="77777777" w:rsidR="00EF3286" w:rsidRPr="00FE2AB8" w:rsidRDefault="00EF3286" w:rsidP="00A43243">
                  <w:pPr>
                    <w:jc w:val="center"/>
                    <w:rPr>
                      <w:sz w:val="22"/>
                      <w:szCs w:val="20"/>
                    </w:rPr>
                  </w:pPr>
                  <w:r w:rsidRPr="00FE2AB8">
                    <w:rPr>
                      <w:sz w:val="22"/>
                      <w:szCs w:val="20"/>
                    </w:rPr>
                    <w:t>Источник финансирования</w:t>
                  </w:r>
                </w:p>
              </w:tc>
            </w:tr>
            <w:tr w:rsidR="00FE2AB8" w:rsidRPr="00FE2AB8" w14:paraId="5D4239FA" w14:textId="77777777" w:rsidTr="00EE0FBA">
              <w:trPr>
                <w:trHeight w:val="1235"/>
              </w:trPr>
              <w:tc>
                <w:tcPr>
                  <w:tcW w:w="2938" w:type="dxa"/>
                  <w:tcBorders>
                    <w:top w:val="nil"/>
                    <w:left w:val="single" w:sz="4" w:space="0" w:color="auto"/>
                    <w:bottom w:val="single" w:sz="4" w:space="0" w:color="auto"/>
                    <w:right w:val="single" w:sz="4" w:space="0" w:color="auto"/>
                  </w:tcBorders>
                  <w:shd w:val="clear" w:color="auto" w:fill="auto"/>
                  <w:vAlign w:val="center"/>
                  <w:hideMark/>
                </w:tcPr>
                <w:p w14:paraId="63222FAF" w14:textId="77777777" w:rsidR="00EF3286" w:rsidRPr="00FE2AB8" w:rsidRDefault="00EF3286" w:rsidP="00EE0FBA">
                  <w:pPr>
                    <w:jc w:val="center"/>
                    <w:rPr>
                      <w:sz w:val="22"/>
                      <w:szCs w:val="20"/>
                    </w:rPr>
                  </w:pPr>
                  <w:r w:rsidRPr="00FE2AB8">
                    <w:rPr>
                      <w:sz w:val="22"/>
                      <w:szCs w:val="20"/>
                    </w:rPr>
                    <w:t>Период реализации</w:t>
                  </w:r>
                </w:p>
              </w:tc>
              <w:tc>
                <w:tcPr>
                  <w:tcW w:w="1925" w:type="dxa"/>
                  <w:tcBorders>
                    <w:top w:val="nil"/>
                    <w:left w:val="nil"/>
                    <w:bottom w:val="single" w:sz="4" w:space="0" w:color="auto"/>
                    <w:right w:val="single" w:sz="4" w:space="0" w:color="auto"/>
                  </w:tcBorders>
                  <w:shd w:val="clear" w:color="auto" w:fill="auto"/>
                  <w:vAlign w:val="center"/>
                  <w:hideMark/>
                </w:tcPr>
                <w:p w14:paraId="318C3780" w14:textId="77777777" w:rsidR="00EF3286" w:rsidRPr="00FE2AB8" w:rsidRDefault="00EF3286" w:rsidP="00EE0FBA">
                  <w:pPr>
                    <w:jc w:val="center"/>
                    <w:rPr>
                      <w:sz w:val="22"/>
                      <w:szCs w:val="20"/>
                    </w:rPr>
                  </w:pPr>
                  <w:r w:rsidRPr="00FE2AB8">
                    <w:rPr>
                      <w:sz w:val="22"/>
                      <w:szCs w:val="20"/>
                    </w:rPr>
                    <w:t>Объем финансирования тыс.руб.</w:t>
                  </w:r>
                </w:p>
              </w:tc>
              <w:tc>
                <w:tcPr>
                  <w:tcW w:w="1984" w:type="dxa"/>
                  <w:tcBorders>
                    <w:top w:val="nil"/>
                    <w:left w:val="nil"/>
                    <w:bottom w:val="single" w:sz="4" w:space="0" w:color="auto"/>
                    <w:right w:val="single" w:sz="4" w:space="0" w:color="auto"/>
                  </w:tcBorders>
                  <w:shd w:val="clear" w:color="auto" w:fill="auto"/>
                  <w:vAlign w:val="center"/>
                  <w:hideMark/>
                </w:tcPr>
                <w:p w14:paraId="6B39E4B1" w14:textId="77777777" w:rsidR="00EF3286" w:rsidRPr="00FE2AB8" w:rsidRDefault="00EF3286" w:rsidP="00EE0FBA">
                  <w:pPr>
                    <w:jc w:val="center"/>
                    <w:rPr>
                      <w:sz w:val="22"/>
                      <w:szCs w:val="20"/>
                    </w:rPr>
                  </w:pPr>
                  <w:r w:rsidRPr="00FE2AB8">
                    <w:rPr>
                      <w:sz w:val="22"/>
                      <w:szCs w:val="20"/>
                    </w:rPr>
                    <w:t>Безвозмездные поступления от других бюджетов бюджетной системы РФ</w:t>
                  </w:r>
                </w:p>
              </w:tc>
              <w:tc>
                <w:tcPr>
                  <w:tcW w:w="1985" w:type="dxa"/>
                  <w:tcBorders>
                    <w:top w:val="nil"/>
                    <w:left w:val="nil"/>
                    <w:bottom w:val="single" w:sz="4" w:space="0" w:color="auto"/>
                    <w:right w:val="single" w:sz="4" w:space="0" w:color="auto"/>
                  </w:tcBorders>
                  <w:shd w:val="clear" w:color="auto" w:fill="auto"/>
                  <w:vAlign w:val="center"/>
                  <w:hideMark/>
                </w:tcPr>
                <w:p w14:paraId="2707472C" w14:textId="77777777" w:rsidR="00EF3286" w:rsidRPr="00FE2AB8" w:rsidRDefault="00EF3286" w:rsidP="00EE0FBA">
                  <w:pPr>
                    <w:jc w:val="center"/>
                    <w:rPr>
                      <w:sz w:val="22"/>
                      <w:szCs w:val="20"/>
                    </w:rPr>
                  </w:pPr>
                  <w:r w:rsidRPr="00FE2AB8">
                    <w:rPr>
                      <w:sz w:val="22"/>
                      <w:szCs w:val="20"/>
                    </w:rPr>
                    <w:t>Налоговые и неналоговые доходы бюджета района</w:t>
                  </w:r>
                </w:p>
              </w:tc>
            </w:tr>
            <w:tr w:rsidR="00FE2AB8" w:rsidRPr="00FE2AB8" w14:paraId="17B75DB3" w14:textId="77777777" w:rsidTr="00EE0FBA">
              <w:trPr>
                <w:trHeight w:val="348"/>
              </w:trPr>
              <w:tc>
                <w:tcPr>
                  <w:tcW w:w="883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0B7013D" w14:textId="77777777" w:rsidR="00EF3286" w:rsidRPr="00FE2AB8" w:rsidRDefault="00EF3286" w:rsidP="00A43243">
                  <w:pPr>
                    <w:jc w:val="center"/>
                    <w:rPr>
                      <w:sz w:val="22"/>
                      <w:szCs w:val="20"/>
                    </w:rPr>
                  </w:pPr>
                  <w:r w:rsidRPr="00FE2AB8">
                    <w:rPr>
                      <w:sz w:val="22"/>
                      <w:szCs w:val="20"/>
                    </w:rPr>
                    <w:t>Подпрограмма № 1</w:t>
                  </w:r>
                </w:p>
              </w:tc>
            </w:tr>
            <w:tr w:rsidR="006567F4" w:rsidRPr="00FE2AB8" w14:paraId="6F970686" w14:textId="77777777" w:rsidTr="00EE0FBA">
              <w:trPr>
                <w:trHeight w:val="508"/>
              </w:trPr>
              <w:tc>
                <w:tcPr>
                  <w:tcW w:w="2938" w:type="dxa"/>
                  <w:tcBorders>
                    <w:top w:val="nil"/>
                    <w:left w:val="single" w:sz="4" w:space="0" w:color="auto"/>
                    <w:bottom w:val="single" w:sz="4" w:space="0" w:color="auto"/>
                    <w:right w:val="single" w:sz="4" w:space="0" w:color="auto"/>
                  </w:tcBorders>
                  <w:shd w:val="clear" w:color="auto" w:fill="auto"/>
                  <w:vAlign w:val="center"/>
                  <w:hideMark/>
                </w:tcPr>
                <w:p w14:paraId="70925C03" w14:textId="77777777" w:rsidR="006567F4" w:rsidRPr="00FE2AB8" w:rsidRDefault="006567F4" w:rsidP="006567F4">
                  <w:pPr>
                    <w:rPr>
                      <w:sz w:val="22"/>
                      <w:szCs w:val="20"/>
                    </w:rPr>
                  </w:pPr>
                  <w:r w:rsidRPr="00FE2AB8">
                    <w:rPr>
                      <w:sz w:val="22"/>
                      <w:szCs w:val="20"/>
                    </w:rPr>
                    <w:t>за весь период реализации муниципальной программы</w:t>
                  </w:r>
                </w:p>
              </w:tc>
              <w:tc>
                <w:tcPr>
                  <w:tcW w:w="192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E0E3F0" w14:textId="33E083D9" w:rsidR="006567F4" w:rsidRPr="00FE2AB8" w:rsidRDefault="006567F4" w:rsidP="006567F4">
                  <w:pPr>
                    <w:jc w:val="right"/>
                    <w:rPr>
                      <w:bCs/>
                      <w:sz w:val="22"/>
                      <w:szCs w:val="20"/>
                    </w:rPr>
                  </w:pPr>
                  <w:r w:rsidRPr="00FE2AB8">
                    <w:rPr>
                      <w:sz w:val="22"/>
                      <w:szCs w:val="22"/>
                    </w:rPr>
                    <w:t>3 451 540,7</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039549FB" w14:textId="6EA7E3C2" w:rsidR="006567F4" w:rsidRPr="00FE2AB8" w:rsidRDefault="006567F4" w:rsidP="006567F4">
                  <w:pPr>
                    <w:jc w:val="right"/>
                    <w:rPr>
                      <w:bCs/>
                      <w:sz w:val="22"/>
                      <w:szCs w:val="20"/>
                    </w:rPr>
                  </w:pPr>
                  <w:r w:rsidRPr="00FE2AB8">
                    <w:rPr>
                      <w:sz w:val="22"/>
                      <w:szCs w:val="22"/>
                    </w:rPr>
                    <w:t>19 332,8</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1143C2DB" w14:textId="6858B768" w:rsidR="006567F4" w:rsidRPr="00FE2AB8" w:rsidRDefault="006567F4" w:rsidP="006567F4">
                  <w:pPr>
                    <w:jc w:val="right"/>
                    <w:rPr>
                      <w:bCs/>
                      <w:sz w:val="22"/>
                      <w:szCs w:val="20"/>
                    </w:rPr>
                  </w:pPr>
                  <w:r w:rsidRPr="00FE2AB8">
                    <w:rPr>
                      <w:sz w:val="22"/>
                      <w:szCs w:val="22"/>
                    </w:rPr>
                    <w:t>3 432 207,9</w:t>
                  </w:r>
                </w:p>
              </w:tc>
            </w:tr>
            <w:tr w:rsidR="006567F4" w:rsidRPr="00FE2AB8" w14:paraId="7F1F2F20" w14:textId="77777777" w:rsidTr="00EE0FBA">
              <w:trPr>
                <w:trHeight w:val="290"/>
              </w:trPr>
              <w:tc>
                <w:tcPr>
                  <w:tcW w:w="2938" w:type="dxa"/>
                  <w:tcBorders>
                    <w:top w:val="nil"/>
                    <w:left w:val="single" w:sz="4" w:space="0" w:color="auto"/>
                    <w:bottom w:val="single" w:sz="4" w:space="0" w:color="auto"/>
                    <w:right w:val="single" w:sz="4" w:space="0" w:color="auto"/>
                  </w:tcBorders>
                  <w:shd w:val="clear" w:color="auto" w:fill="auto"/>
                  <w:noWrap/>
                  <w:vAlign w:val="bottom"/>
                  <w:hideMark/>
                </w:tcPr>
                <w:p w14:paraId="0FE24103" w14:textId="5ECCE18A" w:rsidR="006567F4" w:rsidRPr="00FE2AB8" w:rsidRDefault="006567F4" w:rsidP="006567F4">
                  <w:pPr>
                    <w:jc w:val="right"/>
                    <w:rPr>
                      <w:i/>
                      <w:iCs/>
                      <w:sz w:val="20"/>
                      <w:szCs w:val="20"/>
                    </w:rPr>
                  </w:pPr>
                  <w:r w:rsidRPr="00FE2AB8">
                    <w:rPr>
                      <w:i/>
                      <w:iCs/>
                      <w:sz w:val="20"/>
                      <w:szCs w:val="20"/>
                    </w:rPr>
                    <w:t>в том числе по годам: 2024 год</w:t>
                  </w:r>
                </w:p>
              </w:tc>
              <w:tc>
                <w:tcPr>
                  <w:tcW w:w="1925" w:type="dxa"/>
                  <w:tcBorders>
                    <w:top w:val="nil"/>
                    <w:left w:val="single" w:sz="4" w:space="0" w:color="auto"/>
                    <w:bottom w:val="single" w:sz="4" w:space="0" w:color="auto"/>
                    <w:right w:val="single" w:sz="4" w:space="0" w:color="auto"/>
                  </w:tcBorders>
                  <w:shd w:val="clear" w:color="000000" w:fill="FFFFFF"/>
                  <w:noWrap/>
                  <w:vAlign w:val="center"/>
                  <w:hideMark/>
                </w:tcPr>
                <w:p w14:paraId="75E4CD27" w14:textId="24ACB0CE" w:rsidR="006567F4" w:rsidRPr="00FE2AB8" w:rsidRDefault="006567F4" w:rsidP="006567F4">
                  <w:pPr>
                    <w:jc w:val="right"/>
                    <w:rPr>
                      <w:bCs/>
                      <w:sz w:val="20"/>
                      <w:szCs w:val="20"/>
                    </w:rPr>
                  </w:pPr>
                  <w:r w:rsidRPr="00FE2AB8">
                    <w:rPr>
                      <w:i/>
                      <w:iCs/>
                      <w:sz w:val="20"/>
                      <w:szCs w:val="20"/>
                    </w:rPr>
                    <w:t>21 659,3</w:t>
                  </w:r>
                </w:p>
              </w:tc>
              <w:tc>
                <w:tcPr>
                  <w:tcW w:w="1984" w:type="dxa"/>
                  <w:tcBorders>
                    <w:top w:val="nil"/>
                    <w:left w:val="nil"/>
                    <w:bottom w:val="single" w:sz="4" w:space="0" w:color="auto"/>
                    <w:right w:val="single" w:sz="4" w:space="0" w:color="auto"/>
                  </w:tcBorders>
                  <w:shd w:val="clear" w:color="000000" w:fill="FFFFFF"/>
                  <w:noWrap/>
                  <w:vAlign w:val="center"/>
                  <w:hideMark/>
                </w:tcPr>
                <w:p w14:paraId="659F52CB" w14:textId="0C35DC31" w:rsidR="006567F4" w:rsidRPr="00FE2AB8" w:rsidRDefault="006567F4" w:rsidP="006567F4">
                  <w:pPr>
                    <w:jc w:val="right"/>
                    <w:rPr>
                      <w:sz w:val="20"/>
                      <w:szCs w:val="20"/>
                    </w:rPr>
                  </w:pPr>
                  <w:r w:rsidRPr="00FE2AB8">
                    <w:rPr>
                      <w:i/>
                      <w:iCs/>
                      <w:sz w:val="20"/>
                      <w:szCs w:val="20"/>
                    </w:rPr>
                    <w:t>15 823,1</w:t>
                  </w:r>
                </w:p>
              </w:tc>
              <w:tc>
                <w:tcPr>
                  <w:tcW w:w="1985" w:type="dxa"/>
                  <w:tcBorders>
                    <w:top w:val="nil"/>
                    <w:left w:val="nil"/>
                    <w:bottom w:val="single" w:sz="4" w:space="0" w:color="auto"/>
                    <w:right w:val="single" w:sz="4" w:space="0" w:color="auto"/>
                  </w:tcBorders>
                  <w:shd w:val="clear" w:color="000000" w:fill="FFFFFF"/>
                  <w:noWrap/>
                  <w:vAlign w:val="center"/>
                  <w:hideMark/>
                </w:tcPr>
                <w:p w14:paraId="2C3818E1" w14:textId="6BFBAAD4" w:rsidR="006567F4" w:rsidRPr="00FE2AB8" w:rsidRDefault="006567F4" w:rsidP="006567F4">
                  <w:pPr>
                    <w:jc w:val="right"/>
                    <w:rPr>
                      <w:sz w:val="20"/>
                      <w:szCs w:val="20"/>
                    </w:rPr>
                  </w:pPr>
                  <w:r w:rsidRPr="00FE2AB8">
                    <w:rPr>
                      <w:i/>
                      <w:iCs/>
                      <w:sz w:val="20"/>
                      <w:szCs w:val="20"/>
                    </w:rPr>
                    <w:t>5 836,2</w:t>
                  </w:r>
                </w:p>
              </w:tc>
            </w:tr>
            <w:tr w:rsidR="006567F4" w:rsidRPr="00FE2AB8" w14:paraId="4C3DD140" w14:textId="77777777" w:rsidTr="00EE0FBA">
              <w:trPr>
                <w:trHeight w:val="290"/>
              </w:trPr>
              <w:tc>
                <w:tcPr>
                  <w:tcW w:w="2938" w:type="dxa"/>
                  <w:tcBorders>
                    <w:top w:val="nil"/>
                    <w:left w:val="single" w:sz="4" w:space="0" w:color="auto"/>
                    <w:bottom w:val="single" w:sz="4" w:space="0" w:color="auto"/>
                    <w:right w:val="single" w:sz="4" w:space="0" w:color="auto"/>
                  </w:tcBorders>
                  <w:shd w:val="clear" w:color="auto" w:fill="auto"/>
                  <w:noWrap/>
                  <w:vAlign w:val="bottom"/>
                  <w:hideMark/>
                </w:tcPr>
                <w:p w14:paraId="6A5FD216" w14:textId="77777777" w:rsidR="006567F4" w:rsidRPr="00FE2AB8" w:rsidRDefault="006567F4" w:rsidP="006567F4">
                  <w:pPr>
                    <w:jc w:val="right"/>
                    <w:rPr>
                      <w:i/>
                      <w:iCs/>
                      <w:sz w:val="20"/>
                      <w:szCs w:val="20"/>
                    </w:rPr>
                  </w:pPr>
                  <w:r w:rsidRPr="00FE2AB8">
                    <w:rPr>
                      <w:i/>
                      <w:iCs/>
                      <w:sz w:val="20"/>
                      <w:szCs w:val="20"/>
                    </w:rPr>
                    <w:t>2025 год</w:t>
                  </w:r>
                </w:p>
              </w:tc>
              <w:tc>
                <w:tcPr>
                  <w:tcW w:w="1925" w:type="dxa"/>
                  <w:tcBorders>
                    <w:top w:val="nil"/>
                    <w:left w:val="single" w:sz="4" w:space="0" w:color="auto"/>
                    <w:bottom w:val="single" w:sz="4" w:space="0" w:color="auto"/>
                    <w:right w:val="single" w:sz="4" w:space="0" w:color="auto"/>
                  </w:tcBorders>
                  <w:shd w:val="clear" w:color="000000" w:fill="FFFFFF"/>
                  <w:noWrap/>
                  <w:vAlign w:val="center"/>
                  <w:hideMark/>
                </w:tcPr>
                <w:p w14:paraId="790B92BF" w14:textId="0921B2FF" w:rsidR="006567F4" w:rsidRPr="00FE2AB8" w:rsidRDefault="006567F4" w:rsidP="006567F4">
                  <w:pPr>
                    <w:jc w:val="right"/>
                    <w:rPr>
                      <w:bCs/>
                      <w:sz w:val="20"/>
                      <w:szCs w:val="20"/>
                    </w:rPr>
                  </w:pPr>
                  <w:r w:rsidRPr="00FE2AB8">
                    <w:rPr>
                      <w:i/>
                      <w:iCs/>
                      <w:sz w:val="20"/>
                      <w:szCs w:val="20"/>
                    </w:rPr>
                    <w:t>7 007,1</w:t>
                  </w:r>
                </w:p>
              </w:tc>
              <w:tc>
                <w:tcPr>
                  <w:tcW w:w="1984" w:type="dxa"/>
                  <w:tcBorders>
                    <w:top w:val="nil"/>
                    <w:left w:val="nil"/>
                    <w:bottom w:val="single" w:sz="4" w:space="0" w:color="auto"/>
                    <w:right w:val="single" w:sz="4" w:space="0" w:color="auto"/>
                  </w:tcBorders>
                  <w:shd w:val="clear" w:color="000000" w:fill="FFFFFF"/>
                  <w:noWrap/>
                  <w:vAlign w:val="center"/>
                  <w:hideMark/>
                </w:tcPr>
                <w:p w14:paraId="4C0993C9" w14:textId="64B51382" w:rsidR="006567F4" w:rsidRPr="00FE2AB8" w:rsidRDefault="006567F4" w:rsidP="006567F4">
                  <w:pPr>
                    <w:jc w:val="right"/>
                    <w:rPr>
                      <w:sz w:val="20"/>
                      <w:szCs w:val="20"/>
                    </w:rPr>
                  </w:pPr>
                  <w:r w:rsidRPr="00FE2AB8">
                    <w:rPr>
                      <w:i/>
                      <w:iCs/>
                      <w:sz w:val="20"/>
                      <w:szCs w:val="20"/>
                    </w:rPr>
                    <w:t>3 509,7</w:t>
                  </w:r>
                </w:p>
              </w:tc>
              <w:tc>
                <w:tcPr>
                  <w:tcW w:w="1985" w:type="dxa"/>
                  <w:tcBorders>
                    <w:top w:val="nil"/>
                    <w:left w:val="nil"/>
                    <w:bottom w:val="single" w:sz="4" w:space="0" w:color="auto"/>
                    <w:right w:val="single" w:sz="4" w:space="0" w:color="auto"/>
                  </w:tcBorders>
                  <w:shd w:val="clear" w:color="000000" w:fill="FFFFFF"/>
                  <w:noWrap/>
                  <w:vAlign w:val="center"/>
                  <w:hideMark/>
                </w:tcPr>
                <w:p w14:paraId="26775D2A" w14:textId="32E3CFBA" w:rsidR="006567F4" w:rsidRPr="00FE2AB8" w:rsidRDefault="006567F4" w:rsidP="006567F4">
                  <w:pPr>
                    <w:jc w:val="right"/>
                    <w:rPr>
                      <w:sz w:val="20"/>
                      <w:szCs w:val="20"/>
                    </w:rPr>
                  </w:pPr>
                  <w:r w:rsidRPr="00FE2AB8">
                    <w:rPr>
                      <w:i/>
                      <w:iCs/>
                      <w:sz w:val="20"/>
                      <w:szCs w:val="20"/>
                    </w:rPr>
                    <w:t>3 497,4</w:t>
                  </w:r>
                </w:p>
              </w:tc>
            </w:tr>
            <w:tr w:rsidR="006567F4" w:rsidRPr="00FE2AB8" w14:paraId="39BF1F2C" w14:textId="77777777" w:rsidTr="006567F4">
              <w:trPr>
                <w:trHeight w:val="290"/>
              </w:trPr>
              <w:tc>
                <w:tcPr>
                  <w:tcW w:w="2938" w:type="dxa"/>
                  <w:tcBorders>
                    <w:top w:val="nil"/>
                    <w:left w:val="single" w:sz="4" w:space="0" w:color="auto"/>
                    <w:bottom w:val="single" w:sz="4" w:space="0" w:color="auto"/>
                    <w:right w:val="single" w:sz="4" w:space="0" w:color="auto"/>
                  </w:tcBorders>
                  <w:shd w:val="clear" w:color="auto" w:fill="auto"/>
                  <w:noWrap/>
                  <w:vAlign w:val="bottom"/>
                  <w:hideMark/>
                </w:tcPr>
                <w:p w14:paraId="7A91588B" w14:textId="77777777" w:rsidR="006567F4" w:rsidRPr="00FE2AB8" w:rsidRDefault="006567F4" w:rsidP="006567F4">
                  <w:pPr>
                    <w:jc w:val="right"/>
                    <w:rPr>
                      <w:i/>
                      <w:iCs/>
                      <w:sz w:val="20"/>
                      <w:szCs w:val="20"/>
                    </w:rPr>
                  </w:pPr>
                  <w:r w:rsidRPr="00FE2AB8">
                    <w:rPr>
                      <w:i/>
                      <w:iCs/>
                      <w:sz w:val="20"/>
                      <w:szCs w:val="20"/>
                    </w:rPr>
                    <w:t>2026 год</w:t>
                  </w:r>
                </w:p>
              </w:tc>
              <w:tc>
                <w:tcPr>
                  <w:tcW w:w="1925" w:type="dxa"/>
                  <w:tcBorders>
                    <w:top w:val="nil"/>
                    <w:left w:val="single" w:sz="4" w:space="0" w:color="auto"/>
                    <w:bottom w:val="single" w:sz="4" w:space="0" w:color="auto"/>
                    <w:right w:val="single" w:sz="4" w:space="0" w:color="auto"/>
                  </w:tcBorders>
                  <w:shd w:val="clear" w:color="000000" w:fill="FFFFFF"/>
                  <w:noWrap/>
                  <w:vAlign w:val="center"/>
                  <w:hideMark/>
                </w:tcPr>
                <w:p w14:paraId="34FEB399" w14:textId="15F7F8E5" w:rsidR="006567F4" w:rsidRPr="00FE2AB8" w:rsidRDefault="006567F4" w:rsidP="006567F4">
                  <w:pPr>
                    <w:jc w:val="right"/>
                    <w:rPr>
                      <w:bCs/>
                      <w:sz w:val="20"/>
                      <w:szCs w:val="20"/>
                    </w:rPr>
                  </w:pPr>
                  <w:r>
                    <w:rPr>
                      <w:i/>
                      <w:iCs/>
                      <w:sz w:val="20"/>
                      <w:szCs w:val="20"/>
                    </w:rPr>
                    <w:t>-</w:t>
                  </w:r>
                </w:p>
              </w:tc>
              <w:tc>
                <w:tcPr>
                  <w:tcW w:w="1984" w:type="dxa"/>
                  <w:tcBorders>
                    <w:top w:val="nil"/>
                    <w:left w:val="nil"/>
                    <w:bottom w:val="single" w:sz="4" w:space="0" w:color="auto"/>
                    <w:right w:val="single" w:sz="4" w:space="0" w:color="auto"/>
                  </w:tcBorders>
                  <w:shd w:val="clear" w:color="000000" w:fill="FFFFFF"/>
                  <w:noWrap/>
                  <w:hideMark/>
                </w:tcPr>
                <w:p w14:paraId="2A3CCC06" w14:textId="5020D7D8" w:rsidR="006567F4" w:rsidRPr="00FE2AB8" w:rsidRDefault="006567F4" w:rsidP="006567F4">
                  <w:pPr>
                    <w:jc w:val="right"/>
                    <w:rPr>
                      <w:sz w:val="20"/>
                      <w:szCs w:val="20"/>
                    </w:rPr>
                  </w:pPr>
                  <w:r w:rsidRPr="008A4D11">
                    <w:rPr>
                      <w:i/>
                      <w:iCs/>
                      <w:sz w:val="20"/>
                      <w:szCs w:val="20"/>
                    </w:rPr>
                    <w:t>-</w:t>
                  </w:r>
                </w:p>
              </w:tc>
              <w:tc>
                <w:tcPr>
                  <w:tcW w:w="1985" w:type="dxa"/>
                  <w:tcBorders>
                    <w:top w:val="nil"/>
                    <w:left w:val="nil"/>
                    <w:bottom w:val="single" w:sz="4" w:space="0" w:color="auto"/>
                    <w:right w:val="single" w:sz="4" w:space="0" w:color="auto"/>
                  </w:tcBorders>
                  <w:shd w:val="clear" w:color="000000" w:fill="FFFFFF"/>
                  <w:noWrap/>
                  <w:vAlign w:val="center"/>
                  <w:hideMark/>
                </w:tcPr>
                <w:p w14:paraId="796BDB0B" w14:textId="15CE3DB5" w:rsidR="006567F4" w:rsidRPr="00FE2AB8" w:rsidRDefault="006567F4" w:rsidP="006567F4">
                  <w:pPr>
                    <w:jc w:val="right"/>
                    <w:rPr>
                      <w:sz w:val="20"/>
                      <w:szCs w:val="20"/>
                    </w:rPr>
                  </w:pPr>
                  <w:r>
                    <w:rPr>
                      <w:i/>
                      <w:iCs/>
                      <w:sz w:val="20"/>
                      <w:szCs w:val="20"/>
                    </w:rPr>
                    <w:t>-</w:t>
                  </w:r>
                </w:p>
              </w:tc>
            </w:tr>
            <w:tr w:rsidR="006567F4" w:rsidRPr="00FE2AB8" w14:paraId="3B4BAA18" w14:textId="77777777" w:rsidTr="006567F4">
              <w:trPr>
                <w:trHeight w:val="290"/>
              </w:trPr>
              <w:tc>
                <w:tcPr>
                  <w:tcW w:w="2938" w:type="dxa"/>
                  <w:tcBorders>
                    <w:top w:val="nil"/>
                    <w:left w:val="single" w:sz="4" w:space="0" w:color="auto"/>
                    <w:bottom w:val="single" w:sz="4" w:space="0" w:color="auto"/>
                    <w:right w:val="single" w:sz="4" w:space="0" w:color="auto"/>
                  </w:tcBorders>
                  <w:shd w:val="clear" w:color="auto" w:fill="auto"/>
                  <w:noWrap/>
                  <w:vAlign w:val="bottom"/>
                  <w:hideMark/>
                </w:tcPr>
                <w:p w14:paraId="741B9D4B" w14:textId="77777777" w:rsidR="006567F4" w:rsidRPr="00FE2AB8" w:rsidRDefault="006567F4" w:rsidP="006567F4">
                  <w:pPr>
                    <w:jc w:val="right"/>
                    <w:rPr>
                      <w:i/>
                      <w:iCs/>
                      <w:sz w:val="20"/>
                      <w:szCs w:val="20"/>
                    </w:rPr>
                  </w:pPr>
                  <w:r w:rsidRPr="00FE2AB8">
                    <w:rPr>
                      <w:i/>
                      <w:iCs/>
                      <w:sz w:val="20"/>
                      <w:szCs w:val="20"/>
                    </w:rPr>
                    <w:t>2027 год</w:t>
                  </w:r>
                </w:p>
              </w:tc>
              <w:tc>
                <w:tcPr>
                  <w:tcW w:w="1925" w:type="dxa"/>
                  <w:tcBorders>
                    <w:top w:val="nil"/>
                    <w:left w:val="single" w:sz="4" w:space="0" w:color="auto"/>
                    <w:bottom w:val="single" w:sz="4" w:space="0" w:color="auto"/>
                    <w:right w:val="single" w:sz="4" w:space="0" w:color="auto"/>
                  </w:tcBorders>
                  <w:shd w:val="clear" w:color="000000" w:fill="FFFFFF"/>
                  <w:noWrap/>
                  <w:vAlign w:val="center"/>
                  <w:hideMark/>
                </w:tcPr>
                <w:p w14:paraId="626E3CEE" w14:textId="1FA21903" w:rsidR="006567F4" w:rsidRPr="00FE2AB8" w:rsidRDefault="006567F4" w:rsidP="006567F4">
                  <w:pPr>
                    <w:jc w:val="right"/>
                    <w:rPr>
                      <w:bCs/>
                      <w:sz w:val="20"/>
                      <w:szCs w:val="20"/>
                    </w:rPr>
                  </w:pPr>
                  <w:r w:rsidRPr="00FE2AB8">
                    <w:rPr>
                      <w:i/>
                      <w:iCs/>
                      <w:sz w:val="20"/>
                      <w:szCs w:val="20"/>
                    </w:rPr>
                    <w:t>41 999,0</w:t>
                  </w:r>
                </w:p>
              </w:tc>
              <w:tc>
                <w:tcPr>
                  <w:tcW w:w="1984" w:type="dxa"/>
                  <w:tcBorders>
                    <w:top w:val="nil"/>
                    <w:left w:val="nil"/>
                    <w:bottom w:val="single" w:sz="4" w:space="0" w:color="auto"/>
                    <w:right w:val="single" w:sz="4" w:space="0" w:color="auto"/>
                  </w:tcBorders>
                  <w:shd w:val="clear" w:color="000000" w:fill="FFFFFF"/>
                  <w:noWrap/>
                  <w:hideMark/>
                </w:tcPr>
                <w:p w14:paraId="3A246BE0" w14:textId="0EC05EE6" w:rsidR="006567F4" w:rsidRPr="00FE2AB8" w:rsidRDefault="006567F4" w:rsidP="006567F4">
                  <w:pPr>
                    <w:jc w:val="right"/>
                    <w:rPr>
                      <w:sz w:val="20"/>
                      <w:szCs w:val="20"/>
                    </w:rPr>
                  </w:pPr>
                  <w:r w:rsidRPr="008A4D11">
                    <w:rPr>
                      <w:i/>
                      <w:iCs/>
                      <w:sz w:val="20"/>
                      <w:szCs w:val="20"/>
                    </w:rPr>
                    <w:t>-</w:t>
                  </w:r>
                </w:p>
              </w:tc>
              <w:tc>
                <w:tcPr>
                  <w:tcW w:w="1985" w:type="dxa"/>
                  <w:tcBorders>
                    <w:top w:val="nil"/>
                    <w:left w:val="nil"/>
                    <w:bottom w:val="single" w:sz="4" w:space="0" w:color="auto"/>
                    <w:right w:val="single" w:sz="4" w:space="0" w:color="auto"/>
                  </w:tcBorders>
                  <w:shd w:val="clear" w:color="000000" w:fill="FFFFFF"/>
                  <w:noWrap/>
                  <w:vAlign w:val="center"/>
                  <w:hideMark/>
                </w:tcPr>
                <w:p w14:paraId="224B3C0E" w14:textId="3A0D9A0B" w:rsidR="006567F4" w:rsidRPr="00FE2AB8" w:rsidRDefault="006567F4" w:rsidP="006567F4">
                  <w:pPr>
                    <w:jc w:val="right"/>
                    <w:rPr>
                      <w:sz w:val="20"/>
                      <w:szCs w:val="20"/>
                    </w:rPr>
                  </w:pPr>
                  <w:r w:rsidRPr="00FE2AB8">
                    <w:rPr>
                      <w:i/>
                      <w:iCs/>
                      <w:sz w:val="20"/>
                      <w:szCs w:val="20"/>
                    </w:rPr>
                    <w:t>41 999,0</w:t>
                  </w:r>
                </w:p>
              </w:tc>
            </w:tr>
            <w:tr w:rsidR="006567F4" w:rsidRPr="00FE2AB8" w14:paraId="35BB1A6D" w14:textId="77777777" w:rsidTr="006567F4">
              <w:trPr>
                <w:trHeight w:val="290"/>
              </w:trPr>
              <w:tc>
                <w:tcPr>
                  <w:tcW w:w="2938" w:type="dxa"/>
                  <w:tcBorders>
                    <w:top w:val="nil"/>
                    <w:left w:val="single" w:sz="4" w:space="0" w:color="auto"/>
                    <w:bottom w:val="single" w:sz="4" w:space="0" w:color="auto"/>
                    <w:right w:val="single" w:sz="4" w:space="0" w:color="auto"/>
                  </w:tcBorders>
                  <w:shd w:val="clear" w:color="auto" w:fill="auto"/>
                  <w:noWrap/>
                  <w:vAlign w:val="bottom"/>
                  <w:hideMark/>
                </w:tcPr>
                <w:p w14:paraId="60C93FB8" w14:textId="77777777" w:rsidR="006567F4" w:rsidRPr="00FE2AB8" w:rsidRDefault="006567F4" w:rsidP="006567F4">
                  <w:pPr>
                    <w:jc w:val="right"/>
                    <w:rPr>
                      <w:i/>
                      <w:iCs/>
                      <w:sz w:val="20"/>
                      <w:szCs w:val="20"/>
                    </w:rPr>
                  </w:pPr>
                  <w:r w:rsidRPr="00FE2AB8">
                    <w:rPr>
                      <w:i/>
                      <w:iCs/>
                      <w:sz w:val="20"/>
                      <w:szCs w:val="20"/>
                    </w:rPr>
                    <w:t>2028 год</w:t>
                  </w:r>
                </w:p>
              </w:tc>
              <w:tc>
                <w:tcPr>
                  <w:tcW w:w="1925" w:type="dxa"/>
                  <w:tcBorders>
                    <w:top w:val="nil"/>
                    <w:left w:val="single" w:sz="4" w:space="0" w:color="auto"/>
                    <w:bottom w:val="single" w:sz="4" w:space="0" w:color="auto"/>
                    <w:right w:val="single" w:sz="4" w:space="0" w:color="auto"/>
                  </w:tcBorders>
                  <w:shd w:val="clear" w:color="000000" w:fill="FFFFFF"/>
                  <w:noWrap/>
                  <w:vAlign w:val="center"/>
                  <w:hideMark/>
                </w:tcPr>
                <w:p w14:paraId="239E705B" w14:textId="186F15AA" w:rsidR="006567F4" w:rsidRPr="00FE2AB8" w:rsidRDefault="006567F4" w:rsidP="006567F4">
                  <w:pPr>
                    <w:jc w:val="right"/>
                    <w:rPr>
                      <w:bCs/>
                      <w:sz w:val="20"/>
                      <w:szCs w:val="20"/>
                    </w:rPr>
                  </w:pPr>
                  <w:r w:rsidRPr="00FE2AB8">
                    <w:rPr>
                      <w:i/>
                      <w:iCs/>
                      <w:sz w:val="20"/>
                      <w:szCs w:val="20"/>
                    </w:rPr>
                    <w:t>1 671 103,4</w:t>
                  </w:r>
                </w:p>
              </w:tc>
              <w:tc>
                <w:tcPr>
                  <w:tcW w:w="1984" w:type="dxa"/>
                  <w:tcBorders>
                    <w:top w:val="nil"/>
                    <w:left w:val="nil"/>
                    <w:bottom w:val="single" w:sz="4" w:space="0" w:color="auto"/>
                    <w:right w:val="single" w:sz="4" w:space="0" w:color="auto"/>
                  </w:tcBorders>
                  <w:shd w:val="clear" w:color="000000" w:fill="FFFFFF"/>
                  <w:noWrap/>
                  <w:hideMark/>
                </w:tcPr>
                <w:p w14:paraId="104905DD" w14:textId="7EED6A61" w:rsidR="006567F4" w:rsidRPr="00FE2AB8" w:rsidRDefault="006567F4" w:rsidP="006567F4">
                  <w:pPr>
                    <w:jc w:val="right"/>
                    <w:rPr>
                      <w:sz w:val="20"/>
                      <w:szCs w:val="20"/>
                    </w:rPr>
                  </w:pPr>
                  <w:r w:rsidRPr="008A4D11">
                    <w:rPr>
                      <w:i/>
                      <w:iCs/>
                      <w:sz w:val="20"/>
                      <w:szCs w:val="20"/>
                    </w:rPr>
                    <w:t>-</w:t>
                  </w:r>
                </w:p>
              </w:tc>
              <w:tc>
                <w:tcPr>
                  <w:tcW w:w="1985" w:type="dxa"/>
                  <w:tcBorders>
                    <w:top w:val="nil"/>
                    <w:left w:val="nil"/>
                    <w:bottom w:val="single" w:sz="4" w:space="0" w:color="auto"/>
                    <w:right w:val="single" w:sz="4" w:space="0" w:color="auto"/>
                  </w:tcBorders>
                  <w:shd w:val="clear" w:color="000000" w:fill="FFFFFF"/>
                  <w:noWrap/>
                  <w:vAlign w:val="center"/>
                  <w:hideMark/>
                </w:tcPr>
                <w:p w14:paraId="5C72A89B" w14:textId="10863B25" w:rsidR="006567F4" w:rsidRPr="00FE2AB8" w:rsidRDefault="006567F4" w:rsidP="006567F4">
                  <w:pPr>
                    <w:jc w:val="right"/>
                    <w:rPr>
                      <w:sz w:val="20"/>
                      <w:szCs w:val="20"/>
                    </w:rPr>
                  </w:pPr>
                  <w:r w:rsidRPr="00FE2AB8">
                    <w:rPr>
                      <w:i/>
                      <w:iCs/>
                      <w:sz w:val="20"/>
                      <w:szCs w:val="20"/>
                    </w:rPr>
                    <w:t>1 671 103,4</w:t>
                  </w:r>
                </w:p>
              </w:tc>
            </w:tr>
            <w:tr w:rsidR="006567F4" w:rsidRPr="00FE2AB8" w14:paraId="4AE7C935" w14:textId="77777777" w:rsidTr="006567F4">
              <w:trPr>
                <w:trHeight w:val="290"/>
              </w:trPr>
              <w:tc>
                <w:tcPr>
                  <w:tcW w:w="2938" w:type="dxa"/>
                  <w:tcBorders>
                    <w:top w:val="nil"/>
                    <w:left w:val="single" w:sz="4" w:space="0" w:color="auto"/>
                    <w:bottom w:val="single" w:sz="4" w:space="0" w:color="auto"/>
                    <w:right w:val="single" w:sz="4" w:space="0" w:color="auto"/>
                  </w:tcBorders>
                  <w:shd w:val="clear" w:color="auto" w:fill="auto"/>
                  <w:noWrap/>
                  <w:vAlign w:val="bottom"/>
                  <w:hideMark/>
                </w:tcPr>
                <w:p w14:paraId="65F19273" w14:textId="77777777" w:rsidR="006567F4" w:rsidRPr="00FE2AB8" w:rsidRDefault="006567F4" w:rsidP="006567F4">
                  <w:pPr>
                    <w:jc w:val="right"/>
                    <w:rPr>
                      <w:i/>
                      <w:iCs/>
                      <w:sz w:val="20"/>
                      <w:szCs w:val="20"/>
                    </w:rPr>
                  </w:pPr>
                  <w:r w:rsidRPr="00FE2AB8">
                    <w:rPr>
                      <w:i/>
                      <w:iCs/>
                      <w:sz w:val="20"/>
                      <w:szCs w:val="20"/>
                    </w:rPr>
                    <w:t>2029 год</w:t>
                  </w:r>
                </w:p>
              </w:tc>
              <w:tc>
                <w:tcPr>
                  <w:tcW w:w="1925" w:type="dxa"/>
                  <w:tcBorders>
                    <w:top w:val="nil"/>
                    <w:left w:val="single" w:sz="4" w:space="0" w:color="auto"/>
                    <w:bottom w:val="single" w:sz="4" w:space="0" w:color="auto"/>
                    <w:right w:val="single" w:sz="4" w:space="0" w:color="auto"/>
                  </w:tcBorders>
                  <w:shd w:val="clear" w:color="000000" w:fill="FFFFFF"/>
                  <w:noWrap/>
                  <w:vAlign w:val="center"/>
                  <w:hideMark/>
                </w:tcPr>
                <w:p w14:paraId="7F8C3139" w14:textId="3FB84DDE" w:rsidR="006567F4" w:rsidRPr="00FE2AB8" w:rsidRDefault="006567F4" w:rsidP="006567F4">
                  <w:pPr>
                    <w:jc w:val="right"/>
                    <w:rPr>
                      <w:bCs/>
                      <w:sz w:val="20"/>
                      <w:szCs w:val="20"/>
                    </w:rPr>
                  </w:pPr>
                  <w:r w:rsidRPr="00FE2AB8">
                    <w:rPr>
                      <w:i/>
                      <w:iCs/>
                      <w:sz w:val="20"/>
                      <w:szCs w:val="20"/>
                    </w:rPr>
                    <w:t>1 709 771,9</w:t>
                  </w:r>
                </w:p>
              </w:tc>
              <w:tc>
                <w:tcPr>
                  <w:tcW w:w="1984" w:type="dxa"/>
                  <w:tcBorders>
                    <w:top w:val="nil"/>
                    <w:left w:val="nil"/>
                    <w:bottom w:val="single" w:sz="4" w:space="0" w:color="auto"/>
                    <w:right w:val="single" w:sz="4" w:space="0" w:color="auto"/>
                  </w:tcBorders>
                  <w:shd w:val="clear" w:color="000000" w:fill="FFFFFF"/>
                  <w:noWrap/>
                  <w:hideMark/>
                </w:tcPr>
                <w:p w14:paraId="404943AE" w14:textId="603518D2" w:rsidR="006567F4" w:rsidRPr="00FE2AB8" w:rsidRDefault="006567F4" w:rsidP="006567F4">
                  <w:pPr>
                    <w:jc w:val="right"/>
                    <w:rPr>
                      <w:sz w:val="20"/>
                      <w:szCs w:val="20"/>
                    </w:rPr>
                  </w:pPr>
                  <w:r w:rsidRPr="008A4D11">
                    <w:rPr>
                      <w:i/>
                      <w:iCs/>
                      <w:sz w:val="20"/>
                      <w:szCs w:val="20"/>
                    </w:rPr>
                    <w:t>-</w:t>
                  </w:r>
                </w:p>
              </w:tc>
              <w:tc>
                <w:tcPr>
                  <w:tcW w:w="1985" w:type="dxa"/>
                  <w:tcBorders>
                    <w:top w:val="nil"/>
                    <w:left w:val="nil"/>
                    <w:bottom w:val="single" w:sz="4" w:space="0" w:color="auto"/>
                    <w:right w:val="single" w:sz="4" w:space="0" w:color="auto"/>
                  </w:tcBorders>
                  <w:shd w:val="clear" w:color="000000" w:fill="FFFFFF"/>
                  <w:noWrap/>
                  <w:vAlign w:val="center"/>
                  <w:hideMark/>
                </w:tcPr>
                <w:p w14:paraId="55B63A4F" w14:textId="348B50F8" w:rsidR="006567F4" w:rsidRPr="00FE2AB8" w:rsidRDefault="006567F4" w:rsidP="006567F4">
                  <w:pPr>
                    <w:jc w:val="right"/>
                    <w:rPr>
                      <w:sz w:val="20"/>
                      <w:szCs w:val="20"/>
                    </w:rPr>
                  </w:pPr>
                  <w:r w:rsidRPr="00FE2AB8">
                    <w:rPr>
                      <w:i/>
                      <w:iCs/>
                      <w:sz w:val="20"/>
                      <w:szCs w:val="20"/>
                    </w:rPr>
                    <w:t>1 709 771,9</w:t>
                  </w:r>
                </w:p>
              </w:tc>
            </w:tr>
          </w:tbl>
          <w:p w14:paraId="391ECE4C" w14:textId="77777777" w:rsidR="00EF3286" w:rsidRPr="00FE2AB8" w:rsidRDefault="00EF3286" w:rsidP="00A43243">
            <w:pPr>
              <w:jc w:val="both"/>
              <w:rPr>
                <w:sz w:val="20"/>
                <w:szCs w:val="20"/>
              </w:rPr>
            </w:pPr>
          </w:p>
        </w:tc>
      </w:tr>
      <w:tr w:rsidR="00EF3286" w:rsidRPr="00FE2AB8" w14:paraId="5E476F4D" w14:textId="77777777" w:rsidTr="00330E02">
        <w:trPr>
          <w:trHeight w:val="5726"/>
        </w:trPr>
        <w:tc>
          <w:tcPr>
            <w:tcW w:w="252" w:type="pct"/>
          </w:tcPr>
          <w:p w14:paraId="51F5BA57" w14:textId="6F13AC91" w:rsidR="00EF3286" w:rsidRPr="00FE2AB8" w:rsidRDefault="00EF3286" w:rsidP="00A43243">
            <w:pPr>
              <w:rPr>
                <w:sz w:val="20"/>
                <w:szCs w:val="20"/>
              </w:rPr>
            </w:pPr>
            <w:r w:rsidRPr="00FE2AB8">
              <w:rPr>
                <w:sz w:val="20"/>
                <w:szCs w:val="20"/>
              </w:rPr>
              <w:t>9</w:t>
            </w:r>
            <w:r w:rsidR="00EE0FBA" w:rsidRPr="00FE2AB8">
              <w:rPr>
                <w:sz w:val="20"/>
                <w:szCs w:val="20"/>
              </w:rPr>
              <w:t>.</w:t>
            </w:r>
          </w:p>
        </w:tc>
        <w:tc>
          <w:tcPr>
            <w:tcW w:w="1365" w:type="pct"/>
            <w:gridSpan w:val="2"/>
          </w:tcPr>
          <w:p w14:paraId="5AFA8747" w14:textId="77777777" w:rsidR="00EF3286" w:rsidRPr="00FE2AB8" w:rsidRDefault="00EF3286" w:rsidP="00A43243">
            <w:pPr>
              <w:rPr>
                <w:sz w:val="20"/>
                <w:szCs w:val="20"/>
              </w:rPr>
            </w:pPr>
            <w:r w:rsidRPr="00FE2AB8">
              <w:rPr>
                <w:sz w:val="20"/>
                <w:szCs w:val="20"/>
              </w:rPr>
              <w:t>Ожидаемые конечные результаты реализации Подпрограммы № 1</w:t>
            </w:r>
          </w:p>
        </w:tc>
        <w:tc>
          <w:tcPr>
            <w:tcW w:w="3383" w:type="pct"/>
          </w:tcPr>
          <w:p w14:paraId="5824894E" w14:textId="77777777" w:rsidR="00EF3286" w:rsidRPr="00FE2AB8" w:rsidRDefault="00EF3286" w:rsidP="00A43243">
            <w:pPr>
              <w:rPr>
                <w:sz w:val="20"/>
                <w:szCs w:val="20"/>
              </w:rPr>
            </w:pPr>
            <w:r w:rsidRPr="00FE2AB8">
              <w:rPr>
                <w:sz w:val="20"/>
                <w:szCs w:val="20"/>
              </w:rPr>
              <w:t>1. Ввод в эксплуатацию образовательного комплекса (школа на 130 учащихся и детский сад на 49 мест) в п.Речушка Нижнеилимского района;</w:t>
            </w:r>
          </w:p>
          <w:p w14:paraId="79F71ABA" w14:textId="46C5809D" w:rsidR="00EE0FBA" w:rsidRPr="00FE2AB8" w:rsidRDefault="00EE0FBA" w:rsidP="00EE0FBA">
            <w:pPr>
              <w:jc w:val="both"/>
              <w:rPr>
                <w:sz w:val="20"/>
                <w:szCs w:val="20"/>
              </w:rPr>
            </w:pPr>
            <w:r w:rsidRPr="00FE2AB8">
              <w:rPr>
                <w:sz w:val="20"/>
                <w:szCs w:val="20"/>
              </w:rPr>
              <w:t>2. Ввод в эксплуатацию здания детской школы искусств на 300 учащихся в г. Железногорске-Илимском Нижнеилимского района;</w:t>
            </w:r>
          </w:p>
          <w:p w14:paraId="17C94EA1" w14:textId="77777777" w:rsidR="00EE0FBA" w:rsidRPr="00FE2AB8" w:rsidRDefault="00EE0FBA" w:rsidP="00EE0FBA">
            <w:pPr>
              <w:jc w:val="both"/>
              <w:rPr>
                <w:sz w:val="20"/>
                <w:szCs w:val="20"/>
              </w:rPr>
            </w:pPr>
            <w:r w:rsidRPr="00FE2AB8">
              <w:rPr>
                <w:sz w:val="20"/>
                <w:szCs w:val="20"/>
              </w:rPr>
              <w:t xml:space="preserve">3. Улучшение технического состояния зданий: </w:t>
            </w:r>
          </w:p>
          <w:p w14:paraId="20DA301C" w14:textId="77777777" w:rsidR="00EE0FBA" w:rsidRPr="00FE2AB8" w:rsidRDefault="00EE0FBA" w:rsidP="00EE0FBA">
            <w:pPr>
              <w:jc w:val="both"/>
              <w:rPr>
                <w:sz w:val="20"/>
                <w:szCs w:val="20"/>
              </w:rPr>
            </w:pPr>
            <w:r w:rsidRPr="00FE2AB8">
              <w:rPr>
                <w:sz w:val="20"/>
                <w:szCs w:val="20"/>
              </w:rPr>
              <w:t>- МОУ «Хребтовская СОШ»;</w:t>
            </w:r>
          </w:p>
          <w:p w14:paraId="6D746FCC" w14:textId="77777777" w:rsidR="00EE0FBA" w:rsidRPr="00FE2AB8" w:rsidRDefault="00EE0FBA" w:rsidP="00EE0FBA">
            <w:pPr>
              <w:jc w:val="both"/>
              <w:rPr>
                <w:sz w:val="20"/>
                <w:szCs w:val="20"/>
              </w:rPr>
            </w:pPr>
            <w:r w:rsidRPr="00FE2AB8">
              <w:rPr>
                <w:sz w:val="20"/>
                <w:szCs w:val="20"/>
              </w:rPr>
              <w:t>- МБОУ «Железногорская СОШ № 2»;</w:t>
            </w:r>
          </w:p>
          <w:p w14:paraId="26F1C5D8" w14:textId="77777777" w:rsidR="00EE0FBA" w:rsidRPr="00FE2AB8" w:rsidRDefault="00EE0FBA" w:rsidP="00EE0FBA">
            <w:pPr>
              <w:jc w:val="both"/>
              <w:rPr>
                <w:sz w:val="20"/>
                <w:szCs w:val="20"/>
              </w:rPr>
            </w:pPr>
            <w:r w:rsidRPr="00FE2AB8">
              <w:rPr>
                <w:sz w:val="20"/>
                <w:szCs w:val="20"/>
              </w:rPr>
              <w:t>- МОУ «Шестаковская СОШ»;</w:t>
            </w:r>
          </w:p>
          <w:p w14:paraId="243FB621" w14:textId="77777777" w:rsidR="00EE0FBA" w:rsidRPr="00FE2AB8" w:rsidRDefault="00EE0FBA" w:rsidP="00EE0FBA">
            <w:pPr>
              <w:jc w:val="both"/>
              <w:rPr>
                <w:sz w:val="20"/>
                <w:szCs w:val="20"/>
              </w:rPr>
            </w:pPr>
            <w:r w:rsidRPr="00FE2AB8">
              <w:rPr>
                <w:sz w:val="20"/>
                <w:szCs w:val="20"/>
              </w:rPr>
              <w:t>- МКОУ «Коршуновская СОШ»;</w:t>
            </w:r>
          </w:p>
          <w:p w14:paraId="3B3ACE7B" w14:textId="77777777" w:rsidR="00EE0FBA" w:rsidRPr="00FE2AB8" w:rsidRDefault="00EE0FBA" w:rsidP="00EE0FBA">
            <w:pPr>
              <w:jc w:val="both"/>
              <w:rPr>
                <w:sz w:val="20"/>
                <w:szCs w:val="20"/>
              </w:rPr>
            </w:pPr>
            <w:r w:rsidRPr="00FE2AB8">
              <w:rPr>
                <w:sz w:val="20"/>
                <w:szCs w:val="20"/>
              </w:rPr>
              <w:t>- МБОУ «Железногорская СОШ № 4»;</w:t>
            </w:r>
          </w:p>
          <w:p w14:paraId="5A100AE4" w14:textId="77777777" w:rsidR="00EE0FBA" w:rsidRPr="00FE2AB8" w:rsidRDefault="00EE0FBA" w:rsidP="00EE0FBA">
            <w:pPr>
              <w:jc w:val="both"/>
              <w:rPr>
                <w:sz w:val="20"/>
                <w:szCs w:val="20"/>
              </w:rPr>
            </w:pPr>
            <w:r w:rsidRPr="00FE2AB8">
              <w:rPr>
                <w:sz w:val="20"/>
                <w:szCs w:val="20"/>
              </w:rPr>
              <w:t>- МОУ «Железногорская СОШ № 3»;</w:t>
            </w:r>
          </w:p>
          <w:p w14:paraId="347EAE3C" w14:textId="77777777" w:rsidR="00EE0FBA" w:rsidRPr="00FE2AB8" w:rsidRDefault="00EE0FBA" w:rsidP="00EE0FBA">
            <w:pPr>
              <w:jc w:val="both"/>
              <w:rPr>
                <w:sz w:val="20"/>
                <w:szCs w:val="20"/>
              </w:rPr>
            </w:pPr>
            <w:r w:rsidRPr="00FE2AB8">
              <w:rPr>
                <w:sz w:val="20"/>
                <w:szCs w:val="20"/>
              </w:rPr>
              <w:t xml:space="preserve">- МОУ «Железногорская СОШ № 5 им. А.Н. Радищева»; </w:t>
            </w:r>
          </w:p>
          <w:p w14:paraId="7AEF12BA" w14:textId="77777777" w:rsidR="00EE0FBA" w:rsidRPr="00FE2AB8" w:rsidRDefault="00EE0FBA" w:rsidP="00EE0FBA">
            <w:pPr>
              <w:jc w:val="both"/>
              <w:rPr>
                <w:sz w:val="20"/>
                <w:szCs w:val="20"/>
              </w:rPr>
            </w:pPr>
            <w:r w:rsidRPr="00FE2AB8">
              <w:rPr>
                <w:sz w:val="20"/>
                <w:szCs w:val="20"/>
              </w:rPr>
              <w:t>- МОУ «Новоигирменская СОШ № 3»;</w:t>
            </w:r>
          </w:p>
          <w:p w14:paraId="40AE6F18" w14:textId="77777777" w:rsidR="00EE0FBA" w:rsidRPr="00FE2AB8" w:rsidRDefault="00EE0FBA" w:rsidP="00EE0FBA">
            <w:pPr>
              <w:jc w:val="both"/>
              <w:rPr>
                <w:sz w:val="20"/>
                <w:szCs w:val="20"/>
              </w:rPr>
            </w:pPr>
            <w:r w:rsidRPr="00FE2AB8">
              <w:rPr>
                <w:sz w:val="20"/>
                <w:szCs w:val="20"/>
              </w:rPr>
              <w:t>-  МДОУ Детский сад «Солнышко» п.Новая Игирма;</w:t>
            </w:r>
          </w:p>
          <w:p w14:paraId="7EE8B991" w14:textId="77777777" w:rsidR="00EE0FBA" w:rsidRPr="00FE2AB8" w:rsidRDefault="00EE0FBA" w:rsidP="00EE0FBA">
            <w:pPr>
              <w:jc w:val="both"/>
              <w:rPr>
                <w:sz w:val="20"/>
                <w:szCs w:val="20"/>
              </w:rPr>
            </w:pPr>
            <w:r w:rsidRPr="00FE2AB8">
              <w:rPr>
                <w:sz w:val="20"/>
                <w:szCs w:val="20"/>
              </w:rPr>
              <w:t>- МДОУ Детский сад «Березка» п.Рудногорск;</w:t>
            </w:r>
          </w:p>
          <w:p w14:paraId="4123E550" w14:textId="77777777" w:rsidR="00EE0FBA" w:rsidRPr="00FE2AB8" w:rsidRDefault="00EE0FBA" w:rsidP="00EE0FBA">
            <w:pPr>
              <w:jc w:val="both"/>
              <w:rPr>
                <w:sz w:val="20"/>
                <w:szCs w:val="20"/>
              </w:rPr>
            </w:pPr>
            <w:r w:rsidRPr="00FE2AB8">
              <w:rPr>
                <w:sz w:val="20"/>
                <w:szCs w:val="20"/>
              </w:rPr>
              <w:t>- МДОУ Детский сад «Огонек» р.п.Новая Игирма;</w:t>
            </w:r>
          </w:p>
          <w:p w14:paraId="19210ECC" w14:textId="77777777" w:rsidR="00EE0FBA" w:rsidRPr="00FE2AB8" w:rsidRDefault="00EE0FBA" w:rsidP="00EE0FBA">
            <w:pPr>
              <w:jc w:val="both"/>
              <w:rPr>
                <w:sz w:val="20"/>
                <w:szCs w:val="20"/>
              </w:rPr>
            </w:pPr>
            <w:r w:rsidRPr="00FE2AB8">
              <w:rPr>
                <w:sz w:val="20"/>
                <w:szCs w:val="20"/>
              </w:rPr>
              <w:t>- МОУ «Новоигирменская СОШ № 2»;</w:t>
            </w:r>
          </w:p>
          <w:p w14:paraId="24416EB2" w14:textId="77777777" w:rsidR="00EE0FBA" w:rsidRPr="00FE2AB8" w:rsidRDefault="00EE0FBA" w:rsidP="00EE0FBA">
            <w:pPr>
              <w:jc w:val="both"/>
              <w:rPr>
                <w:sz w:val="20"/>
                <w:szCs w:val="20"/>
              </w:rPr>
            </w:pPr>
            <w:r w:rsidRPr="00FE2AB8">
              <w:rPr>
                <w:sz w:val="20"/>
                <w:szCs w:val="20"/>
              </w:rPr>
              <w:t>- МОУ «СОШ им. М.К. Янгеля п. Березняки»;</w:t>
            </w:r>
          </w:p>
          <w:p w14:paraId="7D405A2F" w14:textId="77777777" w:rsidR="00EE0FBA" w:rsidRPr="00FE2AB8" w:rsidRDefault="00EE0FBA" w:rsidP="00EE0FBA">
            <w:pPr>
              <w:jc w:val="both"/>
              <w:rPr>
                <w:sz w:val="20"/>
                <w:szCs w:val="20"/>
              </w:rPr>
            </w:pPr>
            <w:r w:rsidRPr="00FE2AB8">
              <w:rPr>
                <w:sz w:val="20"/>
                <w:szCs w:val="20"/>
              </w:rPr>
              <w:t>- МДОУ Детский сад «Лесная сказка»;</w:t>
            </w:r>
          </w:p>
          <w:p w14:paraId="28D0ADC5" w14:textId="77777777" w:rsidR="00EE0FBA" w:rsidRPr="00FE2AB8" w:rsidRDefault="00EE0FBA" w:rsidP="00EE0FBA">
            <w:pPr>
              <w:jc w:val="both"/>
              <w:rPr>
                <w:sz w:val="20"/>
                <w:szCs w:val="20"/>
              </w:rPr>
            </w:pPr>
            <w:r w:rsidRPr="00FE2AB8">
              <w:rPr>
                <w:sz w:val="20"/>
                <w:szCs w:val="20"/>
              </w:rPr>
              <w:t>- МОУ «Янгелевская СОШ»;</w:t>
            </w:r>
          </w:p>
          <w:p w14:paraId="68A7193C" w14:textId="77777777" w:rsidR="00EE0FBA" w:rsidRPr="00FE2AB8" w:rsidRDefault="00EE0FBA" w:rsidP="00EE0FBA">
            <w:pPr>
              <w:jc w:val="both"/>
              <w:rPr>
                <w:sz w:val="20"/>
                <w:szCs w:val="20"/>
              </w:rPr>
            </w:pPr>
            <w:r w:rsidRPr="00FE2AB8">
              <w:rPr>
                <w:sz w:val="20"/>
                <w:szCs w:val="20"/>
              </w:rPr>
              <w:t>- МОУ «Речушинская СОШ»;</w:t>
            </w:r>
          </w:p>
          <w:p w14:paraId="6D7FF540" w14:textId="77777777" w:rsidR="00EE0FBA" w:rsidRPr="00FE2AB8" w:rsidRDefault="00EE0FBA" w:rsidP="00EE0FBA">
            <w:pPr>
              <w:jc w:val="both"/>
              <w:rPr>
                <w:sz w:val="20"/>
                <w:szCs w:val="20"/>
              </w:rPr>
            </w:pPr>
            <w:r w:rsidRPr="00FE2AB8">
              <w:rPr>
                <w:sz w:val="20"/>
                <w:szCs w:val="20"/>
              </w:rPr>
              <w:t>- МДОУ Детский сад «Берёзка» р.п.Новая Игирма;</w:t>
            </w:r>
          </w:p>
          <w:p w14:paraId="6813E50F" w14:textId="14613E1A" w:rsidR="004727AE" w:rsidRPr="00FE2AB8" w:rsidRDefault="00EE0FBA" w:rsidP="00EE0FBA">
            <w:pPr>
              <w:jc w:val="both"/>
              <w:rPr>
                <w:sz w:val="20"/>
                <w:szCs w:val="20"/>
              </w:rPr>
            </w:pPr>
            <w:r w:rsidRPr="00FE2AB8">
              <w:rPr>
                <w:sz w:val="14"/>
                <w:szCs w:val="14"/>
              </w:rPr>
              <w:t>-</w:t>
            </w:r>
            <w:r w:rsidRPr="00FE2AB8">
              <w:rPr>
                <w:sz w:val="20"/>
                <w:szCs w:val="20"/>
              </w:rPr>
              <w:t xml:space="preserve"> МОУ «Новоигирменская СОШ № 1».</w:t>
            </w:r>
          </w:p>
        </w:tc>
      </w:tr>
    </w:tbl>
    <w:p w14:paraId="16D1C14A" w14:textId="77777777" w:rsidR="00DB0E85" w:rsidRPr="00FE2AB8" w:rsidRDefault="00DB0E85" w:rsidP="00A43243">
      <w:pPr>
        <w:ind w:firstLine="709"/>
        <w:jc w:val="center"/>
        <w:rPr>
          <w:sz w:val="24"/>
        </w:rPr>
      </w:pPr>
    </w:p>
    <w:p w14:paraId="28BCD8F7" w14:textId="3A5749EF" w:rsidR="00EF3286" w:rsidRPr="00FE2AB8" w:rsidRDefault="00EF3286" w:rsidP="00EE0FBA">
      <w:pPr>
        <w:jc w:val="center"/>
        <w:rPr>
          <w:sz w:val="24"/>
        </w:rPr>
      </w:pPr>
      <w:r w:rsidRPr="00FE2AB8">
        <w:rPr>
          <w:sz w:val="24"/>
        </w:rPr>
        <w:t>Раздел 2. ХАРАКТЕРИСТИКА ТЕКУЩЕГО СОСТОЯНИЯ СФЕРЫ РЕАЛИЗАЦИИ ПОДПРОГРАММЫ № 1</w:t>
      </w:r>
    </w:p>
    <w:p w14:paraId="6FDC4349" w14:textId="77777777" w:rsidR="00EF3286" w:rsidRPr="00FE2AB8" w:rsidRDefault="00EF3286" w:rsidP="00A43243">
      <w:pPr>
        <w:ind w:firstLine="709"/>
        <w:jc w:val="center"/>
        <w:rPr>
          <w:sz w:val="24"/>
        </w:rPr>
      </w:pPr>
    </w:p>
    <w:p w14:paraId="700E3344" w14:textId="77777777" w:rsidR="00EF3286" w:rsidRPr="00FE2AB8" w:rsidRDefault="00EF3286" w:rsidP="00EE0FBA">
      <w:pPr>
        <w:ind w:firstLine="709"/>
        <w:jc w:val="both"/>
        <w:rPr>
          <w:sz w:val="24"/>
        </w:rPr>
      </w:pPr>
      <w:r w:rsidRPr="00FE2AB8">
        <w:rPr>
          <w:sz w:val="24"/>
        </w:rPr>
        <w:t>В настоящее время в муниципальном учреждении «Департамент образования администрации Нижнеилимского муниципального района» имеется 45 учреждений образования, из них 22 общеобразовательных учреждения (школы), 21 учреждение дошкольного образования, 2 учреждения дополнительного образования.</w:t>
      </w:r>
    </w:p>
    <w:p w14:paraId="6BD19955" w14:textId="77777777" w:rsidR="00EF3286" w:rsidRPr="00FE2AB8" w:rsidRDefault="00EF3286" w:rsidP="00EE0FBA">
      <w:pPr>
        <w:ind w:firstLine="709"/>
        <w:jc w:val="both"/>
        <w:rPr>
          <w:sz w:val="24"/>
        </w:rPr>
      </w:pPr>
      <w:r w:rsidRPr="00FE2AB8">
        <w:rPr>
          <w:sz w:val="24"/>
        </w:rPr>
        <w:t>Здания, инженерные сети объектов образования Нижнеилимского района находятся в крайне плачевном состоянии.</w:t>
      </w:r>
    </w:p>
    <w:p w14:paraId="62F445CB" w14:textId="77777777" w:rsidR="00EF3286" w:rsidRPr="00FE2AB8" w:rsidRDefault="00EF3286" w:rsidP="00EE0FBA">
      <w:pPr>
        <w:ind w:firstLine="709"/>
        <w:jc w:val="both"/>
        <w:rPr>
          <w:sz w:val="24"/>
        </w:rPr>
      </w:pPr>
      <w:r w:rsidRPr="00FE2AB8">
        <w:rPr>
          <w:sz w:val="24"/>
        </w:rPr>
        <w:t>Для удовлетворения потребности населения Нижнеилимского района в объектах образования, обеспечения детей учебными местами в рамках Подпрограммы № 1 планируется строительство следующих объектов образования, соответствующих современным требованиям образовательного процесса, безопасности и экологичности:</w:t>
      </w:r>
    </w:p>
    <w:p w14:paraId="50265696" w14:textId="77777777" w:rsidR="00EF3286" w:rsidRPr="00FE2AB8" w:rsidRDefault="00EF3286" w:rsidP="00EE0FBA">
      <w:pPr>
        <w:ind w:firstLine="709"/>
        <w:jc w:val="both"/>
        <w:rPr>
          <w:sz w:val="24"/>
          <w:u w:val="single"/>
        </w:rPr>
      </w:pPr>
      <w:r w:rsidRPr="00FE2AB8">
        <w:rPr>
          <w:sz w:val="24"/>
          <w:u w:val="single"/>
        </w:rPr>
        <w:lastRenderedPageBreak/>
        <w:t>1. Строительство образовательного комплекса (школа на 130 учащихся и детский сад на 49 мест) в п.Речушка Нижнеилимского района.</w:t>
      </w:r>
    </w:p>
    <w:p w14:paraId="69D48A29" w14:textId="77777777" w:rsidR="00EF3286" w:rsidRPr="00FE2AB8" w:rsidRDefault="00EF3286" w:rsidP="00EE0FBA">
      <w:pPr>
        <w:ind w:firstLine="709"/>
        <w:jc w:val="both"/>
        <w:rPr>
          <w:sz w:val="24"/>
        </w:rPr>
      </w:pPr>
      <w:r w:rsidRPr="00FE2AB8">
        <w:rPr>
          <w:sz w:val="24"/>
        </w:rPr>
        <w:t>Существующие деревянные здания детского сада и школы эксплуатируются свыше 40 лет и находятся в ветхом состоянии. Проведение капитального ремонта нецелесообразно. За период существования поселка Речушка в 2 раза уменьшилась численность учащихся, отсутствует потребность использования здания школы, рассчитанного на 304 учащихся, в полном объеме. С учетом прогноза численности учащихся в поселении на ближайшие 20 лет планируется строительство новой школы на 130 учащихся и детского сада на 49 мест, объединенных в один образовательный комплекс.</w:t>
      </w:r>
    </w:p>
    <w:p w14:paraId="19C546A6" w14:textId="77777777" w:rsidR="00EF3286" w:rsidRPr="00FE2AB8" w:rsidRDefault="00EF3286" w:rsidP="00EE0FBA">
      <w:pPr>
        <w:ind w:firstLine="709"/>
        <w:jc w:val="both"/>
        <w:rPr>
          <w:sz w:val="24"/>
        </w:rPr>
      </w:pPr>
      <w:r w:rsidRPr="00FE2AB8">
        <w:rPr>
          <w:sz w:val="24"/>
        </w:rPr>
        <w:t>Строительство объекта планируется в рамках реализации государственной программы Иркутской области «Развитие образования» на 2019-2025 годы.</w:t>
      </w:r>
    </w:p>
    <w:p w14:paraId="40341C88" w14:textId="77777777" w:rsidR="00EF3286" w:rsidRPr="00FE2AB8" w:rsidRDefault="00EF3286" w:rsidP="00EE0FBA">
      <w:pPr>
        <w:ind w:firstLine="709"/>
        <w:jc w:val="both"/>
        <w:rPr>
          <w:sz w:val="32"/>
          <w:u w:val="single"/>
        </w:rPr>
      </w:pPr>
      <w:r w:rsidRPr="00FE2AB8">
        <w:rPr>
          <w:sz w:val="24"/>
          <w:u w:val="single"/>
        </w:rPr>
        <w:t>2. Строительство</w:t>
      </w:r>
      <w:r w:rsidRPr="00FE2AB8">
        <w:rPr>
          <w:sz w:val="16"/>
          <w:u w:val="single"/>
        </w:rPr>
        <w:t xml:space="preserve"> </w:t>
      </w:r>
      <w:r w:rsidRPr="00FE2AB8">
        <w:rPr>
          <w:sz w:val="24"/>
          <w:u w:val="single"/>
        </w:rPr>
        <w:t>детской школы искусств в г. Железногорске-Илимском</w:t>
      </w:r>
      <w:r w:rsidRPr="00FE2AB8">
        <w:rPr>
          <w:sz w:val="32"/>
          <w:u w:val="single"/>
        </w:rPr>
        <w:t xml:space="preserve"> </w:t>
      </w:r>
    </w:p>
    <w:p w14:paraId="2A375929" w14:textId="11AD2340" w:rsidR="00EF3286" w:rsidRPr="00FE2AB8" w:rsidRDefault="00EF3286" w:rsidP="00EE0FBA">
      <w:pPr>
        <w:ind w:firstLine="709"/>
        <w:jc w:val="both"/>
        <w:rPr>
          <w:sz w:val="24"/>
        </w:rPr>
      </w:pPr>
      <w:r w:rsidRPr="00FE2AB8">
        <w:rPr>
          <w:sz w:val="24"/>
        </w:rPr>
        <w:t xml:space="preserve">Детская школа искусств начала свою деятельность в 1964 году. Значительное время занимала помещения 550 </w:t>
      </w:r>
      <w:proofErr w:type="gramStart"/>
      <w:r w:rsidRPr="00FE2AB8">
        <w:rPr>
          <w:sz w:val="24"/>
        </w:rPr>
        <w:t>кв.м</w:t>
      </w:r>
      <w:proofErr w:type="gramEnd"/>
      <w:r w:rsidRPr="00FE2AB8">
        <w:rPr>
          <w:sz w:val="24"/>
        </w:rPr>
        <w:t xml:space="preserve"> по адресу 1-108 (Дом пионеров). В 2001</w:t>
      </w:r>
      <w:r w:rsidR="00E70DBC" w:rsidRPr="00FE2AB8">
        <w:rPr>
          <w:sz w:val="24"/>
        </w:rPr>
        <w:t xml:space="preserve"> </w:t>
      </w:r>
      <w:r w:rsidRPr="00FE2AB8">
        <w:rPr>
          <w:sz w:val="24"/>
        </w:rPr>
        <w:t xml:space="preserve">г. переехали в реконструированное здание Детского сада № 38 (887 </w:t>
      </w:r>
      <w:proofErr w:type="gramStart"/>
      <w:r w:rsidRPr="00FE2AB8">
        <w:rPr>
          <w:sz w:val="24"/>
        </w:rPr>
        <w:t>кв.м</w:t>
      </w:r>
      <w:proofErr w:type="gramEnd"/>
      <w:r w:rsidRPr="00FE2AB8">
        <w:rPr>
          <w:sz w:val="24"/>
        </w:rPr>
        <w:t>). Здание действующей ДШИ 1965г. постройки. Помещение и кабинеты для занятий не отвечают современным требованиям: площадь кабинетов и условия не соответствуют санитарным нормам и нормам ФГТ, территориально невыгодное расположение учреждения, нет доступности маломобильных групп населения, отсутствие зоны питания, ширина дверей и коридоров в помещениях не позволяет беспрепятственно перемещать громоздкие музыкальные инструменты. Было принято решение о строительстве новой детской школы искусств на 300 мест.</w:t>
      </w:r>
    </w:p>
    <w:p w14:paraId="286445E0" w14:textId="77777777" w:rsidR="00EF3286" w:rsidRPr="00FE2AB8" w:rsidRDefault="00EF3286" w:rsidP="00EE0FBA">
      <w:pPr>
        <w:ind w:firstLine="709"/>
        <w:jc w:val="both"/>
        <w:rPr>
          <w:sz w:val="24"/>
        </w:rPr>
      </w:pPr>
      <w:r w:rsidRPr="00FE2AB8">
        <w:rPr>
          <w:sz w:val="24"/>
        </w:rPr>
        <w:t xml:space="preserve">Для приведения технического состояния объекта в соответствие требованиям действующих норм пожарной безопасности и СанПИН в период с 2019 по 2020 годы была проведена реконструкция </w:t>
      </w:r>
      <w:proofErr w:type="spellStart"/>
      <w:r w:rsidRPr="00FE2AB8">
        <w:rPr>
          <w:sz w:val="24"/>
        </w:rPr>
        <w:t>пристроев</w:t>
      </w:r>
      <w:proofErr w:type="spellEnd"/>
      <w:r w:rsidRPr="00FE2AB8">
        <w:rPr>
          <w:sz w:val="24"/>
        </w:rPr>
        <w:t xml:space="preserve"> к зданию МБУДО «ДШИ». Вместе с тем проблема отсутствия концертного и выставочного залов для осуществление концертно-просветительской деятельности учреждения является актуальной.</w:t>
      </w:r>
    </w:p>
    <w:p w14:paraId="29D95CE5" w14:textId="21E3DFE7" w:rsidR="00EF3286" w:rsidRPr="00FE2AB8" w:rsidRDefault="00EF3286" w:rsidP="00EE0FBA">
      <w:pPr>
        <w:ind w:firstLine="709"/>
        <w:jc w:val="both"/>
        <w:rPr>
          <w:sz w:val="24"/>
        </w:rPr>
      </w:pPr>
      <w:r w:rsidRPr="00FE2AB8">
        <w:rPr>
          <w:sz w:val="24"/>
        </w:rPr>
        <w:t xml:space="preserve">В 2023 году </w:t>
      </w:r>
      <w:r w:rsidR="00711FC9" w:rsidRPr="00FE2AB8">
        <w:rPr>
          <w:sz w:val="24"/>
        </w:rPr>
        <w:t xml:space="preserve">выполнены </w:t>
      </w:r>
      <w:r w:rsidRPr="00FE2AB8">
        <w:rPr>
          <w:sz w:val="24"/>
        </w:rPr>
        <w:t xml:space="preserve">изыскательские работы </w:t>
      </w:r>
      <w:r w:rsidR="00711FC9" w:rsidRPr="00FE2AB8">
        <w:rPr>
          <w:sz w:val="24"/>
        </w:rPr>
        <w:t>для</w:t>
      </w:r>
      <w:r w:rsidRPr="00FE2AB8">
        <w:rPr>
          <w:sz w:val="24"/>
        </w:rPr>
        <w:t xml:space="preserve"> разработк</w:t>
      </w:r>
      <w:r w:rsidR="00711FC9" w:rsidRPr="00FE2AB8">
        <w:rPr>
          <w:sz w:val="24"/>
        </w:rPr>
        <w:t>и</w:t>
      </w:r>
      <w:r w:rsidRPr="00FE2AB8">
        <w:rPr>
          <w:sz w:val="24"/>
        </w:rPr>
        <w:t xml:space="preserve"> проектной документации на строительство детской школы искусств на 300 учащихся в г.</w:t>
      </w:r>
      <w:r w:rsidR="00BF4437">
        <w:rPr>
          <w:sz w:val="24"/>
        </w:rPr>
        <w:t xml:space="preserve"> </w:t>
      </w:r>
      <w:r w:rsidRPr="00FE2AB8">
        <w:rPr>
          <w:sz w:val="24"/>
        </w:rPr>
        <w:t>Железногорске-Илимском.</w:t>
      </w:r>
    </w:p>
    <w:p w14:paraId="12CD91B7" w14:textId="330A5FD0" w:rsidR="00EF3286" w:rsidRPr="00FE2AB8" w:rsidRDefault="00EF3286" w:rsidP="00EE0FBA">
      <w:pPr>
        <w:ind w:firstLine="709"/>
        <w:jc w:val="both"/>
        <w:rPr>
          <w:sz w:val="24"/>
        </w:rPr>
      </w:pPr>
      <w:r w:rsidRPr="00FE2AB8">
        <w:rPr>
          <w:sz w:val="24"/>
        </w:rPr>
        <w:t>Строительство объекта планируется в 202</w:t>
      </w:r>
      <w:r w:rsidR="00DB0E85" w:rsidRPr="00FE2AB8">
        <w:rPr>
          <w:sz w:val="24"/>
        </w:rPr>
        <w:t>8</w:t>
      </w:r>
      <w:r w:rsidRPr="00FE2AB8">
        <w:rPr>
          <w:sz w:val="24"/>
        </w:rPr>
        <w:t>-202</w:t>
      </w:r>
      <w:r w:rsidR="00DB0E85" w:rsidRPr="00FE2AB8">
        <w:rPr>
          <w:sz w:val="24"/>
        </w:rPr>
        <w:t>9</w:t>
      </w:r>
      <w:r w:rsidRPr="00FE2AB8">
        <w:rPr>
          <w:sz w:val="24"/>
        </w:rPr>
        <w:t xml:space="preserve"> годах. </w:t>
      </w:r>
    </w:p>
    <w:p w14:paraId="735BC8C2" w14:textId="77777777" w:rsidR="00EF3286" w:rsidRPr="00FE2AB8" w:rsidRDefault="00EF3286" w:rsidP="00EE0FBA">
      <w:pPr>
        <w:ind w:firstLine="709"/>
        <w:jc w:val="both"/>
        <w:rPr>
          <w:sz w:val="24"/>
          <w:u w:val="single"/>
        </w:rPr>
      </w:pPr>
      <w:r w:rsidRPr="00FE2AB8">
        <w:rPr>
          <w:sz w:val="24"/>
          <w:u w:val="single"/>
        </w:rPr>
        <w:t>3. МОУ «Хребтовская СОШ».</w:t>
      </w:r>
    </w:p>
    <w:p w14:paraId="2331ABEC" w14:textId="77777777" w:rsidR="00EF3286" w:rsidRPr="00FE2AB8" w:rsidRDefault="00EF3286" w:rsidP="00EE0FBA">
      <w:pPr>
        <w:ind w:firstLine="709"/>
        <w:jc w:val="both"/>
        <w:rPr>
          <w:sz w:val="24"/>
        </w:rPr>
      </w:pPr>
      <w:r w:rsidRPr="00FE2AB8">
        <w:rPr>
          <w:sz w:val="24"/>
        </w:rPr>
        <w:t>Здание МОУ «Хребтовская СОШ» 1968 года постройки, за более 50 лет эксплуатации проводились только текущие ремонты, что со временем привело к общему износу здания более 62%. Требуется проведение капитального ремонта.</w:t>
      </w:r>
    </w:p>
    <w:p w14:paraId="317B0F1D" w14:textId="77777777" w:rsidR="00E70DBC" w:rsidRPr="00FE2AB8" w:rsidRDefault="00EF3286" w:rsidP="00EE0FBA">
      <w:pPr>
        <w:ind w:firstLine="709"/>
        <w:jc w:val="both"/>
        <w:rPr>
          <w:sz w:val="24"/>
        </w:rPr>
      </w:pPr>
      <w:r w:rsidRPr="00FE2AB8">
        <w:rPr>
          <w:sz w:val="24"/>
        </w:rPr>
        <w:t xml:space="preserve">Проектно-сметная документация на капитальный ремонт здания МОУ «Хребтовская СОШ», по которой имеется положительное заключение </w:t>
      </w:r>
      <w:bookmarkStart w:id="7" w:name="_Hlk182300458"/>
      <w:r w:rsidRPr="00FE2AB8">
        <w:rPr>
          <w:sz w:val="24"/>
        </w:rPr>
        <w:t>о достоверности определения сметной стоимости государственного автономного учреждения Иркутской области «Экспертиза в строительстве Иркутской области» от</w:t>
      </w:r>
      <w:bookmarkEnd w:id="7"/>
      <w:r w:rsidRPr="00FE2AB8">
        <w:rPr>
          <w:sz w:val="24"/>
        </w:rPr>
        <w:t xml:space="preserve"> 14.04.2022 г.  № 38-1-1-2-022542-2022, находится в стадии реализации. </w:t>
      </w:r>
    </w:p>
    <w:p w14:paraId="3A246B67" w14:textId="3D8BA664" w:rsidR="00E70DBC" w:rsidRPr="00FE2AB8" w:rsidRDefault="00E70DBC" w:rsidP="00EE0FBA">
      <w:pPr>
        <w:ind w:firstLine="709"/>
        <w:jc w:val="both"/>
        <w:rPr>
          <w:rFonts w:eastAsia="Calibri"/>
          <w:sz w:val="24"/>
          <w:lang w:eastAsia="en-US"/>
        </w:rPr>
      </w:pPr>
      <w:r w:rsidRPr="00FE2AB8">
        <w:rPr>
          <w:rFonts w:eastAsia="Calibri"/>
          <w:sz w:val="24"/>
          <w:lang w:eastAsia="en-US"/>
        </w:rPr>
        <w:t xml:space="preserve">В 2023 году по программе «Модернизация школьных систем образования» было выделено финансирование на комплексный капитальный ремонт здания МОУ «Хребтовская СОШ» Нижнеилимского района с перепланировкой помещений школы для размещения 2-х групп детского сада «Колокольчик». </w:t>
      </w:r>
    </w:p>
    <w:p w14:paraId="22392AA8" w14:textId="77777777" w:rsidR="00E70DBC" w:rsidRPr="00FE2AB8" w:rsidRDefault="00E70DBC" w:rsidP="00EE0FBA">
      <w:pPr>
        <w:ind w:firstLine="709"/>
        <w:jc w:val="both"/>
        <w:rPr>
          <w:rFonts w:eastAsia="Calibri"/>
          <w:sz w:val="24"/>
          <w:lang w:eastAsia="en-US"/>
        </w:rPr>
      </w:pPr>
      <w:r w:rsidRPr="00FE2AB8">
        <w:rPr>
          <w:rFonts w:eastAsia="Calibri"/>
          <w:sz w:val="24"/>
          <w:lang w:eastAsia="en-US"/>
        </w:rPr>
        <w:t>Здание было практически отремонтировано, но в ночь с 03.12.2023 г. на 04.12.2023 г. произошел пожар, уничтоживший 30% здания школы.</w:t>
      </w:r>
    </w:p>
    <w:p w14:paraId="06263984" w14:textId="2263C1D0" w:rsidR="00E70DBC" w:rsidRPr="00FE2AB8" w:rsidRDefault="00E70DBC" w:rsidP="00EE0FBA">
      <w:pPr>
        <w:ind w:firstLine="709"/>
        <w:jc w:val="both"/>
        <w:rPr>
          <w:rFonts w:eastAsia="Calibri"/>
          <w:sz w:val="24"/>
          <w:lang w:eastAsia="en-US"/>
        </w:rPr>
      </w:pPr>
      <w:r w:rsidRPr="00FE2AB8">
        <w:rPr>
          <w:rFonts w:eastAsia="Calibri"/>
          <w:sz w:val="24"/>
          <w:lang w:eastAsia="en-US"/>
        </w:rPr>
        <w:t>Для восстановление сгоревшей части здания школы после пожара за счет средств местного бюджета в 2024 году подготовлена проектно-сметная документация, Получено положительное заключение</w:t>
      </w:r>
      <w:r w:rsidRPr="00FE2AB8">
        <w:rPr>
          <w:sz w:val="24"/>
        </w:rPr>
        <w:t xml:space="preserve"> </w:t>
      </w:r>
      <w:r w:rsidRPr="00FE2AB8">
        <w:rPr>
          <w:rFonts w:eastAsia="Calibri"/>
          <w:sz w:val="24"/>
          <w:lang w:eastAsia="en-US"/>
        </w:rPr>
        <w:t xml:space="preserve">о достоверности определения сметной стоимости государственного автономного учреждения Иркутской области «Экспертиза в строительстве Иркутской области» от 11.09.2024 № 38-1-1-2-053164-2024 на  капитальный ремонт здания МОУ </w:t>
      </w:r>
      <w:r w:rsidR="00613EDA" w:rsidRPr="00FE2AB8">
        <w:rPr>
          <w:rFonts w:eastAsia="Calibri"/>
          <w:sz w:val="24"/>
          <w:lang w:eastAsia="en-US"/>
        </w:rPr>
        <w:t>«</w:t>
      </w:r>
      <w:r w:rsidRPr="00FE2AB8">
        <w:rPr>
          <w:rFonts w:eastAsia="Calibri"/>
          <w:sz w:val="24"/>
          <w:lang w:eastAsia="en-US"/>
        </w:rPr>
        <w:t>Хребтовская СОШ</w:t>
      </w:r>
      <w:r w:rsidR="00613EDA" w:rsidRPr="00FE2AB8">
        <w:rPr>
          <w:rFonts w:eastAsia="Calibri"/>
          <w:sz w:val="24"/>
          <w:lang w:eastAsia="en-US"/>
        </w:rPr>
        <w:t xml:space="preserve">» </w:t>
      </w:r>
      <w:r w:rsidRPr="00FE2AB8">
        <w:rPr>
          <w:rFonts w:eastAsia="Calibri"/>
          <w:sz w:val="24"/>
          <w:lang w:eastAsia="en-US"/>
        </w:rPr>
        <w:t>(восстановление сгоревшей части здания после пожара</w:t>
      </w:r>
      <w:r w:rsidR="00613EDA" w:rsidRPr="00FE2AB8">
        <w:rPr>
          <w:rFonts w:eastAsia="Calibri"/>
          <w:sz w:val="24"/>
          <w:lang w:eastAsia="en-US"/>
        </w:rPr>
        <w:t>)</w:t>
      </w:r>
      <w:r w:rsidRPr="00FE2AB8">
        <w:rPr>
          <w:rFonts w:eastAsia="Calibri"/>
          <w:sz w:val="24"/>
          <w:lang w:eastAsia="en-US"/>
        </w:rPr>
        <w:t>.</w:t>
      </w:r>
    </w:p>
    <w:p w14:paraId="03791F33" w14:textId="2A206904" w:rsidR="00E70DBC" w:rsidRPr="00FE2AB8" w:rsidRDefault="00E70DBC" w:rsidP="00EE0FBA">
      <w:pPr>
        <w:ind w:firstLine="709"/>
        <w:jc w:val="both"/>
        <w:rPr>
          <w:rFonts w:eastAsia="Calibri"/>
          <w:sz w:val="24"/>
          <w:lang w:eastAsia="en-US"/>
        </w:rPr>
      </w:pPr>
      <w:r w:rsidRPr="00FE2AB8">
        <w:rPr>
          <w:rFonts w:eastAsia="Calibri"/>
          <w:sz w:val="24"/>
          <w:lang w:eastAsia="en-US"/>
        </w:rPr>
        <w:t>Стоимость восстановления составляет 72,2 млн. руб.</w:t>
      </w:r>
    </w:p>
    <w:p w14:paraId="58AE9B60" w14:textId="77777777" w:rsidR="00E70DBC" w:rsidRPr="00FE2AB8" w:rsidRDefault="00E70DBC" w:rsidP="00EE0FBA">
      <w:pPr>
        <w:ind w:firstLine="709"/>
        <w:jc w:val="both"/>
        <w:rPr>
          <w:rFonts w:eastAsia="Calibri"/>
          <w:sz w:val="24"/>
          <w:lang w:eastAsia="en-US"/>
        </w:rPr>
      </w:pPr>
      <w:r w:rsidRPr="00FE2AB8">
        <w:rPr>
          <w:rFonts w:eastAsia="Calibri"/>
          <w:sz w:val="24"/>
          <w:lang w:eastAsia="en-US"/>
        </w:rPr>
        <w:lastRenderedPageBreak/>
        <w:t xml:space="preserve">На сегодняшний день дети учатся в уцелевшей части здания школы. Дошкольники по-прежнему находятся в ветхом здании детского сада «Колокольчик». </w:t>
      </w:r>
    </w:p>
    <w:p w14:paraId="383AECD6" w14:textId="17E15271" w:rsidR="00EF3286" w:rsidRPr="00FE2AB8" w:rsidRDefault="00EF3286" w:rsidP="00EE0FBA">
      <w:pPr>
        <w:ind w:firstLine="709"/>
        <w:jc w:val="both"/>
        <w:rPr>
          <w:sz w:val="24"/>
          <w:u w:val="single"/>
        </w:rPr>
      </w:pPr>
      <w:r w:rsidRPr="00FE2AB8">
        <w:rPr>
          <w:sz w:val="24"/>
          <w:u w:val="single"/>
        </w:rPr>
        <w:t>4. МБОУ «Железногорская СОШ № 2».</w:t>
      </w:r>
    </w:p>
    <w:p w14:paraId="479C9D78" w14:textId="5120AAAD" w:rsidR="00EF3286" w:rsidRPr="00FE2AB8" w:rsidRDefault="00EF3286" w:rsidP="00EE0FBA">
      <w:pPr>
        <w:ind w:firstLine="709"/>
        <w:jc w:val="both"/>
        <w:rPr>
          <w:sz w:val="24"/>
        </w:rPr>
      </w:pPr>
      <w:r w:rsidRPr="00FE2AB8">
        <w:rPr>
          <w:sz w:val="24"/>
        </w:rPr>
        <w:t>Здание МБОУ «Железногорская СОШ № 2» кирпичное, 1964 года постройки. В 2018 году выполнены работы по выборочному капитальному ремонту кровли, фасада, инженерных сетей здания, заменены оконные и дверные блоки. Проектно-сметная документация на окончание капитального ремонта здания МОУ «Железногорская СОШ № 2» разработана и имеется положительное заключение о достоверности определения сметной стоимости государственного автономного учреждения иркутской области «</w:t>
      </w:r>
      <w:bookmarkStart w:id="8" w:name="_Hlk141691206"/>
      <w:r w:rsidRPr="00FE2AB8">
        <w:rPr>
          <w:sz w:val="24"/>
        </w:rPr>
        <w:t xml:space="preserve">Экспертиза в строительстве Иркутской области» </w:t>
      </w:r>
      <w:bookmarkEnd w:id="8"/>
      <w:r w:rsidRPr="00FE2AB8">
        <w:rPr>
          <w:sz w:val="24"/>
        </w:rPr>
        <w:t xml:space="preserve">от 16.05.2023 № 38-1-1-2-025467-2023. </w:t>
      </w:r>
    </w:p>
    <w:p w14:paraId="5E51D0A5" w14:textId="77777777" w:rsidR="00EF3286" w:rsidRPr="00FE2AB8" w:rsidRDefault="00EF3286" w:rsidP="00EE0FBA">
      <w:pPr>
        <w:ind w:firstLine="709"/>
        <w:jc w:val="both"/>
        <w:rPr>
          <w:sz w:val="24"/>
          <w:u w:val="single"/>
        </w:rPr>
      </w:pPr>
      <w:r w:rsidRPr="00FE2AB8">
        <w:rPr>
          <w:sz w:val="24"/>
          <w:u w:val="single"/>
        </w:rPr>
        <w:t>5. МОУ «Шестаковская СОШ».</w:t>
      </w:r>
    </w:p>
    <w:p w14:paraId="03BE31CC" w14:textId="77777777" w:rsidR="00EF3286" w:rsidRPr="00FE2AB8" w:rsidRDefault="00EF3286" w:rsidP="00EE0FBA">
      <w:pPr>
        <w:ind w:firstLine="709"/>
        <w:jc w:val="both"/>
        <w:rPr>
          <w:sz w:val="24"/>
        </w:rPr>
      </w:pPr>
      <w:r w:rsidRPr="00FE2AB8">
        <w:rPr>
          <w:sz w:val="24"/>
        </w:rPr>
        <w:t>Здание МОУ «Шестаковская СОШ» кирпичное, 1974 года постройки, за все время эксплуатации проводились только текущие ремонты, что со временем привело к общему износу здания более 60 %. Требуется проведение комплексного капитального ремонта.</w:t>
      </w:r>
    </w:p>
    <w:p w14:paraId="32890925" w14:textId="77777777" w:rsidR="00EF3286" w:rsidRPr="00FE2AB8" w:rsidRDefault="00EF3286" w:rsidP="00EE0FBA">
      <w:pPr>
        <w:ind w:firstLine="709"/>
        <w:jc w:val="both"/>
        <w:rPr>
          <w:sz w:val="24"/>
        </w:rPr>
      </w:pPr>
      <w:r w:rsidRPr="00FE2AB8">
        <w:rPr>
          <w:sz w:val="24"/>
        </w:rPr>
        <w:t>В 2018 году разработана проектно-сметная документация на капитальный ремонт здания МОУ «Шестаковская СОШ» и получено положительное заключение о достоверности определения сметной стоимости ГАУИО «Ирэкспертиза» от 19.02.2018 года № 38-1-0086-18.</w:t>
      </w:r>
    </w:p>
    <w:p w14:paraId="3D8EE359" w14:textId="283B94BD" w:rsidR="00F27552" w:rsidRPr="00FE2AB8" w:rsidRDefault="00F27552" w:rsidP="00EE0FBA">
      <w:pPr>
        <w:ind w:firstLine="709"/>
        <w:jc w:val="both"/>
        <w:rPr>
          <w:sz w:val="24"/>
        </w:rPr>
      </w:pPr>
      <w:r w:rsidRPr="00FE2AB8">
        <w:rPr>
          <w:sz w:val="24"/>
        </w:rPr>
        <w:t xml:space="preserve">Проектная документации была актуализирована, получено положительное заключение ГАУИО «Ирэкспертиза» от 28.12.2023 г. № 38-1-1-2-082756-2023 повторной государственной экспертизы проектной документации в части проверки достоверности определения сметной стоимости. </w:t>
      </w:r>
    </w:p>
    <w:p w14:paraId="3B6EC46D" w14:textId="77777777" w:rsidR="00EF3286" w:rsidRPr="00FE2AB8" w:rsidRDefault="00EF3286" w:rsidP="00EE0FBA">
      <w:pPr>
        <w:ind w:firstLine="709"/>
        <w:jc w:val="both"/>
        <w:rPr>
          <w:sz w:val="24"/>
          <w:u w:val="single"/>
        </w:rPr>
      </w:pPr>
      <w:r w:rsidRPr="00FE2AB8">
        <w:rPr>
          <w:sz w:val="24"/>
          <w:u w:val="single"/>
        </w:rPr>
        <w:t>6. МКОУ «Коршуновская СОШ».</w:t>
      </w:r>
    </w:p>
    <w:p w14:paraId="23724EFC" w14:textId="77777777" w:rsidR="00EF3286" w:rsidRPr="00FE2AB8" w:rsidRDefault="00EF3286" w:rsidP="00EE0FBA">
      <w:pPr>
        <w:ind w:firstLine="709"/>
        <w:jc w:val="both"/>
        <w:rPr>
          <w:sz w:val="24"/>
        </w:rPr>
      </w:pPr>
      <w:r w:rsidRPr="00FE2AB8">
        <w:rPr>
          <w:sz w:val="24"/>
        </w:rPr>
        <w:t>МКОУ «Коршуновская СОШ» эксплуатирует три здания: здание средней школы - 1985 года постройки, здание начальной школы - 1978 года постройки и здание детского сада – 1977 года постройки.</w:t>
      </w:r>
    </w:p>
    <w:p w14:paraId="734CD4AA" w14:textId="77777777" w:rsidR="00EF3286" w:rsidRPr="00FE2AB8" w:rsidRDefault="00EF3286" w:rsidP="00EE0FBA">
      <w:pPr>
        <w:ind w:firstLine="709"/>
        <w:jc w:val="both"/>
        <w:rPr>
          <w:sz w:val="24"/>
        </w:rPr>
      </w:pPr>
      <w:r w:rsidRPr="00FE2AB8">
        <w:rPr>
          <w:sz w:val="24"/>
        </w:rPr>
        <w:t>В 2019 году был проведен капитальный ремонт помещений спортзала МКОУ «Коршуновская СОШ».</w:t>
      </w:r>
    </w:p>
    <w:p w14:paraId="658763A9" w14:textId="77777777" w:rsidR="00EF3286" w:rsidRPr="00FE2AB8" w:rsidRDefault="00EF3286" w:rsidP="00EE0FBA">
      <w:pPr>
        <w:ind w:firstLine="709"/>
        <w:jc w:val="both"/>
        <w:rPr>
          <w:sz w:val="24"/>
        </w:rPr>
      </w:pPr>
      <w:r w:rsidRPr="00FE2AB8">
        <w:rPr>
          <w:sz w:val="24"/>
        </w:rPr>
        <w:t xml:space="preserve">В связи с уменьшением численности воспитанников эксплуатация здания детского сада нецелесообразна, принято решение о переносе групп детского сада в здание начальной школы, что требует капитального ремонта и перепланировки помещений здания. </w:t>
      </w:r>
    </w:p>
    <w:p w14:paraId="1607256F" w14:textId="4EBD7DBE" w:rsidR="00EF3286" w:rsidRPr="00FE2AB8" w:rsidRDefault="00EF3286" w:rsidP="00EE0FBA">
      <w:pPr>
        <w:ind w:firstLine="709"/>
        <w:jc w:val="both"/>
        <w:rPr>
          <w:sz w:val="24"/>
        </w:rPr>
      </w:pPr>
      <w:r w:rsidRPr="00FE2AB8">
        <w:rPr>
          <w:sz w:val="24"/>
        </w:rPr>
        <w:t xml:space="preserve">Проектно-сметная документация на выборочный капитальный ремонт здания начальной школы для переноса групп детского сада МКОУ </w:t>
      </w:r>
      <w:r w:rsidR="00613EDA" w:rsidRPr="00FE2AB8">
        <w:rPr>
          <w:sz w:val="24"/>
        </w:rPr>
        <w:t>«</w:t>
      </w:r>
      <w:r w:rsidRPr="00FE2AB8">
        <w:rPr>
          <w:sz w:val="24"/>
        </w:rPr>
        <w:t>Коршуновская СОШ</w:t>
      </w:r>
      <w:r w:rsidR="00613EDA" w:rsidRPr="00FE2AB8">
        <w:rPr>
          <w:sz w:val="24"/>
        </w:rPr>
        <w:t>»</w:t>
      </w:r>
      <w:r w:rsidRPr="00FE2AB8">
        <w:rPr>
          <w:sz w:val="24"/>
        </w:rPr>
        <w:t xml:space="preserve"> разработана и имеется положительное заключение о достоверности определения сметной стоимости ГАУИО «Ирэкспертиза» от 22.03.2018 года № 38-1-0161-18.</w:t>
      </w:r>
    </w:p>
    <w:p w14:paraId="2B33E167" w14:textId="77777777" w:rsidR="00EF3286" w:rsidRPr="00FE2AB8" w:rsidRDefault="00EF3286" w:rsidP="00EE0FBA">
      <w:pPr>
        <w:ind w:firstLine="709"/>
        <w:jc w:val="both"/>
        <w:rPr>
          <w:sz w:val="24"/>
          <w:u w:val="single"/>
        </w:rPr>
      </w:pPr>
      <w:r w:rsidRPr="00FE2AB8">
        <w:rPr>
          <w:sz w:val="24"/>
          <w:u w:val="single"/>
        </w:rPr>
        <w:t>7. МБОУ «Железногорская СОШ № 4».</w:t>
      </w:r>
    </w:p>
    <w:p w14:paraId="005AEA3D" w14:textId="3E1164BB" w:rsidR="00EF3286" w:rsidRPr="00FE2AB8" w:rsidRDefault="00EF3286" w:rsidP="00EE0FBA">
      <w:pPr>
        <w:ind w:firstLine="709"/>
        <w:jc w:val="both"/>
        <w:rPr>
          <w:sz w:val="24"/>
        </w:rPr>
      </w:pPr>
      <w:r w:rsidRPr="00FE2AB8">
        <w:rPr>
          <w:sz w:val="24"/>
        </w:rPr>
        <w:t xml:space="preserve">Здание МБОУ «Железногорская СОШ № 4» 1973 года постройки, за более 40 лет эксплуатации капитальные ремонты здания не проводились, износ здания составляет более </w:t>
      </w:r>
      <w:r w:rsidR="00BF4437">
        <w:rPr>
          <w:sz w:val="24"/>
        </w:rPr>
        <w:br/>
      </w:r>
      <w:r w:rsidRPr="00FE2AB8">
        <w:rPr>
          <w:sz w:val="24"/>
        </w:rPr>
        <w:t>50 %. Требуется проведение комплексного капитального ремонта.</w:t>
      </w:r>
    </w:p>
    <w:p w14:paraId="3AD8D404" w14:textId="77777777" w:rsidR="00EF3286" w:rsidRPr="00FE2AB8" w:rsidRDefault="00EF3286" w:rsidP="00EE0FBA">
      <w:pPr>
        <w:ind w:firstLine="709"/>
        <w:jc w:val="both"/>
        <w:rPr>
          <w:sz w:val="24"/>
        </w:rPr>
      </w:pPr>
      <w:r w:rsidRPr="00FE2AB8">
        <w:rPr>
          <w:sz w:val="24"/>
        </w:rPr>
        <w:t>В 2022 году произведена замена оконных блоков в большом и малом спортзалах школы.</w:t>
      </w:r>
    </w:p>
    <w:p w14:paraId="2B4A7D97" w14:textId="77777777" w:rsidR="00EF3286" w:rsidRPr="00FE2AB8" w:rsidRDefault="00EF3286" w:rsidP="00EE0FBA">
      <w:pPr>
        <w:ind w:firstLine="709"/>
        <w:jc w:val="both"/>
        <w:rPr>
          <w:sz w:val="24"/>
        </w:rPr>
      </w:pPr>
      <w:r w:rsidRPr="00FE2AB8">
        <w:rPr>
          <w:sz w:val="24"/>
        </w:rPr>
        <w:t xml:space="preserve">Проектно-сметная документация на капитальный ремонт здания МБОУ «Железногорская СОШ № 4» разработана в 2019 году и актуализирована 2022 году, имеются положительные заключения о достоверности определения сметной стоимости государственного автономного учреждения Иркутской области «Экспертиза в строительстве Иркутской области» от 15.04.2019 года № 38-1-0457-19, от 15.06.2023 г.  № 38-1-1-2-032654-2023. </w:t>
      </w:r>
    </w:p>
    <w:p w14:paraId="63C0CD70" w14:textId="77777777" w:rsidR="00EF3286" w:rsidRPr="00FE2AB8" w:rsidRDefault="00EF3286" w:rsidP="00EE0FBA">
      <w:pPr>
        <w:ind w:firstLine="709"/>
        <w:jc w:val="both"/>
        <w:rPr>
          <w:sz w:val="24"/>
          <w:u w:val="single"/>
        </w:rPr>
      </w:pPr>
      <w:r w:rsidRPr="00FE2AB8">
        <w:rPr>
          <w:sz w:val="24"/>
          <w:u w:val="single"/>
        </w:rPr>
        <w:t>8. МОУ «Железногорская СОШ № 3».</w:t>
      </w:r>
    </w:p>
    <w:p w14:paraId="76963BBE" w14:textId="77777777" w:rsidR="00EF3286" w:rsidRPr="00FE2AB8" w:rsidRDefault="00EF3286" w:rsidP="00EE0FBA">
      <w:pPr>
        <w:ind w:firstLine="709"/>
        <w:jc w:val="both"/>
        <w:rPr>
          <w:sz w:val="24"/>
        </w:rPr>
      </w:pPr>
      <w:r w:rsidRPr="00FE2AB8">
        <w:rPr>
          <w:sz w:val="24"/>
        </w:rPr>
        <w:t>Здание МОУ «Железногорская СОШ № 3» кирпичное, 1965 года постройки. За период эксплуатации проводились только текущие ремонты. Требуется проведение капитального ремонта.</w:t>
      </w:r>
    </w:p>
    <w:p w14:paraId="7C7EE41A" w14:textId="77777777" w:rsidR="00EF3286" w:rsidRPr="00FE2AB8" w:rsidRDefault="00EF3286" w:rsidP="00EE0FBA">
      <w:pPr>
        <w:ind w:firstLine="709"/>
        <w:jc w:val="both"/>
        <w:rPr>
          <w:sz w:val="24"/>
        </w:rPr>
      </w:pPr>
      <w:r w:rsidRPr="00FE2AB8">
        <w:rPr>
          <w:sz w:val="24"/>
        </w:rPr>
        <w:t xml:space="preserve">Проектно-сметная документация на капитальный ремонт здания МОУ «Железногорская СОШ № 3» разработана и имеется положительное заключение о достоверности определения сметной стоимости государственного автономного учреждения </w:t>
      </w:r>
      <w:r w:rsidRPr="00FE2AB8">
        <w:rPr>
          <w:sz w:val="24"/>
        </w:rPr>
        <w:lastRenderedPageBreak/>
        <w:t>Иркутской области «Экспертиза в строительстве Иркутской области» от 04.04.2019 года № 38-1-0427-19.</w:t>
      </w:r>
    </w:p>
    <w:p w14:paraId="2B01B1DB" w14:textId="77777777" w:rsidR="00EF3286" w:rsidRPr="00FE2AB8" w:rsidRDefault="00EF3286" w:rsidP="00EE0FBA">
      <w:pPr>
        <w:ind w:firstLine="709"/>
        <w:jc w:val="both"/>
        <w:rPr>
          <w:sz w:val="24"/>
          <w:u w:val="single"/>
        </w:rPr>
      </w:pPr>
      <w:r w:rsidRPr="00FE2AB8">
        <w:rPr>
          <w:sz w:val="24"/>
          <w:u w:val="single"/>
        </w:rPr>
        <w:t>9. МОУ «Железногорская СОШ № 5 им. А.Н. Радищева».</w:t>
      </w:r>
    </w:p>
    <w:p w14:paraId="7B10F480" w14:textId="77777777" w:rsidR="00EF3286" w:rsidRPr="00FE2AB8" w:rsidRDefault="00EF3286" w:rsidP="00EE0FBA">
      <w:pPr>
        <w:ind w:firstLine="709"/>
        <w:jc w:val="both"/>
        <w:rPr>
          <w:sz w:val="24"/>
        </w:rPr>
      </w:pPr>
      <w:r w:rsidRPr="00FE2AB8">
        <w:rPr>
          <w:sz w:val="24"/>
        </w:rPr>
        <w:t>Здание МОУ «Железногорская СОШ № 5 им. А.Н. Радищева» 1978 года постройки, за более чем 40 лет ни разу не производился капитальный ремонт. Требуется проведение капитального ремонта.</w:t>
      </w:r>
    </w:p>
    <w:p w14:paraId="5480B973" w14:textId="77777777" w:rsidR="00EF3286" w:rsidRPr="00FE2AB8" w:rsidRDefault="00EF3286" w:rsidP="00EE0FBA">
      <w:pPr>
        <w:ind w:firstLine="709"/>
        <w:jc w:val="both"/>
        <w:rPr>
          <w:sz w:val="24"/>
        </w:rPr>
      </w:pPr>
      <w:r w:rsidRPr="00FE2AB8">
        <w:rPr>
          <w:sz w:val="24"/>
        </w:rPr>
        <w:t xml:space="preserve">Проектно-сметная документация на капитальный ремонт здания МОУ «Железногорская СОШ № 5 им. А.Н. Радищева» разработана и имеется </w:t>
      </w:r>
      <w:bookmarkStart w:id="9" w:name="_Hlk141691402"/>
      <w:r w:rsidRPr="00FE2AB8">
        <w:rPr>
          <w:sz w:val="24"/>
        </w:rPr>
        <w:t>положительное заключение о достоверности определения сметной стоимости государственного автономного учреждения Иркутской области «Экспертиза в строительстве Иркутской области» от 25.04.2019 года № 38-1-0496-19.</w:t>
      </w:r>
    </w:p>
    <w:p w14:paraId="695760CB" w14:textId="6919C227" w:rsidR="00EF3286" w:rsidRPr="00FE2AB8" w:rsidRDefault="00EF3286" w:rsidP="00EE0FBA">
      <w:pPr>
        <w:ind w:firstLine="709"/>
        <w:jc w:val="both"/>
        <w:rPr>
          <w:sz w:val="24"/>
        </w:rPr>
      </w:pPr>
      <w:r w:rsidRPr="00FE2AB8">
        <w:rPr>
          <w:sz w:val="24"/>
        </w:rPr>
        <w:t xml:space="preserve">В 2022 году был произведен капитальный ремонт здания МОУ </w:t>
      </w:r>
      <w:r w:rsidR="00613EDA" w:rsidRPr="00FE2AB8">
        <w:rPr>
          <w:sz w:val="24"/>
        </w:rPr>
        <w:t>«</w:t>
      </w:r>
      <w:r w:rsidRPr="00FE2AB8">
        <w:rPr>
          <w:sz w:val="24"/>
        </w:rPr>
        <w:t>Железногорская СОШ № 5 им А.Н. Радищева</w:t>
      </w:r>
      <w:r w:rsidR="00613EDA" w:rsidRPr="00FE2AB8">
        <w:rPr>
          <w:sz w:val="24"/>
        </w:rPr>
        <w:t>»</w:t>
      </w:r>
      <w:r w:rsidRPr="00FE2AB8">
        <w:rPr>
          <w:sz w:val="24"/>
        </w:rPr>
        <w:t xml:space="preserve"> (спортивные площадки и благоустройство территории, замена входной группы и крыльца в здании). Требуется проведение комплексного капитального ремонта здания школы на основании актуализированной проектно-сметной документации.</w:t>
      </w:r>
    </w:p>
    <w:bookmarkEnd w:id="9"/>
    <w:p w14:paraId="58293ACA" w14:textId="77777777" w:rsidR="00EF3286" w:rsidRPr="00FE2AB8" w:rsidRDefault="00EF3286" w:rsidP="00EE0FBA">
      <w:pPr>
        <w:ind w:firstLine="709"/>
        <w:jc w:val="both"/>
        <w:rPr>
          <w:sz w:val="24"/>
          <w:u w:val="single"/>
        </w:rPr>
      </w:pPr>
      <w:r w:rsidRPr="00FE2AB8">
        <w:rPr>
          <w:sz w:val="24"/>
          <w:u w:val="single"/>
        </w:rPr>
        <w:t>10. МОУ «Новоигирменская СОШ № 3».</w:t>
      </w:r>
    </w:p>
    <w:p w14:paraId="40C13891" w14:textId="77777777" w:rsidR="00EF3286" w:rsidRPr="00FE2AB8" w:rsidRDefault="00EF3286" w:rsidP="00EE0FBA">
      <w:pPr>
        <w:ind w:firstLine="709"/>
        <w:jc w:val="both"/>
        <w:rPr>
          <w:sz w:val="24"/>
        </w:rPr>
      </w:pPr>
      <w:r w:rsidRPr="00FE2AB8">
        <w:rPr>
          <w:sz w:val="24"/>
        </w:rPr>
        <w:t>МОУ «Новоигирменская СОШ № 3» эксплуатирует два здания: здание начальной школы 1977 года постройки, здание основной школы 1992 года постройки. За все время эксплуатации в здании проводились только частичный ремонт мягкой кровли. Требуется проведение комплексного капитального ремонта.</w:t>
      </w:r>
    </w:p>
    <w:p w14:paraId="4FA3DCB4" w14:textId="77777777" w:rsidR="00EF3286" w:rsidRPr="00FE2AB8" w:rsidRDefault="00EF3286" w:rsidP="00EE0FBA">
      <w:pPr>
        <w:ind w:firstLine="709"/>
        <w:jc w:val="both"/>
        <w:rPr>
          <w:bCs/>
          <w:sz w:val="24"/>
        </w:rPr>
      </w:pPr>
      <w:r w:rsidRPr="00FE2AB8">
        <w:rPr>
          <w:sz w:val="24"/>
        </w:rPr>
        <w:t xml:space="preserve">Проектно-сметная документация на капитальный ремонт здания МОУ «Новоигирменская СОШ № 3» разработана. Имеется положительное заключение государственного автономного учреждения Иркутской области «Экспертиза в строительстве Иркутской области» </w:t>
      </w:r>
      <w:r w:rsidRPr="00FE2AB8">
        <w:rPr>
          <w:bCs/>
          <w:sz w:val="24"/>
        </w:rPr>
        <w:t xml:space="preserve">№ 38-1-1-2-042985-2023 от 25.07.2023 г. </w:t>
      </w:r>
      <w:r w:rsidRPr="00FE2AB8">
        <w:rPr>
          <w:sz w:val="24"/>
        </w:rPr>
        <w:t xml:space="preserve">о достоверности определения сметной стоимости. </w:t>
      </w:r>
    </w:p>
    <w:p w14:paraId="003181A8" w14:textId="08EC9441" w:rsidR="00674023" w:rsidRPr="00FE2AB8" w:rsidRDefault="00EF3286" w:rsidP="00EE0FBA">
      <w:pPr>
        <w:ind w:firstLine="709"/>
        <w:jc w:val="both"/>
        <w:rPr>
          <w:sz w:val="24"/>
          <w:u w:val="single"/>
        </w:rPr>
      </w:pPr>
      <w:r w:rsidRPr="00FE2AB8">
        <w:rPr>
          <w:sz w:val="24"/>
          <w:u w:val="single"/>
        </w:rPr>
        <w:t>11. МДОУ Детский сад общеразвивающего вида «Солнышко» п. Новая Игирма</w:t>
      </w:r>
      <w:r w:rsidR="00674023" w:rsidRPr="00FE2AB8">
        <w:rPr>
          <w:sz w:val="24"/>
          <w:u w:val="single"/>
        </w:rPr>
        <w:t>.</w:t>
      </w:r>
    </w:p>
    <w:p w14:paraId="5C56D0E9" w14:textId="5C7EE66C" w:rsidR="00EF3286" w:rsidRPr="00FE2AB8" w:rsidRDefault="00EF3286" w:rsidP="00EE0FBA">
      <w:pPr>
        <w:ind w:firstLine="709"/>
        <w:jc w:val="both"/>
        <w:rPr>
          <w:sz w:val="24"/>
        </w:rPr>
      </w:pPr>
      <w:r w:rsidRPr="00FE2AB8">
        <w:rPr>
          <w:sz w:val="24"/>
        </w:rPr>
        <w:t>Здание МДОУ Детский сад общеразвивающего вида «Солнышко» п. Новая Игирма кирпичное, 1977 года постройки. Требуется проведение капитального ремонта.</w:t>
      </w:r>
    </w:p>
    <w:p w14:paraId="09996D97" w14:textId="77777777" w:rsidR="00EF3286" w:rsidRPr="00FE2AB8" w:rsidRDefault="00EF3286" w:rsidP="00EE0FBA">
      <w:pPr>
        <w:ind w:firstLine="709"/>
        <w:jc w:val="both"/>
        <w:rPr>
          <w:sz w:val="24"/>
        </w:rPr>
      </w:pPr>
      <w:r w:rsidRPr="00FE2AB8">
        <w:rPr>
          <w:sz w:val="24"/>
        </w:rPr>
        <w:t>Проектно-сметная документация на капитальный ремонт здания МДОУ Детский сад общеразвивающего вида «Солнышко» разработана и имеется положительное заключение о достоверности определения сметной стоимости государственного автономного учреждения Иркутской области «Экспертиза в строительстве Иркутской области» от 08.07.2022 года № №38-1-1-2-044891-2022.</w:t>
      </w:r>
    </w:p>
    <w:p w14:paraId="5E0DDF65" w14:textId="6F87D16C" w:rsidR="00EF3286" w:rsidRPr="00FE2AB8" w:rsidRDefault="00EF3286" w:rsidP="00EE0FBA">
      <w:pPr>
        <w:ind w:firstLine="709"/>
        <w:jc w:val="both"/>
        <w:rPr>
          <w:sz w:val="24"/>
          <w:u w:val="single"/>
        </w:rPr>
      </w:pPr>
      <w:r w:rsidRPr="00FE2AB8">
        <w:rPr>
          <w:sz w:val="24"/>
          <w:u w:val="single"/>
        </w:rPr>
        <w:t xml:space="preserve">12. МДОУ Детский сад общеразвивающего вида </w:t>
      </w:r>
      <w:r w:rsidR="00613EDA" w:rsidRPr="00FE2AB8">
        <w:rPr>
          <w:sz w:val="24"/>
          <w:u w:val="single"/>
        </w:rPr>
        <w:t>«</w:t>
      </w:r>
      <w:r w:rsidRPr="00FE2AB8">
        <w:rPr>
          <w:sz w:val="24"/>
          <w:u w:val="single"/>
        </w:rPr>
        <w:t>Березка</w:t>
      </w:r>
      <w:r w:rsidR="00613EDA" w:rsidRPr="00FE2AB8">
        <w:rPr>
          <w:sz w:val="24"/>
          <w:u w:val="single"/>
        </w:rPr>
        <w:t>»</w:t>
      </w:r>
      <w:r w:rsidRPr="00FE2AB8">
        <w:rPr>
          <w:sz w:val="24"/>
          <w:u w:val="single"/>
        </w:rPr>
        <w:t xml:space="preserve"> п. Рудногорск</w:t>
      </w:r>
      <w:r w:rsidR="00674023" w:rsidRPr="00FE2AB8">
        <w:rPr>
          <w:sz w:val="24"/>
          <w:u w:val="single"/>
        </w:rPr>
        <w:t>.</w:t>
      </w:r>
    </w:p>
    <w:p w14:paraId="553FFF9B" w14:textId="4B993F5D" w:rsidR="00EF3286" w:rsidRPr="00FE2AB8" w:rsidRDefault="00EF3286" w:rsidP="00EE0FBA">
      <w:pPr>
        <w:ind w:firstLine="709"/>
        <w:jc w:val="both"/>
        <w:rPr>
          <w:sz w:val="24"/>
        </w:rPr>
      </w:pPr>
      <w:r w:rsidRPr="00FE2AB8">
        <w:rPr>
          <w:sz w:val="24"/>
        </w:rPr>
        <w:t xml:space="preserve">Здание МДОУ Детский сад общеразвивающего вида </w:t>
      </w:r>
      <w:r w:rsidR="00613EDA" w:rsidRPr="00FE2AB8">
        <w:rPr>
          <w:sz w:val="24"/>
        </w:rPr>
        <w:t>«</w:t>
      </w:r>
      <w:r w:rsidRPr="00FE2AB8">
        <w:rPr>
          <w:sz w:val="24"/>
        </w:rPr>
        <w:t>Березка</w:t>
      </w:r>
      <w:r w:rsidR="00613EDA" w:rsidRPr="00FE2AB8">
        <w:rPr>
          <w:sz w:val="24"/>
        </w:rPr>
        <w:t>»</w:t>
      </w:r>
      <w:r w:rsidRPr="00FE2AB8">
        <w:rPr>
          <w:sz w:val="24"/>
        </w:rPr>
        <w:t xml:space="preserve"> п. Рудногорск 1984 года постройки. Требуется проведение капитального ремонта.</w:t>
      </w:r>
    </w:p>
    <w:p w14:paraId="133DB5F4" w14:textId="77777777" w:rsidR="00EF3286" w:rsidRPr="00FE2AB8" w:rsidRDefault="00EF3286" w:rsidP="00EE0FBA">
      <w:pPr>
        <w:ind w:firstLine="709"/>
        <w:jc w:val="both"/>
        <w:rPr>
          <w:sz w:val="24"/>
        </w:rPr>
      </w:pPr>
      <w:r w:rsidRPr="00FE2AB8">
        <w:rPr>
          <w:sz w:val="24"/>
        </w:rPr>
        <w:t xml:space="preserve">Проектно-сметная документация на капитальный ремонт здания детского сада разработана. Имеется положительное заключение государственного автономного учреждения Иркутской области «Экспертиза в строительстве Иркутской области» от 07.12.2022 № 38-1-1-2-085817-2022. </w:t>
      </w:r>
    </w:p>
    <w:p w14:paraId="4EE8FE89" w14:textId="767F29D6" w:rsidR="00F27552" w:rsidRPr="00FE2AB8" w:rsidRDefault="00EF3286" w:rsidP="00EE0FBA">
      <w:pPr>
        <w:ind w:firstLine="709"/>
        <w:jc w:val="both"/>
        <w:rPr>
          <w:sz w:val="24"/>
          <w:u w:val="single"/>
        </w:rPr>
      </w:pPr>
      <w:r w:rsidRPr="00FE2AB8">
        <w:rPr>
          <w:sz w:val="24"/>
          <w:u w:val="single"/>
        </w:rPr>
        <w:t xml:space="preserve">13. МДОУ Детский сад </w:t>
      </w:r>
      <w:r w:rsidR="00613EDA" w:rsidRPr="00FE2AB8">
        <w:rPr>
          <w:sz w:val="24"/>
          <w:u w:val="single"/>
        </w:rPr>
        <w:t>«</w:t>
      </w:r>
      <w:r w:rsidRPr="00FE2AB8">
        <w:rPr>
          <w:sz w:val="24"/>
          <w:u w:val="single"/>
        </w:rPr>
        <w:t>Огонек</w:t>
      </w:r>
      <w:r w:rsidR="00613EDA" w:rsidRPr="00FE2AB8">
        <w:rPr>
          <w:sz w:val="24"/>
          <w:u w:val="single"/>
        </w:rPr>
        <w:t>»</w:t>
      </w:r>
      <w:r w:rsidRPr="00FE2AB8">
        <w:rPr>
          <w:sz w:val="24"/>
          <w:u w:val="single"/>
        </w:rPr>
        <w:t xml:space="preserve"> р.п. Новая Игирма</w:t>
      </w:r>
      <w:r w:rsidR="00F27552" w:rsidRPr="00FE2AB8">
        <w:rPr>
          <w:sz w:val="24"/>
          <w:u w:val="single"/>
        </w:rPr>
        <w:t>.</w:t>
      </w:r>
    </w:p>
    <w:p w14:paraId="0073C977" w14:textId="7AB8625F" w:rsidR="00EF3286" w:rsidRPr="00FE2AB8" w:rsidRDefault="00EF3286" w:rsidP="00EE0FBA">
      <w:pPr>
        <w:ind w:firstLine="709"/>
        <w:jc w:val="both"/>
        <w:rPr>
          <w:sz w:val="24"/>
        </w:rPr>
      </w:pPr>
      <w:r w:rsidRPr="00FE2AB8">
        <w:rPr>
          <w:sz w:val="24"/>
        </w:rPr>
        <w:t xml:space="preserve">Здание МДОУ Детский сад </w:t>
      </w:r>
      <w:r w:rsidR="00613EDA" w:rsidRPr="00FE2AB8">
        <w:rPr>
          <w:sz w:val="24"/>
        </w:rPr>
        <w:t>«</w:t>
      </w:r>
      <w:r w:rsidRPr="00FE2AB8">
        <w:rPr>
          <w:sz w:val="24"/>
        </w:rPr>
        <w:t>Огонек</w:t>
      </w:r>
      <w:r w:rsidR="00613EDA" w:rsidRPr="00FE2AB8">
        <w:rPr>
          <w:sz w:val="24"/>
        </w:rPr>
        <w:t>»</w:t>
      </w:r>
      <w:r w:rsidRPr="00FE2AB8">
        <w:rPr>
          <w:sz w:val="24"/>
        </w:rPr>
        <w:t xml:space="preserve"> р.п. Новая Игирма 1986 года постройки. Требуется проведение капитального ремонта.</w:t>
      </w:r>
    </w:p>
    <w:p w14:paraId="75047C18" w14:textId="64A16308" w:rsidR="00EF3286" w:rsidRPr="00FE2AB8" w:rsidRDefault="00EF3286" w:rsidP="00EE0FBA">
      <w:pPr>
        <w:ind w:firstLine="709"/>
        <w:jc w:val="both"/>
        <w:rPr>
          <w:sz w:val="24"/>
        </w:rPr>
      </w:pPr>
      <w:r w:rsidRPr="00FE2AB8">
        <w:rPr>
          <w:sz w:val="24"/>
        </w:rPr>
        <w:t>Проектно-сметная документация на капитальный ремонт здания детского сада разработана. Имеется положительное заключение государственного автономного учреждения Иркутской области «Экспертиза в строительстве Иркутской области» от 08.07.2022 № 38-1-1-2-044891-2022.</w:t>
      </w:r>
    </w:p>
    <w:p w14:paraId="63A38E87" w14:textId="7A461424" w:rsidR="00F27552" w:rsidRPr="00FE2AB8" w:rsidRDefault="00F27552" w:rsidP="00EE0FBA">
      <w:pPr>
        <w:ind w:firstLine="709"/>
        <w:jc w:val="both"/>
        <w:rPr>
          <w:sz w:val="24"/>
        </w:rPr>
      </w:pPr>
      <w:r w:rsidRPr="00FE2AB8">
        <w:rPr>
          <w:sz w:val="24"/>
        </w:rPr>
        <w:t>Проектная документации была актуализирована, получено положительное заключение ГАУИО «Ирэкспертиза» от 31.03.2023 г. №   38-1-1-2-015884-2023 повторной государственной экспертизы проектной документации в части проверки достоверности определения сметной стоимости.</w:t>
      </w:r>
    </w:p>
    <w:p w14:paraId="4819A8D1" w14:textId="367EB9DF" w:rsidR="00EF3286" w:rsidRPr="00FE2AB8" w:rsidRDefault="00EF3286" w:rsidP="00EE0FBA">
      <w:pPr>
        <w:ind w:firstLine="709"/>
        <w:jc w:val="both"/>
        <w:rPr>
          <w:sz w:val="24"/>
          <w:u w:val="single"/>
        </w:rPr>
      </w:pPr>
      <w:r w:rsidRPr="00FE2AB8">
        <w:rPr>
          <w:sz w:val="24"/>
          <w:u w:val="single"/>
        </w:rPr>
        <w:lastRenderedPageBreak/>
        <w:t>14. МОУ «Новоигирменская СОШ № 2»</w:t>
      </w:r>
      <w:r w:rsidR="00674023" w:rsidRPr="00FE2AB8">
        <w:rPr>
          <w:sz w:val="24"/>
          <w:u w:val="single"/>
        </w:rPr>
        <w:t>.</w:t>
      </w:r>
    </w:p>
    <w:p w14:paraId="1B6E484C" w14:textId="77777777" w:rsidR="00EF3286" w:rsidRPr="00FE2AB8" w:rsidRDefault="00EF3286" w:rsidP="00EE0FBA">
      <w:pPr>
        <w:ind w:firstLine="709"/>
        <w:jc w:val="both"/>
        <w:rPr>
          <w:sz w:val="24"/>
        </w:rPr>
      </w:pPr>
      <w:r w:rsidRPr="00FE2AB8">
        <w:rPr>
          <w:sz w:val="24"/>
        </w:rPr>
        <w:t>Здание МОУ «Новоигирменская СОШ № 2» 1974 года постройки. За все время эксплуатации в здании проводились только текущие ремонты. Требуется проведение капитального ремонта.</w:t>
      </w:r>
    </w:p>
    <w:p w14:paraId="70D85470" w14:textId="77777777" w:rsidR="00EF3286" w:rsidRPr="00FE2AB8" w:rsidRDefault="00EF3286" w:rsidP="00EE0FBA">
      <w:pPr>
        <w:ind w:firstLine="709"/>
        <w:jc w:val="both"/>
        <w:rPr>
          <w:sz w:val="24"/>
        </w:rPr>
      </w:pPr>
      <w:r w:rsidRPr="00FE2AB8">
        <w:rPr>
          <w:sz w:val="24"/>
        </w:rPr>
        <w:t>Проектно-сметная документация на капитальный ремонт разработана и имеется положительное заключение о достоверности определения сметной стоимости государственного автономного учреждения Иркутской области «Экспертиза в строительстве Иркутской области» от 15.07.2022 года № 38-1-1-2-047109-2022.</w:t>
      </w:r>
    </w:p>
    <w:p w14:paraId="362C3BCF" w14:textId="37598749" w:rsidR="00EF3286" w:rsidRPr="00FE2AB8" w:rsidRDefault="00EF3286" w:rsidP="00EE0FBA">
      <w:pPr>
        <w:ind w:firstLine="709"/>
        <w:jc w:val="both"/>
        <w:rPr>
          <w:sz w:val="24"/>
          <w:u w:val="single"/>
        </w:rPr>
      </w:pPr>
      <w:r w:rsidRPr="00FE2AB8">
        <w:rPr>
          <w:sz w:val="24"/>
          <w:u w:val="single"/>
        </w:rPr>
        <w:t>15. МОУ «</w:t>
      </w:r>
      <w:r w:rsidR="00613EDA" w:rsidRPr="00FE2AB8">
        <w:rPr>
          <w:sz w:val="24"/>
          <w:u w:val="single"/>
        </w:rPr>
        <w:t>СОШ</w:t>
      </w:r>
      <w:r w:rsidRPr="00FE2AB8">
        <w:rPr>
          <w:sz w:val="24"/>
          <w:u w:val="single"/>
        </w:rPr>
        <w:t xml:space="preserve"> им. М.К.Янгеля п.Березняки»</w:t>
      </w:r>
      <w:r w:rsidR="00674023" w:rsidRPr="00FE2AB8">
        <w:rPr>
          <w:sz w:val="24"/>
          <w:u w:val="single"/>
        </w:rPr>
        <w:t>.</w:t>
      </w:r>
    </w:p>
    <w:p w14:paraId="59FF360F" w14:textId="6BCF6CF5" w:rsidR="00EF3286" w:rsidRPr="00FE2AB8" w:rsidRDefault="00EF3286" w:rsidP="00EE0FBA">
      <w:pPr>
        <w:ind w:firstLine="709"/>
        <w:jc w:val="both"/>
        <w:rPr>
          <w:sz w:val="24"/>
        </w:rPr>
      </w:pPr>
      <w:r w:rsidRPr="00FE2AB8">
        <w:rPr>
          <w:sz w:val="24"/>
        </w:rPr>
        <w:t>Здание МОУ «</w:t>
      </w:r>
      <w:r w:rsidR="00613EDA" w:rsidRPr="00FE2AB8">
        <w:rPr>
          <w:sz w:val="24"/>
        </w:rPr>
        <w:t>СОШ</w:t>
      </w:r>
      <w:r w:rsidRPr="00FE2AB8">
        <w:rPr>
          <w:sz w:val="24"/>
        </w:rPr>
        <w:t xml:space="preserve"> им. М.К.Янгеля п.Березняки» 1972 года постройки. Требуется выполнить замену заполнений оконных проемов, ремонт отделки фасада, устройство школьного стадиона.</w:t>
      </w:r>
    </w:p>
    <w:p w14:paraId="2EC9D0B1" w14:textId="77777777" w:rsidR="00EF3286" w:rsidRPr="00FE2AB8" w:rsidRDefault="00EF3286" w:rsidP="00EE0FBA">
      <w:pPr>
        <w:ind w:firstLine="709"/>
        <w:jc w:val="both"/>
        <w:rPr>
          <w:sz w:val="24"/>
        </w:rPr>
      </w:pPr>
      <w:bookmarkStart w:id="10" w:name="_Hlk182382120"/>
      <w:r w:rsidRPr="00FE2AB8">
        <w:rPr>
          <w:sz w:val="24"/>
        </w:rPr>
        <w:t>Проектно-сметная документация на капитальный ремонт разработана и имеется положительное заключение о достоверности определения сметной стоимости государственного автономного учреждения Иркутской области «Экспертиза в строительстве Иркутской области» от 22.03.2022 года № 38-1-1-2-016042-2022.</w:t>
      </w:r>
    </w:p>
    <w:bookmarkEnd w:id="10"/>
    <w:p w14:paraId="0F57D7B7" w14:textId="3704AEF5" w:rsidR="00EF3286" w:rsidRPr="00FE2AB8" w:rsidRDefault="00EF3286" w:rsidP="00EE0FBA">
      <w:pPr>
        <w:ind w:firstLine="709"/>
        <w:jc w:val="both"/>
        <w:rPr>
          <w:sz w:val="24"/>
          <w:u w:val="single"/>
        </w:rPr>
      </w:pPr>
      <w:r w:rsidRPr="00FE2AB8">
        <w:rPr>
          <w:sz w:val="24"/>
          <w:u w:val="single"/>
        </w:rPr>
        <w:t>16. МДОУ «Детский сад «Лесная сказка»</w:t>
      </w:r>
      <w:r w:rsidR="00674023" w:rsidRPr="00FE2AB8">
        <w:rPr>
          <w:sz w:val="24"/>
          <w:u w:val="single"/>
        </w:rPr>
        <w:t>.</w:t>
      </w:r>
    </w:p>
    <w:p w14:paraId="3F5BD4C9" w14:textId="394FF5E6" w:rsidR="00EF3286" w:rsidRPr="00FE2AB8" w:rsidRDefault="00EF3286" w:rsidP="00EE0FBA">
      <w:pPr>
        <w:ind w:firstLine="709"/>
        <w:jc w:val="both"/>
        <w:rPr>
          <w:sz w:val="24"/>
        </w:rPr>
      </w:pPr>
      <w:r w:rsidRPr="00FE2AB8">
        <w:rPr>
          <w:sz w:val="24"/>
        </w:rPr>
        <w:t>Капитальный ремонт объекта начат в июне 2022 года согласно муниципальному контракту № Ф.2022.9 от 14.03.2022г. (далее – Контракт), заключенному между МДОУ «Детский сад «Лесная сказка» и ООО «Основание». Цена Контракта –72,</w:t>
      </w:r>
      <w:r w:rsidR="001031A0" w:rsidRPr="00FE2AB8">
        <w:rPr>
          <w:sz w:val="24"/>
        </w:rPr>
        <w:t>1</w:t>
      </w:r>
      <w:r w:rsidRPr="00FE2AB8">
        <w:rPr>
          <w:sz w:val="24"/>
        </w:rPr>
        <w:t xml:space="preserve"> млн.руб. Срок выполнения работ – 20 декабря 2023 года. </w:t>
      </w:r>
    </w:p>
    <w:p w14:paraId="40FEEA34" w14:textId="77777777" w:rsidR="00EF3286" w:rsidRPr="00FE2AB8" w:rsidRDefault="00EF3286" w:rsidP="00EE0FBA">
      <w:pPr>
        <w:ind w:firstLine="709"/>
        <w:jc w:val="both"/>
        <w:rPr>
          <w:sz w:val="24"/>
        </w:rPr>
      </w:pPr>
      <w:r w:rsidRPr="00FE2AB8">
        <w:rPr>
          <w:sz w:val="24"/>
        </w:rPr>
        <w:t>В ходе выполнения работ были выявлены существенные объемы работ, упущенные в ходе разработки и государственной экспертизы проектно-сметной документации, без выполнения которых невозможно ввести объект в эксплуатацию. При этом выполнение ряда работ по Контракту невозможно без выполнения работ, упущенных в смете.</w:t>
      </w:r>
    </w:p>
    <w:p w14:paraId="0E6B95CD" w14:textId="0047C0C7" w:rsidR="00EF3286" w:rsidRPr="00FE2AB8" w:rsidRDefault="00EF3286" w:rsidP="00EE0FBA">
      <w:pPr>
        <w:ind w:firstLine="709"/>
        <w:jc w:val="both"/>
        <w:rPr>
          <w:sz w:val="24"/>
        </w:rPr>
      </w:pPr>
      <w:bookmarkStart w:id="11" w:name="_Hlk182383131"/>
      <w:bookmarkStart w:id="12" w:name="_Hlk182382826"/>
      <w:r w:rsidRPr="00FE2AB8">
        <w:rPr>
          <w:sz w:val="24"/>
        </w:rPr>
        <w:t xml:space="preserve">Проектная документации была откорректирована, получено положительное заключение ГАУИО «Ирэкспертиза» от 18.10.2023 г. № 38-1-1-2-062956-2023 повторной государственной экспертизы проектной документации в части проверки достоверности определения сметной стоимости. </w:t>
      </w:r>
      <w:bookmarkEnd w:id="11"/>
    </w:p>
    <w:bookmarkEnd w:id="12"/>
    <w:p w14:paraId="718FA34A" w14:textId="39060EF3" w:rsidR="001B6DEA" w:rsidRPr="00FE2AB8" w:rsidRDefault="001B6DEA" w:rsidP="00EE0FBA">
      <w:pPr>
        <w:widowControl w:val="0"/>
        <w:ind w:firstLine="709"/>
        <w:jc w:val="both"/>
        <w:rPr>
          <w:sz w:val="24"/>
          <w:lang w:eastAsia="x-none"/>
        </w:rPr>
      </w:pPr>
      <w:r w:rsidRPr="00FE2AB8">
        <w:rPr>
          <w:sz w:val="24"/>
          <w:lang w:eastAsia="x-none"/>
        </w:rPr>
        <w:t>В целях недопущения долгостроя, в связи с отсутствием лимитов бюджетных обязательств на 2023 год на финансирование дополнительных объемов работ в полном объеме, на основании анализа откорректированной проектно-сметной документации была проработана возможность за счет дополнительных ассигнований, выделенных из местного бюджета в рамках действующего Контракта выделить и завершить в 2023 году 1 этап капитальный ремонта объекта, а именно основного здания детского сада с отсечением переходной галереи и помещения бассейна, что позволило бы возобновить работу МДОУ «Детский сад «Лесная сказка» с 1 января 2024г.  На основании распоряжения администрации Нижнеилимского муниципального района № 163 от 13.11.2023г. «Об изменении существенных условия контракта» сторонами Контракта было заключено дополнительное соглашение № 3 от 16.11.2023г., согласно которому цена Контракта была увеличена до 72,16 млн.руб., срок выполнения работ был перенесен на 20 декабря 2023г. Но в результате ненадлежащей организации работ на объекте подрядчик опять не выполнил свои договорные обязательства, в связи с чем повторно не была использована в полном объеме субсидия областного бюджета, предоставленная местному бюджету в 2023 году.</w:t>
      </w:r>
    </w:p>
    <w:p w14:paraId="2E7853A2" w14:textId="0E998550" w:rsidR="001B6DEA" w:rsidRPr="00FE2AB8" w:rsidRDefault="001B6DEA" w:rsidP="00EE0FBA">
      <w:pPr>
        <w:widowControl w:val="0"/>
        <w:ind w:firstLine="709"/>
        <w:jc w:val="both"/>
        <w:rPr>
          <w:sz w:val="24"/>
          <w:lang w:eastAsia="x-none"/>
        </w:rPr>
      </w:pPr>
      <w:r w:rsidRPr="00FE2AB8">
        <w:rPr>
          <w:sz w:val="24"/>
          <w:lang w:eastAsia="x-none"/>
        </w:rPr>
        <w:t>Таким образом, администрация Нижнеилимского муниципального района дважды проходила процедуру переноса неиспользованной субсидии областного бюджета на следующий финансовый год.</w:t>
      </w:r>
    </w:p>
    <w:p w14:paraId="592D35B5" w14:textId="30E609DA" w:rsidR="001B6DEA" w:rsidRPr="00FE2AB8" w:rsidRDefault="001B6DEA" w:rsidP="00EE0FBA">
      <w:pPr>
        <w:widowControl w:val="0"/>
        <w:ind w:firstLine="709"/>
        <w:jc w:val="both"/>
        <w:rPr>
          <w:sz w:val="24"/>
          <w:lang w:eastAsia="x-none"/>
        </w:rPr>
      </w:pPr>
      <w:r w:rsidRPr="00FE2AB8">
        <w:rPr>
          <w:sz w:val="24"/>
          <w:lang w:eastAsia="x-none"/>
        </w:rPr>
        <w:t>По состоянию на 01.11.2024</w:t>
      </w:r>
      <w:r w:rsidR="00F46AAC" w:rsidRPr="00FE2AB8">
        <w:rPr>
          <w:sz w:val="24"/>
          <w:lang w:eastAsia="x-none"/>
        </w:rPr>
        <w:t xml:space="preserve"> </w:t>
      </w:r>
      <w:r w:rsidRPr="00FE2AB8">
        <w:rPr>
          <w:sz w:val="24"/>
          <w:lang w:eastAsia="x-none"/>
        </w:rPr>
        <w:t xml:space="preserve">г. на объекте освоены капитальные вложения в сумме </w:t>
      </w:r>
      <w:r w:rsidR="0087535F" w:rsidRPr="00FE2AB8">
        <w:rPr>
          <w:sz w:val="24"/>
          <w:lang w:eastAsia="x-none"/>
        </w:rPr>
        <w:br/>
      </w:r>
      <w:r w:rsidR="00F46AAC" w:rsidRPr="00FE2AB8">
        <w:rPr>
          <w:sz w:val="24"/>
          <w:lang w:eastAsia="x-none"/>
        </w:rPr>
        <w:t>72,1</w:t>
      </w:r>
      <w:r w:rsidRPr="00FE2AB8">
        <w:rPr>
          <w:sz w:val="24"/>
          <w:lang w:eastAsia="x-none"/>
        </w:rPr>
        <w:t xml:space="preserve"> млн.руб. </w:t>
      </w:r>
      <w:r w:rsidR="00F46AAC" w:rsidRPr="00FE2AB8">
        <w:rPr>
          <w:sz w:val="24"/>
          <w:lang w:eastAsia="x-none"/>
        </w:rPr>
        <w:t>то есть в полном объеме 1 этапа выполненных работ.</w:t>
      </w:r>
    </w:p>
    <w:p w14:paraId="55FA24A4" w14:textId="02F78D90" w:rsidR="001B6DEA" w:rsidRPr="00FE2AB8" w:rsidRDefault="001B6DEA" w:rsidP="00EE0FBA">
      <w:pPr>
        <w:widowControl w:val="0"/>
        <w:ind w:firstLine="709"/>
        <w:jc w:val="both"/>
        <w:rPr>
          <w:sz w:val="24"/>
          <w:lang w:eastAsia="x-none"/>
        </w:rPr>
      </w:pPr>
      <w:r w:rsidRPr="00FE2AB8">
        <w:rPr>
          <w:sz w:val="24"/>
          <w:lang w:eastAsia="x-none"/>
        </w:rPr>
        <w:t xml:space="preserve">Оставшиеся объемы работ 2 этапа капитального ремонта объекта (помещения бассейна, переходная галерея и благоустройство территории) планируется выполнить в условиях функционирования МДОУ «Детский сад «Лесная сказка». Окончание капитального ремонта </w:t>
      </w:r>
      <w:r w:rsidRPr="00FE2AB8">
        <w:rPr>
          <w:sz w:val="24"/>
          <w:lang w:eastAsia="x-none"/>
        </w:rPr>
        <w:lastRenderedPageBreak/>
        <w:t>объекта включено в рейтинги министерства образования Иркутской области (распоряжение № 55-790-мр от 28.06.2024г.) и министерства строительства Иркутской области (распоряжение № 59-302-мр от 05.09.2024г.) на 2025-2027 годы, на основании которых будет решаться вопрос предоставления субсидии областного бюджета местному бюджету на эти цели.</w:t>
      </w:r>
    </w:p>
    <w:p w14:paraId="192E88FA" w14:textId="49B8BF33" w:rsidR="00EF3286" w:rsidRPr="00FE2AB8" w:rsidRDefault="00EF3286" w:rsidP="00EE0FBA">
      <w:pPr>
        <w:ind w:firstLine="709"/>
        <w:jc w:val="both"/>
        <w:rPr>
          <w:sz w:val="24"/>
          <w:u w:val="single"/>
        </w:rPr>
      </w:pPr>
      <w:r w:rsidRPr="00FE2AB8">
        <w:rPr>
          <w:sz w:val="24"/>
          <w:u w:val="single"/>
        </w:rPr>
        <w:t>17. МКОУ «Янегелевская СОШ»</w:t>
      </w:r>
      <w:r w:rsidR="00674023" w:rsidRPr="00FE2AB8">
        <w:rPr>
          <w:sz w:val="24"/>
          <w:u w:val="single"/>
        </w:rPr>
        <w:t>.</w:t>
      </w:r>
    </w:p>
    <w:p w14:paraId="29499359" w14:textId="3C521C2C" w:rsidR="00EF3286" w:rsidRPr="00FE2AB8" w:rsidRDefault="00EF3286" w:rsidP="00EE0FBA">
      <w:pPr>
        <w:ind w:firstLine="709"/>
        <w:jc w:val="both"/>
        <w:rPr>
          <w:sz w:val="24"/>
        </w:rPr>
      </w:pPr>
      <w:r w:rsidRPr="00FE2AB8">
        <w:rPr>
          <w:sz w:val="24"/>
        </w:rPr>
        <w:t>В связи с недостаточностью финансирования, выделенного в 2022 году на капитальный ремонт помещений бассейна МКОУ «Янгелевская СОШ»</w:t>
      </w:r>
      <w:r w:rsidR="00BF4437">
        <w:rPr>
          <w:sz w:val="24"/>
        </w:rPr>
        <w:t>,</w:t>
      </w:r>
      <w:r w:rsidRPr="00FE2AB8">
        <w:rPr>
          <w:sz w:val="24"/>
        </w:rPr>
        <w:t xml:space="preserve"> были проведены торги и по их итогам между МКУК «Янгелевская СОШ» и ООО «Основание» заключен муниципальный контракт № Ф.2022.6 от 05.03.2022г. на часть работ, предусмотренных проектно-сметной документацией. В 2022 году указанный муниципальный контракт был исполнен, на объекте освоены капитальные вложения в сумме 28,13 млн.руб., в том числе:</w:t>
      </w:r>
    </w:p>
    <w:p w14:paraId="06A67D79" w14:textId="62335335" w:rsidR="00EF3286" w:rsidRPr="00FE2AB8" w:rsidRDefault="00EF3286" w:rsidP="00EE0FBA">
      <w:pPr>
        <w:ind w:firstLine="709"/>
        <w:jc w:val="both"/>
        <w:rPr>
          <w:sz w:val="24"/>
        </w:rPr>
      </w:pPr>
      <w:r w:rsidRPr="00FE2AB8">
        <w:rPr>
          <w:sz w:val="24"/>
        </w:rPr>
        <w:t>-</w:t>
      </w:r>
      <w:r w:rsidR="00613EDA" w:rsidRPr="00FE2AB8">
        <w:rPr>
          <w:sz w:val="24"/>
        </w:rPr>
        <w:t xml:space="preserve"> </w:t>
      </w:r>
      <w:r w:rsidRPr="00FE2AB8">
        <w:rPr>
          <w:sz w:val="24"/>
        </w:rPr>
        <w:t>за счет средств областного бюджета - 24,76 млн.руб.</w:t>
      </w:r>
    </w:p>
    <w:p w14:paraId="3C285104" w14:textId="34C0C431" w:rsidR="00EF3286" w:rsidRPr="00FE2AB8" w:rsidRDefault="00EF3286" w:rsidP="00EE0FBA">
      <w:pPr>
        <w:ind w:firstLine="709"/>
        <w:jc w:val="both"/>
        <w:rPr>
          <w:sz w:val="24"/>
        </w:rPr>
      </w:pPr>
      <w:r w:rsidRPr="00FE2AB8">
        <w:rPr>
          <w:sz w:val="24"/>
        </w:rPr>
        <w:t>-</w:t>
      </w:r>
      <w:r w:rsidR="00613EDA" w:rsidRPr="00FE2AB8">
        <w:rPr>
          <w:sz w:val="24"/>
        </w:rPr>
        <w:t xml:space="preserve"> </w:t>
      </w:r>
      <w:r w:rsidRPr="00FE2AB8">
        <w:rPr>
          <w:sz w:val="24"/>
        </w:rPr>
        <w:t>за счет средств местного бюджета     - 3,38 млн.руб.</w:t>
      </w:r>
    </w:p>
    <w:p w14:paraId="71B8D9EC" w14:textId="77777777" w:rsidR="00EF3286" w:rsidRPr="00FE2AB8" w:rsidRDefault="00EF3286" w:rsidP="00EE0FBA">
      <w:pPr>
        <w:ind w:firstLine="709"/>
        <w:jc w:val="both"/>
        <w:rPr>
          <w:sz w:val="24"/>
        </w:rPr>
      </w:pPr>
      <w:r w:rsidRPr="00FE2AB8">
        <w:rPr>
          <w:sz w:val="24"/>
        </w:rPr>
        <w:t>В настоящее время работы приостановлены в связи с отсутствием дальнейшего финансирования.</w:t>
      </w:r>
    </w:p>
    <w:p w14:paraId="3156CCD7" w14:textId="4F7B17EE" w:rsidR="00F27552" w:rsidRPr="00FE2AB8" w:rsidRDefault="00F27552" w:rsidP="00EE0FBA">
      <w:pPr>
        <w:ind w:firstLine="709"/>
        <w:jc w:val="both"/>
        <w:rPr>
          <w:sz w:val="24"/>
        </w:rPr>
      </w:pPr>
      <w:r w:rsidRPr="00FE2AB8">
        <w:rPr>
          <w:sz w:val="24"/>
        </w:rPr>
        <w:t>Проектно-сметная документация на капитальный ремонт разработана и имеется положительное заключение о достоверности определения сметной стоимости государственного автономного учреждения Иркутской области «Экспертиза в строительстве Иркутской области» от 25.07.2023 года № 38-1-1-2-042985-2023.</w:t>
      </w:r>
    </w:p>
    <w:p w14:paraId="4C408074" w14:textId="77777777" w:rsidR="00EF3286" w:rsidRPr="00FE2AB8" w:rsidRDefault="00EF3286" w:rsidP="00EE0FBA">
      <w:pPr>
        <w:ind w:firstLine="709"/>
        <w:jc w:val="both"/>
        <w:rPr>
          <w:sz w:val="24"/>
          <w:u w:val="single"/>
        </w:rPr>
      </w:pPr>
      <w:r w:rsidRPr="00FE2AB8">
        <w:rPr>
          <w:sz w:val="24"/>
          <w:u w:val="single"/>
        </w:rPr>
        <w:t>18. МОУ «Речушинская СОШ».</w:t>
      </w:r>
    </w:p>
    <w:p w14:paraId="743AF7C7" w14:textId="46DA6502" w:rsidR="00BF4437" w:rsidRDefault="00EF3286" w:rsidP="00EE0FBA">
      <w:pPr>
        <w:ind w:firstLine="709"/>
        <w:jc w:val="both"/>
        <w:rPr>
          <w:sz w:val="24"/>
        </w:rPr>
      </w:pPr>
      <w:r w:rsidRPr="00FE2AB8">
        <w:rPr>
          <w:sz w:val="24"/>
        </w:rPr>
        <w:t>Правительств</w:t>
      </w:r>
      <w:r w:rsidR="00D13938">
        <w:rPr>
          <w:sz w:val="24"/>
        </w:rPr>
        <w:t>ом</w:t>
      </w:r>
      <w:r w:rsidRPr="00FE2AB8">
        <w:rPr>
          <w:sz w:val="24"/>
        </w:rPr>
        <w:t xml:space="preserve"> Иркутской области </w:t>
      </w:r>
      <w:r w:rsidR="00D13938" w:rsidRPr="00FE2AB8">
        <w:rPr>
          <w:sz w:val="24"/>
        </w:rPr>
        <w:t>рекоменд</w:t>
      </w:r>
      <w:r w:rsidR="00D13938">
        <w:rPr>
          <w:sz w:val="24"/>
        </w:rPr>
        <w:t>овано</w:t>
      </w:r>
      <w:r w:rsidR="00D13938" w:rsidRPr="00FE2AB8">
        <w:rPr>
          <w:sz w:val="24"/>
        </w:rPr>
        <w:t xml:space="preserve"> провести капитальный ремонт существующего здания школы </w:t>
      </w:r>
      <w:r w:rsidR="00D13938">
        <w:rPr>
          <w:sz w:val="24"/>
        </w:rPr>
        <w:t>в связи с высокой капиталоемкостью с</w:t>
      </w:r>
      <w:r w:rsidRPr="00FE2AB8">
        <w:rPr>
          <w:sz w:val="24"/>
        </w:rPr>
        <w:t>троительства образовательного комплекса (школа на 130 учащихся и детский сад на 49 мест) в п.Речушка.</w:t>
      </w:r>
    </w:p>
    <w:p w14:paraId="618CC798" w14:textId="64F36147" w:rsidR="00EF3286" w:rsidRPr="00BF4437" w:rsidRDefault="00BF4437" w:rsidP="00D13938">
      <w:pPr>
        <w:ind w:firstLine="709"/>
        <w:jc w:val="both"/>
        <w:rPr>
          <w:color w:val="FF0000"/>
          <w:sz w:val="24"/>
        </w:rPr>
      </w:pPr>
      <w:r w:rsidRPr="00D13938">
        <w:rPr>
          <w:sz w:val="24"/>
        </w:rPr>
        <w:t xml:space="preserve">Проектно-сметная документация на капитальный ремонт здания разработана и имеется положительное заключение о достоверности определения сметной стоимости </w:t>
      </w:r>
      <w:r w:rsidR="00D13938" w:rsidRPr="00D13938">
        <w:rPr>
          <w:sz w:val="24"/>
        </w:rPr>
        <w:t>Федерального автономного учреждения «ГЛАВНОЕ УПРАВЛЕНИЕ ГОСУДАРСТВЕННОЙ ЭКСПЕРТИЗЫ»</w:t>
      </w:r>
      <w:r w:rsidRPr="00D13938">
        <w:rPr>
          <w:sz w:val="24"/>
        </w:rPr>
        <w:t xml:space="preserve"> от 01.04.2025 года № 38-1-1-2-017448-2025.</w:t>
      </w:r>
      <w:r w:rsidR="00674023" w:rsidRPr="00D13938">
        <w:rPr>
          <w:sz w:val="24"/>
        </w:rPr>
        <w:t xml:space="preserve"> </w:t>
      </w:r>
    </w:p>
    <w:p w14:paraId="19D3714B" w14:textId="3042771D" w:rsidR="00DA0C04" w:rsidRPr="00FE2AB8" w:rsidRDefault="00DA0C04" w:rsidP="00EE0FBA">
      <w:pPr>
        <w:ind w:firstLine="709"/>
        <w:jc w:val="both"/>
        <w:rPr>
          <w:sz w:val="24"/>
          <w:u w:val="single"/>
        </w:rPr>
      </w:pPr>
      <w:r w:rsidRPr="00FE2AB8">
        <w:rPr>
          <w:sz w:val="24"/>
          <w:u w:val="single"/>
        </w:rPr>
        <w:t xml:space="preserve">19. МДОУ Детский сад общеразвивающего вида </w:t>
      </w:r>
      <w:r w:rsidR="00613EDA" w:rsidRPr="00FE2AB8">
        <w:rPr>
          <w:sz w:val="24"/>
          <w:u w:val="single"/>
        </w:rPr>
        <w:t>«</w:t>
      </w:r>
      <w:r w:rsidRPr="00FE2AB8">
        <w:rPr>
          <w:sz w:val="24"/>
          <w:u w:val="single"/>
        </w:rPr>
        <w:t>Берёзка</w:t>
      </w:r>
      <w:r w:rsidR="00613EDA" w:rsidRPr="00FE2AB8">
        <w:rPr>
          <w:sz w:val="24"/>
          <w:u w:val="single"/>
        </w:rPr>
        <w:t>»</w:t>
      </w:r>
      <w:r w:rsidRPr="00FE2AB8">
        <w:rPr>
          <w:sz w:val="24"/>
          <w:u w:val="single"/>
        </w:rPr>
        <w:t xml:space="preserve"> п.Новая Игирма</w:t>
      </w:r>
      <w:r w:rsidR="008F1925" w:rsidRPr="00FE2AB8">
        <w:rPr>
          <w:sz w:val="24"/>
          <w:u w:val="single"/>
        </w:rPr>
        <w:t>.</w:t>
      </w:r>
    </w:p>
    <w:p w14:paraId="5FAE0224" w14:textId="00E05600" w:rsidR="00DA0C04" w:rsidRPr="00FE2AB8" w:rsidRDefault="00DA0C04" w:rsidP="00EE0FBA">
      <w:pPr>
        <w:ind w:firstLine="709"/>
        <w:jc w:val="both"/>
        <w:rPr>
          <w:sz w:val="24"/>
        </w:rPr>
      </w:pPr>
      <w:r w:rsidRPr="00FE2AB8">
        <w:rPr>
          <w:sz w:val="24"/>
        </w:rPr>
        <w:t xml:space="preserve">Здание МДОУ Детский сад общеразвивающего вида </w:t>
      </w:r>
      <w:r w:rsidR="00613EDA" w:rsidRPr="00FE2AB8">
        <w:rPr>
          <w:sz w:val="24"/>
        </w:rPr>
        <w:t>«</w:t>
      </w:r>
      <w:r w:rsidRPr="00FE2AB8">
        <w:rPr>
          <w:sz w:val="24"/>
        </w:rPr>
        <w:t>Берёзка</w:t>
      </w:r>
      <w:r w:rsidR="00613EDA" w:rsidRPr="00FE2AB8">
        <w:rPr>
          <w:sz w:val="24"/>
        </w:rPr>
        <w:t>»</w:t>
      </w:r>
      <w:r w:rsidRPr="00FE2AB8">
        <w:rPr>
          <w:sz w:val="24"/>
        </w:rPr>
        <w:t xml:space="preserve"> п.Новая Игирма 1983 года постройки. Требуется проведение капитального ремонта.</w:t>
      </w:r>
    </w:p>
    <w:p w14:paraId="79E5BC15" w14:textId="4AB45B6A" w:rsidR="008F1925" w:rsidRPr="00FE2AB8" w:rsidRDefault="008F1925" w:rsidP="00EE0FBA">
      <w:pPr>
        <w:ind w:firstLine="709"/>
        <w:jc w:val="both"/>
        <w:rPr>
          <w:sz w:val="24"/>
        </w:rPr>
      </w:pPr>
      <w:r w:rsidRPr="00FE2AB8">
        <w:rPr>
          <w:sz w:val="24"/>
        </w:rPr>
        <w:t>Проектно-сметная документация на капитальный ремонт здания разработана и имеется положительное заключение о достоверности определения сметной стоимости государственного автономного учреждения Иркутской области «Экспертиза в строительстве Иркутской области» от 22.01.2024 года № 38-1-1-2-001819-2024.</w:t>
      </w:r>
    </w:p>
    <w:p w14:paraId="07C1D637" w14:textId="6CAA5D9D" w:rsidR="008F1925" w:rsidRPr="00FE2AB8" w:rsidRDefault="008F1925" w:rsidP="00EE0FBA">
      <w:pPr>
        <w:ind w:firstLine="709"/>
        <w:jc w:val="both"/>
        <w:rPr>
          <w:sz w:val="24"/>
          <w:u w:val="single"/>
        </w:rPr>
      </w:pPr>
      <w:r w:rsidRPr="00FE2AB8">
        <w:rPr>
          <w:sz w:val="24"/>
          <w:u w:val="single"/>
        </w:rPr>
        <w:t>20. МОУ «Новоигирменская СОШ № 1».</w:t>
      </w:r>
    </w:p>
    <w:p w14:paraId="3243A9FD" w14:textId="09A93BEC" w:rsidR="008F1925" w:rsidRPr="00FE2AB8" w:rsidRDefault="008F1925" w:rsidP="00EE0FBA">
      <w:pPr>
        <w:ind w:firstLine="709"/>
        <w:jc w:val="both"/>
        <w:rPr>
          <w:sz w:val="24"/>
        </w:rPr>
      </w:pPr>
      <w:r w:rsidRPr="00FE2AB8">
        <w:rPr>
          <w:sz w:val="24"/>
        </w:rPr>
        <w:t>Здание МОУ «Новоигирменская СОШ № 1» 1966 года постройки. В 1984 году к нему было пристроено 3-х этажное здание. За все время эксплуатации проводились только текущие ремонты, что со временем привело к общему износу здания более 50%. Капитальный ремонт здания выполнен в 2022 г. Были выполнены работы по капитальному ремонту внутренних помещений и инженерных систем здания. Требуется капитальный ремонт системы вентиляции здания.</w:t>
      </w:r>
    </w:p>
    <w:p w14:paraId="68DD169D" w14:textId="2A73BE4C" w:rsidR="008F1925" w:rsidRPr="00FE2AB8" w:rsidRDefault="008F1925" w:rsidP="00EE0FBA">
      <w:pPr>
        <w:ind w:firstLine="709"/>
        <w:jc w:val="both"/>
        <w:rPr>
          <w:sz w:val="24"/>
        </w:rPr>
      </w:pPr>
      <w:r w:rsidRPr="00FE2AB8">
        <w:rPr>
          <w:sz w:val="24"/>
        </w:rPr>
        <w:t xml:space="preserve">Проектно-сметная документация на </w:t>
      </w:r>
      <w:r w:rsidR="00D13938">
        <w:rPr>
          <w:sz w:val="24"/>
        </w:rPr>
        <w:t>к</w:t>
      </w:r>
      <w:r w:rsidRPr="00FE2AB8">
        <w:rPr>
          <w:sz w:val="24"/>
        </w:rPr>
        <w:t xml:space="preserve">апитальный ремонт системы вентиляции здания МОУ «Новоигирменская СОШ №1» разработана и имеется положительное заключение о достоверности определения сметной стоимости государственного автономного учреждения Иркутской области «Экспертиза в строительстве Иркутской области» от 21.06.2024 года № 38-1-1-2-031683-2024. </w:t>
      </w:r>
    </w:p>
    <w:p w14:paraId="70D1E9CF" w14:textId="2E3C5F21" w:rsidR="00EF3286" w:rsidRPr="00FE2AB8" w:rsidRDefault="00EF3286" w:rsidP="00EE0FBA">
      <w:pPr>
        <w:ind w:firstLine="709"/>
        <w:jc w:val="both"/>
        <w:rPr>
          <w:sz w:val="24"/>
          <w:u w:val="single"/>
        </w:rPr>
      </w:pPr>
    </w:p>
    <w:p w14:paraId="40039100" w14:textId="77777777" w:rsidR="00EF3286" w:rsidRPr="00FE2AB8" w:rsidRDefault="00EF3286" w:rsidP="00D040E6">
      <w:pPr>
        <w:jc w:val="center"/>
        <w:rPr>
          <w:sz w:val="24"/>
        </w:rPr>
      </w:pPr>
      <w:r w:rsidRPr="00FE2AB8">
        <w:rPr>
          <w:sz w:val="24"/>
        </w:rPr>
        <w:t>Раздел 3. ЦЕЛЬ И ЗАДАЧИ ПОДПРОГРАММЫ № 1</w:t>
      </w:r>
    </w:p>
    <w:p w14:paraId="63DE8EEE" w14:textId="77777777" w:rsidR="00EF3286" w:rsidRPr="00FE2AB8" w:rsidRDefault="00EF3286" w:rsidP="00EE0FBA">
      <w:pPr>
        <w:ind w:firstLine="709"/>
        <w:jc w:val="both"/>
        <w:rPr>
          <w:sz w:val="24"/>
        </w:rPr>
      </w:pPr>
    </w:p>
    <w:p w14:paraId="6C1E29CF" w14:textId="77777777" w:rsidR="00EF3286" w:rsidRPr="00FE2AB8" w:rsidRDefault="00EF3286" w:rsidP="00EE0FBA">
      <w:pPr>
        <w:ind w:firstLine="709"/>
        <w:jc w:val="both"/>
        <w:rPr>
          <w:sz w:val="24"/>
          <w:u w:val="single"/>
        </w:rPr>
      </w:pPr>
      <w:r w:rsidRPr="00FE2AB8">
        <w:rPr>
          <w:sz w:val="24"/>
          <w:u w:val="single"/>
        </w:rPr>
        <w:t>Целями Подпрограммы № 1 являются:</w:t>
      </w:r>
    </w:p>
    <w:p w14:paraId="5C36D2DF" w14:textId="77777777" w:rsidR="00EF3286" w:rsidRPr="00FE2AB8" w:rsidRDefault="00EF3286" w:rsidP="00EE0FBA">
      <w:pPr>
        <w:ind w:firstLine="709"/>
        <w:jc w:val="both"/>
        <w:rPr>
          <w:sz w:val="24"/>
        </w:rPr>
      </w:pPr>
      <w:r w:rsidRPr="00FE2AB8">
        <w:rPr>
          <w:sz w:val="24"/>
        </w:rPr>
        <w:t>1. Обеспечение потребности населения района в учреждениях дошкольного, общего и дополнительного образования.</w:t>
      </w:r>
    </w:p>
    <w:p w14:paraId="3E44ABC6" w14:textId="77777777" w:rsidR="00EF3286" w:rsidRPr="00FE2AB8" w:rsidRDefault="00EF3286" w:rsidP="00EE0FBA">
      <w:pPr>
        <w:ind w:firstLine="709"/>
        <w:jc w:val="both"/>
        <w:rPr>
          <w:sz w:val="24"/>
        </w:rPr>
      </w:pPr>
      <w:r w:rsidRPr="00FE2AB8">
        <w:rPr>
          <w:sz w:val="24"/>
        </w:rPr>
        <w:lastRenderedPageBreak/>
        <w:t>2. Обеспечение бесперебойного функционирования и поддержание в удовлетворительном состоянии объектов муниципальной собственности учреждений образования Нижнеилимского муниципального района.</w:t>
      </w:r>
    </w:p>
    <w:p w14:paraId="6B7EA0F2" w14:textId="77777777" w:rsidR="00EF3286" w:rsidRPr="00FE2AB8" w:rsidRDefault="00EF3286" w:rsidP="00EE0FBA">
      <w:pPr>
        <w:ind w:firstLine="709"/>
        <w:jc w:val="both"/>
        <w:rPr>
          <w:sz w:val="24"/>
          <w:u w:val="single"/>
        </w:rPr>
      </w:pPr>
      <w:r w:rsidRPr="00FE2AB8">
        <w:rPr>
          <w:sz w:val="24"/>
          <w:u w:val="single"/>
        </w:rPr>
        <w:t>Задачами Подпрограммы № 1 являются:</w:t>
      </w:r>
    </w:p>
    <w:p w14:paraId="73F151D5" w14:textId="77777777" w:rsidR="00EF3286" w:rsidRPr="00FE2AB8" w:rsidRDefault="00EF3286" w:rsidP="00EE0FBA">
      <w:pPr>
        <w:ind w:firstLine="709"/>
        <w:jc w:val="both"/>
        <w:rPr>
          <w:sz w:val="24"/>
        </w:rPr>
      </w:pPr>
      <w:r w:rsidRPr="00FE2AB8">
        <w:rPr>
          <w:sz w:val="24"/>
        </w:rPr>
        <w:t>1. Создание современных условий на объектах дошкольного, общего и дополнительного образования за счет проведения мероприятий по строительству, реконструкции объектов недвижимости для реализации образовательных программ.</w:t>
      </w:r>
    </w:p>
    <w:p w14:paraId="428E410D" w14:textId="7EAB5B57" w:rsidR="00EF3286" w:rsidRPr="00FE2AB8" w:rsidRDefault="00EF3286" w:rsidP="00EE0FBA">
      <w:pPr>
        <w:ind w:firstLine="709"/>
        <w:jc w:val="both"/>
        <w:rPr>
          <w:sz w:val="24"/>
        </w:rPr>
      </w:pPr>
      <w:r w:rsidRPr="00FE2AB8">
        <w:rPr>
          <w:sz w:val="24"/>
        </w:rPr>
        <w:t>2. Приведение объектов муниципальной собственности учреждений образования Нижнеилимского муниципального района в соответствие требованиям действующих норм пожарной безопасности и СанПИН.</w:t>
      </w:r>
    </w:p>
    <w:p w14:paraId="0EDC0388" w14:textId="77777777" w:rsidR="006870E1" w:rsidRPr="00FE2AB8" w:rsidRDefault="006870E1" w:rsidP="00EE0FBA">
      <w:pPr>
        <w:ind w:firstLine="709"/>
        <w:jc w:val="both"/>
        <w:rPr>
          <w:sz w:val="24"/>
        </w:rPr>
      </w:pPr>
    </w:p>
    <w:p w14:paraId="66627878" w14:textId="38EF0B3B" w:rsidR="00EF3286" w:rsidRPr="00FE2AB8" w:rsidRDefault="00EF3286" w:rsidP="00D040E6">
      <w:pPr>
        <w:jc w:val="center"/>
        <w:rPr>
          <w:sz w:val="24"/>
        </w:rPr>
      </w:pPr>
      <w:r w:rsidRPr="00FE2AB8">
        <w:rPr>
          <w:sz w:val="24"/>
        </w:rPr>
        <w:t xml:space="preserve">Раздел </w:t>
      </w:r>
      <w:r w:rsidR="00CD71F7" w:rsidRPr="00FE2AB8">
        <w:rPr>
          <w:sz w:val="24"/>
        </w:rPr>
        <w:t>4</w:t>
      </w:r>
      <w:r w:rsidRPr="00FE2AB8">
        <w:rPr>
          <w:sz w:val="24"/>
        </w:rPr>
        <w:t>. СИСТЕМА МЕРОПРИЯТИЙ ПОДПРОГРАММЫ № 1</w:t>
      </w:r>
    </w:p>
    <w:p w14:paraId="458EABF7" w14:textId="77777777" w:rsidR="00D040E6" w:rsidRPr="00FE2AB8" w:rsidRDefault="00D040E6" w:rsidP="00D040E6">
      <w:pPr>
        <w:jc w:val="center"/>
        <w:rPr>
          <w:sz w:val="24"/>
        </w:rPr>
      </w:pPr>
    </w:p>
    <w:p w14:paraId="6AB4913F" w14:textId="61EB0971" w:rsidR="00EF3286" w:rsidRPr="00FE2AB8" w:rsidRDefault="00EF3286" w:rsidP="00EE0FBA">
      <w:pPr>
        <w:ind w:firstLine="709"/>
        <w:jc w:val="both"/>
        <w:rPr>
          <w:sz w:val="24"/>
        </w:rPr>
      </w:pPr>
      <w:r w:rsidRPr="00FE2AB8">
        <w:rPr>
          <w:sz w:val="24"/>
        </w:rPr>
        <w:t xml:space="preserve">Система мероприятий Подпрограммы № 1 </w:t>
      </w:r>
      <w:r w:rsidR="00D13938">
        <w:rPr>
          <w:sz w:val="24"/>
        </w:rPr>
        <w:t>изложена</w:t>
      </w:r>
      <w:r w:rsidRPr="00FE2AB8">
        <w:rPr>
          <w:sz w:val="24"/>
        </w:rPr>
        <w:t xml:space="preserve"> в приложении № 1 к Подпрограмме № 1 «Осуществление бюджетных инвестиций в объекты муниципальной собственности учреждениям образования Нижнеилимского муниципального района»</w:t>
      </w:r>
      <w:r w:rsidR="006870E1" w:rsidRPr="00FE2AB8">
        <w:rPr>
          <w:sz w:val="24"/>
        </w:rPr>
        <w:t>.</w:t>
      </w:r>
    </w:p>
    <w:p w14:paraId="014BB7B3" w14:textId="77777777" w:rsidR="00DB0E85" w:rsidRPr="00FE2AB8" w:rsidRDefault="00DB0E85" w:rsidP="00EE0FBA">
      <w:pPr>
        <w:ind w:firstLine="709"/>
        <w:jc w:val="both"/>
        <w:rPr>
          <w:sz w:val="24"/>
        </w:rPr>
      </w:pPr>
    </w:p>
    <w:p w14:paraId="0A9423C4" w14:textId="7C2EF38E" w:rsidR="00EF3286" w:rsidRPr="00FE2AB8" w:rsidRDefault="00DB0E85" w:rsidP="00D040E6">
      <w:pPr>
        <w:jc w:val="center"/>
        <w:rPr>
          <w:sz w:val="24"/>
        </w:rPr>
      </w:pPr>
      <w:r w:rsidRPr="00D13938">
        <w:rPr>
          <w:sz w:val="24"/>
        </w:rPr>
        <w:t>Р</w:t>
      </w:r>
      <w:r w:rsidR="00EF3286" w:rsidRPr="00D13938">
        <w:rPr>
          <w:sz w:val="24"/>
        </w:rPr>
        <w:t xml:space="preserve">аздел </w:t>
      </w:r>
      <w:r w:rsidR="00CD71F7" w:rsidRPr="00D13938">
        <w:rPr>
          <w:sz w:val="24"/>
        </w:rPr>
        <w:t>5</w:t>
      </w:r>
      <w:r w:rsidR="00EF3286" w:rsidRPr="00D13938">
        <w:rPr>
          <w:sz w:val="24"/>
        </w:rPr>
        <w:t>. ОЖИДАЕМЫЕ РЕЗУЛЬТАТЫ РЕАЛИЗАЦИИ ПОДПРОГРАММЫ № 1</w:t>
      </w:r>
    </w:p>
    <w:p w14:paraId="514B3AED" w14:textId="77777777" w:rsidR="00D040E6" w:rsidRPr="00FE2AB8" w:rsidRDefault="00D040E6" w:rsidP="00D040E6">
      <w:pPr>
        <w:jc w:val="center"/>
        <w:rPr>
          <w:sz w:val="24"/>
        </w:rPr>
      </w:pPr>
    </w:p>
    <w:p w14:paraId="702CD7B0" w14:textId="77777777" w:rsidR="00EF3286" w:rsidRPr="00FE2AB8" w:rsidRDefault="00EF3286" w:rsidP="00EE0FBA">
      <w:pPr>
        <w:ind w:firstLine="709"/>
        <w:jc w:val="both"/>
        <w:rPr>
          <w:sz w:val="24"/>
        </w:rPr>
      </w:pPr>
      <w:r w:rsidRPr="00FE2AB8">
        <w:rPr>
          <w:sz w:val="24"/>
        </w:rPr>
        <w:t>Основными ожидаемыми результатами реализации Подпрограммы № 1 являются:</w:t>
      </w:r>
    </w:p>
    <w:p w14:paraId="035B71B4" w14:textId="5058BA7E" w:rsidR="00EF3286" w:rsidRPr="00FE2AB8" w:rsidRDefault="00EF3286" w:rsidP="00EE0FBA">
      <w:pPr>
        <w:ind w:firstLine="709"/>
        <w:jc w:val="both"/>
        <w:rPr>
          <w:sz w:val="24"/>
        </w:rPr>
      </w:pPr>
      <w:r w:rsidRPr="00FE2AB8">
        <w:rPr>
          <w:sz w:val="24"/>
        </w:rPr>
        <w:t>1.Ввод в эксплуатацию учреждений образования.</w:t>
      </w:r>
    </w:p>
    <w:p w14:paraId="6625B61E" w14:textId="63A8D3D3" w:rsidR="00EF3286" w:rsidRPr="00FE2AB8" w:rsidRDefault="00EF3286" w:rsidP="00EE0FBA">
      <w:pPr>
        <w:ind w:firstLine="709"/>
        <w:jc w:val="both"/>
        <w:rPr>
          <w:sz w:val="24"/>
        </w:rPr>
      </w:pPr>
      <w:r w:rsidRPr="00FE2AB8">
        <w:rPr>
          <w:sz w:val="24"/>
        </w:rPr>
        <w:t>2.Проведение капитальн</w:t>
      </w:r>
      <w:r w:rsidR="00D13938">
        <w:rPr>
          <w:sz w:val="24"/>
        </w:rPr>
        <w:t>ых</w:t>
      </w:r>
      <w:r w:rsidRPr="00FE2AB8">
        <w:rPr>
          <w:sz w:val="24"/>
        </w:rPr>
        <w:t xml:space="preserve"> ремонт</w:t>
      </w:r>
      <w:r w:rsidR="00D13938">
        <w:rPr>
          <w:sz w:val="24"/>
        </w:rPr>
        <w:t>ов</w:t>
      </w:r>
      <w:r w:rsidRPr="00FE2AB8">
        <w:rPr>
          <w:sz w:val="24"/>
        </w:rPr>
        <w:t xml:space="preserve"> объектов муниципальной собственности учреждений образования Нижнеилимского муниципального района.</w:t>
      </w:r>
    </w:p>
    <w:p w14:paraId="4FC891C9" w14:textId="470730E0" w:rsidR="00EF3286" w:rsidRPr="00FE2AB8" w:rsidRDefault="00EF3286" w:rsidP="00EE0FBA">
      <w:pPr>
        <w:ind w:firstLine="709"/>
        <w:jc w:val="both"/>
        <w:rPr>
          <w:sz w:val="24"/>
        </w:rPr>
      </w:pPr>
      <w:r w:rsidRPr="00FE2AB8">
        <w:rPr>
          <w:sz w:val="24"/>
        </w:rPr>
        <w:t>Прогнозно-целевые показатели представлены в таблице 4.</w:t>
      </w:r>
    </w:p>
    <w:p w14:paraId="79EAECF8" w14:textId="57459C1D" w:rsidR="00330E02" w:rsidRPr="00D13938" w:rsidRDefault="00330E02" w:rsidP="00330E02">
      <w:pPr>
        <w:ind w:firstLine="709"/>
        <w:jc w:val="right"/>
        <w:rPr>
          <w:sz w:val="24"/>
        </w:rPr>
      </w:pPr>
      <w:r w:rsidRPr="00D13938">
        <w:rPr>
          <w:sz w:val="24"/>
        </w:rPr>
        <w:t>Таблица 4</w:t>
      </w:r>
    </w:p>
    <w:tbl>
      <w:tblPr>
        <w:tblStyle w:val="a8"/>
        <w:tblW w:w="0" w:type="auto"/>
        <w:tblLook w:val="04A0" w:firstRow="1" w:lastRow="0" w:firstColumn="1" w:lastColumn="0" w:noHBand="0" w:noVBand="1"/>
      </w:tblPr>
      <w:tblGrid>
        <w:gridCol w:w="636"/>
        <w:gridCol w:w="2744"/>
        <w:gridCol w:w="853"/>
        <w:gridCol w:w="1416"/>
        <w:gridCol w:w="664"/>
        <w:gridCol w:w="663"/>
        <w:gridCol w:w="664"/>
        <w:gridCol w:w="664"/>
        <w:gridCol w:w="664"/>
        <w:gridCol w:w="661"/>
      </w:tblGrid>
      <w:tr w:rsidR="00D13938" w:rsidRPr="00D13938" w14:paraId="77BD397D" w14:textId="77777777" w:rsidTr="00D13938">
        <w:trPr>
          <w:tblHeader/>
        </w:trPr>
        <w:tc>
          <w:tcPr>
            <w:tcW w:w="636" w:type="dxa"/>
            <w:vMerge w:val="restart"/>
            <w:vAlign w:val="center"/>
          </w:tcPr>
          <w:p w14:paraId="7119BA9B" w14:textId="4EBF4DFF" w:rsidR="00D13938" w:rsidRPr="00D13938" w:rsidRDefault="00D13938" w:rsidP="00704614">
            <w:pPr>
              <w:jc w:val="center"/>
              <w:rPr>
                <w:sz w:val="22"/>
                <w:szCs w:val="22"/>
              </w:rPr>
            </w:pPr>
            <w:r w:rsidRPr="00D13938">
              <w:rPr>
                <w:sz w:val="22"/>
                <w:szCs w:val="22"/>
              </w:rPr>
              <w:t>№ п/п</w:t>
            </w:r>
          </w:p>
        </w:tc>
        <w:tc>
          <w:tcPr>
            <w:tcW w:w="2744" w:type="dxa"/>
            <w:vMerge w:val="restart"/>
            <w:vAlign w:val="center"/>
          </w:tcPr>
          <w:p w14:paraId="0318BECE" w14:textId="1C200249" w:rsidR="00D13938" w:rsidRPr="00D13938" w:rsidRDefault="00D13938" w:rsidP="00704614">
            <w:pPr>
              <w:jc w:val="center"/>
              <w:rPr>
                <w:sz w:val="22"/>
                <w:szCs w:val="22"/>
              </w:rPr>
            </w:pPr>
            <w:r w:rsidRPr="00D13938">
              <w:rPr>
                <w:sz w:val="22"/>
                <w:szCs w:val="22"/>
              </w:rPr>
              <w:t>Наименование показателя результативности</w:t>
            </w:r>
          </w:p>
        </w:tc>
        <w:tc>
          <w:tcPr>
            <w:tcW w:w="853" w:type="dxa"/>
            <w:vMerge w:val="restart"/>
            <w:vAlign w:val="center"/>
          </w:tcPr>
          <w:p w14:paraId="104B76B9" w14:textId="77777777" w:rsidR="00D13938" w:rsidRPr="00D13938" w:rsidRDefault="00D13938" w:rsidP="00704614">
            <w:pPr>
              <w:jc w:val="center"/>
              <w:rPr>
                <w:sz w:val="22"/>
                <w:szCs w:val="22"/>
              </w:rPr>
            </w:pPr>
            <w:r w:rsidRPr="00D13938">
              <w:rPr>
                <w:sz w:val="22"/>
                <w:szCs w:val="22"/>
              </w:rPr>
              <w:t>Ед.</w:t>
            </w:r>
          </w:p>
          <w:p w14:paraId="675C86ED" w14:textId="7AF28E49" w:rsidR="00D13938" w:rsidRPr="00D13938" w:rsidRDefault="00D13938" w:rsidP="00704614">
            <w:pPr>
              <w:jc w:val="center"/>
              <w:rPr>
                <w:sz w:val="22"/>
                <w:szCs w:val="22"/>
              </w:rPr>
            </w:pPr>
            <w:r w:rsidRPr="00D13938">
              <w:rPr>
                <w:sz w:val="22"/>
                <w:szCs w:val="22"/>
              </w:rPr>
              <w:t>изм.</w:t>
            </w:r>
          </w:p>
        </w:tc>
        <w:tc>
          <w:tcPr>
            <w:tcW w:w="1416" w:type="dxa"/>
            <w:vMerge w:val="restart"/>
            <w:vAlign w:val="center"/>
          </w:tcPr>
          <w:p w14:paraId="63B124BD" w14:textId="4B4667B7" w:rsidR="00D13938" w:rsidRPr="00D13938" w:rsidRDefault="00D13938" w:rsidP="00704614">
            <w:pPr>
              <w:jc w:val="center"/>
              <w:rPr>
                <w:sz w:val="22"/>
                <w:szCs w:val="22"/>
              </w:rPr>
            </w:pPr>
            <w:r w:rsidRPr="00D13938">
              <w:rPr>
                <w:sz w:val="22"/>
                <w:szCs w:val="22"/>
              </w:rPr>
              <w:t xml:space="preserve">Базовое значение показателя </w:t>
            </w:r>
            <w:proofErr w:type="spellStart"/>
            <w:proofErr w:type="gramStart"/>
            <w:r w:rsidRPr="00D13938">
              <w:rPr>
                <w:sz w:val="22"/>
                <w:szCs w:val="22"/>
              </w:rPr>
              <w:t>результатив-ности</w:t>
            </w:r>
            <w:proofErr w:type="spellEnd"/>
            <w:proofErr w:type="gramEnd"/>
            <w:r w:rsidRPr="00D13938">
              <w:rPr>
                <w:sz w:val="22"/>
                <w:szCs w:val="22"/>
              </w:rPr>
              <w:t xml:space="preserve"> за 2022 год</w:t>
            </w:r>
          </w:p>
        </w:tc>
        <w:tc>
          <w:tcPr>
            <w:tcW w:w="3980" w:type="dxa"/>
            <w:gridSpan w:val="6"/>
            <w:vAlign w:val="center"/>
          </w:tcPr>
          <w:p w14:paraId="2DBFAFC7" w14:textId="2DC72EE0" w:rsidR="00D13938" w:rsidRPr="00D13938" w:rsidRDefault="00D13938" w:rsidP="00704614">
            <w:pPr>
              <w:jc w:val="center"/>
              <w:rPr>
                <w:sz w:val="22"/>
                <w:szCs w:val="22"/>
              </w:rPr>
            </w:pPr>
            <w:r w:rsidRPr="00D13938">
              <w:rPr>
                <w:sz w:val="22"/>
                <w:szCs w:val="22"/>
              </w:rPr>
              <w:t>Значение показателя результативности по годам реализации</w:t>
            </w:r>
          </w:p>
          <w:p w14:paraId="2F695A62" w14:textId="4A1549DE" w:rsidR="00D13938" w:rsidRPr="00D13938" w:rsidRDefault="00D13938" w:rsidP="00704614">
            <w:pPr>
              <w:jc w:val="center"/>
              <w:rPr>
                <w:sz w:val="22"/>
                <w:szCs w:val="22"/>
              </w:rPr>
            </w:pPr>
            <w:r w:rsidRPr="00D13938">
              <w:rPr>
                <w:sz w:val="22"/>
                <w:szCs w:val="22"/>
              </w:rPr>
              <w:t>Подпрограммы № 1</w:t>
            </w:r>
          </w:p>
        </w:tc>
      </w:tr>
      <w:tr w:rsidR="00D13938" w:rsidRPr="00D13938" w14:paraId="6CACBB96" w14:textId="77777777" w:rsidTr="00D13938">
        <w:tc>
          <w:tcPr>
            <w:tcW w:w="636" w:type="dxa"/>
            <w:vMerge/>
          </w:tcPr>
          <w:p w14:paraId="31537316" w14:textId="30710200" w:rsidR="00D13938" w:rsidRPr="00D13938" w:rsidRDefault="00D13938" w:rsidP="00330E02">
            <w:pPr>
              <w:jc w:val="center"/>
              <w:rPr>
                <w:sz w:val="22"/>
                <w:szCs w:val="22"/>
              </w:rPr>
            </w:pPr>
          </w:p>
        </w:tc>
        <w:tc>
          <w:tcPr>
            <w:tcW w:w="2744" w:type="dxa"/>
            <w:vMerge/>
          </w:tcPr>
          <w:p w14:paraId="6972E470" w14:textId="77777777" w:rsidR="00D13938" w:rsidRPr="00D13938" w:rsidRDefault="00D13938" w:rsidP="00330E02">
            <w:pPr>
              <w:jc w:val="center"/>
              <w:rPr>
                <w:sz w:val="22"/>
                <w:szCs w:val="22"/>
              </w:rPr>
            </w:pPr>
          </w:p>
        </w:tc>
        <w:tc>
          <w:tcPr>
            <w:tcW w:w="853" w:type="dxa"/>
            <w:vMerge/>
          </w:tcPr>
          <w:p w14:paraId="77B28788" w14:textId="77777777" w:rsidR="00D13938" w:rsidRPr="00D13938" w:rsidRDefault="00D13938" w:rsidP="00330E02">
            <w:pPr>
              <w:jc w:val="center"/>
              <w:rPr>
                <w:sz w:val="22"/>
                <w:szCs w:val="22"/>
              </w:rPr>
            </w:pPr>
          </w:p>
        </w:tc>
        <w:tc>
          <w:tcPr>
            <w:tcW w:w="1416" w:type="dxa"/>
            <w:vMerge/>
          </w:tcPr>
          <w:p w14:paraId="17066D5C" w14:textId="77777777" w:rsidR="00D13938" w:rsidRPr="00D13938" w:rsidRDefault="00D13938" w:rsidP="00330E02">
            <w:pPr>
              <w:jc w:val="center"/>
              <w:rPr>
                <w:sz w:val="22"/>
                <w:szCs w:val="22"/>
              </w:rPr>
            </w:pPr>
          </w:p>
        </w:tc>
        <w:tc>
          <w:tcPr>
            <w:tcW w:w="664" w:type="dxa"/>
          </w:tcPr>
          <w:p w14:paraId="6C9E2D1F" w14:textId="5C2A8950" w:rsidR="00D13938" w:rsidRPr="00D13938" w:rsidRDefault="00D13938" w:rsidP="00330E02">
            <w:pPr>
              <w:jc w:val="center"/>
              <w:rPr>
                <w:sz w:val="22"/>
                <w:szCs w:val="22"/>
              </w:rPr>
            </w:pPr>
            <w:r w:rsidRPr="00D13938">
              <w:rPr>
                <w:sz w:val="22"/>
                <w:szCs w:val="22"/>
              </w:rPr>
              <w:t>2024 год</w:t>
            </w:r>
          </w:p>
        </w:tc>
        <w:tc>
          <w:tcPr>
            <w:tcW w:w="663" w:type="dxa"/>
          </w:tcPr>
          <w:p w14:paraId="0B360224" w14:textId="66E2A378" w:rsidR="00D13938" w:rsidRPr="00D13938" w:rsidRDefault="00D13938" w:rsidP="00330E02">
            <w:pPr>
              <w:jc w:val="center"/>
              <w:rPr>
                <w:sz w:val="22"/>
                <w:szCs w:val="22"/>
              </w:rPr>
            </w:pPr>
            <w:r w:rsidRPr="00D13938">
              <w:rPr>
                <w:sz w:val="22"/>
                <w:szCs w:val="22"/>
              </w:rPr>
              <w:t>2025 год</w:t>
            </w:r>
          </w:p>
        </w:tc>
        <w:tc>
          <w:tcPr>
            <w:tcW w:w="664" w:type="dxa"/>
          </w:tcPr>
          <w:p w14:paraId="31FCC691" w14:textId="1FA61188" w:rsidR="00D13938" w:rsidRPr="00D13938" w:rsidRDefault="00D13938" w:rsidP="00330E02">
            <w:pPr>
              <w:jc w:val="center"/>
              <w:rPr>
                <w:sz w:val="22"/>
                <w:szCs w:val="22"/>
              </w:rPr>
            </w:pPr>
            <w:r w:rsidRPr="00D13938">
              <w:rPr>
                <w:sz w:val="22"/>
                <w:szCs w:val="22"/>
              </w:rPr>
              <w:t>2026 год</w:t>
            </w:r>
          </w:p>
        </w:tc>
        <w:tc>
          <w:tcPr>
            <w:tcW w:w="664" w:type="dxa"/>
          </w:tcPr>
          <w:p w14:paraId="495A77F3" w14:textId="40FB4734" w:rsidR="00D13938" w:rsidRPr="00D13938" w:rsidRDefault="00D13938" w:rsidP="00330E02">
            <w:pPr>
              <w:jc w:val="center"/>
              <w:rPr>
                <w:sz w:val="22"/>
                <w:szCs w:val="22"/>
              </w:rPr>
            </w:pPr>
            <w:r w:rsidRPr="00D13938">
              <w:rPr>
                <w:sz w:val="22"/>
                <w:szCs w:val="22"/>
              </w:rPr>
              <w:t>2027 год</w:t>
            </w:r>
          </w:p>
        </w:tc>
        <w:tc>
          <w:tcPr>
            <w:tcW w:w="664" w:type="dxa"/>
          </w:tcPr>
          <w:p w14:paraId="2EB885DC" w14:textId="02E76398" w:rsidR="00D13938" w:rsidRPr="00D13938" w:rsidRDefault="00D13938" w:rsidP="00330E02">
            <w:pPr>
              <w:jc w:val="center"/>
              <w:rPr>
                <w:sz w:val="22"/>
                <w:szCs w:val="22"/>
              </w:rPr>
            </w:pPr>
            <w:r w:rsidRPr="00D13938">
              <w:rPr>
                <w:sz w:val="22"/>
                <w:szCs w:val="22"/>
              </w:rPr>
              <w:t>2028 год</w:t>
            </w:r>
          </w:p>
        </w:tc>
        <w:tc>
          <w:tcPr>
            <w:tcW w:w="661" w:type="dxa"/>
          </w:tcPr>
          <w:p w14:paraId="77F427EE" w14:textId="01E47F8F" w:rsidR="00D13938" w:rsidRPr="00D13938" w:rsidRDefault="00D13938" w:rsidP="00330E02">
            <w:pPr>
              <w:jc w:val="center"/>
              <w:rPr>
                <w:sz w:val="22"/>
                <w:szCs w:val="22"/>
              </w:rPr>
            </w:pPr>
            <w:r w:rsidRPr="00D13938">
              <w:rPr>
                <w:sz w:val="22"/>
                <w:szCs w:val="22"/>
              </w:rPr>
              <w:t>2029 год</w:t>
            </w:r>
          </w:p>
        </w:tc>
      </w:tr>
      <w:tr w:rsidR="00D13938" w:rsidRPr="00D13938" w14:paraId="4237ABDA" w14:textId="77777777" w:rsidTr="00D13938">
        <w:tc>
          <w:tcPr>
            <w:tcW w:w="636" w:type="dxa"/>
          </w:tcPr>
          <w:p w14:paraId="7DF3B4BB" w14:textId="6CC89306" w:rsidR="00D13938" w:rsidRPr="00D13938" w:rsidRDefault="00D13938" w:rsidP="00330E02">
            <w:pPr>
              <w:jc w:val="center"/>
              <w:rPr>
                <w:sz w:val="22"/>
                <w:szCs w:val="22"/>
              </w:rPr>
            </w:pPr>
            <w:r w:rsidRPr="00D13938">
              <w:rPr>
                <w:sz w:val="22"/>
                <w:szCs w:val="22"/>
              </w:rPr>
              <w:t>1</w:t>
            </w:r>
          </w:p>
        </w:tc>
        <w:tc>
          <w:tcPr>
            <w:tcW w:w="2744" w:type="dxa"/>
          </w:tcPr>
          <w:p w14:paraId="096967F7" w14:textId="65BD3C4C" w:rsidR="00D13938" w:rsidRPr="00D13938" w:rsidRDefault="00D13938" w:rsidP="00330E02">
            <w:pPr>
              <w:jc w:val="center"/>
              <w:rPr>
                <w:sz w:val="22"/>
                <w:szCs w:val="22"/>
              </w:rPr>
            </w:pPr>
            <w:r w:rsidRPr="00D13938">
              <w:rPr>
                <w:sz w:val="22"/>
                <w:szCs w:val="22"/>
              </w:rPr>
              <w:t>2</w:t>
            </w:r>
          </w:p>
        </w:tc>
        <w:tc>
          <w:tcPr>
            <w:tcW w:w="853" w:type="dxa"/>
          </w:tcPr>
          <w:p w14:paraId="2BC6364A" w14:textId="27BF17D6" w:rsidR="00D13938" w:rsidRPr="00D13938" w:rsidRDefault="00D13938" w:rsidP="00330E02">
            <w:pPr>
              <w:jc w:val="center"/>
              <w:rPr>
                <w:sz w:val="22"/>
                <w:szCs w:val="22"/>
              </w:rPr>
            </w:pPr>
            <w:r w:rsidRPr="00D13938">
              <w:rPr>
                <w:sz w:val="22"/>
                <w:szCs w:val="22"/>
              </w:rPr>
              <w:t>3</w:t>
            </w:r>
          </w:p>
        </w:tc>
        <w:tc>
          <w:tcPr>
            <w:tcW w:w="1416" w:type="dxa"/>
          </w:tcPr>
          <w:p w14:paraId="6E1D7A44" w14:textId="6902399E" w:rsidR="00D13938" w:rsidRPr="00D13938" w:rsidRDefault="00D13938" w:rsidP="00330E02">
            <w:pPr>
              <w:jc w:val="center"/>
              <w:rPr>
                <w:sz w:val="22"/>
                <w:szCs w:val="22"/>
              </w:rPr>
            </w:pPr>
            <w:r w:rsidRPr="00D13938">
              <w:rPr>
                <w:sz w:val="22"/>
                <w:szCs w:val="22"/>
              </w:rPr>
              <w:t>4</w:t>
            </w:r>
          </w:p>
        </w:tc>
        <w:tc>
          <w:tcPr>
            <w:tcW w:w="664" w:type="dxa"/>
          </w:tcPr>
          <w:p w14:paraId="7BE8642E" w14:textId="15694A2D" w:rsidR="00D13938" w:rsidRPr="00D13938" w:rsidRDefault="00D13938" w:rsidP="00330E02">
            <w:pPr>
              <w:jc w:val="center"/>
              <w:rPr>
                <w:sz w:val="22"/>
                <w:szCs w:val="22"/>
              </w:rPr>
            </w:pPr>
            <w:r w:rsidRPr="00D13938">
              <w:rPr>
                <w:sz w:val="22"/>
                <w:szCs w:val="22"/>
              </w:rPr>
              <w:t>5</w:t>
            </w:r>
          </w:p>
        </w:tc>
        <w:tc>
          <w:tcPr>
            <w:tcW w:w="663" w:type="dxa"/>
          </w:tcPr>
          <w:p w14:paraId="1D58450E" w14:textId="034F69C8" w:rsidR="00D13938" w:rsidRPr="00D13938" w:rsidRDefault="00D13938" w:rsidP="00330E02">
            <w:pPr>
              <w:jc w:val="center"/>
              <w:rPr>
                <w:sz w:val="22"/>
                <w:szCs w:val="22"/>
              </w:rPr>
            </w:pPr>
            <w:r w:rsidRPr="00D13938">
              <w:rPr>
                <w:sz w:val="22"/>
                <w:szCs w:val="22"/>
              </w:rPr>
              <w:t>6</w:t>
            </w:r>
          </w:p>
        </w:tc>
        <w:tc>
          <w:tcPr>
            <w:tcW w:w="664" w:type="dxa"/>
          </w:tcPr>
          <w:p w14:paraId="5E5DE5CD" w14:textId="1899D16F" w:rsidR="00D13938" w:rsidRPr="00D13938" w:rsidRDefault="00D13938" w:rsidP="00330E02">
            <w:pPr>
              <w:jc w:val="center"/>
              <w:rPr>
                <w:sz w:val="22"/>
                <w:szCs w:val="22"/>
              </w:rPr>
            </w:pPr>
            <w:r w:rsidRPr="00D13938">
              <w:rPr>
                <w:sz w:val="22"/>
                <w:szCs w:val="22"/>
              </w:rPr>
              <w:t>7</w:t>
            </w:r>
          </w:p>
        </w:tc>
        <w:tc>
          <w:tcPr>
            <w:tcW w:w="664" w:type="dxa"/>
          </w:tcPr>
          <w:p w14:paraId="5345E0C2" w14:textId="60045682" w:rsidR="00D13938" w:rsidRPr="00D13938" w:rsidRDefault="00D13938" w:rsidP="00330E02">
            <w:pPr>
              <w:jc w:val="center"/>
              <w:rPr>
                <w:sz w:val="22"/>
                <w:szCs w:val="22"/>
              </w:rPr>
            </w:pPr>
            <w:r w:rsidRPr="00D13938">
              <w:rPr>
                <w:sz w:val="22"/>
                <w:szCs w:val="22"/>
              </w:rPr>
              <w:t>8</w:t>
            </w:r>
          </w:p>
        </w:tc>
        <w:tc>
          <w:tcPr>
            <w:tcW w:w="664" w:type="dxa"/>
          </w:tcPr>
          <w:p w14:paraId="3ACC52E9" w14:textId="21779923" w:rsidR="00D13938" w:rsidRPr="00D13938" w:rsidRDefault="00D13938" w:rsidP="00330E02">
            <w:pPr>
              <w:jc w:val="center"/>
              <w:rPr>
                <w:sz w:val="22"/>
                <w:szCs w:val="22"/>
              </w:rPr>
            </w:pPr>
            <w:r w:rsidRPr="00D13938">
              <w:rPr>
                <w:sz w:val="22"/>
                <w:szCs w:val="22"/>
              </w:rPr>
              <w:t>9</w:t>
            </w:r>
          </w:p>
        </w:tc>
        <w:tc>
          <w:tcPr>
            <w:tcW w:w="661" w:type="dxa"/>
          </w:tcPr>
          <w:p w14:paraId="4B9585B7" w14:textId="5741135D" w:rsidR="00D13938" w:rsidRPr="00D13938" w:rsidRDefault="00D13938" w:rsidP="00330E02">
            <w:pPr>
              <w:jc w:val="center"/>
              <w:rPr>
                <w:sz w:val="22"/>
                <w:szCs w:val="22"/>
              </w:rPr>
            </w:pPr>
            <w:r w:rsidRPr="00D13938">
              <w:rPr>
                <w:sz w:val="22"/>
                <w:szCs w:val="22"/>
              </w:rPr>
              <w:t>10</w:t>
            </w:r>
          </w:p>
        </w:tc>
      </w:tr>
      <w:tr w:rsidR="00FE2AB8" w:rsidRPr="00D13938" w14:paraId="67AA8A45" w14:textId="77777777" w:rsidTr="00D13938">
        <w:tc>
          <w:tcPr>
            <w:tcW w:w="636" w:type="dxa"/>
          </w:tcPr>
          <w:p w14:paraId="39A55983" w14:textId="1D2CEDFD" w:rsidR="00330E02" w:rsidRPr="00D13938" w:rsidRDefault="00330E02" w:rsidP="00330E02">
            <w:pPr>
              <w:jc w:val="center"/>
              <w:rPr>
                <w:sz w:val="22"/>
                <w:szCs w:val="22"/>
              </w:rPr>
            </w:pPr>
            <w:r w:rsidRPr="00D13938">
              <w:rPr>
                <w:sz w:val="22"/>
                <w:szCs w:val="22"/>
              </w:rPr>
              <w:t>1.</w:t>
            </w:r>
          </w:p>
        </w:tc>
        <w:tc>
          <w:tcPr>
            <w:tcW w:w="8993" w:type="dxa"/>
            <w:gridSpan w:val="9"/>
          </w:tcPr>
          <w:p w14:paraId="469545FB" w14:textId="5FB2BA21" w:rsidR="00330E02" w:rsidRPr="00D13938" w:rsidRDefault="00330E02" w:rsidP="00330E02">
            <w:pPr>
              <w:rPr>
                <w:sz w:val="22"/>
                <w:szCs w:val="22"/>
              </w:rPr>
            </w:pPr>
            <w:r w:rsidRPr="00D13938">
              <w:rPr>
                <w:sz w:val="22"/>
                <w:szCs w:val="22"/>
              </w:rPr>
              <w:t>Задача 1: Создание современных условий на объектах дошкольного, общего и дополнительного образования за счет проведения мероприятий по строительству, реконструкции объектов недвижимости для реализации образовательных программ.</w:t>
            </w:r>
          </w:p>
        </w:tc>
      </w:tr>
      <w:tr w:rsidR="00D13938" w:rsidRPr="00D13938" w14:paraId="54DB95CF" w14:textId="77777777" w:rsidTr="00D13938">
        <w:tc>
          <w:tcPr>
            <w:tcW w:w="636" w:type="dxa"/>
          </w:tcPr>
          <w:p w14:paraId="14875BFA" w14:textId="669B7F2B" w:rsidR="00D13938" w:rsidRPr="00D13938" w:rsidRDefault="00D13938" w:rsidP="00D13938">
            <w:pPr>
              <w:jc w:val="center"/>
              <w:rPr>
                <w:sz w:val="22"/>
                <w:szCs w:val="22"/>
              </w:rPr>
            </w:pPr>
            <w:r w:rsidRPr="00D13938">
              <w:rPr>
                <w:sz w:val="22"/>
                <w:szCs w:val="22"/>
              </w:rPr>
              <w:t>1.1.</w:t>
            </w:r>
          </w:p>
        </w:tc>
        <w:tc>
          <w:tcPr>
            <w:tcW w:w="2744" w:type="dxa"/>
          </w:tcPr>
          <w:p w14:paraId="27E0304E" w14:textId="766A8622" w:rsidR="00D13938" w:rsidRPr="00D13938" w:rsidRDefault="00D13938" w:rsidP="00D13938">
            <w:pPr>
              <w:rPr>
                <w:sz w:val="22"/>
                <w:szCs w:val="22"/>
              </w:rPr>
            </w:pPr>
            <w:r w:rsidRPr="00D13938">
              <w:rPr>
                <w:sz w:val="22"/>
                <w:szCs w:val="22"/>
              </w:rPr>
              <w:t>Ввод в эксплуатацию учреждений образования</w:t>
            </w:r>
          </w:p>
        </w:tc>
        <w:tc>
          <w:tcPr>
            <w:tcW w:w="853" w:type="dxa"/>
            <w:vAlign w:val="center"/>
          </w:tcPr>
          <w:p w14:paraId="5EA9F9CC" w14:textId="6FA8CDAB" w:rsidR="00D13938" w:rsidRPr="00D13938" w:rsidRDefault="00D13938" w:rsidP="00D13938">
            <w:pPr>
              <w:jc w:val="center"/>
              <w:rPr>
                <w:sz w:val="22"/>
                <w:szCs w:val="22"/>
              </w:rPr>
            </w:pPr>
            <w:r w:rsidRPr="00D13938">
              <w:rPr>
                <w:sz w:val="22"/>
                <w:szCs w:val="22"/>
              </w:rPr>
              <w:t>1 объект</w:t>
            </w:r>
          </w:p>
        </w:tc>
        <w:tc>
          <w:tcPr>
            <w:tcW w:w="1416" w:type="dxa"/>
            <w:vAlign w:val="center"/>
          </w:tcPr>
          <w:p w14:paraId="39E102AB" w14:textId="39E71B1F" w:rsidR="00D13938" w:rsidRPr="00D13938" w:rsidRDefault="00D13938" w:rsidP="00D13938">
            <w:pPr>
              <w:jc w:val="center"/>
              <w:rPr>
                <w:sz w:val="22"/>
                <w:szCs w:val="22"/>
              </w:rPr>
            </w:pPr>
            <w:r w:rsidRPr="00D13938">
              <w:rPr>
                <w:sz w:val="22"/>
                <w:szCs w:val="22"/>
              </w:rPr>
              <w:t>0</w:t>
            </w:r>
          </w:p>
        </w:tc>
        <w:tc>
          <w:tcPr>
            <w:tcW w:w="664" w:type="dxa"/>
            <w:vAlign w:val="center"/>
          </w:tcPr>
          <w:p w14:paraId="083021C2" w14:textId="6CFE1C84" w:rsidR="00D13938" w:rsidRPr="00D13938" w:rsidRDefault="00D13938" w:rsidP="00D13938">
            <w:pPr>
              <w:jc w:val="center"/>
              <w:rPr>
                <w:sz w:val="22"/>
                <w:szCs w:val="22"/>
              </w:rPr>
            </w:pPr>
            <w:r w:rsidRPr="00D13938">
              <w:rPr>
                <w:sz w:val="22"/>
                <w:szCs w:val="22"/>
              </w:rPr>
              <w:t>-</w:t>
            </w:r>
          </w:p>
        </w:tc>
        <w:tc>
          <w:tcPr>
            <w:tcW w:w="663" w:type="dxa"/>
            <w:vAlign w:val="center"/>
          </w:tcPr>
          <w:p w14:paraId="398BB577" w14:textId="1F81ED6F" w:rsidR="00D13938" w:rsidRPr="00D13938" w:rsidRDefault="00D13938" w:rsidP="00D13938">
            <w:pPr>
              <w:jc w:val="center"/>
              <w:rPr>
                <w:sz w:val="22"/>
                <w:szCs w:val="22"/>
              </w:rPr>
            </w:pPr>
            <w:r w:rsidRPr="00D13938">
              <w:rPr>
                <w:sz w:val="22"/>
                <w:szCs w:val="22"/>
              </w:rPr>
              <w:t>-</w:t>
            </w:r>
          </w:p>
        </w:tc>
        <w:tc>
          <w:tcPr>
            <w:tcW w:w="664" w:type="dxa"/>
            <w:vAlign w:val="center"/>
          </w:tcPr>
          <w:p w14:paraId="3FBD7397" w14:textId="4F5B92E1" w:rsidR="00D13938" w:rsidRPr="00D13938" w:rsidRDefault="00D13938" w:rsidP="00D13938">
            <w:pPr>
              <w:jc w:val="center"/>
              <w:rPr>
                <w:sz w:val="22"/>
                <w:szCs w:val="22"/>
              </w:rPr>
            </w:pPr>
            <w:r w:rsidRPr="00D13938">
              <w:rPr>
                <w:sz w:val="22"/>
                <w:szCs w:val="22"/>
              </w:rPr>
              <w:t>-</w:t>
            </w:r>
          </w:p>
        </w:tc>
        <w:tc>
          <w:tcPr>
            <w:tcW w:w="664" w:type="dxa"/>
            <w:vAlign w:val="center"/>
          </w:tcPr>
          <w:p w14:paraId="62084E21" w14:textId="3E823493" w:rsidR="00D13938" w:rsidRPr="00D13938" w:rsidRDefault="00D13938" w:rsidP="00D13938">
            <w:pPr>
              <w:jc w:val="center"/>
              <w:rPr>
                <w:sz w:val="22"/>
                <w:szCs w:val="22"/>
              </w:rPr>
            </w:pPr>
            <w:r w:rsidRPr="00D13938">
              <w:rPr>
                <w:sz w:val="22"/>
                <w:szCs w:val="22"/>
              </w:rPr>
              <w:t>-</w:t>
            </w:r>
          </w:p>
        </w:tc>
        <w:tc>
          <w:tcPr>
            <w:tcW w:w="664" w:type="dxa"/>
            <w:vAlign w:val="center"/>
          </w:tcPr>
          <w:p w14:paraId="73AA45DD" w14:textId="21EC8E0C" w:rsidR="00D13938" w:rsidRPr="00D13938" w:rsidRDefault="00D13938" w:rsidP="00D13938">
            <w:pPr>
              <w:jc w:val="center"/>
              <w:rPr>
                <w:sz w:val="22"/>
                <w:szCs w:val="22"/>
              </w:rPr>
            </w:pPr>
            <w:r w:rsidRPr="00D13938">
              <w:rPr>
                <w:sz w:val="22"/>
                <w:szCs w:val="22"/>
              </w:rPr>
              <w:t>-</w:t>
            </w:r>
          </w:p>
        </w:tc>
        <w:tc>
          <w:tcPr>
            <w:tcW w:w="661" w:type="dxa"/>
            <w:vAlign w:val="center"/>
          </w:tcPr>
          <w:p w14:paraId="6647357B" w14:textId="3D07D85F" w:rsidR="00D13938" w:rsidRPr="00D13938" w:rsidRDefault="00D13938" w:rsidP="00D13938">
            <w:pPr>
              <w:jc w:val="center"/>
              <w:rPr>
                <w:sz w:val="22"/>
                <w:szCs w:val="22"/>
              </w:rPr>
            </w:pPr>
            <w:r w:rsidRPr="00D13938">
              <w:rPr>
                <w:sz w:val="22"/>
                <w:szCs w:val="22"/>
              </w:rPr>
              <w:t>2</w:t>
            </w:r>
          </w:p>
        </w:tc>
      </w:tr>
      <w:tr w:rsidR="00FE2AB8" w:rsidRPr="00D13938" w14:paraId="67BBE390" w14:textId="77777777" w:rsidTr="00D13938">
        <w:tc>
          <w:tcPr>
            <w:tcW w:w="636" w:type="dxa"/>
          </w:tcPr>
          <w:p w14:paraId="070F1625" w14:textId="71048342" w:rsidR="00330E02" w:rsidRPr="00D13938" w:rsidRDefault="00330E02" w:rsidP="00330E02">
            <w:pPr>
              <w:jc w:val="center"/>
              <w:rPr>
                <w:sz w:val="22"/>
                <w:szCs w:val="22"/>
              </w:rPr>
            </w:pPr>
            <w:r w:rsidRPr="00D13938">
              <w:rPr>
                <w:sz w:val="22"/>
                <w:szCs w:val="22"/>
              </w:rPr>
              <w:t>2.</w:t>
            </w:r>
          </w:p>
        </w:tc>
        <w:tc>
          <w:tcPr>
            <w:tcW w:w="8993" w:type="dxa"/>
            <w:gridSpan w:val="9"/>
          </w:tcPr>
          <w:p w14:paraId="29EF988B" w14:textId="552C7782" w:rsidR="00330E02" w:rsidRPr="00D13938" w:rsidRDefault="00330E02" w:rsidP="00330E02">
            <w:pPr>
              <w:rPr>
                <w:sz w:val="22"/>
                <w:szCs w:val="22"/>
              </w:rPr>
            </w:pPr>
            <w:r w:rsidRPr="00D13938">
              <w:rPr>
                <w:sz w:val="22"/>
                <w:szCs w:val="22"/>
              </w:rPr>
              <w:t>Задача 2: Приведение объектов образования учреждений Нижнеилимского муниципального района в соответствие требованиям действующих норм пожарной безопасности и СанПИН.</w:t>
            </w:r>
          </w:p>
        </w:tc>
      </w:tr>
      <w:tr w:rsidR="00D13938" w:rsidRPr="00FE2AB8" w14:paraId="67C8CBD6" w14:textId="77777777" w:rsidTr="00D13938">
        <w:tc>
          <w:tcPr>
            <w:tcW w:w="636" w:type="dxa"/>
          </w:tcPr>
          <w:p w14:paraId="2E15E7B3" w14:textId="25F18BDF" w:rsidR="00D13938" w:rsidRPr="00D13938" w:rsidRDefault="00D13938" w:rsidP="00D13938">
            <w:pPr>
              <w:jc w:val="center"/>
              <w:rPr>
                <w:sz w:val="22"/>
                <w:szCs w:val="22"/>
              </w:rPr>
            </w:pPr>
            <w:r w:rsidRPr="00D13938">
              <w:rPr>
                <w:sz w:val="22"/>
                <w:szCs w:val="22"/>
              </w:rPr>
              <w:t>2.1.</w:t>
            </w:r>
          </w:p>
        </w:tc>
        <w:tc>
          <w:tcPr>
            <w:tcW w:w="2744" w:type="dxa"/>
          </w:tcPr>
          <w:p w14:paraId="19669672" w14:textId="02703324" w:rsidR="00D13938" w:rsidRPr="00D13938" w:rsidRDefault="00D13938" w:rsidP="00D13938">
            <w:pPr>
              <w:rPr>
                <w:sz w:val="22"/>
                <w:szCs w:val="22"/>
              </w:rPr>
            </w:pPr>
            <w:r w:rsidRPr="00D13938">
              <w:rPr>
                <w:sz w:val="22"/>
                <w:szCs w:val="22"/>
              </w:rPr>
              <w:t>Проведение капитальных ремонтов объектов муниципальной собственности учреждений образования Нижнеилимского муниципального.</w:t>
            </w:r>
          </w:p>
        </w:tc>
        <w:tc>
          <w:tcPr>
            <w:tcW w:w="853" w:type="dxa"/>
            <w:vAlign w:val="center"/>
          </w:tcPr>
          <w:p w14:paraId="0FA653C8" w14:textId="7D29019A" w:rsidR="00D13938" w:rsidRPr="00D13938" w:rsidRDefault="00D13938" w:rsidP="00D13938">
            <w:pPr>
              <w:jc w:val="center"/>
              <w:rPr>
                <w:sz w:val="22"/>
                <w:szCs w:val="22"/>
              </w:rPr>
            </w:pPr>
            <w:r w:rsidRPr="00D13938">
              <w:rPr>
                <w:sz w:val="22"/>
                <w:szCs w:val="22"/>
              </w:rPr>
              <w:t>1 объект</w:t>
            </w:r>
          </w:p>
        </w:tc>
        <w:tc>
          <w:tcPr>
            <w:tcW w:w="1416" w:type="dxa"/>
            <w:vAlign w:val="center"/>
          </w:tcPr>
          <w:p w14:paraId="7AE8D441" w14:textId="292F5EA4" w:rsidR="00D13938" w:rsidRPr="00D13938" w:rsidRDefault="00D13938" w:rsidP="00D13938">
            <w:pPr>
              <w:jc w:val="center"/>
              <w:rPr>
                <w:sz w:val="22"/>
                <w:szCs w:val="22"/>
              </w:rPr>
            </w:pPr>
            <w:r w:rsidRPr="00D13938">
              <w:rPr>
                <w:sz w:val="22"/>
                <w:szCs w:val="22"/>
              </w:rPr>
              <w:t>1</w:t>
            </w:r>
          </w:p>
        </w:tc>
        <w:tc>
          <w:tcPr>
            <w:tcW w:w="664" w:type="dxa"/>
            <w:vAlign w:val="center"/>
          </w:tcPr>
          <w:p w14:paraId="5123AF15" w14:textId="3912F860" w:rsidR="00D13938" w:rsidRPr="00D13938" w:rsidRDefault="00D13938" w:rsidP="00D13938">
            <w:pPr>
              <w:jc w:val="center"/>
              <w:rPr>
                <w:sz w:val="22"/>
                <w:szCs w:val="22"/>
              </w:rPr>
            </w:pPr>
            <w:r w:rsidRPr="00D13938">
              <w:rPr>
                <w:sz w:val="22"/>
                <w:szCs w:val="22"/>
              </w:rPr>
              <w:t>-</w:t>
            </w:r>
          </w:p>
        </w:tc>
        <w:tc>
          <w:tcPr>
            <w:tcW w:w="663" w:type="dxa"/>
            <w:vAlign w:val="center"/>
          </w:tcPr>
          <w:p w14:paraId="6100A101" w14:textId="566AD3BD" w:rsidR="00D13938" w:rsidRPr="00D13938" w:rsidRDefault="00D13938" w:rsidP="00D13938">
            <w:pPr>
              <w:jc w:val="center"/>
              <w:rPr>
                <w:sz w:val="22"/>
                <w:szCs w:val="22"/>
              </w:rPr>
            </w:pPr>
            <w:r w:rsidRPr="00D13938">
              <w:rPr>
                <w:sz w:val="22"/>
                <w:szCs w:val="22"/>
              </w:rPr>
              <w:t>-</w:t>
            </w:r>
          </w:p>
        </w:tc>
        <w:tc>
          <w:tcPr>
            <w:tcW w:w="664" w:type="dxa"/>
            <w:vAlign w:val="center"/>
          </w:tcPr>
          <w:p w14:paraId="702D7E2C" w14:textId="3DB33F99" w:rsidR="00D13938" w:rsidRPr="00D13938" w:rsidRDefault="00D13938" w:rsidP="00D13938">
            <w:pPr>
              <w:jc w:val="center"/>
              <w:rPr>
                <w:sz w:val="22"/>
                <w:szCs w:val="22"/>
              </w:rPr>
            </w:pPr>
            <w:r w:rsidRPr="00D13938">
              <w:rPr>
                <w:sz w:val="22"/>
                <w:szCs w:val="22"/>
              </w:rPr>
              <w:t>-</w:t>
            </w:r>
          </w:p>
        </w:tc>
        <w:tc>
          <w:tcPr>
            <w:tcW w:w="664" w:type="dxa"/>
            <w:vAlign w:val="center"/>
          </w:tcPr>
          <w:p w14:paraId="1C4E63E2" w14:textId="0F923B26" w:rsidR="00D13938" w:rsidRPr="00D13938" w:rsidRDefault="00D13938" w:rsidP="00D13938">
            <w:pPr>
              <w:jc w:val="center"/>
              <w:rPr>
                <w:sz w:val="22"/>
                <w:szCs w:val="22"/>
              </w:rPr>
            </w:pPr>
            <w:r w:rsidRPr="00D13938">
              <w:rPr>
                <w:sz w:val="22"/>
                <w:szCs w:val="22"/>
              </w:rPr>
              <w:t>-</w:t>
            </w:r>
          </w:p>
        </w:tc>
        <w:tc>
          <w:tcPr>
            <w:tcW w:w="664" w:type="dxa"/>
            <w:vAlign w:val="center"/>
          </w:tcPr>
          <w:p w14:paraId="065A9F5C" w14:textId="088BEF2B" w:rsidR="00D13938" w:rsidRPr="00D13938" w:rsidRDefault="00D13938" w:rsidP="00D13938">
            <w:pPr>
              <w:jc w:val="center"/>
              <w:rPr>
                <w:sz w:val="22"/>
                <w:szCs w:val="22"/>
              </w:rPr>
            </w:pPr>
            <w:r w:rsidRPr="00D13938">
              <w:rPr>
                <w:sz w:val="22"/>
                <w:szCs w:val="22"/>
              </w:rPr>
              <w:t>7</w:t>
            </w:r>
          </w:p>
        </w:tc>
        <w:tc>
          <w:tcPr>
            <w:tcW w:w="661" w:type="dxa"/>
            <w:vAlign w:val="center"/>
          </w:tcPr>
          <w:p w14:paraId="5DA0401F" w14:textId="7B62F8B1" w:rsidR="00D13938" w:rsidRPr="00FE2AB8" w:rsidRDefault="00D13938" w:rsidP="00D13938">
            <w:pPr>
              <w:jc w:val="center"/>
              <w:rPr>
                <w:sz w:val="22"/>
                <w:szCs w:val="22"/>
              </w:rPr>
            </w:pPr>
            <w:r w:rsidRPr="00D13938">
              <w:rPr>
                <w:sz w:val="22"/>
                <w:szCs w:val="22"/>
              </w:rPr>
              <w:t>10</w:t>
            </w:r>
          </w:p>
        </w:tc>
      </w:tr>
    </w:tbl>
    <w:p w14:paraId="380C0C39" w14:textId="77777777" w:rsidR="00330E02" w:rsidRPr="00FE2AB8" w:rsidRDefault="00330E02" w:rsidP="00D040E6">
      <w:pPr>
        <w:ind w:firstLine="709"/>
        <w:jc w:val="both"/>
        <w:rPr>
          <w:sz w:val="24"/>
        </w:rPr>
      </w:pPr>
    </w:p>
    <w:p w14:paraId="13E2C7CD" w14:textId="1D195F9D" w:rsidR="00EF3286" w:rsidRPr="00FE2AB8" w:rsidRDefault="00EF3286" w:rsidP="00D040E6">
      <w:pPr>
        <w:ind w:firstLine="709"/>
        <w:jc w:val="both"/>
        <w:rPr>
          <w:sz w:val="24"/>
        </w:rPr>
      </w:pPr>
      <w:r w:rsidRPr="00FE2AB8">
        <w:rPr>
          <w:sz w:val="24"/>
        </w:rPr>
        <w:t xml:space="preserve">Методика расчета показателей результативности Подпрограммы приведена в </w:t>
      </w:r>
      <w:r w:rsidR="00B37E63" w:rsidRPr="00FE2AB8">
        <w:rPr>
          <w:sz w:val="24"/>
        </w:rPr>
        <w:br/>
      </w:r>
      <w:r w:rsidRPr="00FE2AB8">
        <w:rPr>
          <w:sz w:val="24"/>
        </w:rPr>
        <w:t>таблице 5.</w:t>
      </w:r>
    </w:p>
    <w:p w14:paraId="71C09831" w14:textId="486327A6" w:rsidR="00EF3286" w:rsidRPr="00FE2AB8" w:rsidRDefault="00EF3286" w:rsidP="006870E1">
      <w:pPr>
        <w:ind w:firstLine="540"/>
        <w:jc w:val="right"/>
        <w:rPr>
          <w:sz w:val="24"/>
        </w:rPr>
      </w:pPr>
      <w:r w:rsidRPr="00FE2AB8">
        <w:rPr>
          <w:sz w:val="24"/>
        </w:rPr>
        <w:t>Таблица 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3992"/>
        <w:gridCol w:w="4957"/>
      </w:tblGrid>
      <w:tr w:rsidR="00FE2AB8" w:rsidRPr="00FE2AB8" w14:paraId="51A9B8A5" w14:textId="77777777" w:rsidTr="00704614">
        <w:trPr>
          <w:trHeight w:val="264"/>
          <w:tblHeader/>
        </w:trPr>
        <w:tc>
          <w:tcPr>
            <w:tcW w:w="353" w:type="pct"/>
            <w:vMerge w:val="restart"/>
            <w:vAlign w:val="center"/>
          </w:tcPr>
          <w:p w14:paraId="049B8E35" w14:textId="77777777" w:rsidR="00EF3286" w:rsidRPr="00FE2AB8" w:rsidRDefault="00EF3286" w:rsidP="00A43243">
            <w:pPr>
              <w:jc w:val="center"/>
              <w:rPr>
                <w:sz w:val="22"/>
                <w:szCs w:val="20"/>
              </w:rPr>
            </w:pPr>
            <w:r w:rsidRPr="00FE2AB8">
              <w:rPr>
                <w:sz w:val="22"/>
                <w:szCs w:val="20"/>
              </w:rPr>
              <w:t>№ п/п</w:t>
            </w:r>
          </w:p>
        </w:tc>
        <w:tc>
          <w:tcPr>
            <w:tcW w:w="2073" w:type="pct"/>
            <w:vMerge w:val="restart"/>
            <w:vAlign w:val="center"/>
          </w:tcPr>
          <w:p w14:paraId="5EAB4B36" w14:textId="77777777" w:rsidR="00EF3286" w:rsidRPr="00FE2AB8" w:rsidRDefault="00EF3286" w:rsidP="00A43243">
            <w:pPr>
              <w:jc w:val="center"/>
              <w:rPr>
                <w:sz w:val="22"/>
                <w:szCs w:val="20"/>
              </w:rPr>
            </w:pPr>
            <w:r w:rsidRPr="00FE2AB8">
              <w:rPr>
                <w:sz w:val="22"/>
                <w:szCs w:val="20"/>
              </w:rPr>
              <w:t>Наименование показателя результативности</w:t>
            </w:r>
          </w:p>
        </w:tc>
        <w:tc>
          <w:tcPr>
            <w:tcW w:w="2574" w:type="pct"/>
            <w:vMerge w:val="restart"/>
            <w:vAlign w:val="center"/>
          </w:tcPr>
          <w:p w14:paraId="6C714D27" w14:textId="77777777" w:rsidR="00EF3286" w:rsidRPr="00FE2AB8" w:rsidRDefault="00EF3286" w:rsidP="00A43243">
            <w:pPr>
              <w:jc w:val="center"/>
              <w:rPr>
                <w:sz w:val="22"/>
                <w:szCs w:val="20"/>
              </w:rPr>
            </w:pPr>
            <w:r w:rsidRPr="00FE2AB8">
              <w:rPr>
                <w:sz w:val="22"/>
                <w:szCs w:val="20"/>
              </w:rPr>
              <w:t>Методика расчета показателя результативности</w:t>
            </w:r>
          </w:p>
        </w:tc>
      </w:tr>
      <w:tr w:rsidR="00FE2AB8" w:rsidRPr="00FE2AB8" w14:paraId="5A8C26B0" w14:textId="77777777" w:rsidTr="00704614">
        <w:trPr>
          <w:trHeight w:val="264"/>
          <w:tblHeader/>
        </w:trPr>
        <w:tc>
          <w:tcPr>
            <w:tcW w:w="353" w:type="pct"/>
            <w:vMerge/>
            <w:vAlign w:val="center"/>
          </w:tcPr>
          <w:p w14:paraId="771D65EF" w14:textId="77777777" w:rsidR="00EF3286" w:rsidRPr="00FE2AB8" w:rsidRDefault="00EF3286" w:rsidP="00A43243">
            <w:pPr>
              <w:jc w:val="center"/>
              <w:rPr>
                <w:sz w:val="22"/>
                <w:szCs w:val="20"/>
              </w:rPr>
            </w:pPr>
          </w:p>
        </w:tc>
        <w:tc>
          <w:tcPr>
            <w:tcW w:w="2073" w:type="pct"/>
            <w:vMerge/>
            <w:vAlign w:val="center"/>
          </w:tcPr>
          <w:p w14:paraId="3DDC736A" w14:textId="77777777" w:rsidR="00EF3286" w:rsidRPr="00FE2AB8" w:rsidRDefault="00EF3286" w:rsidP="00A43243">
            <w:pPr>
              <w:jc w:val="center"/>
              <w:rPr>
                <w:sz w:val="22"/>
                <w:szCs w:val="20"/>
              </w:rPr>
            </w:pPr>
          </w:p>
        </w:tc>
        <w:tc>
          <w:tcPr>
            <w:tcW w:w="2574" w:type="pct"/>
            <w:vMerge/>
            <w:vAlign w:val="center"/>
          </w:tcPr>
          <w:p w14:paraId="4D44916F" w14:textId="77777777" w:rsidR="00EF3286" w:rsidRPr="00FE2AB8" w:rsidRDefault="00EF3286" w:rsidP="00A43243">
            <w:pPr>
              <w:jc w:val="center"/>
              <w:rPr>
                <w:sz w:val="22"/>
                <w:szCs w:val="20"/>
              </w:rPr>
            </w:pPr>
          </w:p>
        </w:tc>
      </w:tr>
      <w:tr w:rsidR="00FE2AB8" w:rsidRPr="00D13938" w14:paraId="40D60CCF" w14:textId="77777777" w:rsidTr="00D94E8B">
        <w:tc>
          <w:tcPr>
            <w:tcW w:w="353" w:type="pct"/>
            <w:vAlign w:val="center"/>
          </w:tcPr>
          <w:p w14:paraId="4DB52632" w14:textId="77777777" w:rsidR="00EF3286" w:rsidRPr="00D13938" w:rsidRDefault="00EF3286" w:rsidP="00A43243">
            <w:pPr>
              <w:jc w:val="center"/>
              <w:rPr>
                <w:i/>
                <w:sz w:val="22"/>
                <w:szCs w:val="20"/>
              </w:rPr>
            </w:pPr>
            <w:r w:rsidRPr="00D13938">
              <w:rPr>
                <w:i/>
                <w:sz w:val="22"/>
                <w:szCs w:val="20"/>
              </w:rPr>
              <w:t>1</w:t>
            </w:r>
          </w:p>
        </w:tc>
        <w:tc>
          <w:tcPr>
            <w:tcW w:w="2073" w:type="pct"/>
            <w:vAlign w:val="center"/>
          </w:tcPr>
          <w:p w14:paraId="39873A76" w14:textId="77777777" w:rsidR="00EF3286" w:rsidRPr="00D13938" w:rsidRDefault="00EF3286" w:rsidP="00A43243">
            <w:pPr>
              <w:jc w:val="center"/>
              <w:rPr>
                <w:i/>
                <w:sz w:val="22"/>
                <w:szCs w:val="20"/>
              </w:rPr>
            </w:pPr>
            <w:r w:rsidRPr="00D13938">
              <w:rPr>
                <w:i/>
                <w:sz w:val="22"/>
                <w:szCs w:val="20"/>
              </w:rPr>
              <w:t>2</w:t>
            </w:r>
          </w:p>
        </w:tc>
        <w:tc>
          <w:tcPr>
            <w:tcW w:w="2574" w:type="pct"/>
            <w:vAlign w:val="center"/>
          </w:tcPr>
          <w:p w14:paraId="13DA82BB" w14:textId="77777777" w:rsidR="00EF3286" w:rsidRPr="00D13938" w:rsidRDefault="00EF3286" w:rsidP="00A43243">
            <w:pPr>
              <w:jc w:val="center"/>
              <w:rPr>
                <w:i/>
                <w:sz w:val="22"/>
                <w:szCs w:val="20"/>
              </w:rPr>
            </w:pPr>
            <w:r w:rsidRPr="00D13938">
              <w:rPr>
                <w:i/>
                <w:sz w:val="22"/>
                <w:szCs w:val="20"/>
              </w:rPr>
              <w:t>3</w:t>
            </w:r>
          </w:p>
        </w:tc>
      </w:tr>
      <w:tr w:rsidR="00FE2AB8" w:rsidRPr="00FE2AB8" w14:paraId="2A1E3964" w14:textId="77777777" w:rsidTr="00D94E8B">
        <w:tc>
          <w:tcPr>
            <w:tcW w:w="353" w:type="pct"/>
          </w:tcPr>
          <w:p w14:paraId="6EB648F9" w14:textId="77777777" w:rsidR="00EF3286" w:rsidRPr="00FE2AB8" w:rsidRDefault="00EF3286" w:rsidP="006870E1">
            <w:pPr>
              <w:jc w:val="center"/>
              <w:rPr>
                <w:sz w:val="22"/>
                <w:szCs w:val="20"/>
              </w:rPr>
            </w:pPr>
            <w:r w:rsidRPr="00FE2AB8">
              <w:rPr>
                <w:sz w:val="22"/>
                <w:szCs w:val="20"/>
              </w:rPr>
              <w:lastRenderedPageBreak/>
              <w:t>1.</w:t>
            </w:r>
          </w:p>
        </w:tc>
        <w:tc>
          <w:tcPr>
            <w:tcW w:w="4647" w:type="pct"/>
            <w:gridSpan w:val="2"/>
            <w:vAlign w:val="center"/>
          </w:tcPr>
          <w:p w14:paraId="621A6840" w14:textId="77777777" w:rsidR="00EF3286" w:rsidRPr="00FE2AB8" w:rsidRDefault="00EF3286" w:rsidP="00A43243">
            <w:pPr>
              <w:rPr>
                <w:sz w:val="22"/>
                <w:szCs w:val="20"/>
              </w:rPr>
            </w:pPr>
            <w:r w:rsidRPr="00FE2AB8">
              <w:rPr>
                <w:sz w:val="22"/>
                <w:szCs w:val="20"/>
              </w:rPr>
              <w:t>Задача 1: Создание современных условий на объектах дошкольного, общего и дополнительного образования за счет проведения мероприятий по строительству, реконструкции объектов недвижимости для реализации образовательных программ.</w:t>
            </w:r>
          </w:p>
        </w:tc>
      </w:tr>
      <w:tr w:rsidR="00FE2AB8" w:rsidRPr="00FE2AB8" w14:paraId="7538E6E1" w14:textId="77777777" w:rsidTr="00D94E8B">
        <w:tc>
          <w:tcPr>
            <w:tcW w:w="353" w:type="pct"/>
          </w:tcPr>
          <w:p w14:paraId="2DA8C154" w14:textId="03034100" w:rsidR="006870E1" w:rsidRPr="00FE2AB8" w:rsidRDefault="006870E1" w:rsidP="006870E1">
            <w:pPr>
              <w:jc w:val="center"/>
              <w:rPr>
                <w:sz w:val="22"/>
                <w:szCs w:val="20"/>
              </w:rPr>
            </w:pPr>
            <w:r w:rsidRPr="00FE2AB8">
              <w:rPr>
                <w:sz w:val="22"/>
                <w:szCs w:val="20"/>
              </w:rPr>
              <w:t>1.1.</w:t>
            </w:r>
          </w:p>
        </w:tc>
        <w:tc>
          <w:tcPr>
            <w:tcW w:w="2073" w:type="pct"/>
          </w:tcPr>
          <w:p w14:paraId="3E0D88DC" w14:textId="2EE149CF" w:rsidR="006870E1" w:rsidRPr="00FE2AB8" w:rsidRDefault="006870E1" w:rsidP="006870E1">
            <w:pPr>
              <w:rPr>
                <w:sz w:val="22"/>
                <w:szCs w:val="20"/>
              </w:rPr>
            </w:pPr>
            <w:r w:rsidRPr="00FE2AB8">
              <w:rPr>
                <w:sz w:val="22"/>
                <w:szCs w:val="20"/>
              </w:rPr>
              <w:t>Ввод в эксплуатацию законченных строительством объектов образования</w:t>
            </w:r>
          </w:p>
        </w:tc>
        <w:tc>
          <w:tcPr>
            <w:tcW w:w="2574" w:type="pct"/>
          </w:tcPr>
          <w:p w14:paraId="2848357E" w14:textId="13D95582" w:rsidR="006870E1" w:rsidRPr="00FE2AB8" w:rsidRDefault="006870E1" w:rsidP="006870E1">
            <w:pPr>
              <w:rPr>
                <w:sz w:val="22"/>
                <w:szCs w:val="20"/>
              </w:rPr>
            </w:pPr>
            <w:r w:rsidRPr="00FE2AB8">
              <w:rPr>
                <w:sz w:val="22"/>
                <w:szCs w:val="20"/>
              </w:rPr>
              <w:t>Определяется на основании документа, подтверждающего ввод объекта в эксплуатацию</w:t>
            </w:r>
          </w:p>
        </w:tc>
      </w:tr>
      <w:tr w:rsidR="00FE2AB8" w:rsidRPr="00FE2AB8" w14:paraId="1A0B94A2" w14:textId="77777777" w:rsidTr="00D94E8B">
        <w:tc>
          <w:tcPr>
            <w:tcW w:w="353" w:type="pct"/>
          </w:tcPr>
          <w:p w14:paraId="58B3557C" w14:textId="77777777" w:rsidR="00D040E6" w:rsidRPr="00FE2AB8" w:rsidRDefault="00D040E6" w:rsidP="006870E1">
            <w:pPr>
              <w:jc w:val="center"/>
              <w:rPr>
                <w:sz w:val="22"/>
                <w:szCs w:val="20"/>
              </w:rPr>
            </w:pPr>
            <w:r w:rsidRPr="00FE2AB8">
              <w:rPr>
                <w:sz w:val="22"/>
                <w:szCs w:val="20"/>
              </w:rPr>
              <w:t>2.</w:t>
            </w:r>
          </w:p>
        </w:tc>
        <w:tc>
          <w:tcPr>
            <w:tcW w:w="4647" w:type="pct"/>
            <w:gridSpan w:val="2"/>
          </w:tcPr>
          <w:p w14:paraId="72E36E4E" w14:textId="77777777" w:rsidR="00D040E6" w:rsidRPr="00FE2AB8" w:rsidRDefault="00D040E6" w:rsidP="006870E1">
            <w:pPr>
              <w:rPr>
                <w:sz w:val="22"/>
                <w:szCs w:val="20"/>
              </w:rPr>
            </w:pPr>
            <w:r w:rsidRPr="00FE2AB8">
              <w:rPr>
                <w:sz w:val="22"/>
                <w:szCs w:val="20"/>
              </w:rPr>
              <w:t>Задача 2: Приведение объектов образования учреждений Нижнеилимского муниципального района в соответствие требованиям действующих норм пожарной безопасности и СанПИН.</w:t>
            </w:r>
          </w:p>
        </w:tc>
      </w:tr>
      <w:tr w:rsidR="00D040E6" w:rsidRPr="00FE2AB8" w14:paraId="69EFBA2B" w14:textId="77777777" w:rsidTr="00D94E8B">
        <w:tc>
          <w:tcPr>
            <w:tcW w:w="353" w:type="pct"/>
          </w:tcPr>
          <w:p w14:paraId="4951CCB7" w14:textId="77777777" w:rsidR="00D040E6" w:rsidRPr="00FE2AB8" w:rsidRDefault="00D040E6" w:rsidP="006870E1">
            <w:pPr>
              <w:jc w:val="center"/>
              <w:rPr>
                <w:sz w:val="22"/>
                <w:szCs w:val="20"/>
              </w:rPr>
            </w:pPr>
            <w:r w:rsidRPr="00FE2AB8">
              <w:rPr>
                <w:sz w:val="22"/>
                <w:szCs w:val="20"/>
              </w:rPr>
              <w:t>2.1.</w:t>
            </w:r>
          </w:p>
        </w:tc>
        <w:tc>
          <w:tcPr>
            <w:tcW w:w="2073" w:type="pct"/>
          </w:tcPr>
          <w:p w14:paraId="6227555B" w14:textId="00BC9A3F" w:rsidR="00D040E6" w:rsidRPr="00FE2AB8" w:rsidRDefault="00D040E6" w:rsidP="006870E1">
            <w:pPr>
              <w:rPr>
                <w:sz w:val="22"/>
                <w:szCs w:val="20"/>
              </w:rPr>
            </w:pPr>
            <w:r w:rsidRPr="00FE2AB8">
              <w:rPr>
                <w:sz w:val="22"/>
                <w:szCs w:val="20"/>
              </w:rPr>
              <w:t>Проведение капитальн</w:t>
            </w:r>
            <w:r w:rsidR="00D13938">
              <w:rPr>
                <w:sz w:val="22"/>
                <w:szCs w:val="20"/>
              </w:rPr>
              <w:t>ых</w:t>
            </w:r>
            <w:r w:rsidRPr="00FE2AB8">
              <w:rPr>
                <w:sz w:val="22"/>
                <w:szCs w:val="20"/>
              </w:rPr>
              <w:t xml:space="preserve"> ремонт</w:t>
            </w:r>
            <w:r w:rsidR="00D13938">
              <w:rPr>
                <w:sz w:val="22"/>
                <w:szCs w:val="20"/>
              </w:rPr>
              <w:t>ов</w:t>
            </w:r>
            <w:r w:rsidRPr="00FE2AB8">
              <w:rPr>
                <w:sz w:val="22"/>
                <w:szCs w:val="20"/>
              </w:rPr>
              <w:t xml:space="preserve"> объектов муниципальной собственности учреждений образования Нижнеилимского муниципального района.</w:t>
            </w:r>
          </w:p>
        </w:tc>
        <w:tc>
          <w:tcPr>
            <w:tcW w:w="2574" w:type="pct"/>
          </w:tcPr>
          <w:p w14:paraId="1A026BD6" w14:textId="77777777" w:rsidR="00D040E6" w:rsidRPr="00FE2AB8" w:rsidRDefault="00D040E6" w:rsidP="006870E1">
            <w:pPr>
              <w:rPr>
                <w:sz w:val="22"/>
                <w:szCs w:val="20"/>
              </w:rPr>
            </w:pPr>
            <w:r w:rsidRPr="00FE2AB8">
              <w:rPr>
                <w:sz w:val="22"/>
                <w:szCs w:val="20"/>
              </w:rPr>
              <w:t>Определяется на основании актов сдачи – приемки и актов выполненных работ о поведении капитального ремонта объектов образования.</w:t>
            </w:r>
          </w:p>
        </w:tc>
      </w:tr>
    </w:tbl>
    <w:p w14:paraId="1201E508" w14:textId="36D62DC8" w:rsidR="00D040E6" w:rsidRPr="00FE2AB8" w:rsidRDefault="00D040E6" w:rsidP="00A43243">
      <w:pPr>
        <w:rPr>
          <w:sz w:val="24"/>
        </w:rPr>
      </w:pPr>
    </w:p>
    <w:p w14:paraId="51A73097" w14:textId="77777777" w:rsidR="004E630B" w:rsidRPr="00FE2AB8" w:rsidRDefault="004E630B" w:rsidP="00A43243">
      <w:pPr>
        <w:rPr>
          <w:sz w:val="24"/>
        </w:rPr>
      </w:pPr>
    </w:p>
    <w:p w14:paraId="194CCEBA" w14:textId="186E03E3" w:rsidR="00D040E6" w:rsidRPr="00FE2AB8" w:rsidRDefault="00EF3286" w:rsidP="00D52A5E">
      <w:pPr>
        <w:jc w:val="center"/>
        <w:rPr>
          <w:sz w:val="24"/>
        </w:rPr>
      </w:pPr>
      <w:r w:rsidRPr="00FE2AB8">
        <w:rPr>
          <w:sz w:val="24"/>
        </w:rPr>
        <w:t>Мэр района</w:t>
      </w:r>
      <w:r w:rsidRPr="00FE2AB8">
        <w:rPr>
          <w:sz w:val="24"/>
        </w:rPr>
        <w:tab/>
      </w:r>
      <w:r w:rsidRPr="00FE2AB8">
        <w:rPr>
          <w:sz w:val="24"/>
        </w:rPr>
        <w:tab/>
      </w:r>
      <w:r w:rsidR="00D040E6" w:rsidRPr="00FE2AB8">
        <w:rPr>
          <w:sz w:val="24"/>
        </w:rPr>
        <w:tab/>
      </w:r>
      <w:r w:rsidRPr="00FE2AB8">
        <w:rPr>
          <w:sz w:val="24"/>
        </w:rPr>
        <w:tab/>
      </w:r>
      <w:r w:rsidR="00D040E6" w:rsidRPr="00FE2AB8">
        <w:rPr>
          <w:sz w:val="24"/>
        </w:rPr>
        <w:tab/>
      </w:r>
      <w:r w:rsidR="00D040E6" w:rsidRPr="00FE2AB8">
        <w:rPr>
          <w:sz w:val="24"/>
        </w:rPr>
        <w:tab/>
      </w:r>
      <w:r w:rsidRPr="00FE2AB8">
        <w:rPr>
          <w:sz w:val="24"/>
        </w:rPr>
        <w:tab/>
        <w:t>М. С. Романов</w:t>
      </w:r>
    </w:p>
    <w:p w14:paraId="5BBA3D98" w14:textId="23193682" w:rsidR="00D040E6" w:rsidRPr="00FE2AB8" w:rsidRDefault="00D040E6" w:rsidP="00A43243">
      <w:pPr>
        <w:jc w:val="both"/>
        <w:sectPr w:rsidR="00D040E6" w:rsidRPr="00FE2AB8" w:rsidSect="00B37E63">
          <w:footerReference w:type="first" r:id="rId14"/>
          <w:pgSz w:w="11907" w:h="16839" w:code="9"/>
          <w:pgMar w:top="1134" w:right="567" w:bottom="1134" w:left="1701" w:header="709" w:footer="709" w:gutter="0"/>
          <w:cols w:space="708"/>
          <w:docGrid w:linePitch="381"/>
        </w:sectPr>
      </w:pPr>
    </w:p>
    <w:p w14:paraId="4A8517F6" w14:textId="4622EBF9" w:rsidR="00EF3286" w:rsidRPr="00FE2AB8" w:rsidRDefault="0037359F" w:rsidP="00A43243">
      <w:pPr>
        <w:jc w:val="right"/>
        <w:rPr>
          <w:sz w:val="24"/>
          <w:szCs w:val="24"/>
        </w:rPr>
      </w:pPr>
      <w:bookmarkStart w:id="13" w:name="RANGE!A1:M93"/>
      <w:bookmarkEnd w:id="13"/>
      <w:r w:rsidRPr="00FE2AB8">
        <w:rPr>
          <w:sz w:val="24"/>
          <w:szCs w:val="24"/>
        </w:rPr>
        <w:lastRenderedPageBreak/>
        <w:t>Приложение № 1</w:t>
      </w:r>
      <w:r w:rsidR="00EF3286" w:rsidRPr="00FE2AB8">
        <w:rPr>
          <w:sz w:val="24"/>
          <w:szCs w:val="24"/>
        </w:rPr>
        <w:t xml:space="preserve"> к Подпрограмме 1 «Осуществление бюджетных инвестиций </w:t>
      </w:r>
    </w:p>
    <w:p w14:paraId="6EF522B0" w14:textId="77777777" w:rsidR="00EF3286" w:rsidRPr="00FE2AB8" w:rsidRDefault="00EF3286" w:rsidP="00A43243">
      <w:pPr>
        <w:jc w:val="right"/>
        <w:rPr>
          <w:sz w:val="24"/>
          <w:szCs w:val="24"/>
        </w:rPr>
      </w:pPr>
      <w:r w:rsidRPr="00FE2AB8">
        <w:rPr>
          <w:sz w:val="24"/>
          <w:szCs w:val="24"/>
        </w:rPr>
        <w:t xml:space="preserve">в объекты муниципальной собственности учреждениям </w:t>
      </w:r>
    </w:p>
    <w:p w14:paraId="2CAB9485" w14:textId="77777777" w:rsidR="00070814" w:rsidRPr="00FE2AB8" w:rsidRDefault="00EF3286" w:rsidP="00070814">
      <w:pPr>
        <w:jc w:val="right"/>
        <w:rPr>
          <w:sz w:val="24"/>
          <w:szCs w:val="24"/>
        </w:rPr>
      </w:pPr>
      <w:r w:rsidRPr="00FE2AB8">
        <w:rPr>
          <w:sz w:val="24"/>
          <w:szCs w:val="24"/>
        </w:rPr>
        <w:t>образования Нижнеилимского муниципального района»</w:t>
      </w:r>
    </w:p>
    <w:p w14:paraId="7F41E537" w14:textId="77777777" w:rsidR="00070814" w:rsidRPr="00FE2AB8" w:rsidRDefault="00070814" w:rsidP="00070814">
      <w:pPr>
        <w:jc w:val="right"/>
      </w:pPr>
    </w:p>
    <w:p w14:paraId="41651F66" w14:textId="1E037661" w:rsidR="0037359F" w:rsidRPr="00FE2AB8" w:rsidRDefault="00EF3286" w:rsidP="00070814">
      <w:pPr>
        <w:jc w:val="center"/>
        <w:rPr>
          <w:sz w:val="24"/>
        </w:rPr>
      </w:pPr>
      <w:r w:rsidRPr="00FE2AB8">
        <w:rPr>
          <w:sz w:val="24"/>
        </w:rPr>
        <w:t>Система мероприятий Подпрограммы № 1 «Осуществление бюджетных инвестиций в объекты муниципальной собственности</w:t>
      </w:r>
    </w:p>
    <w:p w14:paraId="76620F36" w14:textId="345D1712" w:rsidR="00455AE3" w:rsidRPr="00FE2AB8" w:rsidRDefault="00EF3286" w:rsidP="00A43243">
      <w:pPr>
        <w:jc w:val="center"/>
        <w:rPr>
          <w:sz w:val="24"/>
        </w:rPr>
      </w:pPr>
      <w:r w:rsidRPr="00FE2AB8">
        <w:rPr>
          <w:sz w:val="24"/>
        </w:rPr>
        <w:t>учреждениям образования Нижнеилимского муниципального района»</w:t>
      </w:r>
    </w:p>
    <w:p w14:paraId="724AD997" w14:textId="3C8A5DB5" w:rsidR="00D2509C" w:rsidRPr="00FE2AB8" w:rsidRDefault="00D2509C" w:rsidP="00A43243">
      <w:pPr>
        <w:jc w:val="center"/>
        <w:rPr>
          <w:sz w:val="24"/>
        </w:rPr>
      </w:pPr>
    </w:p>
    <w:tbl>
      <w:tblPr>
        <w:tblW w:w="21700" w:type="dxa"/>
        <w:tblLook w:val="04A0" w:firstRow="1" w:lastRow="0" w:firstColumn="1" w:lastColumn="0" w:noHBand="0" w:noVBand="1"/>
      </w:tblPr>
      <w:tblGrid>
        <w:gridCol w:w="838"/>
        <w:gridCol w:w="3795"/>
        <w:gridCol w:w="2679"/>
        <w:gridCol w:w="1641"/>
        <w:gridCol w:w="1641"/>
        <w:gridCol w:w="1286"/>
        <w:gridCol w:w="1286"/>
        <w:gridCol w:w="1282"/>
        <w:gridCol w:w="1286"/>
        <w:gridCol w:w="1286"/>
        <w:gridCol w:w="1286"/>
        <w:gridCol w:w="3394"/>
      </w:tblGrid>
      <w:tr w:rsidR="00FE2AB8" w:rsidRPr="00FE2AB8" w14:paraId="06C300C9" w14:textId="77777777" w:rsidTr="006B0802">
        <w:trPr>
          <w:trHeight w:val="675"/>
          <w:tblHeader/>
        </w:trPr>
        <w:tc>
          <w:tcPr>
            <w:tcW w:w="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7309EC" w14:textId="77777777" w:rsidR="00D2509C" w:rsidRPr="00FE2AB8" w:rsidRDefault="00D2509C" w:rsidP="00D2509C">
            <w:pPr>
              <w:jc w:val="center"/>
              <w:rPr>
                <w:sz w:val="20"/>
                <w:szCs w:val="20"/>
              </w:rPr>
            </w:pPr>
            <w:r w:rsidRPr="00FE2AB8">
              <w:rPr>
                <w:sz w:val="20"/>
                <w:szCs w:val="20"/>
              </w:rPr>
              <w:t>№ п/п</w:t>
            </w:r>
          </w:p>
        </w:tc>
        <w:tc>
          <w:tcPr>
            <w:tcW w:w="37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5083FC" w14:textId="77777777" w:rsidR="00D2509C" w:rsidRPr="00FE2AB8" w:rsidRDefault="00D2509C" w:rsidP="00D2509C">
            <w:pPr>
              <w:jc w:val="center"/>
              <w:rPr>
                <w:sz w:val="20"/>
                <w:szCs w:val="20"/>
              </w:rPr>
            </w:pPr>
            <w:r w:rsidRPr="00FE2AB8">
              <w:rPr>
                <w:sz w:val="20"/>
                <w:szCs w:val="20"/>
              </w:rPr>
              <w:t>Наименование основного мероприятия</w:t>
            </w:r>
          </w:p>
        </w:tc>
        <w:tc>
          <w:tcPr>
            <w:tcW w:w="267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E41C43" w14:textId="77777777" w:rsidR="00D2509C" w:rsidRPr="00FE2AB8" w:rsidRDefault="00D2509C" w:rsidP="00D2509C">
            <w:pPr>
              <w:jc w:val="center"/>
              <w:rPr>
                <w:sz w:val="20"/>
                <w:szCs w:val="20"/>
              </w:rPr>
            </w:pPr>
            <w:r w:rsidRPr="00FE2AB8">
              <w:rPr>
                <w:sz w:val="20"/>
                <w:szCs w:val="20"/>
              </w:rPr>
              <w:t>Ответственный исполнитель или соисполнитель (участники)</w:t>
            </w:r>
          </w:p>
        </w:tc>
        <w:tc>
          <w:tcPr>
            <w:tcW w:w="16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1CF548" w14:textId="77777777" w:rsidR="00D2509C" w:rsidRPr="00FE2AB8" w:rsidRDefault="00D2509C" w:rsidP="00D2509C">
            <w:pPr>
              <w:jc w:val="center"/>
              <w:rPr>
                <w:sz w:val="20"/>
                <w:szCs w:val="20"/>
              </w:rPr>
            </w:pPr>
            <w:r w:rsidRPr="00FE2AB8">
              <w:rPr>
                <w:sz w:val="20"/>
                <w:szCs w:val="20"/>
              </w:rPr>
              <w:t>Источник финансирования</w:t>
            </w:r>
          </w:p>
        </w:tc>
        <w:tc>
          <w:tcPr>
            <w:tcW w:w="16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FA94D0" w14:textId="77777777" w:rsidR="00D2509C" w:rsidRPr="00FE2AB8" w:rsidRDefault="00D2509C" w:rsidP="00D2509C">
            <w:pPr>
              <w:jc w:val="center"/>
              <w:rPr>
                <w:sz w:val="20"/>
                <w:szCs w:val="20"/>
              </w:rPr>
            </w:pPr>
            <w:r w:rsidRPr="00FE2AB8">
              <w:rPr>
                <w:sz w:val="20"/>
                <w:szCs w:val="20"/>
              </w:rPr>
              <w:t>Объем финансирования всего, тыс.руб.</w:t>
            </w:r>
          </w:p>
        </w:tc>
        <w:tc>
          <w:tcPr>
            <w:tcW w:w="7712" w:type="dxa"/>
            <w:gridSpan w:val="6"/>
            <w:tcBorders>
              <w:top w:val="single" w:sz="4" w:space="0" w:color="auto"/>
              <w:left w:val="nil"/>
              <w:bottom w:val="single" w:sz="4" w:space="0" w:color="auto"/>
              <w:right w:val="single" w:sz="4" w:space="0" w:color="000000"/>
            </w:tcBorders>
            <w:shd w:val="clear" w:color="auto" w:fill="auto"/>
            <w:vAlign w:val="center"/>
            <w:hideMark/>
          </w:tcPr>
          <w:p w14:paraId="512BB83E" w14:textId="77777777" w:rsidR="00D2509C" w:rsidRPr="00FE2AB8" w:rsidRDefault="00D2509C" w:rsidP="00D2509C">
            <w:pPr>
              <w:jc w:val="center"/>
              <w:rPr>
                <w:sz w:val="20"/>
                <w:szCs w:val="20"/>
              </w:rPr>
            </w:pPr>
            <w:r w:rsidRPr="00FE2AB8">
              <w:rPr>
                <w:sz w:val="20"/>
                <w:szCs w:val="20"/>
              </w:rPr>
              <w:t>в том числе по годам</w:t>
            </w:r>
          </w:p>
        </w:tc>
        <w:tc>
          <w:tcPr>
            <w:tcW w:w="33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4803B5" w14:textId="77777777" w:rsidR="00D2509C" w:rsidRPr="00FE2AB8" w:rsidRDefault="00D2509C" w:rsidP="00D2509C">
            <w:pPr>
              <w:jc w:val="center"/>
              <w:rPr>
                <w:sz w:val="20"/>
                <w:szCs w:val="20"/>
              </w:rPr>
            </w:pPr>
            <w:r w:rsidRPr="00FE2AB8">
              <w:rPr>
                <w:sz w:val="20"/>
                <w:szCs w:val="20"/>
              </w:rPr>
              <w:t>Показатель результативности Подпрограммы № 1</w:t>
            </w:r>
          </w:p>
        </w:tc>
      </w:tr>
      <w:tr w:rsidR="00FE2AB8" w:rsidRPr="00FE2AB8" w14:paraId="117A4B53" w14:textId="77777777" w:rsidTr="006B0802">
        <w:trPr>
          <w:trHeight w:val="375"/>
          <w:tblHeader/>
        </w:trPr>
        <w:tc>
          <w:tcPr>
            <w:tcW w:w="838" w:type="dxa"/>
            <w:vMerge/>
            <w:tcBorders>
              <w:top w:val="single" w:sz="4" w:space="0" w:color="auto"/>
              <w:left w:val="single" w:sz="4" w:space="0" w:color="auto"/>
              <w:bottom w:val="single" w:sz="4" w:space="0" w:color="auto"/>
              <w:right w:val="single" w:sz="4" w:space="0" w:color="auto"/>
            </w:tcBorders>
            <w:vAlign w:val="center"/>
            <w:hideMark/>
          </w:tcPr>
          <w:p w14:paraId="0201E42F" w14:textId="77777777" w:rsidR="00D2509C" w:rsidRPr="00FE2AB8" w:rsidRDefault="00D2509C" w:rsidP="00D2509C">
            <w:pPr>
              <w:rPr>
                <w:sz w:val="20"/>
                <w:szCs w:val="20"/>
              </w:rPr>
            </w:pPr>
          </w:p>
        </w:tc>
        <w:tc>
          <w:tcPr>
            <w:tcW w:w="3795" w:type="dxa"/>
            <w:vMerge/>
            <w:tcBorders>
              <w:top w:val="single" w:sz="4" w:space="0" w:color="auto"/>
              <w:left w:val="single" w:sz="4" w:space="0" w:color="auto"/>
              <w:bottom w:val="single" w:sz="4" w:space="0" w:color="auto"/>
              <w:right w:val="single" w:sz="4" w:space="0" w:color="auto"/>
            </w:tcBorders>
            <w:vAlign w:val="center"/>
            <w:hideMark/>
          </w:tcPr>
          <w:p w14:paraId="1D9B854A" w14:textId="77777777" w:rsidR="00D2509C" w:rsidRPr="00FE2AB8" w:rsidRDefault="00D2509C" w:rsidP="00D2509C">
            <w:pPr>
              <w:rPr>
                <w:sz w:val="20"/>
                <w:szCs w:val="20"/>
              </w:rPr>
            </w:pPr>
          </w:p>
        </w:tc>
        <w:tc>
          <w:tcPr>
            <w:tcW w:w="2679" w:type="dxa"/>
            <w:vMerge/>
            <w:tcBorders>
              <w:top w:val="single" w:sz="4" w:space="0" w:color="auto"/>
              <w:left w:val="single" w:sz="4" w:space="0" w:color="auto"/>
              <w:bottom w:val="single" w:sz="4" w:space="0" w:color="auto"/>
              <w:right w:val="single" w:sz="4" w:space="0" w:color="auto"/>
            </w:tcBorders>
            <w:vAlign w:val="center"/>
            <w:hideMark/>
          </w:tcPr>
          <w:p w14:paraId="725533C9" w14:textId="77777777" w:rsidR="00D2509C" w:rsidRPr="00FE2AB8" w:rsidRDefault="00D2509C" w:rsidP="00D2509C">
            <w:pPr>
              <w:rPr>
                <w:sz w:val="20"/>
                <w:szCs w:val="20"/>
              </w:rPr>
            </w:pPr>
          </w:p>
        </w:tc>
        <w:tc>
          <w:tcPr>
            <w:tcW w:w="1641" w:type="dxa"/>
            <w:vMerge/>
            <w:tcBorders>
              <w:top w:val="single" w:sz="4" w:space="0" w:color="auto"/>
              <w:left w:val="single" w:sz="4" w:space="0" w:color="auto"/>
              <w:bottom w:val="single" w:sz="4" w:space="0" w:color="auto"/>
              <w:right w:val="single" w:sz="4" w:space="0" w:color="auto"/>
            </w:tcBorders>
            <w:vAlign w:val="center"/>
            <w:hideMark/>
          </w:tcPr>
          <w:p w14:paraId="49B096F0" w14:textId="77777777" w:rsidR="00D2509C" w:rsidRPr="00FE2AB8" w:rsidRDefault="00D2509C" w:rsidP="00D2509C">
            <w:pPr>
              <w:rPr>
                <w:sz w:val="20"/>
                <w:szCs w:val="20"/>
              </w:rPr>
            </w:pPr>
          </w:p>
        </w:tc>
        <w:tc>
          <w:tcPr>
            <w:tcW w:w="1641" w:type="dxa"/>
            <w:vMerge/>
            <w:tcBorders>
              <w:top w:val="single" w:sz="4" w:space="0" w:color="auto"/>
              <w:left w:val="single" w:sz="4" w:space="0" w:color="auto"/>
              <w:bottom w:val="single" w:sz="4" w:space="0" w:color="auto"/>
              <w:right w:val="single" w:sz="4" w:space="0" w:color="auto"/>
            </w:tcBorders>
            <w:vAlign w:val="center"/>
            <w:hideMark/>
          </w:tcPr>
          <w:p w14:paraId="169B44D7" w14:textId="77777777" w:rsidR="00D2509C" w:rsidRPr="00FE2AB8" w:rsidRDefault="00D2509C" w:rsidP="00D2509C">
            <w:pPr>
              <w:rPr>
                <w:sz w:val="20"/>
                <w:szCs w:val="20"/>
              </w:rPr>
            </w:pPr>
          </w:p>
        </w:tc>
        <w:tc>
          <w:tcPr>
            <w:tcW w:w="1286" w:type="dxa"/>
            <w:tcBorders>
              <w:top w:val="nil"/>
              <w:left w:val="nil"/>
              <w:bottom w:val="single" w:sz="4" w:space="0" w:color="auto"/>
              <w:right w:val="single" w:sz="4" w:space="0" w:color="auto"/>
            </w:tcBorders>
            <w:shd w:val="clear" w:color="auto" w:fill="auto"/>
            <w:vAlign w:val="center"/>
            <w:hideMark/>
          </w:tcPr>
          <w:p w14:paraId="5DACA2CD" w14:textId="77777777" w:rsidR="00D2509C" w:rsidRPr="00FE2AB8" w:rsidRDefault="00D2509C" w:rsidP="00D2509C">
            <w:pPr>
              <w:jc w:val="center"/>
              <w:rPr>
                <w:sz w:val="20"/>
                <w:szCs w:val="20"/>
              </w:rPr>
            </w:pPr>
            <w:r w:rsidRPr="00FE2AB8">
              <w:rPr>
                <w:sz w:val="20"/>
                <w:szCs w:val="20"/>
              </w:rPr>
              <w:t>2024</w:t>
            </w:r>
          </w:p>
        </w:tc>
        <w:tc>
          <w:tcPr>
            <w:tcW w:w="1286" w:type="dxa"/>
            <w:tcBorders>
              <w:top w:val="nil"/>
              <w:left w:val="nil"/>
              <w:bottom w:val="single" w:sz="4" w:space="0" w:color="auto"/>
              <w:right w:val="single" w:sz="4" w:space="0" w:color="auto"/>
            </w:tcBorders>
            <w:shd w:val="clear" w:color="auto" w:fill="auto"/>
            <w:vAlign w:val="center"/>
            <w:hideMark/>
          </w:tcPr>
          <w:p w14:paraId="42EE833D" w14:textId="77777777" w:rsidR="00D2509C" w:rsidRPr="00FE2AB8" w:rsidRDefault="00D2509C" w:rsidP="00D2509C">
            <w:pPr>
              <w:jc w:val="center"/>
              <w:rPr>
                <w:sz w:val="20"/>
                <w:szCs w:val="20"/>
              </w:rPr>
            </w:pPr>
            <w:r w:rsidRPr="00FE2AB8">
              <w:rPr>
                <w:sz w:val="20"/>
                <w:szCs w:val="20"/>
              </w:rPr>
              <w:t>2025</w:t>
            </w:r>
          </w:p>
        </w:tc>
        <w:tc>
          <w:tcPr>
            <w:tcW w:w="1282" w:type="dxa"/>
            <w:tcBorders>
              <w:top w:val="nil"/>
              <w:left w:val="nil"/>
              <w:bottom w:val="single" w:sz="4" w:space="0" w:color="auto"/>
              <w:right w:val="single" w:sz="4" w:space="0" w:color="auto"/>
            </w:tcBorders>
            <w:shd w:val="clear" w:color="auto" w:fill="auto"/>
            <w:vAlign w:val="center"/>
            <w:hideMark/>
          </w:tcPr>
          <w:p w14:paraId="532DA329" w14:textId="77777777" w:rsidR="00D2509C" w:rsidRPr="00FE2AB8" w:rsidRDefault="00D2509C" w:rsidP="00D2509C">
            <w:pPr>
              <w:jc w:val="center"/>
              <w:rPr>
                <w:sz w:val="20"/>
                <w:szCs w:val="20"/>
              </w:rPr>
            </w:pPr>
            <w:r w:rsidRPr="00FE2AB8">
              <w:rPr>
                <w:sz w:val="20"/>
                <w:szCs w:val="20"/>
              </w:rPr>
              <w:t>2026</w:t>
            </w:r>
          </w:p>
        </w:tc>
        <w:tc>
          <w:tcPr>
            <w:tcW w:w="1286" w:type="dxa"/>
            <w:tcBorders>
              <w:top w:val="nil"/>
              <w:left w:val="nil"/>
              <w:bottom w:val="single" w:sz="4" w:space="0" w:color="auto"/>
              <w:right w:val="single" w:sz="4" w:space="0" w:color="auto"/>
            </w:tcBorders>
            <w:shd w:val="clear" w:color="auto" w:fill="auto"/>
            <w:vAlign w:val="center"/>
            <w:hideMark/>
          </w:tcPr>
          <w:p w14:paraId="18D93A3B" w14:textId="77777777" w:rsidR="00D2509C" w:rsidRPr="00FE2AB8" w:rsidRDefault="00D2509C" w:rsidP="00D2509C">
            <w:pPr>
              <w:jc w:val="center"/>
              <w:rPr>
                <w:sz w:val="20"/>
                <w:szCs w:val="20"/>
              </w:rPr>
            </w:pPr>
            <w:r w:rsidRPr="00FE2AB8">
              <w:rPr>
                <w:sz w:val="20"/>
                <w:szCs w:val="20"/>
              </w:rPr>
              <w:t>2027</w:t>
            </w:r>
          </w:p>
        </w:tc>
        <w:tc>
          <w:tcPr>
            <w:tcW w:w="1286" w:type="dxa"/>
            <w:tcBorders>
              <w:top w:val="nil"/>
              <w:left w:val="nil"/>
              <w:bottom w:val="single" w:sz="4" w:space="0" w:color="auto"/>
              <w:right w:val="single" w:sz="4" w:space="0" w:color="auto"/>
            </w:tcBorders>
            <w:shd w:val="clear" w:color="auto" w:fill="auto"/>
            <w:vAlign w:val="center"/>
            <w:hideMark/>
          </w:tcPr>
          <w:p w14:paraId="609BB735" w14:textId="77777777" w:rsidR="00D2509C" w:rsidRPr="00FE2AB8" w:rsidRDefault="00D2509C" w:rsidP="00D2509C">
            <w:pPr>
              <w:jc w:val="center"/>
              <w:rPr>
                <w:sz w:val="20"/>
                <w:szCs w:val="20"/>
              </w:rPr>
            </w:pPr>
            <w:r w:rsidRPr="00FE2AB8">
              <w:rPr>
                <w:sz w:val="20"/>
                <w:szCs w:val="20"/>
              </w:rPr>
              <w:t>2028</w:t>
            </w:r>
          </w:p>
        </w:tc>
        <w:tc>
          <w:tcPr>
            <w:tcW w:w="1286" w:type="dxa"/>
            <w:tcBorders>
              <w:top w:val="nil"/>
              <w:left w:val="nil"/>
              <w:bottom w:val="single" w:sz="4" w:space="0" w:color="auto"/>
              <w:right w:val="single" w:sz="4" w:space="0" w:color="auto"/>
            </w:tcBorders>
            <w:shd w:val="clear" w:color="auto" w:fill="auto"/>
            <w:vAlign w:val="center"/>
            <w:hideMark/>
          </w:tcPr>
          <w:p w14:paraId="50D05AEC" w14:textId="77777777" w:rsidR="00D2509C" w:rsidRPr="00FE2AB8" w:rsidRDefault="00D2509C" w:rsidP="00D2509C">
            <w:pPr>
              <w:jc w:val="center"/>
              <w:rPr>
                <w:sz w:val="20"/>
                <w:szCs w:val="20"/>
              </w:rPr>
            </w:pPr>
            <w:r w:rsidRPr="00FE2AB8">
              <w:rPr>
                <w:sz w:val="20"/>
                <w:szCs w:val="20"/>
              </w:rPr>
              <w:t>2029</w:t>
            </w:r>
          </w:p>
        </w:tc>
        <w:tc>
          <w:tcPr>
            <w:tcW w:w="3394" w:type="dxa"/>
            <w:vMerge/>
            <w:tcBorders>
              <w:top w:val="single" w:sz="4" w:space="0" w:color="auto"/>
              <w:left w:val="single" w:sz="4" w:space="0" w:color="auto"/>
              <w:bottom w:val="single" w:sz="4" w:space="0" w:color="auto"/>
              <w:right w:val="single" w:sz="4" w:space="0" w:color="auto"/>
            </w:tcBorders>
            <w:vAlign w:val="center"/>
            <w:hideMark/>
          </w:tcPr>
          <w:p w14:paraId="643CF470" w14:textId="77777777" w:rsidR="00D2509C" w:rsidRPr="00FE2AB8" w:rsidRDefault="00D2509C" w:rsidP="00D2509C">
            <w:pPr>
              <w:rPr>
                <w:sz w:val="20"/>
                <w:szCs w:val="20"/>
              </w:rPr>
            </w:pPr>
          </w:p>
        </w:tc>
      </w:tr>
      <w:tr w:rsidR="00FE2AB8" w:rsidRPr="00FE2AB8" w14:paraId="6EA6B6FB" w14:textId="77777777" w:rsidTr="006B0802">
        <w:trPr>
          <w:trHeight w:val="255"/>
          <w:tblHeader/>
        </w:trPr>
        <w:tc>
          <w:tcPr>
            <w:tcW w:w="838" w:type="dxa"/>
            <w:tcBorders>
              <w:top w:val="nil"/>
              <w:left w:val="single" w:sz="4" w:space="0" w:color="auto"/>
              <w:bottom w:val="single" w:sz="4" w:space="0" w:color="auto"/>
              <w:right w:val="single" w:sz="4" w:space="0" w:color="auto"/>
            </w:tcBorders>
            <w:shd w:val="clear" w:color="auto" w:fill="auto"/>
            <w:vAlign w:val="center"/>
            <w:hideMark/>
          </w:tcPr>
          <w:p w14:paraId="1BA87271" w14:textId="77777777" w:rsidR="00D2509C" w:rsidRPr="00FE2AB8" w:rsidRDefault="00D2509C" w:rsidP="00D2509C">
            <w:pPr>
              <w:jc w:val="center"/>
              <w:rPr>
                <w:sz w:val="20"/>
                <w:szCs w:val="20"/>
              </w:rPr>
            </w:pPr>
            <w:r w:rsidRPr="00FE2AB8">
              <w:rPr>
                <w:sz w:val="20"/>
                <w:szCs w:val="20"/>
              </w:rPr>
              <w:t>1</w:t>
            </w:r>
          </w:p>
        </w:tc>
        <w:tc>
          <w:tcPr>
            <w:tcW w:w="3795" w:type="dxa"/>
            <w:tcBorders>
              <w:top w:val="nil"/>
              <w:left w:val="nil"/>
              <w:bottom w:val="single" w:sz="4" w:space="0" w:color="auto"/>
              <w:right w:val="single" w:sz="4" w:space="0" w:color="auto"/>
            </w:tcBorders>
            <w:shd w:val="clear" w:color="auto" w:fill="auto"/>
            <w:vAlign w:val="center"/>
            <w:hideMark/>
          </w:tcPr>
          <w:p w14:paraId="283B10E0" w14:textId="77777777" w:rsidR="00D2509C" w:rsidRPr="00FE2AB8" w:rsidRDefault="00D2509C" w:rsidP="00D2509C">
            <w:pPr>
              <w:jc w:val="center"/>
              <w:rPr>
                <w:sz w:val="20"/>
                <w:szCs w:val="20"/>
              </w:rPr>
            </w:pPr>
            <w:r w:rsidRPr="00FE2AB8">
              <w:rPr>
                <w:sz w:val="20"/>
                <w:szCs w:val="20"/>
              </w:rPr>
              <w:t>2</w:t>
            </w:r>
          </w:p>
        </w:tc>
        <w:tc>
          <w:tcPr>
            <w:tcW w:w="2679" w:type="dxa"/>
            <w:tcBorders>
              <w:top w:val="nil"/>
              <w:left w:val="nil"/>
              <w:bottom w:val="single" w:sz="4" w:space="0" w:color="auto"/>
              <w:right w:val="single" w:sz="4" w:space="0" w:color="auto"/>
            </w:tcBorders>
            <w:shd w:val="clear" w:color="auto" w:fill="auto"/>
            <w:vAlign w:val="center"/>
            <w:hideMark/>
          </w:tcPr>
          <w:p w14:paraId="7D032136" w14:textId="77777777" w:rsidR="00D2509C" w:rsidRPr="00FE2AB8" w:rsidRDefault="00D2509C" w:rsidP="00D2509C">
            <w:pPr>
              <w:jc w:val="center"/>
              <w:rPr>
                <w:sz w:val="20"/>
                <w:szCs w:val="20"/>
              </w:rPr>
            </w:pPr>
            <w:r w:rsidRPr="00FE2AB8">
              <w:rPr>
                <w:sz w:val="20"/>
                <w:szCs w:val="20"/>
              </w:rPr>
              <w:t>3</w:t>
            </w:r>
          </w:p>
        </w:tc>
        <w:tc>
          <w:tcPr>
            <w:tcW w:w="1641" w:type="dxa"/>
            <w:tcBorders>
              <w:top w:val="nil"/>
              <w:left w:val="nil"/>
              <w:bottom w:val="single" w:sz="4" w:space="0" w:color="auto"/>
              <w:right w:val="single" w:sz="4" w:space="0" w:color="auto"/>
            </w:tcBorders>
            <w:shd w:val="clear" w:color="auto" w:fill="auto"/>
            <w:vAlign w:val="center"/>
            <w:hideMark/>
          </w:tcPr>
          <w:p w14:paraId="7C1E0B86" w14:textId="77777777" w:rsidR="00D2509C" w:rsidRPr="00FE2AB8" w:rsidRDefault="00D2509C" w:rsidP="00D2509C">
            <w:pPr>
              <w:jc w:val="center"/>
              <w:rPr>
                <w:sz w:val="16"/>
                <w:szCs w:val="16"/>
              </w:rPr>
            </w:pPr>
            <w:r w:rsidRPr="00FE2AB8">
              <w:rPr>
                <w:sz w:val="16"/>
                <w:szCs w:val="16"/>
              </w:rPr>
              <w:t>4</w:t>
            </w:r>
          </w:p>
        </w:tc>
        <w:tc>
          <w:tcPr>
            <w:tcW w:w="1641" w:type="dxa"/>
            <w:tcBorders>
              <w:top w:val="nil"/>
              <w:left w:val="nil"/>
              <w:bottom w:val="single" w:sz="4" w:space="0" w:color="auto"/>
              <w:right w:val="single" w:sz="4" w:space="0" w:color="auto"/>
            </w:tcBorders>
            <w:shd w:val="clear" w:color="auto" w:fill="auto"/>
            <w:vAlign w:val="center"/>
            <w:hideMark/>
          </w:tcPr>
          <w:p w14:paraId="27AD1E13" w14:textId="77777777" w:rsidR="00D2509C" w:rsidRPr="00FE2AB8" w:rsidRDefault="00D2509C" w:rsidP="00D2509C">
            <w:pPr>
              <w:jc w:val="center"/>
              <w:rPr>
                <w:sz w:val="20"/>
                <w:szCs w:val="20"/>
              </w:rPr>
            </w:pPr>
            <w:r w:rsidRPr="00FE2AB8">
              <w:rPr>
                <w:sz w:val="20"/>
                <w:szCs w:val="20"/>
              </w:rPr>
              <w:t>5</w:t>
            </w:r>
          </w:p>
        </w:tc>
        <w:tc>
          <w:tcPr>
            <w:tcW w:w="1286" w:type="dxa"/>
            <w:tcBorders>
              <w:top w:val="nil"/>
              <w:left w:val="nil"/>
              <w:bottom w:val="single" w:sz="4" w:space="0" w:color="auto"/>
              <w:right w:val="single" w:sz="4" w:space="0" w:color="auto"/>
            </w:tcBorders>
            <w:shd w:val="clear" w:color="auto" w:fill="auto"/>
            <w:vAlign w:val="center"/>
            <w:hideMark/>
          </w:tcPr>
          <w:p w14:paraId="37678543" w14:textId="77777777" w:rsidR="00D2509C" w:rsidRPr="00FE2AB8" w:rsidRDefault="00D2509C" w:rsidP="00D2509C">
            <w:pPr>
              <w:jc w:val="center"/>
              <w:rPr>
                <w:sz w:val="20"/>
                <w:szCs w:val="20"/>
              </w:rPr>
            </w:pPr>
            <w:r w:rsidRPr="00FE2AB8">
              <w:rPr>
                <w:sz w:val="20"/>
                <w:szCs w:val="20"/>
              </w:rPr>
              <w:t>6</w:t>
            </w:r>
          </w:p>
        </w:tc>
        <w:tc>
          <w:tcPr>
            <w:tcW w:w="1286" w:type="dxa"/>
            <w:tcBorders>
              <w:top w:val="nil"/>
              <w:left w:val="nil"/>
              <w:bottom w:val="single" w:sz="4" w:space="0" w:color="auto"/>
              <w:right w:val="single" w:sz="4" w:space="0" w:color="auto"/>
            </w:tcBorders>
            <w:shd w:val="clear" w:color="auto" w:fill="auto"/>
            <w:vAlign w:val="center"/>
            <w:hideMark/>
          </w:tcPr>
          <w:p w14:paraId="19702453" w14:textId="77777777" w:rsidR="00D2509C" w:rsidRPr="00FE2AB8" w:rsidRDefault="00D2509C" w:rsidP="00D2509C">
            <w:pPr>
              <w:jc w:val="center"/>
              <w:rPr>
                <w:sz w:val="20"/>
                <w:szCs w:val="20"/>
              </w:rPr>
            </w:pPr>
            <w:r w:rsidRPr="00FE2AB8">
              <w:rPr>
                <w:sz w:val="20"/>
                <w:szCs w:val="20"/>
              </w:rPr>
              <w:t>7</w:t>
            </w:r>
          </w:p>
        </w:tc>
        <w:tc>
          <w:tcPr>
            <w:tcW w:w="1282" w:type="dxa"/>
            <w:tcBorders>
              <w:top w:val="nil"/>
              <w:left w:val="nil"/>
              <w:bottom w:val="single" w:sz="4" w:space="0" w:color="auto"/>
              <w:right w:val="single" w:sz="4" w:space="0" w:color="auto"/>
            </w:tcBorders>
            <w:shd w:val="clear" w:color="auto" w:fill="auto"/>
            <w:vAlign w:val="center"/>
            <w:hideMark/>
          </w:tcPr>
          <w:p w14:paraId="7E2E347A" w14:textId="77777777" w:rsidR="00D2509C" w:rsidRPr="00FE2AB8" w:rsidRDefault="00D2509C" w:rsidP="00D2509C">
            <w:pPr>
              <w:jc w:val="center"/>
              <w:rPr>
                <w:sz w:val="20"/>
                <w:szCs w:val="20"/>
              </w:rPr>
            </w:pPr>
            <w:r w:rsidRPr="00FE2AB8">
              <w:rPr>
                <w:sz w:val="20"/>
                <w:szCs w:val="20"/>
              </w:rPr>
              <w:t>8</w:t>
            </w:r>
          </w:p>
        </w:tc>
        <w:tc>
          <w:tcPr>
            <w:tcW w:w="1286" w:type="dxa"/>
            <w:tcBorders>
              <w:top w:val="nil"/>
              <w:left w:val="nil"/>
              <w:bottom w:val="single" w:sz="4" w:space="0" w:color="auto"/>
              <w:right w:val="single" w:sz="4" w:space="0" w:color="auto"/>
            </w:tcBorders>
            <w:shd w:val="clear" w:color="auto" w:fill="auto"/>
            <w:vAlign w:val="center"/>
            <w:hideMark/>
          </w:tcPr>
          <w:p w14:paraId="4DA03297" w14:textId="77777777" w:rsidR="00D2509C" w:rsidRPr="00FE2AB8" w:rsidRDefault="00D2509C" w:rsidP="00D2509C">
            <w:pPr>
              <w:jc w:val="center"/>
              <w:rPr>
                <w:sz w:val="20"/>
                <w:szCs w:val="20"/>
              </w:rPr>
            </w:pPr>
            <w:r w:rsidRPr="00FE2AB8">
              <w:rPr>
                <w:sz w:val="20"/>
                <w:szCs w:val="20"/>
              </w:rPr>
              <w:t>9</w:t>
            </w:r>
          </w:p>
        </w:tc>
        <w:tc>
          <w:tcPr>
            <w:tcW w:w="1286" w:type="dxa"/>
            <w:tcBorders>
              <w:top w:val="nil"/>
              <w:left w:val="nil"/>
              <w:bottom w:val="single" w:sz="4" w:space="0" w:color="auto"/>
              <w:right w:val="single" w:sz="4" w:space="0" w:color="auto"/>
            </w:tcBorders>
            <w:shd w:val="clear" w:color="auto" w:fill="auto"/>
            <w:vAlign w:val="center"/>
            <w:hideMark/>
          </w:tcPr>
          <w:p w14:paraId="15C1B7E1" w14:textId="77777777" w:rsidR="00D2509C" w:rsidRPr="00FE2AB8" w:rsidRDefault="00D2509C" w:rsidP="00D2509C">
            <w:pPr>
              <w:jc w:val="center"/>
              <w:rPr>
                <w:sz w:val="20"/>
                <w:szCs w:val="20"/>
              </w:rPr>
            </w:pPr>
            <w:r w:rsidRPr="00FE2AB8">
              <w:rPr>
                <w:sz w:val="20"/>
                <w:szCs w:val="20"/>
              </w:rPr>
              <w:t>10</w:t>
            </w:r>
          </w:p>
        </w:tc>
        <w:tc>
          <w:tcPr>
            <w:tcW w:w="1286" w:type="dxa"/>
            <w:tcBorders>
              <w:top w:val="nil"/>
              <w:left w:val="nil"/>
              <w:bottom w:val="single" w:sz="4" w:space="0" w:color="auto"/>
              <w:right w:val="single" w:sz="4" w:space="0" w:color="auto"/>
            </w:tcBorders>
            <w:shd w:val="clear" w:color="auto" w:fill="auto"/>
            <w:vAlign w:val="center"/>
            <w:hideMark/>
          </w:tcPr>
          <w:p w14:paraId="43B7F13B" w14:textId="77777777" w:rsidR="00D2509C" w:rsidRPr="00FE2AB8" w:rsidRDefault="00D2509C" w:rsidP="00D2509C">
            <w:pPr>
              <w:jc w:val="center"/>
              <w:rPr>
                <w:sz w:val="20"/>
                <w:szCs w:val="20"/>
              </w:rPr>
            </w:pPr>
            <w:r w:rsidRPr="00FE2AB8">
              <w:rPr>
                <w:sz w:val="20"/>
                <w:szCs w:val="20"/>
              </w:rPr>
              <w:t>11</w:t>
            </w:r>
          </w:p>
        </w:tc>
        <w:tc>
          <w:tcPr>
            <w:tcW w:w="3394" w:type="dxa"/>
            <w:tcBorders>
              <w:top w:val="nil"/>
              <w:left w:val="nil"/>
              <w:bottom w:val="single" w:sz="4" w:space="0" w:color="auto"/>
              <w:right w:val="single" w:sz="4" w:space="0" w:color="auto"/>
            </w:tcBorders>
            <w:shd w:val="clear" w:color="auto" w:fill="auto"/>
            <w:vAlign w:val="center"/>
            <w:hideMark/>
          </w:tcPr>
          <w:p w14:paraId="02AE2AA5" w14:textId="77777777" w:rsidR="00D2509C" w:rsidRPr="00FE2AB8" w:rsidRDefault="00D2509C" w:rsidP="00D2509C">
            <w:pPr>
              <w:jc w:val="center"/>
              <w:rPr>
                <w:sz w:val="20"/>
                <w:szCs w:val="20"/>
              </w:rPr>
            </w:pPr>
            <w:r w:rsidRPr="00FE2AB8">
              <w:rPr>
                <w:sz w:val="20"/>
                <w:szCs w:val="20"/>
              </w:rPr>
              <w:t>12</w:t>
            </w:r>
          </w:p>
        </w:tc>
      </w:tr>
      <w:tr w:rsidR="00FE2AB8" w:rsidRPr="00FE2AB8" w14:paraId="22395D78" w14:textId="77777777" w:rsidTr="006B0802">
        <w:trPr>
          <w:trHeight w:val="255"/>
        </w:trPr>
        <w:tc>
          <w:tcPr>
            <w:tcW w:w="838" w:type="dxa"/>
            <w:vMerge w:val="restart"/>
            <w:tcBorders>
              <w:top w:val="nil"/>
              <w:left w:val="single" w:sz="4" w:space="0" w:color="auto"/>
              <w:bottom w:val="single" w:sz="4" w:space="0" w:color="auto"/>
              <w:right w:val="single" w:sz="4" w:space="0" w:color="auto"/>
            </w:tcBorders>
            <w:shd w:val="clear" w:color="auto" w:fill="auto"/>
            <w:vAlign w:val="center"/>
            <w:hideMark/>
          </w:tcPr>
          <w:p w14:paraId="0CC6C07D" w14:textId="77777777" w:rsidR="00D2509C" w:rsidRPr="00FE2AB8" w:rsidRDefault="00D2509C" w:rsidP="00D2509C">
            <w:pPr>
              <w:jc w:val="center"/>
              <w:rPr>
                <w:sz w:val="20"/>
                <w:szCs w:val="20"/>
              </w:rPr>
            </w:pPr>
            <w:r w:rsidRPr="00FE2AB8">
              <w:rPr>
                <w:sz w:val="20"/>
                <w:szCs w:val="20"/>
              </w:rPr>
              <w:t>1.</w:t>
            </w:r>
          </w:p>
        </w:tc>
        <w:tc>
          <w:tcPr>
            <w:tcW w:w="20862" w:type="dxa"/>
            <w:gridSpan w:val="11"/>
            <w:tcBorders>
              <w:top w:val="single" w:sz="4" w:space="0" w:color="auto"/>
              <w:left w:val="nil"/>
              <w:bottom w:val="nil"/>
              <w:right w:val="single" w:sz="4" w:space="0" w:color="auto"/>
            </w:tcBorders>
            <w:shd w:val="clear" w:color="auto" w:fill="auto"/>
            <w:vAlign w:val="center"/>
            <w:hideMark/>
          </w:tcPr>
          <w:p w14:paraId="3FD324D9" w14:textId="77777777" w:rsidR="00D2509C" w:rsidRPr="00FE2AB8" w:rsidRDefault="00D2509C" w:rsidP="00D2509C">
            <w:pPr>
              <w:rPr>
                <w:sz w:val="20"/>
                <w:szCs w:val="20"/>
              </w:rPr>
            </w:pPr>
            <w:r w:rsidRPr="00FE2AB8">
              <w:rPr>
                <w:sz w:val="20"/>
                <w:szCs w:val="20"/>
              </w:rPr>
              <w:t xml:space="preserve">Цели Подпрограммы № 1:  </w:t>
            </w:r>
          </w:p>
        </w:tc>
      </w:tr>
      <w:tr w:rsidR="00FE2AB8" w:rsidRPr="00FE2AB8" w14:paraId="514A2F93" w14:textId="77777777" w:rsidTr="006B0802">
        <w:trPr>
          <w:trHeight w:val="255"/>
        </w:trPr>
        <w:tc>
          <w:tcPr>
            <w:tcW w:w="838" w:type="dxa"/>
            <w:vMerge/>
            <w:tcBorders>
              <w:top w:val="nil"/>
              <w:left w:val="single" w:sz="4" w:space="0" w:color="auto"/>
              <w:bottom w:val="single" w:sz="4" w:space="0" w:color="auto"/>
              <w:right w:val="single" w:sz="4" w:space="0" w:color="auto"/>
            </w:tcBorders>
            <w:vAlign w:val="center"/>
            <w:hideMark/>
          </w:tcPr>
          <w:p w14:paraId="0DC386C2" w14:textId="77777777" w:rsidR="00D2509C" w:rsidRPr="00FE2AB8" w:rsidRDefault="00D2509C" w:rsidP="00D2509C">
            <w:pPr>
              <w:rPr>
                <w:sz w:val="20"/>
                <w:szCs w:val="20"/>
              </w:rPr>
            </w:pPr>
          </w:p>
        </w:tc>
        <w:tc>
          <w:tcPr>
            <w:tcW w:w="20862" w:type="dxa"/>
            <w:gridSpan w:val="11"/>
            <w:tcBorders>
              <w:top w:val="nil"/>
              <w:left w:val="nil"/>
              <w:bottom w:val="nil"/>
              <w:right w:val="single" w:sz="4" w:space="0" w:color="auto"/>
            </w:tcBorders>
            <w:shd w:val="clear" w:color="auto" w:fill="auto"/>
            <w:vAlign w:val="center"/>
            <w:hideMark/>
          </w:tcPr>
          <w:p w14:paraId="211582DE" w14:textId="77777777" w:rsidR="00D2509C" w:rsidRPr="00FE2AB8" w:rsidRDefault="00D2509C" w:rsidP="00D2509C">
            <w:pPr>
              <w:rPr>
                <w:sz w:val="20"/>
                <w:szCs w:val="20"/>
              </w:rPr>
            </w:pPr>
            <w:r w:rsidRPr="00FE2AB8">
              <w:rPr>
                <w:sz w:val="20"/>
                <w:szCs w:val="20"/>
              </w:rPr>
              <w:t>1. Обеспечение потребности населения района учреждениями дошкольного, общего и дополнительного образования.</w:t>
            </w:r>
          </w:p>
        </w:tc>
      </w:tr>
      <w:tr w:rsidR="00FE2AB8" w:rsidRPr="00FE2AB8" w14:paraId="44068F55" w14:textId="77777777" w:rsidTr="006B0802">
        <w:trPr>
          <w:trHeight w:val="330"/>
        </w:trPr>
        <w:tc>
          <w:tcPr>
            <w:tcW w:w="838" w:type="dxa"/>
            <w:vMerge/>
            <w:tcBorders>
              <w:top w:val="nil"/>
              <w:left w:val="single" w:sz="4" w:space="0" w:color="auto"/>
              <w:bottom w:val="single" w:sz="4" w:space="0" w:color="auto"/>
              <w:right w:val="single" w:sz="4" w:space="0" w:color="auto"/>
            </w:tcBorders>
            <w:vAlign w:val="center"/>
            <w:hideMark/>
          </w:tcPr>
          <w:p w14:paraId="26100BB2" w14:textId="77777777" w:rsidR="00D2509C" w:rsidRPr="00FE2AB8" w:rsidRDefault="00D2509C" w:rsidP="00D2509C">
            <w:pPr>
              <w:rPr>
                <w:sz w:val="20"/>
                <w:szCs w:val="20"/>
              </w:rPr>
            </w:pPr>
          </w:p>
        </w:tc>
        <w:tc>
          <w:tcPr>
            <w:tcW w:w="20862" w:type="dxa"/>
            <w:gridSpan w:val="11"/>
            <w:tcBorders>
              <w:top w:val="nil"/>
              <w:left w:val="nil"/>
              <w:bottom w:val="single" w:sz="4" w:space="0" w:color="auto"/>
              <w:right w:val="single" w:sz="4" w:space="0" w:color="auto"/>
            </w:tcBorders>
            <w:shd w:val="clear" w:color="auto" w:fill="auto"/>
            <w:vAlign w:val="center"/>
            <w:hideMark/>
          </w:tcPr>
          <w:p w14:paraId="509D77B7" w14:textId="77777777" w:rsidR="00D2509C" w:rsidRPr="00FE2AB8" w:rsidRDefault="00D2509C" w:rsidP="00D2509C">
            <w:pPr>
              <w:rPr>
                <w:sz w:val="20"/>
                <w:szCs w:val="20"/>
              </w:rPr>
            </w:pPr>
            <w:r w:rsidRPr="00FE2AB8">
              <w:rPr>
                <w:sz w:val="20"/>
                <w:szCs w:val="20"/>
              </w:rPr>
              <w:t>2. Обеспечение бесперебойного функционирования и поддержание в удовлетворительном состоянии объектов муниципальной собственности учреждений образования Нижнеилимского муниципального района.</w:t>
            </w:r>
          </w:p>
        </w:tc>
      </w:tr>
      <w:tr w:rsidR="00FE2AB8" w:rsidRPr="00FE2AB8" w14:paraId="16AA681F" w14:textId="77777777" w:rsidTr="006B0802">
        <w:trPr>
          <w:trHeight w:val="600"/>
        </w:trPr>
        <w:tc>
          <w:tcPr>
            <w:tcW w:w="838" w:type="dxa"/>
            <w:tcBorders>
              <w:top w:val="nil"/>
              <w:left w:val="single" w:sz="4" w:space="0" w:color="auto"/>
              <w:bottom w:val="single" w:sz="4" w:space="0" w:color="auto"/>
              <w:right w:val="single" w:sz="4" w:space="0" w:color="auto"/>
            </w:tcBorders>
            <w:shd w:val="clear" w:color="auto" w:fill="auto"/>
            <w:vAlign w:val="center"/>
            <w:hideMark/>
          </w:tcPr>
          <w:p w14:paraId="4AB58047" w14:textId="77777777" w:rsidR="00D2509C" w:rsidRPr="00FE2AB8" w:rsidRDefault="00D2509C" w:rsidP="00D2509C">
            <w:pPr>
              <w:jc w:val="center"/>
              <w:rPr>
                <w:sz w:val="20"/>
                <w:szCs w:val="20"/>
              </w:rPr>
            </w:pPr>
            <w:r w:rsidRPr="00FE2AB8">
              <w:rPr>
                <w:sz w:val="20"/>
                <w:szCs w:val="20"/>
              </w:rPr>
              <w:t>1.1.</w:t>
            </w:r>
          </w:p>
        </w:tc>
        <w:tc>
          <w:tcPr>
            <w:tcW w:w="20862" w:type="dxa"/>
            <w:gridSpan w:val="11"/>
            <w:tcBorders>
              <w:top w:val="single" w:sz="4" w:space="0" w:color="auto"/>
              <w:left w:val="nil"/>
              <w:bottom w:val="single" w:sz="4" w:space="0" w:color="auto"/>
              <w:right w:val="single" w:sz="4" w:space="0" w:color="auto"/>
            </w:tcBorders>
            <w:shd w:val="clear" w:color="auto" w:fill="auto"/>
            <w:vAlign w:val="center"/>
            <w:hideMark/>
          </w:tcPr>
          <w:p w14:paraId="3006F9D0" w14:textId="77777777" w:rsidR="00D2509C" w:rsidRPr="00FE2AB8" w:rsidRDefault="00D2509C" w:rsidP="00D2509C">
            <w:pPr>
              <w:rPr>
                <w:sz w:val="20"/>
                <w:szCs w:val="20"/>
              </w:rPr>
            </w:pPr>
            <w:r w:rsidRPr="00FE2AB8">
              <w:rPr>
                <w:sz w:val="20"/>
                <w:szCs w:val="20"/>
              </w:rPr>
              <w:t>Задача 1: Создание современных условий на объектах дошкольного, общего и дополнительного образования за счет проведения мероприятий по строительству, реконструкции объектов недвижимости для реализации образовательных программ.</w:t>
            </w:r>
          </w:p>
        </w:tc>
      </w:tr>
      <w:tr w:rsidR="00FE2AB8" w:rsidRPr="00FE2AB8" w14:paraId="3AB336DC" w14:textId="77777777" w:rsidTr="006B0802">
        <w:trPr>
          <w:trHeight w:val="810"/>
        </w:trPr>
        <w:tc>
          <w:tcPr>
            <w:tcW w:w="838" w:type="dxa"/>
            <w:vMerge w:val="restart"/>
            <w:tcBorders>
              <w:top w:val="nil"/>
              <w:left w:val="single" w:sz="4" w:space="0" w:color="auto"/>
              <w:bottom w:val="single" w:sz="4" w:space="0" w:color="000000"/>
              <w:right w:val="single" w:sz="4" w:space="0" w:color="auto"/>
            </w:tcBorders>
            <w:shd w:val="clear" w:color="auto" w:fill="auto"/>
            <w:vAlign w:val="center"/>
            <w:hideMark/>
          </w:tcPr>
          <w:p w14:paraId="226932A6" w14:textId="77777777" w:rsidR="00D2509C" w:rsidRPr="00FE2AB8" w:rsidRDefault="00D2509C" w:rsidP="00D2509C">
            <w:pPr>
              <w:jc w:val="center"/>
              <w:rPr>
                <w:sz w:val="20"/>
                <w:szCs w:val="20"/>
              </w:rPr>
            </w:pPr>
            <w:r w:rsidRPr="00FE2AB8">
              <w:rPr>
                <w:sz w:val="20"/>
                <w:szCs w:val="20"/>
              </w:rPr>
              <w:t>1.1.1</w:t>
            </w:r>
          </w:p>
        </w:tc>
        <w:tc>
          <w:tcPr>
            <w:tcW w:w="3795" w:type="dxa"/>
            <w:vMerge w:val="restart"/>
            <w:tcBorders>
              <w:top w:val="nil"/>
              <w:left w:val="single" w:sz="4" w:space="0" w:color="auto"/>
              <w:bottom w:val="single" w:sz="4" w:space="0" w:color="000000"/>
              <w:right w:val="single" w:sz="4" w:space="0" w:color="auto"/>
            </w:tcBorders>
            <w:shd w:val="clear" w:color="auto" w:fill="auto"/>
            <w:vAlign w:val="center"/>
            <w:hideMark/>
          </w:tcPr>
          <w:p w14:paraId="38C8C56D" w14:textId="77777777" w:rsidR="00D2509C" w:rsidRPr="00FE2AB8" w:rsidRDefault="00D2509C" w:rsidP="00D2509C">
            <w:pPr>
              <w:rPr>
                <w:sz w:val="20"/>
                <w:szCs w:val="20"/>
              </w:rPr>
            </w:pPr>
            <w:r w:rsidRPr="00FE2AB8">
              <w:rPr>
                <w:sz w:val="20"/>
                <w:szCs w:val="20"/>
              </w:rPr>
              <w:t>Основное мероприятие:</w:t>
            </w:r>
            <w:r w:rsidRPr="00FE2AB8">
              <w:rPr>
                <w:sz w:val="20"/>
                <w:szCs w:val="20"/>
              </w:rPr>
              <w:br/>
              <w:t>Строительство образовательного комплекса (школа на 130 учащихся и детский сад на 49 мест) в п.Речушка Нижнеилимского района</w:t>
            </w:r>
          </w:p>
        </w:tc>
        <w:tc>
          <w:tcPr>
            <w:tcW w:w="2679" w:type="dxa"/>
            <w:vMerge w:val="restart"/>
            <w:tcBorders>
              <w:top w:val="nil"/>
              <w:left w:val="single" w:sz="4" w:space="0" w:color="auto"/>
              <w:bottom w:val="single" w:sz="4" w:space="0" w:color="000000"/>
              <w:right w:val="single" w:sz="4" w:space="0" w:color="auto"/>
            </w:tcBorders>
            <w:shd w:val="clear" w:color="auto" w:fill="auto"/>
            <w:vAlign w:val="center"/>
            <w:hideMark/>
          </w:tcPr>
          <w:p w14:paraId="094AA624" w14:textId="77777777" w:rsidR="00D2509C" w:rsidRPr="00FE2AB8" w:rsidRDefault="00D2509C" w:rsidP="00D2509C">
            <w:pPr>
              <w:jc w:val="center"/>
              <w:rPr>
                <w:sz w:val="20"/>
                <w:szCs w:val="20"/>
              </w:rPr>
            </w:pPr>
            <w:r w:rsidRPr="00FE2AB8">
              <w:rPr>
                <w:sz w:val="20"/>
                <w:szCs w:val="20"/>
              </w:rPr>
              <w:t>отдел архитектуры и градостроительства администрации Нижнеилимского муниципального района</w:t>
            </w:r>
          </w:p>
        </w:tc>
        <w:tc>
          <w:tcPr>
            <w:tcW w:w="1641" w:type="dxa"/>
            <w:tcBorders>
              <w:top w:val="nil"/>
              <w:left w:val="nil"/>
              <w:bottom w:val="single" w:sz="4" w:space="0" w:color="auto"/>
              <w:right w:val="single" w:sz="4" w:space="0" w:color="auto"/>
            </w:tcBorders>
            <w:shd w:val="clear" w:color="auto" w:fill="auto"/>
            <w:noWrap/>
            <w:vAlign w:val="center"/>
            <w:hideMark/>
          </w:tcPr>
          <w:p w14:paraId="0FD467C2" w14:textId="77777777" w:rsidR="00D2509C" w:rsidRPr="00FE2AB8" w:rsidRDefault="00D2509C" w:rsidP="00D2509C">
            <w:pPr>
              <w:jc w:val="right"/>
              <w:rPr>
                <w:rFonts w:ascii="Calibri" w:hAnsi="Calibri" w:cs="Calibri"/>
                <w:sz w:val="16"/>
                <w:szCs w:val="16"/>
              </w:rPr>
            </w:pPr>
            <w:r w:rsidRPr="00FE2AB8">
              <w:rPr>
                <w:rFonts w:ascii="Calibri" w:hAnsi="Calibri" w:cs="Calibri"/>
                <w:sz w:val="16"/>
                <w:szCs w:val="16"/>
              </w:rPr>
              <w:t> </w:t>
            </w:r>
          </w:p>
        </w:tc>
        <w:tc>
          <w:tcPr>
            <w:tcW w:w="1641" w:type="dxa"/>
            <w:tcBorders>
              <w:top w:val="nil"/>
              <w:left w:val="nil"/>
              <w:bottom w:val="single" w:sz="4" w:space="0" w:color="auto"/>
              <w:right w:val="single" w:sz="4" w:space="0" w:color="auto"/>
            </w:tcBorders>
            <w:shd w:val="clear" w:color="auto" w:fill="auto"/>
            <w:vAlign w:val="center"/>
            <w:hideMark/>
          </w:tcPr>
          <w:p w14:paraId="629D2530" w14:textId="248A6F14" w:rsidR="00D2509C" w:rsidRPr="00FE2AB8" w:rsidRDefault="00D2509C" w:rsidP="00D2509C">
            <w:pPr>
              <w:jc w:val="right"/>
              <w:rPr>
                <w:b/>
                <w:bCs/>
                <w:sz w:val="20"/>
                <w:szCs w:val="20"/>
              </w:rPr>
            </w:pPr>
            <w:r w:rsidRPr="00FE2AB8">
              <w:rPr>
                <w:b/>
                <w:bCs/>
                <w:sz w:val="20"/>
                <w:szCs w:val="20"/>
              </w:rPr>
              <w:t>736 602,6</w:t>
            </w:r>
          </w:p>
        </w:tc>
        <w:tc>
          <w:tcPr>
            <w:tcW w:w="1286" w:type="dxa"/>
            <w:tcBorders>
              <w:top w:val="nil"/>
              <w:left w:val="nil"/>
              <w:bottom w:val="single" w:sz="4" w:space="0" w:color="auto"/>
              <w:right w:val="single" w:sz="4" w:space="0" w:color="auto"/>
            </w:tcBorders>
            <w:shd w:val="clear" w:color="auto" w:fill="auto"/>
            <w:vAlign w:val="center"/>
            <w:hideMark/>
          </w:tcPr>
          <w:p w14:paraId="41A8869E" w14:textId="52A49361" w:rsidR="00D2509C" w:rsidRPr="00FE2AB8" w:rsidRDefault="006D36CE" w:rsidP="00D2509C">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79412F9D" w14:textId="15E06E07" w:rsidR="00D2509C" w:rsidRPr="00FE2AB8" w:rsidRDefault="006D36CE" w:rsidP="00D2509C">
            <w:pPr>
              <w:jc w:val="right"/>
              <w:rPr>
                <w:b/>
                <w:bCs/>
                <w:sz w:val="20"/>
                <w:szCs w:val="20"/>
              </w:rPr>
            </w:pPr>
            <w:r>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54CCA088" w14:textId="696EB5B2" w:rsidR="00D2509C" w:rsidRPr="00FE2AB8" w:rsidRDefault="006D36CE" w:rsidP="00D2509C">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49375D0B" w14:textId="65C1A7F7" w:rsidR="00D2509C" w:rsidRPr="00FE2AB8" w:rsidRDefault="006D36CE" w:rsidP="00D2509C">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6BF94E74" w14:textId="77777777" w:rsidR="00D2509C" w:rsidRPr="00FE2AB8" w:rsidRDefault="00D2509C" w:rsidP="00D2509C">
            <w:pPr>
              <w:jc w:val="right"/>
              <w:rPr>
                <w:b/>
                <w:bCs/>
                <w:sz w:val="20"/>
                <w:szCs w:val="20"/>
              </w:rPr>
            </w:pPr>
            <w:r w:rsidRPr="00FE2AB8">
              <w:rPr>
                <w:b/>
                <w:bCs/>
                <w:sz w:val="20"/>
                <w:szCs w:val="20"/>
              </w:rPr>
              <w:t>441 961,60</w:t>
            </w:r>
          </w:p>
        </w:tc>
        <w:tc>
          <w:tcPr>
            <w:tcW w:w="1286" w:type="dxa"/>
            <w:tcBorders>
              <w:top w:val="nil"/>
              <w:left w:val="nil"/>
              <w:bottom w:val="single" w:sz="4" w:space="0" w:color="auto"/>
              <w:right w:val="single" w:sz="4" w:space="0" w:color="auto"/>
            </w:tcBorders>
            <w:shd w:val="clear" w:color="auto" w:fill="auto"/>
            <w:vAlign w:val="center"/>
            <w:hideMark/>
          </w:tcPr>
          <w:p w14:paraId="5643A1B7" w14:textId="77777777" w:rsidR="00D2509C" w:rsidRPr="00FE2AB8" w:rsidRDefault="00D2509C" w:rsidP="00D2509C">
            <w:pPr>
              <w:jc w:val="right"/>
              <w:rPr>
                <w:b/>
                <w:bCs/>
                <w:sz w:val="20"/>
                <w:szCs w:val="20"/>
              </w:rPr>
            </w:pPr>
            <w:r w:rsidRPr="00FE2AB8">
              <w:rPr>
                <w:b/>
                <w:bCs/>
                <w:sz w:val="20"/>
                <w:szCs w:val="20"/>
              </w:rPr>
              <w:t>294 641,00</w:t>
            </w:r>
          </w:p>
        </w:tc>
        <w:tc>
          <w:tcPr>
            <w:tcW w:w="3394" w:type="dxa"/>
            <w:vMerge w:val="restart"/>
            <w:tcBorders>
              <w:top w:val="nil"/>
              <w:left w:val="single" w:sz="4" w:space="0" w:color="auto"/>
              <w:bottom w:val="single" w:sz="4" w:space="0" w:color="000000"/>
              <w:right w:val="single" w:sz="4" w:space="0" w:color="auto"/>
            </w:tcBorders>
            <w:shd w:val="clear" w:color="auto" w:fill="auto"/>
            <w:vAlign w:val="center"/>
            <w:hideMark/>
          </w:tcPr>
          <w:p w14:paraId="7B9FC0C5" w14:textId="77777777" w:rsidR="00D2509C" w:rsidRPr="00FE2AB8" w:rsidRDefault="00D2509C" w:rsidP="00D2509C">
            <w:pPr>
              <w:jc w:val="center"/>
              <w:rPr>
                <w:sz w:val="20"/>
                <w:szCs w:val="20"/>
              </w:rPr>
            </w:pPr>
            <w:r w:rsidRPr="00FE2AB8">
              <w:rPr>
                <w:sz w:val="20"/>
                <w:szCs w:val="20"/>
              </w:rPr>
              <w:t>Ввод в эксплуатацию учреждений образования</w:t>
            </w:r>
          </w:p>
        </w:tc>
      </w:tr>
      <w:tr w:rsidR="00FE2AB8" w:rsidRPr="00FE2AB8" w14:paraId="0FDF9825" w14:textId="77777777" w:rsidTr="006B0802">
        <w:trPr>
          <w:trHeight w:val="300"/>
        </w:trPr>
        <w:tc>
          <w:tcPr>
            <w:tcW w:w="838" w:type="dxa"/>
            <w:vMerge/>
            <w:tcBorders>
              <w:top w:val="nil"/>
              <w:left w:val="single" w:sz="4" w:space="0" w:color="auto"/>
              <w:bottom w:val="single" w:sz="4" w:space="0" w:color="000000"/>
              <w:right w:val="single" w:sz="4" w:space="0" w:color="auto"/>
            </w:tcBorders>
            <w:vAlign w:val="center"/>
            <w:hideMark/>
          </w:tcPr>
          <w:p w14:paraId="084C61FA" w14:textId="77777777" w:rsidR="00D2509C" w:rsidRPr="00FE2AB8" w:rsidRDefault="00D2509C" w:rsidP="00D2509C">
            <w:pPr>
              <w:rPr>
                <w:sz w:val="20"/>
                <w:szCs w:val="20"/>
              </w:rPr>
            </w:pPr>
          </w:p>
        </w:tc>
        <w:tc>
          <w:tcPr>
            <w:tcW w:w="3795" w:type="dxa"/>
            <w:vMerge/>
            <w:tcBorders>
              <w:top w:val="nil"/>
              <w:left w:val="single" w:sz="4" w:space="0" w:color="auto"/>
              <w:bottom w:val="single" w:sz="4" w:space="0" w:color="000000"/>
              <w:right w:val="single" w:sz="4" w:space="0" w:color="auto"/>
            </w:tcBorders>
            <w:vAlign w:val="center"/>
            <w:hideMark/>
          </w:tcPr>
          <w:p w14:paraId="7557754E" w14:textId="77777777" w:rsidR="00D2509C" w:rsidRPr="00FE2AB8" w:rsidRDefault="00D2509C" w:rsidP="00D2509C">
            <w:pPr>
              <w:rPr>
                <w:sz w:val="20"/>
                <w:szCs w:val="20"/>
              </w:rPr>
            </w:pPr>
          </w:p>
        </w:tc>
        <w:tc>
          <w:tcPr>
            <w:tcW w:w="2679" w:type="dxa"/>
            <w:vMerge/>
            <w:tcBorders>
              <w:top w:val="nil"/>
              <w:left w:val="single" w:sz="4" w:space="0" w:color="auto"/>
              <w:bottom w:val="single" w:sz="4" w:space="0" w:color="000000"/>
              <w:right w:val="single" w:sz="4" w:space="0" w:color="auto"/>
            </w:tcBorders>
            <w:vAlign w:val="center"/>
            <w:hideMark/>
          </w:tcPr>
          <w:p w14:paraId="373C2819" w14:textId="77777777" w:rsidR="00D2509C" w:rsidRPr="00FE2AB8" w:rsidRDefault="00D2509C" w:rsidP="00D2509C">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19DB1D2D" w14:textId="77777777" w:rsidR="00D2509C" w:rsidRPr="00FE2AB8" w:rsidRDefault="00D2509C" w:rsidP="00D2509C">
            <w:pPr>
              <w:jc w:val="right"/>
              <w:rPr>
                <w:sz w:val="16"/>
                <w:szCs w:val="16"/>
              </w:rPr>
            </w:pPr>
            <w:r w:rsidRPr="00FE2AB8">
              <w:rPr>
                <w:sz w:val="16"/>
                <w:szCs w:val="16"/>
              </w:rPr>
              <w:t>в том числе: о.б.</w:t>
            </w:r>
          </w:p>
        </w:tc>
        <w:tc>
          <w:tcPr>
            <w:tcW w:w="1641" w:type="dxa"/>
            <w:tcBorders>
              <w:top w:val="nil"/>
              <w:left w:val="nil"/>
              <w:bottom w:val="single" w:sz="4" w:space="0" w:color="auto"/>
              <w:right w:val="single" w:sz="4" w:space="0" w:color="auto"/>
            </w:tcBorders>
            <w:shd w:val="clear" w:color="auto" w:fill="auto"/>
            <w:vAlign w:val="center"/>
            <w:hideMark/>
          </w:tcPr>
          <w:p w14:paraId="05FB15E0" w14:textId="599E9820" w:rsidR="00D2509C" w:rsidRPr="00FE2AB8" w:rsidRDefault="006D36CE" w:rsidP="00D2509C">
            <w:pPr>
              <w:jc w:val="right"/>
              <w:rPr>
                <w:b/>
                <w:bCs/>
                <w:i/>
                <w:iCs/>
                <w:sz w:val="16"/>
                <w:szCs w:val="16"/>
              </w:rPr>
            </w:pPr>
            <w:r>
              <w:rPr>
                <w:b/>
                <w:bCs/>
                <w:i/>
                <w:iCs/>
                <w:sz w:val="16"/>
                <w:szCs w:val="16"/>
              </w:rPr>
              <w:t>-</w:t>
            </w:r>
          </w:p>
        </w:tc>
        <w:tc>
          <w:tcPr>
            <w:tcW w:w="1286" w:type="dxa"/>
            <w:tcBorders>
              <w:top w:val="nil"/>
              <w:left w:val="nil"/>
              <w:bottom w:val="single" w:sz="4" w:space="0" w:color="auto"/>
              <w:right w:val="single" w:sz="4" w:space="0" w:color="auto"/>
            </w:tcBorders>
            <w:shd w:val="clear" w:color="auto" w:fill="auto"/>
            <w:vAlign w:val="center"/>
            <w:hideMark/>
          </w:tcPr>
          <w:p w14:paraId="0C82F3A4" w14:textId="69D73A81" w:rsidR="00D2509C" w:rsidRPr="00FE2AB8" w:rsidRDefault="006D36CE" w:rsidP="00D2509C">
            <w:pPr>
              <w:jc w:val="right"/>
              <w:rPr>
                <w:i/>
                <w:iCs/>
                <w:sz w:val="16"/>
                <w:szCs w:val="16"/>
              </w:rPr>
            </w:pPr>
            <w:r>
              <w:rPr>
                <w:i/>
                <w:iCs/>
                <w:sz w:val="16"/>
                <w:szCs w:val="16"/>
              </w:rPr>
              <w:t>-</w:t>
            </w:r>
          </w:p>
        </w:tc>
        <w:tc>
          <w:tcPr>
            <w:tcW w:w="1286" w:type="dxa"/>
            <w:tcBorders>
              <w:top w:val="nil"/>
              <w:left w:val="nil"/>
              <w:bottom w:val="single" w:sz="4" w:space="0" w:color="auto"/>
              <w:right w:val="single" w:sz="4" w:space="0" w:color="auto"/>
            </w:tcBorders>
            <w:shd w:val="clear" w:color="auto" w:fill="auto"/>
            <w:vAlign w:val="center"/>
            <w:hideMark/>
          </w:tcPr>
          <w:p w14:paraId="16C99613" w14:textId="070FD64D" w:rsidR="00D2509C" w:rsidRPr="00FE2AB8" w:rsidRDefault="006D36CE" w:rsidP="00D2509C">
            <w:pPr>
              <w:jc w:val="right"/>
              <w:rPr>
                <w:i/>
                <w:iCs/>
                <w:sz w:val="16"/>
                <w:szCs w:val="16"/>
              </w:rPr>
            </w:pPr>
            <w:r>
              <w:rPr>
                <w:i/>
                <w:iCs/>
                <w:sz w:val="16"/>
                <w:szCs w:val="16"/>
              </w:rPr>
              <w:t>-</w:t>
            </w:r>
          </w:p>
        </w:tc>
        <w:tc>
          <w:tcPr>
            <w:tcW w:w="1282" w:type="dxa"/>
            <w:tcBorders>
              <w:top w:val="nil"/>
              <w:left w:val="nil"/>
              <w:bottom w:val="single" w:sz="4" w:space="0" w:color="auto"/>
              <w:right w:val="single" w:sz="4" w:space="0" w:color="auto"/>
            </w:tcBorders>
            <w:shd w:val="clear" w:color="auto" w:fill="auto"/>
            <w:vAlign w:val="center"/>
            <w:hideMark/>
          </w:tcPr>
          <w:p w14:paraId="4E8F12EB" w14:textId="7352FD58" w:rsidR="00D2509C" w:rsidRPr="00FE2AB8" w:rsidRDefault="006D36CE" w:rsidP="00D2509C">
            <w:pPr>
              <w:jc w:val="right"/>
              <w:rPr>
                <w:i/>
                <w:iCs/>
                <w:sz w:val="16"/>
                <w:szCs w:val="16"/>
              </w:rPr>
            </w:pPr>
            <w:r>
              <w:rPr>
                <w:i/>
                <w:iCs/>
                <w:sz w:val="16"/>
                <w:szCs w:val="16"/>
              </w:rPr>
              <w:t>-</w:t>
            </w:r>
          </w:p>
        </w:tc>
        <w:tc>
          <w:tcPr>
            <w:tcW w:w="1286" w:type="dxa"/>
            <w:tcBorders>
              <w:top w:val="nil"/>
              <w:left w:val="nil"/>
              <w:bottom w:val="single" w:sz="4" w:space="0" w:color="auto"/>
              <w:right w:val="single" w:sz="4" w:space="0" w:color="auto"/>
            </w:tcBorders>
            <w:shd w:val="clear" w:color="auto" w:fill="auto"/>
            <w:vAlign w:val="center"/>
            <w:hideMark/>
          </w:tcPr>
          <w:p w14:paraId="61D5AE2A" w14:textId="68232BCD" w:rsidR="00D2509C" w:rsidRPr="00FE2AB8" w:rsidRDefault="006D36CE" w:rsidP="00D2509C">
            <w:pPr>
              <w:jc w:val="right"/>
              <w:rPr>
                <w:i/>
                <w:iCs/>
                <w:sz w:val="16"/>
                <w:szCs w:val="16"/>
              </w:rPr>
            </w:pPr>
            <w:r>
              <w:rPr>
                <w:i/>
                <w:iCs/>
                <w:sz w:val="16"/>
                <w:szCs w:val="16"/>
              </w:rPr>
              <w:t>-</w:t>
            </w:r>
          </w:p>
        </w:tc>
        <w:tc>
          <w:tcPr>
            <w:tcW w:w="1286" w:type="dxa"/>
            <w:tcBorders>
              <w:top w:val="nil"/>
              <w:left w:val="nil"/>
              <w:bottom w:val="single" w:sz="4" w:space="0" w:color="auto"/>
              <w:right w:val="single" w:sz="4" w:space="0" w:color="auto"/>
            </w:tcBorders>
            <w:shd w:val="clear" w:color="auto" w:fill="auto"/>
            <w:vAlign w:val="center"/>
            <w:hideMark/>
          </w:tcPr>
          <w:p w14:paraId="5D877791" w14:textId="73C86340" w:rsidR="00D2509C" w:rsidRPr="00FE2AB8" w:rsidRDefault="006D36CE" w:rsidP="00D2509C">
            <w:pPr>
              <w:jc w:val="right"/>
              <w:rPr>
                <w:i/>
                <w:iCs/>
                <w:sz w:val="16"/>
                <w:szCs w:val="16"/>
              </w:rPr>
            </w:pPr>
            <w:r>
              <w:rPr>
                <w:i/>
                <w:iCs/>
                <w:sz w:val="16"/>
                <w:szCs w:val="16"/>
              </w:rPr>
              <w:t>-</w:t>
            </w:r>
          </w:p>
        </w:tc>
        <w:tc>
          <w:tcPr>
            <w:tcW w:w="1286" w:type="dxa"/>
            <w:tcBorders>
              <w:top w:val="nil"/>
              <w:left w:val="nil"/>
              <w:bottom w:val="single" w:sz="4" w:space="0" w:color="auto"/>
              <w:right w:val="single" w:sz="4" w:space="0" w:color="auto"/>
            </w:tcBorders>
            <w:shd w:val="clear" w:color="auto" w:fill="auto"/>
            <w:vAlign w:val="center"/>
            <w:hideMark/>
          </w:tcPr>
          <w:p w14:paraId="3102EE9C" w14:textId="77777777" w:rsidR="00D2509C" w:rsidRPr="00FE2AB8" w:rsidRDefault="00D2509C" w:rsidP="00D2509C">
            <w:pPr>
              <w:jc w:val="right"/>
              <w:rPr>
                <w:i/>
                <w:iCs/>
                <w:sz w:val="16"/>
                <w:szCs w:val="16"/>
              </w:rPr>
            </w:pPr>
            <w:r w:rsidRPr="00FE2AB8">
              <w:rPr>
                <w:i/>
                <w:iCs/>
                <w:sz w:val="16"/>
                <w:szCs w:val="16"/>
              </w:rPr>
              <w:t> </w:t>
            </w:r>
          </w:p>
        </w:tc>
        <w:tc>
          <w:tcPr>
            <w:tcW w:w="3394" w:type="dxa"/>
            <w:vMerge/>
            <w:tcBorders>
              <w:top w:val="nil"/>
              <w:left w:val="single" w:sz="4" w:space="0" w:color="auto"/>
              <w:bottom w:val="single" w:sz="4" w:space="0" w:color="000000"/>
              <w:right w:val="single" w:sz="4" w:space="0" w:color="auto"/>
            </w:tcBorders>
            <w:vAlign w:val="center"/>
            <w:hideMark/>
          </w:tcPr>
          <w:p w14:paraId="5888B6F4" w14:textId="77777777" w:rsidR="00D2509C" w:rsidRPr="00FE2AB8" w:rsidRDefault="00D2509C" w:rsidP="00D2509C">
            <w:pPr>
              <w:rPr>
                <w:sz w:val="20"/>
                <w:szCs w:val="20"/>
              </w:rPr>
            </w:pPr>
          </w:p>
        </w:tc>
      </w:tr>
      <w:tr w:rsidR="00FE2AB8" w:rsidRPr="00FE2AB8" w14:paraId="15E5B650" w14:textId="77777777" w:rsidTr="006B0802">
        <w:trPr>
          <w:trHeight w:val="300"/>
        </w:trPr>
        <w:tc>
          <w:tcPr>
            <w:tcW w:w="838" w:type="dxa"/>
            <w:vMerge/>
            <w:tcBorders>
              <w:top w:val="nil"/>
              <w:left w:val="single" w:sz="4" w:space="0" w:color="auto"/>
              <w:bottom w:val="single" w:sz="4" w:space="0" w:color="000000"/>
              <w:right w:val="single" w:sz="4" w:space="0" w:color="auto"/>
            </w:tcBorders>
            <w:vAlign w:val="center"/>
            <w:hideMark/>
          </w:tcPr>
          <w:p w14:paraId="0FDC6D54" w14:textId="77777777" w:rsidR="00D2509C" w:rsidRPr="00FE2AB8" w:rsidRDefault="00D2509C" w:rsidP="00D2509C">
            <w:pPr>
              <w:rPr>
                <w:sz w:val="20"/>
                <w:szCs w:val="20"/>
              </w:rPr>
            </w:pPr>
          </w:p>
        </w:tc>
        <w:tc>
          <w:tcPr>
            <w:tcW w:w="3795" w:type="dxa"/>
            <w:vMerge/>
            <w:tcBorders>
              <w:top w:val="nil"/>
              <w:left w:val="single" w:sz="4" w:space="0" w:color="auto"/>
              <w:bottom w:val="single" w:sz="4" w:space="0" w:color="000000"/>
              <w:right w:val="single" w:sz="4" w:space="0" w:color="auto"/>
            </w:tcBorders>
            <w:vAlign w:val="center"/>
            <w:hideMark/>
          </w:tcPr>
          <w:p w14:paraId="165AF799" w14:textId="77777777" w:rsidR="00D2509C" w:rsidRPr="00FE2AB8" w:rsidRDefault="00D2509C" w:rsidP="00D2509C">
            <w:pPr>
              <w:rPr>
                <w:sz w:val="20"/>
                <w:szCs w:val="20"/>
              </w:rPr>
            </w:pPr>
          </w:p>
        </w:tc>
        <w:tc>
          <w:tcPr>
            <w:tcW w:w="2679" w:type="dxa"/>
            <w:vMerge/>
            <w:tcBorders>
              <w:top w:val="nil"/>
              <w:left w:val="single" w:sz="4" w:space="0" w:color="auto"/>
              <w:bottom w:val="single" w:sz="4" w:space="0" w:color="000000"/>
              <w:right w:val="single" w:sz="4" w:space="0" w:color="auto"/>
            </w:tcBorders>
            <w:vAlign w:val="center"/>
            <w:hideMark/>
          </w:tcPr>
          <w:p w14:paraId="3AD97862" w14:textId="77777777" w:rsidR="00D2509C" w:rsidRPr="00FE2AB8" w:rsidRDefault="00D2509C" w:rsidP="00D2509C">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43EC0C3C" w14:textId="77777777" w:rsidR="00D2509C" w:rsidRPr="00FE2AB8" w:rsidRDefault="00D2509C" w:rsidP="00D2509C">
            <w:pPr>
              <w:jc w:val="right"/>
              <w:rPr>
                <w:sz w:val="16"/>
                <w:szCs w:val="16"/>
              </w:rPr>
            </w:pPr>
            <w:r w:rsidRPr="00FE2AB8">
              <w:rPr>
                <w:sz w:val="16"/>
                <w:szCs w:val="16"/>
              </w:rPr>
              <w:t>м.б.</w:t>
            </w:r>
          </w:p>
        </w:tc>
        <w:tc>
          <w:tcPr>
            <w:tcW w:w="1641" w:type="dxa"/>
            <w:tcBorders>
              <w:top w:val="nil"/>
              <w:left w:val="nil"/>
              <w:bottom w:val="single" w:sz="4" w:space="0" w:color="auto"/>
              <w:right w:val="single" w:sz="4" w:space="0" w:color="auto"/>
            </w:tcBorders>
            <w:shd w:val="clear" w:color="auto" w:fill="auto"/>
            <w:vAlign w:val="center"/>
            <w:hideMark/>
          </w:tcPr>
          <w:p w14:paraId="519E4252" w14:textId="7A5A56C7" w:rsidR="00D2509C" w:rsidRPr="00FE2AB8" w:rsidRDefault="00D2509C" w:rsidP="00D2509C">
            <w:pPr>
              <w:jc w:val="right"/>
              <w:rPr>
                <w:b/>
                <w:bCs/>
                <w:i/>
                <w:iCs/>
                <w:sz w:val="16"/>
                <w:szCs w:val="16"/>
              </w:rPr>
            </w:pPr>
            <w:r w:rsidRPr="00FE2AB8">
              <w:rPr>
                <w:b/>
                <w:bCs/>
                <w:i/>
                <w:iCs/>
                <w:sz w:val="16"/>
                <w:szCs w:val="16"/>
              </w:rPr>
              <w:t>736 602,6</w:t>
            </w:r>
          </w:p>
        </w:tc>
        <w:tc>
          <w:tcPr>
            <w:tcW w:w="1286" w:type="dxa"/>
            <w:tcBorders>
              <w:top w:val="nil"/>
              <w:left w:val="nil"/>
              <w:bottom w:val="single" w:sz="4" w:space="0" w:color="auto"/>
              <w:right w:val="single" w:sz="4" w:space="0" w:color="auto"/>
            </w:tcBorders>
            <w:shd w:val="clear" w:color="auto" w:fill="auto"/>
            <w:vAlign w:val="center"/>
            <w:hideMark/>
          </w:tcPr>
          <w:p w14:paraId="3F632C8A" w14:textId="77777777" w:rsidR="00D2509C" w:rsidRPr="00FE2AB8" w:rsidRDefault="00D2509C" w:rsidP="00D2509C">
            <w:pPr>
              <w:jc w:val="right"/>
              <w:rPr>
                <w:i/>
                <w:iCs/>
                <w:sz w:val="16"/>
                <w:szCs w:val="16"/>
              </w:rPr>
            </w:pPr>
            <w:r w:rsidRPr="00FE2AB8">
              <w:rPr>
                <w:i/>
                <w:iCs/>
                <w:sz w:val="16"/>
                <w:szCs w:val="16"/>
              </w:rPr>
              <w:t> </w:t>
            </w:r>
          </w:p>
        </w:tc>
        <w:tc>
          <w:tcPr>
            <w:tcW w:w="1286" w:type="dxa"/>
            <w:tcBorders>
              <w:top w:val="nil"/>
              <w:left w:val="nil"/>
              <w:bottom w:val="single" w:sz="4" w:space="0" w:color="auto"/>
              <w:right w:val="single" w:sz="4" w:space="0" w:color="auto"/>
            </w:tcBorders>
            <w:shd w:val="clear" w:color="auto" w:fill="auto"/>
            <w:vAlign w:val="center"/>
            <w:hideMark/>
          </w:tcPr>
          <w:p w14:paraId="5AB0816C" w14:textId="77777777" w:rsidR="00D2509C" w:rsidRPr="00FE2AB8" w:rsidRDefault="00D2509C" w:rsidP="00780B84">
            <w:pPr>
              <w:jc w:val="center"/>
              <w:rPr>
                <w:i/>
                <w:iCs/>
                <w:sz w:val="16"/>
                <w:szCs w:val="16"/>
              </w:rPr>
            </w:pPr>
            <w:r w:rsidRPr="00FE2AB8">
              <w:rPr>
                <w:i/>
                <w:iCs/>
                <w:sz w:val="16"/>
                <w:szCs w:val="16"/>
              </w:rPr>
              <w:t> </w:t>
            </w:r>
          </w:p>
        </w:tc>
        <w:tc>
          <w:tcPr>
            <w:tcW w:w="1282" w:type="dxa"/>
            <w:tcBorders>
              <w:top w:val="nil"/>
              <w:left w:val="nil"/>
              <w:bottom w:val="single" w:sz="4" w:space="0" w:color="auto"/>
              <w:right w:val="single" w:sz="4" w:space="0" w:color="auto"/>
            </w:tcBorders>
            <w:shd w:val="clear" w:color="auto" w:fill="auto"/>
            <w:vAlign w:val="center"/>
            <w:hideMark/>
          </w:tcPr>
          <w:p w14:paraId="4061FD87" w14:textId="77777777" w:rsidR="00D2509C" w:rsidRPr="00FE2AB8" w:rsidRDefault="00D2509C" w:rsidP="00D2509C">
            <w:pPr>
              <w:jc w:val="right"/>
              <w:rPr>
                <w:i/>
                <w:iCs/>
                <w:sz w:val="16"/>
                <w:szCs w:val="16"/>
              </w:rPr>
            </w:pPr>
            <w:r w:rsidRPr="00FE2AB8">
              <w:rPr>
                <w:i/>
                <w:iCs/>
                <w:sz w:val="16"/>
                <w:szCs w:val="16"/>
              </w:rPr>
              <w:t> </w:t>
            </w:r>
          </w:p>
        </w:tc>
        <w:tc>
          <w:tcPr>
            <w:tcW w:w="1286" w:type="dxa"/>
            <w:tcBorders>
              <w:top w:val="nil"/>
              <w:left w:val="nil"/>
              <w:bottom w:val="single" w:sz="4" w:space="0" w:color="auto"/>
              <w:right w:val="single" w:sz="4" w:space="0" w:color="auto"/>
            </w:tcBorders>
            <w:shd w:val="clear" w:color="auto" w:fill="auto"/>
            <w:vAlign w:val="center"/>
            <w:hideMark/>
          </w:tcPr>
          <w:p w14:paraId="0A47F019" w14:textId="47D1294C" w:rsidR="00D2509C" w:rsidRPr="00FE2AB8" w:rsidRDefault="006D36CE" w:rsidP="00D2509C">
            <w:pPr>
              <w:jc w:val="right"/>
              <w:rPr>
                <w:i/>
                <w:iCs/>
                <w:sz w:val="16"/>
                <w:szCs w:val="16"/>
              </w:rPr>
            </w:pPr>
            <w:r>
              <w:rPr>
                <w:i/>
                <w:iCs/>
                <w:sz w:val="16"/>
                <w:szCs w:val="16"/>
              </w:rPr>
              <w:t>-</w:t>
            </w:r>
          </w:p>
        </w:tc>
        <w:tc>
          <w:tcPr>
            <w:tcW w:w="1286" w:type="dxa"/>
            <w:tcBorders>
              <w:top w:val="nil"/>
              <w:left w:val="nil"/>
              <w:bottom w:val="single" w:sz="4" w:space="0" w:color="auto"/>
              <w:right w:val="single" w:sz="4" w:space="0" w:color="auto"/>
            </w:tcBorders>
            <w:shd w:val="clear" w:color="auto" w:fill="auto"/>
            <w:vAlign w:val="center"/>
            <w:hideMark/>
          </w:tcPr>
          <w:p w14:paraId="04D2B093" w14:textId="77777777" w:rsidR="00D2509C" w:rsidRPr="00FE2AB8" w:rsidRDefault="00D2509C" w:rsidP="00D2509C">
            <w:pPr>
              <w:jc w:val="right"/>
              <w:rPr>
                <w:i/>
                <w:iCs/>
                <w:sz w:val="16"/>
                <w:szCs w:val="16"/>
              </w:rPr>
            </w:pPr>
            <w:r w:rsidRPr="00FE2AB8">
              <w:rPr>
                <w:i/>
                <w:iCs/>
                <w:sz w:val="16"/>
                <w:szCs w:val="16"/>
              </w:rPr>
              <w:t>441 961,60</w:t>
            </w:r>
          </w:p>
        </w:tc>
        <w:tc>
          <w:tcPr>
            <w:tcW w:w="1286" w:type="dxa"/>
            <w:tcBorders>
              <w:top w:val="nil"/>
              <w:left w:val="nil"/>
              <w:bottom w:val="single" w:sz="4" w:space="0" w:color="auto"/>
              <w:right w:val="single" w:sz="4" w:space="0" w:color="auto"/>
            </w:tcBorders>
            <w:shd w:val="clear" w:color="auto" w:fill="auto"/>
            <w:vAlign w:val="center"/>
            <w:hideMark/>
          </w:tcPr>
          <w:p w14:paraId="21CCA170" w14:textId="77777777" w:rsidR="00D2509C" w:rsidRPr="00FE2AB8" w:rsidRDefault="00D2509C" w:rsidP="00D2509C">
            <w:pPr>
              <w:jc w:val="right"/>
              <w:rPr>
                <w:i/>
                <w:iCs/>
                <w:sz w:val="16"/>
                <w:szCs w:val="16"/>
              </w:rPr>
            </w:pPr>
            <w:r w:rsidRPr="00FE2AB8">
              <w:rPr>
                <w:i/>
                <w:iCs/>
                <w:sz w:val="16"/>
                <w:szCs w:val="16"/>
              </w:rPr>
              <w:t>294 641,00</w:t>
            </w:r>
          </w:p>
        </w:tc>
        <w:tc>
          <w:tcPr>
            <w:tcW w:w="3394" w:type="dxa"/>
            <w:vMerge/>
            <w:tcBorders>
              <w:top w:val="nil"/>
              <w:left w:val="single" w:sz="4" w:space="0" w:color="auto"/>
              <w:bottom w:val="single" w:sz="4" w:space="0" w:color="000000"/>
              <w:right w:val="single" w:sz="4" w:space="0" w:color="auto"/>
            </w:tcBorders>
            <w:vAlign w:val="center"/>
            <w:hideMark/>
          </w:tcPr>
          <w:p w14:paraId="425A1BB5" w14:textId="77777777" w:rsidR="00D2509C" w:rsidRPr="00FE2AB8" w:rsidRDefault="00D2509C" w:rsidP="00D2509C">
            <w:pPr>
              <w:rPr>
                <w:sz w:val="20"/>
                <w:szCs w:val="20"/>
              </w:rPr>
            </w:pPr>
          </w:p>
        </w:tc>
      </w:tr>
      <w:tr w:rsidR="00FE2AB8" w:rsidRPr="00FE2AB8" w14:paraId="588EFF63" w14:textId="77777777" w:rsidTr="006B0802">
        <w:trPr>
          <w:trHeight w:val="840"/>
        </w:trPr>
        <w:tc>
          <w:tcPr>
            <w:tcW w:w="838" w:type="dxa"/>
            <w:vMerge w:val="restart"/>
            <w:tcBorders>
              <w:top w:val="nil"/>
              <w:left w:val="single" w:sz="4" w:space="0" w:color="auto"/>
              <w:bottom w:val="single" w:sz="4" w:space="0" w:color="auto"/>
              <w:right w:val="single" w:sz="4" w:space="0" w:color="auto"/>
            </w:tcBorders>
            <w:shd w:val="clear" w:color="auto" w:fill="auto"/>
            <w:vAlign w:val="center"/>
            <w:hideMark/>
          </w:tcPr>
          <w:p w14:paraId="288FE073" w14:textId="77777777" w:rsidR="00D2509C" w:rsidRPr="00FE2AB8" w:rsidRDefault="00D2509C" w:rsidP="00D2509C">
            <w:pPr>
              <w:jc w:val="center"/>
              <w:rPr>
                <w:sz w:val="20"/>
                <w:szCs w:val="20"/>
              </w:rPr>
            </w:pPr>
            <w:r w:rsidRPr="00FE2AB8">
              <w:rPr>
                <w:sz w:val="20"/>
                <w:szCs w:val="20"/>
              </w:rPr>
              <w:t>1.1.2</w:t>
            </w:r>
          </w:p>
        </w:tc>
        <w:tc>
          <w:tcPr>
            <w:tcW w:w="3795" w:type="dxa"/>
            <w:vMerge w:val="restart"/>
            <w:tcBorders>
              <w:top w:val="nil"/>
              <w:left w:val="single" w:sz="4" w:space="0" w:color="auto"/>
              <w:bottom w:val="single" w:sz="4" w:space="0" w:color="auto"/>
              <w:right w:val="single" w:sz="4" w:space="0" w:color="auto"/>
            </w:tcBorders>
            <w:shd w:val="clear" w:color="auto" w:fill="auto"/>
            <w:vAlign w:val="center"/>
            <w:hideMark/>
          </w:tcPr>
          <w:p w14:paraId="32A256E6" w14:textId="77777777" w:rsidR="00D2509C" w:rsidRPr="00FE2AB8" w:rsidRDefault="00D2509C" w:rsidP="00D2509C">
            <w:pPr>
              <w:rPr>
                <w:sz w:val="20"/>
                <w:szCs w:val="20"/>
              </w:rPr>
            </w:pPr>
            <w:r w:rsidRPr="00FE2AB8">
              <w:rPr>
                <w:sz w:val="20"/>
                <w:szCs w:val="20"/>
              </w:rPr>
              <w:t>Основное мероприятие:</w:t>
            </w:r>
            <w:r w:rsidRPr="00FE2AB8">
              <w:rPr>
                <w:sz w:val="20"/>
                <w:szCs w:val="20"/>
              </w:rPr>
              <w:br/>
              <w:t xml:space="preserve">Строительство «Детской школы искусств на 300 учащихся в </w:t>
            </w:r>
            <w:proofErr w:type="spellStart"/>
            <w:r w:rsidRPr="00FE2AB8">
              <w:rPr>
                <w:sz w:val="20"/>
                <w:szCs w:val="20"/>
              </w:rPr>
              <w:t>г.Железногорске</w:t>
            </w:r>
            <w:proofErr w:type="spellEnd"/>
            <w:r w:rsidRPr="00FE2AB8">
              <w:rPr>
                <w:sz w:val="20"/>
                <w:szCs w:val="20"/>
              </w:rPr>
              <w:t>-Илимском Нижнеилимского района» (Разработка проектно-сметной документации)</w:t>
            </w:r>
          </w:p>
        </w:tc>
        <w:tc>
          <w:tcPr>
            <w:tcW w:w="2679" w:type="dxa"/>
            <w:vMerge w:val="restart"/>
            <w:tcBorders>
              <w:top w:val="nil"/>
              <w:left w:val="single" w:sz="4" w:space="0" w:color="auto"/>
              <w:bottom w:val="single" w:sz="4" w:space="0" w:color="auto"/>
              <w:right w:val="single" w:sz="4" w:space="0" w:color="auto"/>
            </w:tcBorders>
            <w:shd w:val="clear" w:color="auto" w:fill="auto"/>
            <w:vAlign w:val="center"/>
            <w:hideMark/>
          </w:tcPr>
          <w:p w14:paraId="18EC7519" w14:textId="77777777" w:rsidR="00D2509C" w:rsidRPr="00FE2AB8" w:rsidRDefault="00D2509C" w:rsidP="00D2509C">
            <w:pPr>
              <w:jc w:val="center"/>
              <w:rPr>
                <w:sz w:val="20"/>
                <w:szCs w:val="20"/>
              </w:rPr>
            </w:pPr>
            <w:r w:rsidRPr="00FE2AB8">
              <w:rPr>
                <w:sz w:val="20"/>
                <w:szCs w:val="20"/>
              </w:rPr>
              <w:t>отдел архитектуры и градостроительства администрации Нижнеилимского муниципального района</w:t>
            </w:r>
          </w:p>
        </w:tc>
        <w:tc>
          <w:tcPr>
            <w:tcW w:w="1641" w:type="dxa"/>
            <w:tcBorders>
              <w:top w:val="nil"/>
              <w:left w:val="nil"/>
              <w:bottom w:val="single" w:sz="4" w:space="0" w:color="auto"/>
              <w:right w:val="single" w:sz="4" w:space="0" w:color="auto"/>
            </w:tcBorders>
            <w:shd w:val="clear" w:color="auto" w:fill="auto"/>
            <w:noWrap/>
            <w:vAlign w:val="center"/>
            <w:hideMark/>
          </w:tcPr>
          <w:p w14:paraId="4254F4C2" w14:textId="77777777" w:rsidR="00D2509C" w:rsidRPr="00FE2AB8" w:rsidRDefault="00D2509C" w:rsidP="00D2509C">
            <w:pPr>
              <w:jc w:val="right"/>
              <w:rPr>
                <w:rFonts w:ascii="Calibri" w:hAnsi="Calibri" w:cs="Calibri"/>
                <w:sz w:val="16"/>
                <w:szCs w:val="16"/>
              </w:rPr>
            </w:pPr>
            <w:r w:rsidRPr="00FE2AB8">
              <w:rPr>
                <w:rFonts w:ascii="Calibri" w:hAnsi="Calibri" w:cs="Calibri"/>
                <w:sz w:val="16"/>
                <w:szCs w:val="16"/>
              </w:rPr>
              <w:t> </w:t>
            </w:r>
          </w:p>
        </w:tc>
        <w:tc>
          <w:tcPr>
            <w:tcW w:w="1641" w:type="dxa"/>
            <w:tcBorders>
              <w:top w:val="nil"/>
              <w:left w:val="nil"/>
              <w:bottom w:val="single" w:sz="4" w:space="0" w:color="auto"/>
              <w:right w:val="single" w:sz="4" w:space="0" w:color="auto"/>
            </w:tcBorders>
            <w:shd w:val="clear" w:color="auto" w:fill="auto"/>
            <w:vAlign w:val="center"/>
            <w:hideMark/>
          </w:tcPr>
          <w:p w14:paraId="503E848D" w14:textId="76C00CE5" w:rsidR="00D2509C" w:rsidRPr="00FE2AB8" w:rsidRDefault="00D2509C" w:rsidP="00D2509C">
            <w:pPr>
              <w:jc w:val="right"/>
              <w:rPr>
                <w:b/>
                <w:bCs/>
                <w:sz w:val="20"/>
                <w:szCs w:val="20"/>
              </w:rPr>
            </w:pPr>
            <w:r w:rsidRPr="00FE2AB8">
              <w:rPr>
                <w:b/>
                <w:bCs/>
                <w:sz w:val="20"/>
                <w:szCs w:val="20"/>
              </w:rPr>
              <w:t>415 116,3</w:t>
            </w:r>
          </w:p>
        </w:tc>
        <w:tc>
          <w:tcPr>
            <w:tcW w:w="1286" w:type="dxa"/>
            <w:tcBorders>
              <w:top w:val="nil"/>
              <w:left w:val="nil"/>
              <w:bottom w:val="single" w:sz="4" w:space="0" w:color="auto"/>
              <w:right w:val="single" w:sz="4" w:space="0" w:color="auto"/>
            </w:tcBorders>
            <w:shd w:val="clear" w:color="auto" w:fill="auto"/>
            <w:vAlign w:val="center"/>
            <w:hideMark/>
          </w:tcPr>
          <w:p w14:paraId="096FF968" w14:textId="70FCCD02" w:rsidR="00D2509C" w:rsidRPr="00FE2AB8" w:rsidRDefault="006D36CE" w:rsidP="00D2509C">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27BFB8A4" w14:textId="32E14747" w:rsidR="00D2509C" w:rsidRPr="00FE2AB8" w:rsidRDefault="006D36CE" w:rsidP="00D2509C">
            <w:pPr>
              <w:jc w:val="right"/>
              <w:rPr>
                <w:b/>
                <w:bCs/>
                <w:sz w:val="20"/>
                <w:szCs w:val="20"/>
              </w:rPr>
            </w:pPr>
            <w:r>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011B255A" w14:textId="2C33E446" w:rsidR="00D2509C" w:rsidRPr="00FE2AB8" w:rsidRDefault="006D36CE" w:rsidP="00D2509C">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0974A2E6" w14:textId="0A2620E3" w:rsidR="00D2509C" w:rsidRPr="00FE2AB8" w:rsidRDefault="006D36CE" w:rsidP="00D2509C">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5A9A03AE" w14:textId="1A1F6643" w:rsidR="00D2509C" w:rsidRPr="00FE2AB8" w:rsidRDefault="00D2509C" w:rsidP="00D2509C">
            <w:pPr>
              <w:jc w:val="right"/>
              <w:rPr>
                <w:b/>
                <w:bCs/>
                <w:sz w:val="20"/>
                <w:szCs w:val="20"/>
              </w:rPr>
            </w:pPr>
            <w:r w:rsidRPr="00FE2AB8">
              <w:rPr>
                <w:b/>
                <w:bCs/>
                <w:sz w:val="20"/>
                <w:szCs w:val="20"/>
              </w:rPr>
              <w:t>200 000,0</w:t>
            </w:r>
          </w:p>
        </w:tc>
        <w:tc>
          <w:tcPr>
            <w:tcW w:w="1286" w:type="dxa"/>
            <w:tcBorders>
              <w:top w:val="nil"/>
              <w:left w:val="nil"/>
              <w:bottom w:val="single" w:sz="4" w:space="0" w:color="auto"/>
              <w:right w:val="single" w:sz="4" w:space="0" w:color="auto"/>
            </w:tcBorders>
            <w:shd w:val="clear" w:color="auto" w:fill="auto"/>
            <w:vAlign w:val="center"/>
            <w:hideMark/>
          </w:tcPr>
          <w:p w14:paraId="618C2368" w14:textId="41A2EA50" w:rsidR="00D2509C" w:rsidRPr="00FE2AB8" w:rsidRDefault="00D2509C" w:rsidP="00D2509C">
            <w:pPr>
              <w:jc w:val="right"/>
              <w:rPr>
                <w:b/>
                <w:bCs/>
                <w:sz w:val="20"/>
                <w:szCs w:val="20"/>
              </w:rPr>
            </w:pPr>
            <w:r w:rsidRPr="00FE2AB8">
              <w:rPr>
                <w:b/>
                <w:bCs/>
                <w:sz w:val="20"/>
                <w:szCs w:val="20"/>
              </w:rPr>
              <w:t>200 000,0</w:t>
            </w:r>
          </w:p>
        </w:tc>
        <w:tc>
          <w:tcPr>
            <w:tcW w:w="3394" w:type="dxa"/>
            <w:vMerge w:val="restart"/>
            <w:tcBorders>
              <w:top w:val="nil"/>
              <w:left w:val="single" w:sz="4" w:space="0" w:color="auto"/>
              <w:bottom w:val="single" w:sz="4" w:space="0" w:color="auto"/>
              <w:right w:val="single" w:sz="4" w:space="0" w:color="auto"/>
            </w:tcBorders>
            <w:shd w:val="clear" w:color="auto" w:fill="auto"/>
            <w:vAlign w:val="center"/>
            <w:hideMark/>
          </w:tcPr>
          <w:p w14:paraId="5837323C" w14:textId="77777777" w:rsidR="00D2509C" w:rsidRPr="00FE2AB8" w:rsidRDefault="00D2509C" w:rsidP="00D2509C">
            <w:pPr>
              <w:jc w:val="center"/>
              <w:rPr>
                <w:sz w:val="20"/>
                <w:szCs w:val="20"/>
              </w:rPr>
            </w:pPr>
            <w:r w:rsidRPr="00FE2AB8">
              <w:rPr>
                <w:sz w:val="20"/>
                <w:szCs w:val="20"/>
              </w:rPr>
              <w:t>Ввод в эксплуатацию учреждений образования</w:t>
            </w:r>
          </w:p>
        </w:tc>
      </w:tr>
      <w:tr w:rsidR="00FE2AB8" w:rsidRPr="00FE2AB8" w14:paraId="5D6D8B01" w14:textId="77777777" w:rsidTr="006B0802">
        <w:trPr>
          <w:trHeight w:val="300"/>
        </w:trPr>
        <w:tc>
          <w:tcPr>
            <w:tcW w:w="838" w:type="dxa"/>
            <w:vMerge/>
            <w:tcBorders>
              <w:top w:val="nil"/>
              <w:left w:val="single" w:sz="4" w:space="0" w:color="auto"/>
              <w:bottom w:val="single" w:sz="4" w:space="0" w:color="auto"/>
              <w:right w:val="single" w:sz="4" w:space="0" w:color="auto"/>
            </w:tcBorders>
            <w:vAlign w:val="center"/>
            <w:hideMark/>
          </w:tcPr>
          <w:p w14:paraId="00E85FC5" w14:textId="77777777" w:rsidR="00D2509C" w:rsidRPr="00FE2AB8" w:rsidRDefault="00D2509C" w:rsidP="00D2509C">
            <w:pPr>
              <w:rPr>
                <w:sz w:val="20"/>
                <w:szCs w:val="20"/>
              </w:rPr>
            </w:pPr>
          </w:p>
        </w:tc>
        <w:tc>
          <w:tcPr>
            <w:tcW w:w="3795" w:type="dxa"/>
            <w:vMerge/>
            <w:tcBorders>
              <w:top w:val="nil"/>
              <w:left w:val="single" w:sz="4" w:space="0" w:color="auto"/>
              <w:bottom w:val="single" w:sz="4" w:space="0" w:color="auto"/>
              <w:right w:val="single" w:sz="4" w:space="0" w:color="auto"/>
            </w:tcBorders>
            <w:vAlign w:val="center"/>
            <w:hideMark/>
          </w:tcPr>
          <w:p w14:paraId="6DAEC422" w14:textId="77777777" w:rsidR="00D2509C" w:rsidRPr="00FE2AB8" w:rsidRDefault="00D2509C" w:rsidP="00D2509C">
            <w:pPr>
              <w:rPr>
                <w:sz w:val="20"/>
                <w:szCs w:val="20"/>
              </w:rPr>
            </w:pPr>
          </w:p>
        </w:tc>
        <w:tc>
          <w:tcPr>
            <w:tcW w:w="2679" w:type="dxa"/>
            <w:vMerge/>
            <w:tcBorders>
              <w:top w:val="nil"/>
              <w:left w:val="single" w:sz="4" w:space="0" w:color="auto"/>
              <w:bottom w:val="single" w:sz="4" w:space="0" w:color="auto"/>
              <w:right w:val="single" w:sz="4" w:space="0" w:color="auto"/>
            </w:tcBorders>
            <w:vAlign w:val="center"/>
            <w:hideMark/>
          </w:tcPr>
          <w:p w14:paraId="64A735B3" w14:textId="77777777" w:rsidR="00D2509C" w:rsidRPr="00FE2AB8" w:rsidRDefault="00D2509C" w:rsidP="00D2509C">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7DC4083D" w14:textId="77777777" w:rsidR="00D2509C" w:rsidRPr="00FE2AB8" w:rsidRDefault="00D2509C" w:rsidP="00D2509C">
            <w:pPr>
              <w:jc w:val="right"/>
              <w:rPr>
                <w:sz w:val="16"/>
                <w:szCs w:val="16"/>
              </w:rPr>
            </w:pPr>
            <w:r w:rsidRPr="00FE2AB8">
              <w:rPr>
                <w:sz w:val="16"/>
                <w:szCs w:val="16"/>
              </w:rPr>
              <w:t xml:space="preserve"> в том числе: о.б.</w:t>
            </w:r>
          </w:p>
        </w:tc>
        <w:tc>
          <w:tcPr>
            <w:tcW w:w="1641" w:type="dxa"/>
            <w:tcBorders>
              <w:top w:val="nil"/>
              <w:left w:val="nil"/>
              <w:bottom w:val="single" w:sz="4" w:space="0" w:color="auto"/>
              <w:right w:val="single" w:sz="4" w:space="0" w:color="auto"/>
            </w:tcBorders>
            <w:shd w:val="clear" w:color="auto" w:fill="auto"/>
            <w:vAlign w:val="center"/>
            <w:hideMark/>
          </w:tcPr>
          <w:p w14:paraId="647D01CC" w14:textId="0465FBAA" w:rsidR="00D2509C" w:rsidRPr="00FE2AB8" w:rsidRDefault="006D36CE" w:rsidP="00D2509C">
            <w:pPr>
              <w:jc w:val="right"/>
              <w:rPr>
                <w:b/>
                <w:bCs/>
                <w:i/>
                <w:iCs/>
                <w:sz w:val="16"/>
                <w:szCs w:val="16"/>
              </w:rPr>
            </w:pPr>
            <w:r>
              <w:rPr>
                <w:b/>
                <w:bCs/>
                <w:i/>
                <w:iCs/>
                <w:sz w:val="16"/>
                <w:szCs w:val="16"/>
              </w:rPr>
              <w:t>-</w:t>
            </w:r>
          </w:p>
        </w:tc>
        <w:tc>
          <w:tcPr>
            <w:tcW w:w="1286" w:type="dxa"/>
            <w:tcBorders>
              <w:top w:val="nil"/>
              <w:left w:val="nil"/>
              <w:bottom w:val="single" w:sz="4" w:space="0" w:color="auto"/>
              <w:right w:val="single" w:sz="4" w:space="0" w:color="auto"/>
            </w:tcBorders>
            <w:shd w:val="clear" w:color="auto" w:fill="auto"/>
            <w:vAlign w:val="center"/>
            <w:hideMark/>
          </w:tcPr>
          <w:p w14:paraId="2ABACFD8" w14:textId="280B8410" w:rsidR="00D2509C" w:rsidRPr="00FE2AB8" w:rsidRDefault="006D36CE" w:rsidP="00D2509C">
            <w:pPr>
              <w:jc w:val="right"/>
              <w:rPr>
                <w:i/>
                <w:iCs/>
                <w:sz w:val="16"/>
                <w:szCs w:val="16"/>
              </w:rPr>
            </w:pPr>
            <w:r>
              <w:rPr>
                <w:i/>
                <w:iCs/>
                <w:sz w:val="16"/>
                <w:szCs w:val="16"/>
              </w:rPr>
              <w:t>-</w:t>
            </w:r>
          </w:p>
        </w:tc>
        <w:tc>
          <w:tcPr>
            <w:tcW w:w="1286" w:type="dxa"/>
            <w:tcBorders>
              <w:top w:val="nil"/>
              <w:left w:val="nil"/>
              <w:bottom w:val="single" w:sz="4" w:space="0" w:color="auto"/>
              <w:right w:val="single" w:sz="4" w:space="0" w:color="auto"/>
            </w:tcBorders>
            <w:shd w:val="clear" w:color="auto" w:fill="auto"/>
            <w:vAlign w:val="center"/>
            <w:hideMark/>
          </w:tcPr>
          <w:p w14:paraId="5BC4580D" w14:textId="1DEA9D7A" w:rsidR="00D2509C" w:rsidRPr="00FE2AB8" w:rsidRDefault="006D36CE" w:rsidP="00D2509C">
            <w:pPr>
              <w:jc w:val="right"/>
              <w:rPr>
                <w:i/>
                <w:iCs/>
                <w:sz w:val="16"/>
                <w:szCs w:val="16"/>
              </w:rPr>
            </w:pPr>
            <w:r>
              <w:rPr>
                <w:i/>
                <w:iCs/>
                <w:sz w:val="16"/>
                <w:szCs w:val="16"/>
              </w:rPr>
              <w:t>-</w:t>
            </w:r>
          </w:p>
        </w:tc>
        <w:tc>
          <w:tcPr>
            <w:tcW w:w="1282" w:type="dxa"/>
            <w:tcBorders>
              <w:top w:val="nil"/>
              <w:left w:val="nil"/>
              <w:bottom w:val="single" w:sz="4" w:space="0" w:color="auto"/>
              <w:right w:val="single" w:sz="4" w:space="0" w:color="auto"/>
            </w:tcBorders>
            <w:shd w:val="clear" w:color="auto" w:fill="auto"/>
            <w:vAlign w:val="center"/>
            <w:hideMark/>
          </w:tcPr>
          <w:p w14:paraId="1672C89C" w14:textId="64E6B69E" w:rsidR="00D2509C" w:rsidRPr="00FE2AB8" w:rsidRDefault="006D36CE" w:rsidP="00D2509C">
            <w:pPr>
              <w:jc w:val="right"/>
              <w:rPr>
                <w:i/>
                <w:iCs/>
                <w:sz w:val="16"/>
                <w:szCs w:val="16"/>
              </w:rPr>
            </w:pPr>
            <w:r>
              <w:rPr>
                <w:i/>
                <w:iCs/>
                <w:sz w:val="16"/>
                <w:szCs w:val="16"/>
              </w:rPr>
              <w:t>-</w:t>
            </w:r>
          </w:p>
        </w:tc>
        <w:tc>
          <w:tcPr>
            <w:tcW w:w="1286" w:type="dxa"/>
            <w:tcBorders>
              <w:top w:val="nil"/>
              <w:left w:val="nil"/>
              <w:bottom w:val="single" w:sz="4" w:space="0" w:color="auto"/>
              <w:right w:val="single" w:sz="4" w:space="0" w:color="auto"/>
            </w:tcBorders>
            <w:shd w:val="clear" w:color="auto" w:fill="auto"/>
            <w:vAlign w:val="center"/>
            <w:hideMark/>
          </w:tcPr>
          <w:p w14:paraId="4C86D300" w14:textId="3B078569" w:rsidR="00D2509C" w:rsidRPr="00FE2AB8" w:rsidRDefault="006D36CE" w:rsidP="00D2509C">
            <w:pPr>
              <w:jc w:val="right"/>
              <w:rPr>
                <w:i/>
                <w:iCs/>
                <w:sz w:val="16"/>
                <w:szCs w:val="16"/>
              </w:rPr>
            </w:pPr>
            <w:r>
              <w:rPr>
                <w:i/>
                <w:iCs/>
                <w:sz w:val="16"/>
                <w:szCs w:val="16"/>
              </w:rPr>
              <w:t>-</w:t>
            </w:r>
          </w:p>
        </w:tc>
        <w:tc>
          <w:tcPr>
            <w:tcW w:w="1286" w:type="dxa"/>
            <w:tcBorders>
              <w:top w:val="nil"/>
              <w:left w:val="nil"/>
              <w:bottom w:val="single" w:sz="4" w:space="0" w:color="auto"/>
              <w:right w:val="single" w:sz="4" w:space="0" w:color="auto"/>
            </w:tcBorders>
            <w:shd w:val="clear" w:color="auto" w:fill="auto"/>
            <w:vAlign w:val="center"/>
            <w:hideMark/>
          </w:tcPr>
          <w:p w14:paraId="6B598808" w14:textId="16762B27" w:rsidR="00D2509C" w:rsidRPr="00FE2AB8" w:rsidRDefault="006D36CE" w:rsidP="00D2509C">
            <w:pPr>
              <w:jc w:val="right"/>
              <w:rPr>
                <w:i/>
                <w:iCs/>
                <w:sz w:val="16"/>
                <w:szCs w:val="16"/>
              </w:rPr>
            </w:pPr>
            <w:r>
              <w:rPr>
                <w:i/>
                <w:iCs/>
                <w:sz w:val="16"/>
                <w:szCs w:val="16"/>
              </w:rPr>
              <w:t>-</w:t>
            </w:r>
          </w:p>
        </w:tc>
        <w:tc>
          <w:tcPr>
            <w:tcW w:w="1286" w:type="dxa"/>
            <w:tcBorders>
              <w:top w:val="nil"/>
              <w:left w:val="nil"/>
              <w:bottom w:val="single" w:sz="4" w:space="0" w:color="auto"/>
              <w:right w:val="single" w:sz="4" w:space="0" w:color="auto"/>
            </w:tcBorders>
            <w:shd w:val="clear" w:color="auto" w:fill="auto"/>
            <w:vAlign w:val="center"/>
            <w:hideMark/>
          </w:tcPr>
          <w:p w14:paraId="64C47D5C" w14:textId="4E6242EB" w:rsidR="00D2509C" w:rsidRPr="00FE2AB8" w:rsidRDefault="006D36CE" w:rsidP="00D2509C">
            <w:pPr>
              <w:jc w:val="right"/>
              <w:rPr>
                <w:i/>
                <w:iCs/>
                <w:sz w:val="16"/>
                <w:szCs w:val="16"/>
              </w:rPr>
            </w:pPr>
            <w:r>
              <w:rPr>
                <w:i/>
                <w:iCs/>
                <w:sz w:val="16"/>
                <w:szCs w:val="16"/>
              </w:rPr>
              <w:t>-</w:t>
            </w:r>
          </w:p>
        </w:tc>
        <w:tc>
          <w:tcPr>
            <w:tcW w:w="3394" w:type="dxa"/>
            <w:vMerge/>
            <w:tcBorders>
              <w:top w:val="nil"/>
              <w:left w:val="single" w:sz="4" w:space="0" w:color="auto"/>
              <w:bottom w:val="single" w:sz="4" w:space="0" w:color="auto"/>
              <w:right w:val="single" w:sz="4" w:space="0" w:color="auto"/>
            </w:tcBorders>
            <w:vAlign w:val="center"/>
            <w:hideMark/>
          </w:tcPr>
          <w:p w14:paraId="610A2656" w14:textId="77777777" w:rsidR="00D2509C" w:rsidRPr="00FE2AB8" w:rsidRDefault="00D2509C" w:rsidP="00D2509C">
            <w:pPr>
              <w:rPr>
                <w:sz w:val="20"/>
                <w:szCs w:val="20"/>
              </w:rPr>
            </w:pPr>
          </w:p>
        </w:tc>
      </w:tr>
      <w:tr w:rsidR="00FE2AB8" w:rsidRPr="00FE2AB8" w14:paraId="0FF65644" w14:textId="77777777" w:rsidTr="006B0802">
        <w:trPr>
          <w:trHeight w:val="300"/>
        </w:trPr>
        <w:tc>
          <w:tcPr>
            <w:tcW w:w="838" w:type="dxa"/>
            <w:vMerge/>
            <w:tcBorders>
              <w:top w:val="nil"/>
              <w:left w:val="single" w:sz="4" w:space="0" w:color="auto"/>
              <w:bottom w:val="single" w:sz="4" w:space="0" w:color="auto"/>
              <w:right w:val="single" w:sz="4" w:space="0" w:color="auto"/>
            </w:tcBorders>
            <w:vAlign w:val="center"/>
            <w:hideMark/>
          </w:tcPr>
          <w:p w14:paraId="4E7A966E" w14:textId="77777777" w:rsidR="00D2509C" w:rsidRPr="00FE2AB8" w:rsidRDefault="00D2509C" w:rsidP="00D2509C">
            <w:pPr>
              <w:rPr>
                <w:sz w:val="20"/>
                <w:szCs w:val="20"/>
              </w:rPr>
            </w:pPr>
          </w:p>
        </w:tc>
        <w:tc>
          <w:tcPr>
            <w:tcW w:w="3795" w:type="dxa"/>
            <w:vMerge/>
            <w:tcBorders>
              <w:top w:val="nil"/>
              <w:left w:val="single" w:sz="4" w:space="0" w:color="auto"/>
              <w:bottom w:val="single" w:sz="4" w:space="0" w:color="auto"/>
              <w:right w:val="single" w:sz="4" w:space="0" w:color="auto"/>
            </w:tcBorders>
            <w:vAlign w:val="center"/>
            <w:hideMark/>
          </w:tcPr>
          <w:p w14:paraId="4FE9D779" w14:textId="77777777" w:rsidR="00D2509C" w:rsidRPr="00FE2AB8" w:rsidRDefault="00D2509C" w:rsidP="00D2509C">
            <w:pPr>
              <w:rPr>
                <w:sz w:val="20"/>
                <w:szCs w:val="20"/>
              </w:rPr>
            </w:pPr>
          </w:p>
        </w:tc>
        <w:tc>
          <w:tcPr>
            <w:tcW w:w="2679" w:type="dxa"/>
            <w:vMerge/>
            <w:tcBorders>
              <w:top w:val="nil"/>
              <w:left w:val="single" w:sz="4" w:space="0" w:color="auto"/>
              <w:bottom w:val="single" w:sz="4" w:space="0" w:color="auto"/>
              <w:right w:val="single" w:sz="4" w:space="0" w:color="auto"/>
            </w:tcBorders>
            <w:vAlign w:val="center"/>
            <w:hideMark/>
          </w:tcPr>
          <w:p w14:paraId="58FC0ACE" w14:textId="77777777" w:rsidR="00D2509C" w:rsidRPr="00FE2AB8" w:rsidRDefault="00D2509C" w:rsidP="00D2509C">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58377679" w14:textId="77777777" w:rsidR="00D2509C" w:rsidRPr="00FE2AB8" w:rsidRDefault="00D2509C" w:rsidP="00D2509C">
            <w:pPr>
              <w:jc w:val="right"/>
              <w:rPr>
                <w:sz w:val="16"/>
                <w:szCs w:val="16"/>
              </w:rPr>
            </w:pPr>
            <w:r w:rsidRPr="00FE2AB8">
              <w:rPr>
                <w:sz w:val="16"/>
                <w:szCs w:val="16"/>
              </w:rPr>
              <w:t>м.б.</w:t>
            </w:r>
          </w:p>
        </w:tc>
        <w:tc>
          <w:tcPr>
            <w:tcW w:w="1641" w:type="dxa"/>
            <w:tcBorders>
              <w:top w:val="nil"/>
              <w:left w:val="nil"/>
              <w:bottom w:val="single" w:sz="4" w:space="0" w:color="auto"/>
              <w:right w:val="single" w:sz="4" w:space="0" w:color="auto"/>
            </w:tcBorders>
            <w:shd w:val="clear" w:color="auto" w:fill="auto"/>
            <w:vAlign w:val="center"/>
            <w:hideMark/>
          </w:tcPr>
          <w:p w14:paraId="62C8E08A" w14:textId="7B5F48C7" w:rsidR="00D2509C" w:rsidRPr="00FE2AB8" w:rsidRDefault="00D2509C" w:rsidP="00D2509C">
            <w:pPr>
              <w:jc w:val="right"/>
              <w:rPr>
                <w:b/>
                <w:bCs/>
                <w:i/>
                <w:iCs/>
                <w:sz w:val="16"/>
                <w:szCs w:val="16"/>
              </w:rPr>
            </w:pPr>
            <w:r w:rsidRPr="00FE2AB8">
              <w:rPr>
                <w:b/>
                <w:bCs/>
                <w:i/>
                <w:iCs/>
                <w:sz w:val="16"/>
                <w:szCs w:val="16"/>
              </w:rPr>
              <w:t>415 116,3</w:t>
            </w:r>
          </w:p>
        </w:tc>
        <w:tc>
          <w:tcPr>
            <w:tcW w:w="1286" w:type="dxa"/>
            <w:tcBorders>
              <w:top w:val="nil"/>
              <w:left w:val="nil"/>
              <w:bottom w:val="single" w:sz="4" w:space="0" w:color="auto"/>
              <w:right w:val="single" w:sz="4" w:space="0" w:color="auto"/>
            </w:tcBorders>
            <w:shd w:val="clear" w:color="auto" w:fill="auto"/>
            <w:vAlign w:val="center"/>
            <w:hideMark/>
          </w:tcPr>
          <w:p w14:paraId="4F5AED24" w14:textId="759CDDFF" w:rsidR="00D2509C" w:rsidRPr="00FE2AB8" w:rsidRDefault="006D36CE" w:rsidP="00D2509C">
            <w:pPr>
              <w:jc w:val="right"/>
              <w:rPr>
                <w:i/>
                <w:iCs/>
                <w:sz w:val="16"/>
                <w:szCs w:val="16"/>
              </w:rPr>
            </w:pPr>
            <w:r>
              <w:rPr>
                <w:i/>
                <w:iCs/>
                <w:sz w:val="16"/>
                <w:szCs w:val="16"/>
              </w:rPr>
              <w:t>-</w:t>
            </w:r>
          </w:p>
        </w:tc>
        <w:tc>
          <w:tcPr>
            <w:tcW w:w="1286" w:type="dxa"/>
            <w:tcBorders>
              <w:top w:val="nil"/>
              <w:left w:val="nil"/>
              <w:bottom w:val="single" w:sz="4" w:space="0" w:color="auto"/>
              <w:right w:val="single" w:sz="4" w:space="0" w:color="auto"/>
            </w:tcBorders>
            <w:shd w:val="clear" w:color="auto" w:fill="auto"/>
            <w:vAlign w:val="center"/>
            <w:hideMark/>
          </w:tcPr>
          <w:p w14:paraId="6E486434" w14:textId="205215F6" w:rsidR="00D2509C" w:rsidRPr="00FE2AB8" w:rsidRDefault="006D36CE" w:rsidP="00D2509C">
            <w:pPr>
              <w:jc w:val="right"/>
              <w:rPr>
                <w:i/>
                <w:iCs/>
                <w:sz w:val="16"/>
                <w:szCs w:val="16"/>
              </w:rPr>
            </w:pPr>
            <w:r>
              <w:rPr>
                <w:i/>
                <w:iCs/>
                <w:sz w:val="16"/>
                <w:szCs w:val="16"/>
              </w:rPr>
              <w:t>-</w:t>
            </w:r>
          </w:p>
        </w:tc>
        <w:tc>
          <w:tcPr>
            <w:tcW w:w="1282" w:type="dxa"/>
            <w:tcBorders>
              <w:top w:val="nil"/>
              <w:left w:val="nil"/>
              <w:bottom w:val="single" w:sz="4" w:space="0" w:color="auto"/>
              <w:right w:val="single" w:sz="4" w:space="0" w:color="auto"/>
            </w:tcBorders>
            <w:shd w:val="clear" w:color="auto" w:fill="auto"/>
            <w:vAlign w:val="center"/>
            <w:hideMark/>
          </w:tcPr>
          <w:p w14:paraId="6A390ED5" w14:textId="000B7468" w:rsidR="00D2509C" w:rsidRPr="00FE2AB8" w:rsidRDefault="006D36CE" w:rsidP="00D2509C">
            <w:pPr>
              <w:jc w:val="right"/>
              <w:rPr>
                <w:i/>
                <w:iCs/>
                <w:sz w:val="16"/>
                <w:szCs w:val="16"/>
              </w:rPr>
            </w:pPr>
            <w:r>
              <w:rPr>
                <w:i/>
                <w:iCs/>
                <w:sz w:val="16"/>
                <w:szCs w:val="16"/>
              </w:rPr>
              <w:t>-</w:t>
            </w:r>
          </w:p>
        </w:tc>
        <w:tc>
          <w:tcPr>
            <w:tcW w:w="1286" w:type="dxa"/>
            <w:tcBorders>
              <w:top w:val="nil"/>
              <w:left w:val="nil"/>
              <w:bottom w:val="single" w:sz="4" w:space="0" w:color="auto"/>
              <w:right w:val="single" w:sz="4" w:space="0" w:color="auto"/>
            </w:tcBorders>
            <w:shd w:val="clear" w:color="auto" w:fill="auto"/>
            <w:vAlign w:val="center"/>
            <w:hideMark/>
          </w:tcPr>
          <w:p w14:paraId="29FAE99B" w14:textId="31B2A4B1" w:rsidR="00D2509C" w:rsidRPr="00FE2AB8" w:rsidRDefault="006D36CE" w:rsidP="00D2509C">
            <w:pPr>
              <w:jc w:val="right"/>
              <w:rPr>
                <w:i/>
                <w:iCs/>
                <w:sz w:val="16"/>
                <w:szCs w:val="16"/>
              </w:rPr>
            </w:pPr>
            <w:r>
              <w:rPr>
                <w:i/>
                <w:iCs/>
                <w:sz w:val="16"/>
                <w:szCs w:val="16"/>
              </w:rPr>
              <w:t>-</w:t>
            </w:r>
          </w:p>
        </w:tc>
        <w:tc>
          <w:tcPr>
            <w:tcW w:w="1286" w:type="dxa"/>
            <w:tcBorders>
              <w:top w:val="nil"/>
              <w:left w:val="nil"/>
              <w:bottom w:val="single" w:sz="4" w:space="0" w:color="auto"/>
              <w:right w:val="single" w:sz="4" w:space="0" w:color="auto"/>
            </w:tcBorders>
            <w:shd w:val="clear" w:color="auto" w:fill="auto"/>
            <w:vAlign w:val="center"/>
            <w:hideMark/>
          </w:tcPr>
          <w:p w14:paraId="19E0AC30" w14:textId="2203CDF7" w:rsidR="00D2509C" w:rsidRPr="00FE2AB8" w:rsidRDefault="00D2509C" w:rsidP="00D2509C">
            <w:pPr>
              <w:jc w:val="right"/>
              <w:rPr>
                <w:i/>
                <w:iCs/>
                <w:sz w:val="16"/>
                <w:szCs w:val="16"/>
              </w:rPr>
            </w:pPr>
            <w:r w:rsidRPr="00FE2AB8">
              <w:rPr>
                <w:i/>
                <w:iCs/>
                <w:sz w:val="16"/>
                <w:szCs w:val="16"/>
              </w:rPr>
              <w:t>200 000,0</w:t>
            </w:r>
          </w:p>
        </w:tc>
        <w:tc>
          <w:tcPr>
            <w:tcW w:w="1286" w:type="dxa"/>
            <w:tcBorders>
              <w:top w:val="nil"/>
              <w:left w:val="nil"/>
              <w:bottom w:val="single" w:sz="4" w:space="0" w:color="auto"/>
              <w:right w:val="single" w:sz="4" w:space="0" w:color="auto"/>
            </w:tcBorders>
            <w:shd w:val="clear" w:color="auto" w:fill="auto"/>
            <w:vAlign w:val="center"/>
            <w:hideMark/>
          </w:tcPr>
          <w:p w14:paraId="5B3A6ED9" w14:textId="07013A7A" w:rsidR="00D2509C" w:rsidRPr="00FE2AB8" w:rsidRDefault="00D2509C" w:rsidP="00D2509C">
            <w:pPr>
              <w:jc w:val="right"/>
              <w:rPr>
                <w:i/>
                <w:iCs/>
                <w:sz w:val="16"/>
                <w:szCs w:val="16"/>
              </w:rPr>
            </w:pPr>
            <w:r w:rsidRPr="00FE2AB8">
              <w:rPr>
                <w:i/>
                <w:iCs/>
                <w:sz w:val="16"/>
                <w:szCs w:val="16"/>
              </w:rPr>
              <w:t>200 000,0</w:t>
            </w:r>
          </w:p>
        </w:tc>
        <w:tc>
          <w:tcPr>
            <w:tcW w:w="3394" w:type="dxa"/>
            <w:vMerge/>
            <w:tcBorders>
              <w:top w:val="nil"/>
              <w:left w:val="single" w:sz="4" w:space="0" w:color="auto"/>
              <w:bottom w:val="single" w:sz="4" w:space="0" w:color="auto"/>
              <w:right w:val="single" w:sz="4" w:space="0" w:color="auto"/>
            </w:tcBorders>
            <w:vAlign w:val="center"/>
            <w:hideMark/>
          </w:tcPr>
          <w:p w14:paraId="6BBB6A9F" w14:textId="77777777" w:rsidR="00D2509C" w:rsidRPr="00FE2AB8" w:rsidRDefault="00D2509C" w:rsidP="00D2509C">
            <w:pPr>
              <w:rPr>
                <w:sz w:val="20"/>
                <w:szCs w:val="20"/>
              </w:rPr>
            </w:pPr>
          </w:p>
        </w:tc>
      </w:tr>
      <w:tr w:rsidR="00FE2AB8" w:rsidRPr="00FE2AB8" w14:paraId="03328C48" w14:textId="77777777" w:rsidTr="006B0802">
        <w:trPr>
          <w:trHeight w:val="480"/>
        </w:trPr>
        <w:tc>
          <w:tcPr>
            <w:tcW w:w="838" w:type="dxa"/>
            <w:tcBorders>
              <w:top w:val="nil"/>
              <w:left w:val="single" w:sz="4" w:space="0" w:color="auto"/>
              <w:bottom w:val="single" w:sz="4" w:space="0" w:color="auto"/>
              <w:right w:val="single" w:sz="4" w:space="0" w:color="auto"/>
            </w:tcBorders>
            <w:shd w:val="clear" w:color="auto" w:fill="auto"/>
            <w:vAlign w:val="center"/>
            <w:hideMark/>
          </w:tcPr>
          <w:p w14:paraId="785835F5" w14:textId="77777777" w:rsidR="00D2509C" w:rsidRPr="00FE2AB8" w:rsidRDefault="00D2509C" w:rsidP="00D2509C">
            <w:pPr>
              <w:jc w:val="center"/>
              <w:rPr>
                <w:sz w:val="20"/>
                <w:szCs w:val="20"/>
              </w:rPr>
            </w:pPr>
            <w:r w:rsidRPr="00FE2AB8">
              <w:rPr>
                <w:sz w:val="20"/>
                <w:szCs w:val="20"/>
              </w:rPr>
              <w:t>1.2.</w:t>
            </w:r>
          </w:p>
        </w:tc>
        <w:tc>
          <w:tcPr>
            <w:tcW w:w="20862" w:type="dxa"/>
            <w:gridSpan w:val="11"/>
            <w:tcBorders>
              <w:top w:val="single" w:sz="4" w:space="0" w:color="auto"/>
              <w:left w:val="nil"/>
              <w:bottom w:val="single" w:sz="4" w:space="0" w:color="auto"/>
              <w:right w:val="single" w:sz="4" w:space="0" w:color="000000"/>
            </w:tcBorders>
            <w:shd w:val="clear" w:color="auto" w:fill="auto"/>
            <w:vAlign w:val="center"/>
            <w:hideMark/>
          </w:tcPr>
          <w:p w14:paraId="6B1AEE3D" w14:textId="77777777" w:rsidR="00D2509C" w:rsidRPr="00FE2AB8" w:rsidRDefault="00D2509C" w:rsidP="00D2509C">
            <w:pPr>
              <w:rPr>
                <w:sz w:val="20"/>
                <w:szCs w:val="20"/>
              </w:rPr>
            </w:pPr>
            <w:r w:rsidRPr="00FE2AB8">
              <w:rPr>
                <w:sz w:val="20"/>
                <w:szCs w:val="20"/>
              </w:rPr>
              <w:t>Задача 2: Приведение объектов образования учреждений Нижнеилимского муниципального района в соответствие требованиям действующих норм пожарной безопасности и СанПИН.</w:t>
            </w:r>
          </w:p>
        </w:tc>
      </w:tr>
      <w:tr w:rsidR="00FE2AB8" w:rsidRPr="00FE2AB8" w14:paraId="313A3BD5" w14:textId="77777777" w:rsidTr="006B0802">
        <w:trPr>
          <w:trHeight w:val="615"/>
        </w:trPr>
        <w:tc>
          <w:tcPr>
            <w:tcW w:w="838" w:type="dxa"/>
            <w:vMerge w:val="restart"/>
            <w:tcBorders>
              <w:top w:val="nil"/>
              <w:left w:val="single" w:sz="4" w:space="0" w:color="auto"/>
              <w:bottom w:val="single" w:sz="4" w:space="0" w:color="auto"/>
              <w:right w:val="single" w:sz="4" w:space="0" w:color="auto"/>
            </w:tcBorders>
            <w:shd w:val="clear" w:color="auto" w:fill="auto"/>
            <w:vAlign w:val="center"/>
            <w:hideMark/>
          </w:tcPr>
          <w:p w14:paraId="453C4BD8" w14:textId="77777777" w:rsidR="00D2509C" w:rsidRPr="00FE2AB8" w:rsidRDefault="00D2509C" w:rsidP="00D2509C">
            <w:pPr>
              <w:jc w:val="center"/>
              <w:rPr>
                <w:sz w:val="20"/>
                <w:szCs w:val="20"/>
              </w:rPr>
            </w:pPr>
            <w:r w:rsidRPr="00FE2AB8">
              <w:rPr>
                <w:sz w:val="20"/>
                <w:szCs w:val="20"/>
              </w:rPr>
              <w:t>1.2.1.</w:t>
            </w:r>
          </w:p>
        </w:tc>
        <w:tc>
          <w:tcPr>
            <w:tcW w:w="3795" w:type="dxa"/>
            <w:vMerge w:val="restart"/>
            <w:tcBorders>
              <w:top w:val="nil"/>
              <w:left w:val="single" w:sz="4" w:space="0" w:color="auto"/>
              <w:bottom w:val="single" w:sz="4" w:space="0" w:color="000000"/>
              <w:right w:val="single" w:sz="4" w:space="0" w:color="auto"/>
            </w:tcBorders>
            <w:shd w:val="clear" w:color="auto" w:fill="auto"/>
            <w:vAlign w:val="center"/>
            <w:hideMark/>
          </w:tcPr>
          <w:p w14:paraId="35368553" w14:textId="77777777" w:rsidR="00D2509C" w:rsidRPr="00FE2AB8" w:rsidRDefault="00D2509C" w:rsidP="00D2509C">
            <w:pPr>
              <w:rPr>
                <w:sz w:val="20"/>
                <w:szCs w:val="20"/>
              </w:rPr>
            </w:pPr>
            <w:r w:rsidRPr="00FE2AB8">
              <w:rPr>
                <w:sz w:val="20"/>
                <w:szCs w:val="20"/>
              </w:rPr>
              <w:t>Основное мероприятие:</w:t>
            </w:r>
            <w:r w:rsidRPr="00FE2AB8">
              <w:rPr>
                <w:sz w:val="20"/>
                <w:szCs w:val="20"/>
              </w:rPr>
              <w:br/>
              <w:t>Капитальный ремонт здания МОУ «Хребтовская СОШ»</w:t>
            </w:r>
          </w:p>
        </w:tc>
        <w:tc>
          <w:tcPr>
            <w:tcW w:w="2679" w:type="dxa"/>
            <w:vMerge w:val="restart"/>
            <w:tcBorders>
              <w:top w:val="nil"/>
              <w:left w:val="single" w:sz="4" w:space="0" w:color="auto"/>
              <w:bottom w:val="single" w:sz="4" w:space="0" w:color="000000"/>
              <w:right w:val="single" w:sz="4" w:space="0" w:color="auto"/>
            </w:tcBorders>
            <w:shd w:val="clear" w:color="auto" w:fill="auto"/>
            <w:hideMark/>
          </w:tcPr>
          <w:p w14:paraId="07A58232" w14:textId="77777777" w:rsidR="00D2509C" w:rsidRPr="00FE2AB8" w:rsidRDefault="00D2509C" w:rsidP="00D2509C">
            <w:pPr>
              <w:jc w:val="center"/>
              <w:rPr>
                <w:sz w:val="20"/>
                <w:szCs w:val="20"/>
              </w:rPr>
            </w:pPr>
            <w:r w:rsidRPr="00FE2AB8">
              <w:rPr>
                <w:sz w:val="20"/>
                <w:szCs w:val="20"/>
              </w:rPr>
              <w:t>МУ Департамент образования администрации Нижнеилимского муниципального района</w:t>
            </w:r>
          </w:p>
        </w:tc>
        <w:tc>
          <w:tcPr>
            <w:tcW w:w="1641" w:type="dxa"/>
            <w:tcBorders>
              <w:top w:val="nil"/>
              <w:left w:val="nil"/>
              <w:bottom w:val="single" w:sz="4" w:space="0" w:color="auto"/>
              <w:right w:val="single" w:sz="4" w:space="0" w:color="auto"/>
            </w:tcBorders>
            <w:shd w:val="clear" w:color="auto" w:fill="auto"/>
            <w:noWrap/>
            <w:vAlign w:val="center"/>
            <w:hideMark/>
          </w:tcPr>
          <w:p w14:paraId="73805EC0" w14:textId="77777777" w:rsidR="00D2509C" w:rsidRPr="00FE2AB8" w:rsidRDefault="00D2509C" w:rsidP="00D2509C">
            <w:pPr>
              <w:jc w:val="right"/>
              <w:rPr>
                <w:rFonts w:ascii="Calibri" w:hAnsi="Calibri" w:cs="Calibri"/>
                <w:sz w:val="16"/>
                <w:szCs w:val="16"/>
              </w:rPr>
            </w:pPr>
            <w:r w:rsidRPr="00FE2AB8">
              <w:rPr>
                <w:rFonts w:ascii="Calibri" w:hAnsi="Calibri" w:cs="Calibri"/>
                <w:sz w:val="16"/>
                <w:szCs w:val="16"/>
              </w:rPr>
              <w:t> </w:t>
            </w:r>
          </w:p>
        </w:tc>
        <w:tc>
          <w:tcPr>
            <w:tcW w:w="1641" w:type="dxa"/>
            <w:tcBorders>
              <w:top w:val="nil"/>
              <w:left w:val="nil"/>
              <w:bottom w:val="single" w:sz="4" w:space="0" w:color="auto"/>
              <w:right w:val="single" w:sz="4" w:space="0" w:color="auto"/>
            </w:tcBorders>
            <w:shd w:val="clear" w:color="auto" w:fill="auto"/>
            <w:vAlign w:val="center"/>
            <w:hideMark/>
          </w:tcPr>
          <w:p w14:paraId="1EBFDA7F" w14:textId="1178061D" w:rsidR="00D2509C" w:rsidRPr="00FE2AB8" w:rsidRDefault="00D2509C" w:rsidP="00D2509C">
            <w:pPr>
              <w:jc w:val="right"/>
              <w:rPr>
                <w:b/>
                <w:bCs/>
                <w:sz w:val="20"/>
                <w:szCs w:val="20"/>
              </w:rPr>
            </w:pPr>
            <w:r w:rsidRPr="00FE2AB8">
              <w:rPr>
                <w:b/>
                <w:bCs/>
                <w:sz w:val="20"/>
                <w:szCs w:val="20"/>
              </w:rPr>
              <w:t>16 022,4</w:t>
            </w:r>
          </w:p>
        </w:tc>
        <w:tc>
          <w:tcPr>
            <w:tcW w:w="1286" w:type="dxa"/>
            <w:tcBorders>
              <w:top w:val="nil"/>
              <w:left w:val="nil"/>
              <w:bottom w:val="single" w:sz="4" w:space="0" w:color="auto"/>
              <w:right w:val="single" w:sz="4" w:space="0" w:color="auto"/>
            </w:tcBorders>
            <w:shd w:val="clear" w:color="auto" w:fill="auto"/>
            <w:vAlign w:val="center"/>
            <w:hideMark/>
          </w:tcPr>
          <w:p w14:paraId="412DFF98" w14:textId="08E47AE3" w:rsidR="00D2509C" w:rsidRPr="00FE2AB8" w:rsidRDefault="00D2509C" w:rsidP="00D2509C">
            <w:pPr>
              <w:jc w:val="right"/>
              <w:rPr>
                <w:b/>
                <w:bCs/>
                <w:sz w:val="20"/>
                <w:szCs w:val="20"/>
              </w:rPr>
            </w:pPr>
            <w:r w:rsidRPr="00FE2AB8">
              <w:rPr>
                <w:b/>
                <w:bCs/>
                <w:sz w:val="20"/>
                <w:szCs w:val="20"/>
              </w:rPr>
              <w:t>699,8</w:t>
            </w:r>
          </w:p>
        </w:tc>
        <w:tc>
          <w:tcPr>
            <w:tcW w:w="1286" w:type="dxa"/>
            <w:tcBorders>
              <w:top w:val="nil"/>
              <w:left w:val="nil"/>
              <w:bottom w:val="single" w:sz="4" w:space="0" w:color="auto"/>
              <w:right w:val="single" w:sz="4" w:space="0" w:color="auto"/>
            </w:tcBorders>
            <w:shd w:val="clear" w:color="auto" w:fill="auto"/>
            <w:vAlign w:val="center"/>
            <w:hideMark/>
          </w:tcPr>
          <w:p w14:paraId="1CB352AC" w14:textId="156135F8" w:rsidR="00D2509C" w:rsidRPr="00FE2AB8" w:rsidRDefault="006D36CE" w:rsidP="00D2509C">
            <w:pPr>
              <w:jc w:val="right"/>
              <w:rPr>
                <w:b/>
                <w:bCs/>
                <w:sz w:val="20"/>
                <w:szCs w:val="20"/>
              </w:rPr>
            </w:pPr>
            <w:r>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26774BE8" w14:textId="7B95B7CD" w:rsidR="00D2509C" w:rsidRPr="00FE2AB8" w:rsidRDefault="006D36CE" w:rsidP="00D2509C">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49A7B855" w14:textId="125C15E0" w:rsidR="00D2509C" w:rsidRPr="00FE2AB8" w:rsidRDefault="006D36CE" w:rsidP="00D2509C">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42575F6F" w14:textId="77777777" w:rsidR="00D2509C" w:rsidRPr="00FE2AB8" w:rsidRDefault="00D2509C" w:rsidP="00D2509C">
            <w:pPr>
              <w:jc w:val="right"/>
              <w:rPr>
                <w:b/>
                <w:bCs/>
                <w:sz w:val="20"/>
                <w:szCs w:val="20"/>
              </w:rPr>
            </w:pPr>
            <w:r w:rsidRPr="00FE2AB8">
              <w:rPr>
                <w:b/>
                <w:bCs/>
                <w:sz w:val="20"/>
                <w:szCs w:val="20"/>
              </w:rPr>
              <w:t>15 322,60</w:t>
            </w:r>
          </w:p>
        </w:tc>
        <w:tc>
          <w:tcPr>
            <w:tcW w:w="1286" w:type="dxa"/>
            <w:tcBorders>
              <w:top w:val="nil"/>
              <w:left w:val="nil"/>
              <w:bottom w:val="single" w:sz="4" w:space="0" w:color="auto"/>
              <w:right w:val="single" w:sz="4" w:space="0" w:color="auto"/>
            </w:tcBorders>
            <w:shd w:val="clear" w:color="auto" w:fill="auto"/>
            <w:vAlign w:val="center"/>
            <w:hideMark/>
          </w:tcPr>
          <w:p w14:paraId="2CF4F4E6" w14:textId="6A77E5A8" w:rsidR="00D2509C" w:rsidRPr="00FE2AB8" w:rsidRDefault="006D36CE" w:rsidP="00D2509C">
            <w:pPr>
              <w:jc w:val="right"/>
              <w:rPr>
                <w:b/>
                <w:bCs/>
                <w:sz w:val="20"/>
                <w:szCs w:val="20"/>
              </w:rPr>
            </w:pPr>
            <w:r>
              <w:rPr>
                <w:b/>
                <w:bCs/>
                <w:sz w:val="20"/>
                <w:szCs w:val="20"/>
              </w:rPr>
              <w:t>-</w:t>
            </w:r>
          </w:p>
        </w:tc>
        <w:tc>
          <w:tcPr>
            <w:tcW w:w="3394" w:type="dxa"/>
            <w:vMerge w:val="restart"/>
            <w:tcBorders>
              <w:top w:val="nil"/>
              <w:left w:val="single" w:sz="4" w:space="0" w:color="auto"/>
              <w:bottom w:val="single" w:sz="4" w:space="0" w:color="000000"/>
              <w:right w:val="single" w:sz="4" w:space="0" w:color="auto"/>
            </w:tcBorders>
            <w:shd w:val="clear" w:color="auto" w:fill="auto"/>
            <w:hideMark/>
          </w:tcPr>
          <w:p w14:paraId="4C63F1A6" w14:textId="265DB18E" w:rsidR="00D2509C" w:rsidRPr="00FE2AB8" w:rsidRDefault="00D2509C" w:rsidP="00D2509C">
            <w:pPr>
              <w:jc w:val="center"/>
              <w:rPr>
                <w:sz w:val="20"/>
                <w:szCs w:val="20"/>
              </w:rPr>
            </w:pPr>
            <w:r w:rsidRPr="00FE2AB8">
              <w:rPr>
                <w:sz w:val="20"/>
                <w:szCs w:val="20"/>
              </w:rPr>
              <w:t>Проведение капитальн</w:t>
            </w:r>
            <w:r w:rsidR="00D13938">
              <w:rPr>
                <w:sz w:val="20"/>
                <w:szCs w:val="20"/>
              </w:rPr>
              <w:t>ых</w:t>
            </w:r>
            <w:r w:rsidRPr="00FE2AB8">
              <w:rPr>
                <w:sz w:val="20"/>
                <w:szCs w:val="20"/>
              </w:rPr>
              <w:t xml:space="preserve"> </w:t>
            </w:r>
            <w:proofErr w:type="gramStart"/>
            <w:r w:rsidRPr="00FE2AB8">
              <w:rPr>
                <w:sz w:val="20"/>
                <w:szCs w:val="20"/>
              </w:rPr>
              <w:t>ремонт</w:t>
            </w:r>
            <w:r w:rsidR="00D13938">
              <w:rPr>
                <w:sz w:val="20"/>
                <w:szCs w:val="20"/>
              </w:rPr>
              <w:t>ов</w:t>
            </w:r>
            <w:r w:rsidRPr="00FE2AB8">
              <w:rPr>
                <w:sz w:val="20"/>
                <w:szCs w:val="20"/>
              </w:rPr>
              <w:t xml:space="preserve">  объектов</w:t>
            </w:r>
            <w:proofErr w:type="gramEnd"/>
            <w:r w:rsidRPr="00FE2AB8">
              <w:rPr>
                <w:sz w:val="20"/>
                <w:szCs w:val="20"/>
              </w:rPr>
              <w:t xml:space="preserve"> муниципальной собственности учреждений образования Нижнеилимского муниципального района</w:t>
            </w:r>
          </w:p>
        </w:tc>
      </w:tr>
      <w:tr w:rsidR="00FE2AB8" w:rsidRPr="00FE2AB8" w14:paraId="02086CA3" w14:textId="77777777" w:rsidTr="006B0802">
        <w:trPr>
          <w:trHeight w:val="375"/>
        </w:trPr>
        <w:tc>
          <w:tcPr>
            <w:tcW w:w="838" w:type="dxa"/>
            <w:vMerge/>
            <w:tcBorders>
              <w:top w:val="nil"/>
              <w:left w:val="single" w:sz="4" w:space="0" w:color="auto"/>
              <w:bottom w:val="single" w:sz="4" w:space="0" w:color="auto"/>
              <w:right w:val="single" w:sz="4" w:space="0" w:color="auto"/>
            </w:tcBorders>
            <w:vAlign w:val="center"/>
            <w:hideMark/>
          </w:tcPr>
          <w:p w14:paraId="22161BA5" w14:textId="77777777" w:rsidR="00D2509C" w:rsidRPr="00FE2AB8" w:rsidRDefault="00D2509C" w:rsidP="00D2509C">
            <w:pPr>
              <w:rPr>
                <w:sz w:val="20"/>
                <w:szCs w:val="20"/>
              </w:rPr>
            </w:pPr>
          </w:p>
        </w:tc>
        <w:tc>
          <w:tcPr>
            <w:tcW w:w="3795" w:type="dxa"/>
            <w:vMerge/>
            <w:tcBorders>
              <w:top w:val="nil"/>
              <w:left w:val="single" w:sz="4" w:space="0" w:color="auto"/>
              <w:bottom w:val="single" w:sz="4" w:space="0" w:color="000000"/>
              <w:right w:val="single" w:sz="4" w:space="0" w:color="auto"/>
            </w:tcBorders>
            <w:vAlign w:val="center"/>
            <w:hideMark/>
          </w:tcPr>
          <w:p w14:paraId="452F446F" w14:textId="77777777" w:rsidR="00D2509C" w:rsidRPr="00FE2AB8" w:rsidRDefault="00D2509C" w:rsidP="00D2509C">
            <w:pPr>
              <w:rPr>
                <w:sz w:val="20"/>
                <w:szCs w:val="20"/>
              </w:rPr>
            </w:pPr>
          </w:p>
        </w:tc>
        <w:tc>
          <w:tcPr>
            <w:tcW w:w="2679" w:type="dxa"/>
            <w:vMerge/>
            <w:tcBorders>
              <w:top w:val="nil"/>
              <w:left w:val="single" w:sz="4" w:space="0" w:color="auto"/>
              <w:bottom w:val="single" w:sz="4" w:space="0" w:color="000000"/>
              <w:right w:val="single" w:sz="4" w:space="0" w:color="auto"/>
            </w:tcBorders>
            <w:vAlign w:val="center"/>
            <w:hideMark/>
          </w:tcPr>
          <w:p w14:paraId="416138B5" w14:textId="77777777" w:rsidR="00D2509C" w:rsidRPr="00FE2AB8" w:rsidRDefault="00D2509C" w:rsidP="00D2509C">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49C93E30" w14:textId="77777777" w:rsidR="00D2509C" w:rsidRPr="00FE2AB8" w:rsidRDefault="00D2509C" w:rsidP="00D2509C">
            <w:pPr>
              <w:jc w:val="right"/>
              <w:rPr>
                <w:sz w:val="16"/>
                <w:szCs w:val="16"/>
              </w:rPr>
            </w:pPr>
            <w:r w:rsidRPr="00FE2AB8">
              <w:rPr>
                <w:sz w:val="16"/>
                <w:szCs w:val="16"/>
              </w:rPr>
              <w:t xml:space="preserve"> в том числе: о.б.</w:t>
            </w:r>
          </w:p>
        </w:tc>
        <w:tc>
          <w:tcPr>
            <w:tcW w:w="1641" w:type="dxa"/>
            <w:tcBorders>
              <w:top w:val="nil"/>
              <w:left w:val="nil"/>
              <w:bottom w:val="single" w:sz="4" w:space="0" w:color="auto"/>
              <w:right w:val="single" w:sz="4" w:space="0" w:color="auto"/>
            </w:tcBorders>
            <w:shd w:val="clear" w:color="auto" w:fill="auto"/>
            <w:vAlign w:val="center"/>
            <w:hideMark/>
          </w:tcPr>
          <w:p w14:paraId="48638763" w14:textId="18DBE0B9" w:rsidR="00D2509C" w:rsidRPr="00FE2AB8" w:rsidRDefault="006D36CE" w:rsidP="00D2509C">
            <w:pPr>
              <w:jc w:val="right"/>
              <w:rPr>
                <w:b/>
                <w:bCs/>
                <w:i/>
                <w:iCs/>
                <w:sz w:val="16"/>
                <w:szCs w:val="16"/>
              </w:rPr>
            </w:pPr>
            <w:r>
              <w:rPr>
                <w:b/>
                <w:bCs/>
                <w:i/>
                <w:iCs/>
                <w:sz w:val="16"/>
                <w:szCs w:val="16"/>
              </w:rPr>
              <w:t>-</w:t>
            </w:r>
          </w:p>
        </w:tc>
        <w:tc>
          <w:tcPr>
            <w:tcW w:w="1286" w:type="dxa"/>
            <w:tcBorders>
              <w:top w:val="nil"/>
              <w:left w:val="nil"/>
              <w:bottom w:val="single" w:sz="4" w:space="0" w:color="auto"/>
              <w:right w:val="single" w:sz="4" w:space="0" w:color="auto"/>
            </w:tcBorders>
            <w:shd w:val="clear" w:color="auto" w:fill="auto"/>
            <w:vAlign w:val="center"/>
            <w:hideMark/>
          </w:tcPr>
          <w:p w14:paraId="2D4DB38A" w14:textId="73CCB121" w:rsidR="00D2509C" w:rsidRPr="00FE2AB8" w:rsidRDefault="006D36CE" w:rsidP="00D2509C">
            <w:pPr>
              <w:jc w:val="right"/>
              <w:rPr>
                <w:i/>
                <w:iCs/>
                <w:sz w:val="16"/>
                <w:szCs w:val="16"/>
              </w:rPr>
            </w:pPr>
            <w:r>
              <w:rPr>
                <w:i/>
                <w:iCs/>
                <w:sz w:val="16"/>
                <w:szCs w:val="16"/>
              </w:rPr>
              <w:t>-</w:t>
            </w:r>
          </w:p>
        </w:tc>
        <w:tc>
          <w:tcPr>
            <w:tcW w:w="1286" w:type="dxa"/>
            <w:tcBorders>
              <w:top w:val="nil"/>
              <w:left w:val="nil"/>
              <w:bottom w:val="single" w:sz="4" w:space="0" w:color="auto"/>
              <w:right w:val="single" w:sz="4" w:space="0" w:color="auto"/>
            </w:tcBorders>
            <w:shd w:val="clear" w:color="auto" w:fill="auto"/>
            <w:vAlign w:val="center"/>
            <w:hideMark/>
          </w:tcPr>
          <w:p w14:paraId="18ED6F0E" w14:textId="31B885B1" w:rsidR="00D2509C" w:rsidRPr="00FE2AB8" w:rsidRDefault="006D36CE" w:rsidP="00D2509C">
            <w:pPr>
              <w:jc w:val="right"/>
              <w:rPr>
                <w:i/>
                <w:iCs/>
                <w:sz w:val="16"/>
                <w:szCs w:val="16"/>
              </w:rPr>
            </w:pPr>
            <w:r>
              <w:rPr>
                <w:i/>
                <w:iCs/>
                <w:sz w:val="16"/>
                <w:szCs w:val="16"/>
              </w:rPr>
              <w:t>-</w:t>
            </w:r>
          </w:p>
        </w:tc>
        <w:tc>
          <w:tcPr>
            <w:tcW w:w="1282" w:type="dxa"/>
            <w:tcBorders>
              <w:top w:val="nil"/>
              <w:left w:val="nil"/>
              <w:bottom w:val="single" w:sz="4" w:space="0" w:color="auto"/>
              <w:right w:val="single" w:sz="4" w:space="0" w:color="auto"/>
            </w:tcBorders>
            <w:shd w:val="clear" w:color="auto" w:fill="auto"/>
            <w:vAlign w:val="center"/>
            <w:hideMark/>
          </w:tcPr>
          <w:p w14:paraId="67CA2F38" w14:textId="4F52A804" w:rsidR="00D2509C" w:rsidRPr="00FE2AB8" w:rsidRDefault="006D36CE" w:rsidP="00D2509C">
            <w:pPr>
              <w:jc w:val="right"/>
              <w:rPr>
                <w:i/>
                <w:iCs/>
                <w:sz w:val="16"/>
                <w:szCs w:val="16"/>
              </w:rPr>
            </w:pPr>
            <w:r>
              <w:rPr>
                <w:i/>
                <w:iCs/>
                <w:sz w:val="16"/>
                <w:szCs w:val="16"/>
              </w:rPr>
              <w:t>-</w:t>
            </w:r>
          </w:p>
        </w:tc>
        <w:tc>
          <w:tcPr>
            <w:tcW w:w="1286" w:type="dxa"/>
            <w:tcBorders>
              <w:top w:val="nil"/>
              <w:left w:val="nil"/>
              <w:bottom w:val="single" w:sz="4" w:space="0" w:color="auto"/>
              <w:right w:val="single" w:sz="4" w:space="0" w:color="auto"/>
            </w:tcBorders>
            <w:shd w:val="clear" w:color="auto" w:fill="auto"/>
            <w:vAlign w:val="center"/>
            <w:hideMark/>
          </w:tcPr>
          <w:p w14:paraId="52826DF4" w14:textId="170B7A9D" w:rsidR="00D2509C" w:rsidRPr="00FE2AB8" w:rsidRDefault="006D36CE" w:rsidP="00D2509C">
            <w:pPr>
              <w:jc w:val="right"/>
              <w:rPr>
                <w:i/>
                <w:iCs/>
                <w:sz w:val="16"/>
                <w:szCs w:val="16"/>
              </w:rPr>
            </w:pPr>
            <w:r>
              <w:rPr>
                <w:i/>
                <w:iCs/>
                <w:sz w:val="16"/>
                <w:szCs w:val="16"/>
              </w:rPr>
              <w:t>-</w:t>
            </w:r>
          </w:p>
        </w:tc>
        <w:tc>
          <w:tcPr>
            <w:tcW w:w="1286" w:type="dxa"/>
            <w:tcBorders>
              <w:top w:val="nil"/>
              <w:left w:val="nil"/>
              <w:bottom w:val="single" w:sz="4" w:space="0" w:color="auto"/>
              <w:right w:val="single" w:sz="4" w:space="0" w:color="auto"/>
            </w:tcBorders>
            <w:shd w:val="clear" w:color="auto" w:fill="auto"/>
            <w:vAlign w:val="center"/>
            <w:hideMark/>
          </w:tcPr>
          <w:p w14:paraId="70C11815" w14:textId="7B611E15" w:rsidR="00D2509C" w:rsidRPr="00FE2AB8" w:rsidRDefault="006D36CE" w:rsidP="00D2509C">
            <w:pPr>
              <w:jc w:val="right"/>
              <w:rPr>
                <w:i/>
                <w:iCs/>
                <w:sz w:val="16"/>
                <w:szCs w:val="16"/>
              </w:rPr>
            </w:pPr>
            <w:r>
              <w:rPr>
                <w:i/>
                <w:iCs/>
                <w:sz w:val="16"/>
                <w:szCs w:val="16"/>
              </w:rPr>
              <w:t>-</w:t>
            </w:r>
          </w:p>
        </w:tc>
        <w:tc>
          <w:tcPr>
            <w:tcW w:w="1286" w:type="dxa"/>
            <w:tcBorders>
              <w:top w:val="nil"/>
              <w:left w:val="nil"/>
              <w:bottom w:val="single" w:sz="4" w:space="0" w:color="auto"/>
              <w:right w:val="single" w:sz="4" w:space="0" w:color="auto"/>
            </w:tcBorders>
            <w:shd w:val="clear" w:color="auto" w:fill="auto"/>
            <w:vAlign w:val="center"/>
            <w:hideMark/>
          </w:tcPr>
          <w:p w14:paraId="3AC5D3CB" w14:textId="7707A565" w:rsidR="00D2509C" w:rsidRPr="00FE2AB8" w:rsidRDefault="006D36CE" w:rsidP="00D2509C">
            <w:pPr>
              <w:jc w:val="right"/>
              <w:rPr>
                <w:i/>
                <w:iCs/>
                <w:sz w:val="16"/>
                <w:szCs w:val="16"/>
              </w:rPr>
            </w:pPr>
            <w:r>
              <w:rPr>
                <w:i/>
                <w:iCs/>
                <w:sz w:val="16"/>
                <w:szCs w:val="16"/>
              </w:rPr>
              <w:t>-</w:t>
            </w:r>
          </w:p>
        </w:tc>
        <w:tc>
          <w:tcPr>
            <w:tcW w:w="3394" w:type="dxa"/>
            <w:vMerge/>
            <w:tcBorders>
              <w:top w:val="nil"/>
              <w:left w:val="single" w:sz="4" w:space="0" w:color="auto"/>
              <w:bottom w:val="single" w:sz="4" w:space="0" w:color="000000"/>
              <w:right w:val="single" w:sz="4" w:space="0" w:color="auto"/>
            </w:tcBorders>
            <w:vAlign w:val="center"/>
            <w:hideMark/>
          </w:tcPr>
          <w:p w14:paraId="525AD774" w14:textId="77777777" w:rsidR="00D2509C" w:rsidRPr="00FE2AB8" w:rsidRDefault="00D2509C" w:rsidP="00D2509C">
            <w:pPr>
              <w:rPr>
                <w:sz w:val="20"/>
                <w:szCs w:val="20"/>
              </w:rPr>
            </w:pPr>
          </w:p>
        </w:tc>
      </w:tr>
      <w:tr w:rsidR="00FE2AB8" w:rsidRPr="00FE2AB8" w14:paraId="37FB55A5" w14:textId="77777777" w:rsidTr="006B0802">
        <w:trPr>
          <w:trHeight w:val="300"/>
        </w:trPr>
        <w:tc>
          <w:tcPr>
            <w:tcW w:w="838" w:type="dxa"/>
            <w:vMerge/>
            <w:tcBorders>
              <w:top w:val="nil"/>
              <w:left w:val="single" w:sz="4" w:space="0" w:color="auto"/>
              <w:bottom w:val="single" w:sz="4" w:space="0" w:color="auto"/>
              <w:right w:val="single" w:sz="4" w:space="0" w:color="auto"/>
            </w:tcBorders>
            <w:vAlign w:val="center"/>
            <w:hideMark/>
          </w:tcPr>
          <w:p w14:paraId="183C677C" w14:textId="77777777" w:rsidR="00D2509C" w:rsidRPr="00FE2AB8" w:rsidRDefault="00D2509C" w:rsidP="00D2509C">
            <w:pPr>
              <w:rPr>
                <w:sz w:val="20"/>
                <w:szCs w:val="20"/>
              </w:rPr>
            </w:pPr>
          </w:p>
        </w:tc>
        <w:tc>
          <w:tcPr>
            <w:tcW w:w="3795" w:type="dxa"/>
            <w:vMerge/>
            <w:tcBorders>
              <w:top w:val="nil"/>
              <w:left w:val="single" w:sz="4" w:space="0" w:color="auto"/>
              <w:bottom w:val="single" w:sz="4" w:space="0" w:color="000000"/>
              <w:right w:val="single" w:sz="4" w:space="0" w:color="auto"/>
            </w:tcBorders>
            <w:vAlign w:val="center"/>
            <w:hideMark/>
          </w:tcPr>
          <w:p w14:paraId="605AB15A" w14:textId="77777777" w:rsidR="00D2509C" w:rsidRPr="00FE2AB8" w:rsidRDefault="00D2509C" w:rsidP="00D2509C">
            <w:pPr>
              <w:rPr>
                <w:sz w:val="20"/>
                <w:szCs w:val="20"/>
              </w:rPr>
            </w:pPr>
          </w:p>
        </w:tc>
        <w:tc>
          <w:tcPr>
            <w:tcW w:w="2679" w:type="dxa"/>
            <w:vMerge/>
            <w:tcBorders>
              <w:top w:val="nil"/>
              <w:left w:val="single" w:sz="4" w:space="0" w:color="auto"/>
              <w:bottom w:val="single" w:sz="4" w:space="0" w:color="000000"/>
              <w:right w:val="single" w:sz="4" w:space="0" w:color="auto"/>
            </w:tcBorders>
            <w:vAlign w:val="center"/>
            <w:hideMark/>
          </w:tcPr>
          <w:p w14:paraId="1252A81C" w14:textId="77777777" w:rsidR="00D2509C" w:rsidRPr="00FE2AB8" w:rsidRDefault="00D2509C" w:rsidP="00D2509C">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0807E88E" w14:textId="77777777" w:rsidR="00D2509C" w:rsidRPr="00FE2AB8" w:rsidRDefault="00D2509C" w:rsidP="00D2509C">
            <w:pPr>
              <w:jc w:val="right"/>
              <w:rPr>
                <w:sz w:val="16"/>
                <w:szCs w:val="16"/>
              </w:rPr>
            </w:pPr>
            <w:r w:rsidRPr="00FE2AB8">
              <w:rPr>
                <w:sz w:val="16"/>
                <w:szCs w:val="16"/>
              </w:rPr>
              <w:t>м.б.</w:t>
            </w:r>
          </w:p>
        </w:tc>
        <w:tc>
          <w:tcPr>
            <w:tcW w:w="1641" w:type="dxa"/>
            <w:tcBorders>
              <w:top w:val="nil"/>
              <w:left w:val="nil"/>
              <w:bottom w:val="single" w:sz="4" w:space="0" w:color="auto"/>
              <w:right w:val="single" w:sz="4" w:space="0" w:color="auto"/>
            </w:tcBorders>
            <w:shd w:val="clear" w:color="auto" w:fill="auto"/>
            <w:vAlign w:val="center"/>
            <w:hideMark/>
          </w:tcPr>
          <w:p w14:paraId="327153C6" w14:textId="4560DA62" w:rsidR="00D2509C" w:rsidRPr="00FE2AB8" w:rsidRDefault="00D2509C" w:rsidP="00D2509C">
            <w:pPr>
              <w:jc w:val="right"/>
              <w:rPr>
                <w:b/>
                <w:bCs/>
                <w:i/>
                <w:iCs/>
                <w:sz w:val="16"/>
                <w:szCs w:val="16"/>
              </w:rPr>
            </w:pPr>
            <w:r w:rsidRPr="00FE2AB8">
              <w:rPr>
                <w:b/>
                <w:bCs/>
                <w:i/>
                <w:iCs/>
                <w:sz w:val="16"/>
                <w:szCs w:val="16"/>
              </w:rPr>
              <w:t>16 022,4</w:t>
            </w:r>
          </w:p>
        </w:tc>
        <w:tc>
          <w:tcPr>
            <w:tcW w:w="1286" w:type="dxa"/>
            <w:tcBorders>
              <w:top w:val="nil"/>
              <w:left w:val="nil"/>
              <w:bottom w:val="single" w:sz="4" w:space="0" w:color="auto"/>
              <w:right w:val="single" w:sz="4" w:space="0" w:color="auto"/>
            </w:tcBorders>
            <w:shd w:val="clear" w:color="auto" w:fill="auto"/>
            <w:vAlign w:val="center"/>
            <w:hideMark/>
          </w:tcPr>
          <w:p w14:paraId="40A791A5" w14:textId="0BFABC40" w:rsidR="00D2509C" w:rsidRPr="00FE2AB8" w:rsidRDefault="00D2509C" w:rsidP="00D2509C">
            <w:pPr>
              <w:jc w:val="right"/>
              <w:rPr>
                <w:i/>
                <w:iCs/>
                <w:sz w:val="16"/>
                <w:szCs w:val="16"/>
              </w:rPr>
            </w:pPr>
            <w:r w:rsidRPr="00FE2AB8">
              <w:rPr>
                <w:i/>
                <w:iCs/>
                <w:sz w:val="16"/>
                <w:szCs w:val="16"/>
              </w:rPr>
              <w:t>699,8</w:t>
            </w:r>
          </w:p>
        </w:tc>
        <w:tc>
          <w:tcPr>
            <w:tcW w:w="1286" w:type="dxa"/>
            <w:tcBorders>
              <w:top w:val="nil"/>
              <w:left w:val="nil"/>
              <w:bottom w:val="single" w:sz="4" w:space="0" w:color="auto"/>
              <w:right w:val="single" w:sz="4" w:space="0" w:color="auto"/>
            </w:tcBorders>
            <w:shd w:val="clear" w:color="auto" w:fill="auto"/>
            <w:vAlign w:val="bottom"/>
            <w:hideMark/>
          </w:tcPr>
          <w:p w14:paraId="778B420D" w14:textId="47035DC0" w:rsidR="00D2509C" w:rsidRPr="00FE2AB8" w:rsidRDefault="006D36CE" w:rsidP="00D2509C">
            <w:pPr>
              <w:jc w:val="right"/>
              <w:rPr>
                <w:i/>
                <w:iCs/>
                <w:sz w:val="16"/>
                <w:szCs w:val="16"/>
              </w:rPr>
            </w:pPr>
            <w:r>
              <w:rPr>
                <w:i/>
                <w:iCs/>
                <w:sz w:val="16"/>
                <w:szCs w:val="16"/>
              </w:rPr>
              <w:t>-</w:t>
            </w:r>
          </w:p>
        </w:tc>
        <w:tc>
          <w:tcPr>
            <w:tcW w:w="1282" w:type="dxa"/>
            <w:tcBorders>
              <w:top w:val="nil"/>
              <w:left w:val="nil"/>
              <w:bottom w:val="single" w:sz="4" w:space="0" w:color="auto"/>
              <w:right w:val="single" w:sz="4" w:space="0" w:color="auto"/>
            </w:tcBorders>
            <w:shd w:val="clear" w:color="auto" w:fill="auto"/>
            <w:vAlign w:val="center"/>
            <w:hideMark/>
          </w:tcPr>
          <w:p w14:paraId="3471E821" w14:textId="47BBD3EE" w:rsidR="00D2509C" w:rsidRPr="00FE2AB8" w:rsidRDefault="006D36CE" w:rsidP="00D2509C">
            <w:pPr>
              <w:jc w:val="right"/>
              <w:rPr>
                <w:i/>
                <w:iCs/>
                <w:sz w:val="16"/>
                <w:szCs w:val="16"/>
              </w:rPr>
            </w:pPr>
            <w:r>
              <w:rPr>
                <w:i/>
                <w:iCs/>
                <w:sz w:val="16"/>
                <w:szCs w:val="16"/>
              </w:rPr>
              <w:t>-</w:t>
            </w:r>
          </w:p>
        </w:tc>
        <w:tc>
          <w:tcPr>
            <w:tcW w:w="1286" w:type="dxa"/>
            <w:tcBorders>
              <w:top w:val="nil"/>
              <w:left w:val="nil"/>
              <w:bottom w:val="single" w:sz="4" w:space="0" w:color="auto"/>
              <w:right w:val="single" w:sz="4" w:space="0" w:color="auto"/>
            </w:tcBorders>
            <w:shd w:val="clear" w:color="auto" w:fill="auto"/>
            <w:vAlign w:val="center"/>
            <w:hideMark/>
          </w:tcPr>
          <w:p w14:paraId="10E31A20" w14:textId="1C7E38E5" w:rsidR="00D2509C" w:rsidRPr="00FE2AB8" w:rsidRDefault="006D36CE" w:rsidP="00D2509C">
            <w:pPr>
              <w:jc w:val="right"/>
              <w:rPr>
                <w:i/>
                <w:iCs/>
                <w:sz w:val="16"/>
                <w:szCs w:val="16"/>
              </w:rPr>
            </w:pPr>
            <w:r>
              <w:rPr>
                <w:i/>
                <w:iCs/>
                <w:sz w:val="16"/>
                <w:szCs w:val="16"/>
              </w:rPr>
              <w:t>-</w:t>
            </w:r>
          </w:p>
        </w:tc>
        <w:tc>
          <w:tcPr>
            <w:tcW w:w="1286" w:type="dxa"/>
            <w:tcBorders>
              <w:top w:val="nil"/>
              <w:left w:val="nil"/>
              <w:bottom w:val="single" w:sz="4" w:space="0" w:color="auto"/>
              <w:right w:val="single" w:sz="4" w:space="0" w:color="auto"/>
            </w:tcBorders>
            <w:shd w:val="clear" w:color="auto" w:fill="auto"/>
            <w:vAlign w:val="center"/>
            <w:hideMark/>
          </w:tcPr>
          <w:p w14:paraId="736DF2D2" w14:textId="77777777" w:rsidR="00D2509C" w:rsidRPr="00FE2AB8" w:rsidRDefault="00D2509C" w:rsidP="00D2509C">
            <w:pPr>
              <w:jc w:val="right"/>
              <w:rPr>
                <w:i/>
                <w:iCs/>
                <w:sz w:val="16"/>
                <w:szCs w:val="16"/>
              </w:rPr>
            </w:pPr>
            <w:r w:rsidRPr="00FE2AB8">
              <w:rPr>
                <w:i/>
                <w:iCs/>
                <w:sz w:val="16"/>
                <w:szCs w:val="16"/>
              </w:rPr>
              <w:t>15 322,60</w:t>
            </w:r>
          </w:p>
        </w:tc>
        <w:tc>
          <w:tcPr>
            <w:tcW w:w="1286" w:type="dxa"/>
            <w:tcBorders>
              <w:top w:val="nil"/>
              <w:left w:val="nil"/>
              <w:bottom w:val="single" w:sz="4" w:space="0" w:color="auto"/>
              <w:right w:val="single" w:sz="4" w:space="0" w:color="auto"/>
            </w:tcBorders>
            <w:shd w:val="clear" w:color="auto" w:fill="auto"/>
            <w:vAlign w:val="center"/>
            <w:hideMark/>
          </w:tcPr>
          <w:p w14:paraId="5C096124" w14:textId="441D36DE" w:rsidR="00D2509C" w:rsidRPr="00FE2AB8" w:rsidRDefault="006D36CE" w:rsidP="00D2509C">
            <w:pPr>
              <w:jc w:val="right"/>
              <w:rPr>
                <w:i/>
                <w:iCs/>
                <w:sz w:val="16"/>
                <w:szCs w:val="16"/>
              </w:rPr>
            </w:pPr>
            <w:r>
              <w:rPr>
                <w:i/>
                <w:iCs/>
                <w:sz w:val="16"/>
                <w:szCs w:val="16"/>
              </w:rPr>
              <w:t>-</w:t>
            </w:r>
          </w:p>
        </w:tc>
        <w:tc>
          <w:tcPr>
            <w:tcW w:w="3394" w:type="dxa"/>
            <w:vMerge/>
            <w:tcBorders>
              <w:top w:val="nil"/>
              <w:left w:val="single" w:sz="4" w:space="0" w:color="auto"/>
              <w:bottom w:val="single" w:sz="4" w:space="0" w:color="000000"/>
              <w:right w:val="single" w:sz="4" w:space="0" w:color="auto"/>
            </w:tcBorders>
            <w:vAlign w:val="center"/>
            <w:hideMark/>
          </w:tcPr>
          <w:p w14:paraId="6EE08FD8" w14:textId="77777777" w:rsidR="00D2509C" w:rsidRPr="00FE2AB8" w:rsidRDefault="00D2509C" w:rsidP="00D2509C">
            <w:pPr>
              <w:rPr>
                <w:sz w:val="20"/>
                <w:szCs w:val="20"/>
              </w:rPr>
            </w:pPr>
          </w:p>
        </w:tc>
      </w:tr>
      <w:tr w:rsidR="006D36CE" w:rsidRPr="00FE2AB8" w14:paraId="1F6BBAA8" w14:textId="77777777" w:rsidTr="006B0802">
        <w:trPr>
          <w:trHeight w:val="450"/>
        </w:trPr>
        <w:tc>
          <w:tcPr>
            <w:tcW w:w="838" w:type="dxa"/>
            <w:vMerge w:val="restart"/>
            <w:tcBorders>
              <w:top w:val="nil"/>
              <w:left w:val="single" w:sz="4" w:space="0" w:color="auto"/>
              <w:bottom w:val="single" w:sz="4" w:space="0" w:color="auto"/>
              <w:right w:val="single" w:sz="4" w:space="0" w:color="auto"/>
            </w:tcBorders>
            <w:shd w:val="clear" w:color="auto" w:fill="auto"/>
            <w:vAlign w:val="center"/>
            <w:hideMark/>
          </w:tcPr>
          <w:p w14:paraId="40115E4D" w14:textId="77777777" w:rsidR="006D36CE" w:rsidRPr="00FE2AB8" w:rsidRDefault="006D36CE" w:rsidP="006D36CE">
            <w:pPr>
              <w:jc w:val="center"/>
              <w:rPr>
                <w:sz w:val="20"/>
                <w:szCs w:val="20"/>
              </w:rPr>
            </w:pPr>
            <w:r w:rsidRPr="00FE2AB8">
              <w:rPr>
                <w:sz w:val="20"/>
                <w:szCs w:val="20"/>
              </w:rPr>
              <w:t>1.2.1.1.</w:t>
            </w:r>
          </w:p>
        </w:tc>
        <w:tc>
          <w:tcPr>
            <w:tcW w:w="3795" w:type="dxa"/>
            <w:vMerge w:val="restart"/>
            <w:tcBorders>
              <w:top w:val="nil"/>
              <w:left w:val="single" w:sz="4" w:space="0" w:color="auto"/>
              <w:bottom w:val="single" w:sz="4" w:space="0" w:color="000000"/>
              <w:right w:val="single" w:sz="4" w:space="0" w:color="auto"/>
            </w:tcBorders>
            <w:shd w:val="clear" w:color="auto" w:fill="auto"/>
            <w:vAlign w:val="center"/>
            <w:hideMark/>
          </w:tcPr>
          <w:p w14:paraId="755B951F" w14:textId="77777777" w:rsidR="006D36CE" w:rsidRPr="00FE2AB8" w:rsidRDefault="006D36CE" w:rsidP="006D36CE">
            <w:pPr>
              <w:rPr>
                <w:sz w:val="20"/>
                <w:szCs w:val="20"/>
              </w:rPr>
            </w:pPr>
            <w:r w:rsidRPr="00FE2AB8">
              <w:rPr>
                <w:sz w:val="20"/>
                <w:szCs w:val="20"/>
              </w:rPr>
              <w:t>Благоустройство здания МОУ «Хребтовская СОШ»</w:t>
            </w:r>
          </w:p>
        </w:tc>
        <w:tc>
          <w:tcPr>
            <w:tcW w:w="2679" w:type="dxa"/>
            <w:vMerge/>
            <w:tcBorders>
              <w:top w:val="nil"/>
              <w:left w:val="single" w:sz="4" w:space="0" w:color="auto"/>
              <w:bottom w:val="single" w:sz="4" w:space="0" w:color="000000"/>
              <w:right w:val="single" w:sz="4" w:space="0" w:color="auto"/>
            </w:tcBorders>
            <w:vAlign w:val="center"/>
            <w:hideMark/>
          </w:tcPr>
          <w:p w14:paraId="5574CEB5" w14:textId="77777777" w:rsidR="006D36CE" w:rsidRPr="00FE2AB8" w:rsidRDefault="006D36CE" w:rsidP="006D36CE">
            <w:pPr>
              <w:rPr>
                <w:sz w:val="20"/>
                <w:szCs w:val="20"/>
              </w:rPr>
            </w:pPr>
          </w:p>
        </w:tc>
        <w:tc>
          <w:tcPr>
            <w:tcW w:w="1641" w:type="dxa"/>
            <w:tcBorders>
              <w:top w:val="nil"/>
              <w:left w:val="nil"/>
              <w:bottom w:val="single" w:sz="4" w:space="0" w:color="auto"/>
              <w:right w:val="single" w:sz="4" w:space="0" w:color="auto"/>
            </w:tcBorders>
            <w:shd w:val="clear" w:color="auto" w:fill="auto"/>
            <w:noWrap/>
            <w:vAlign w:val="center"/>
            <w:hideMark/>
          </w:tcPr>
          <w:p w14:paraId="7D2AC6BF" w14:textId="77777777" w:rsidR="006D36CE" w:rsidRPr="00FE2AB8" w:rsidRDefault="006D36CE" w:rsidP="006D36CE">
            <w:pPr>
              <w:jc w:val="right"/>
              <w:rPr>
                <w:rFonts w:ascii="Calibri" w:hAnsi="Calibri" w:cs="Calibri"/>
                <w:sz w:val="16"/>
                <w:szCs w:val="16"/>
              </w:rPr>
            </w:pPr>
            <w:r w:rsidRPr="00FE2AB8">
              <w:rPr>
                <w:rFonts w:ascii="Calibri" w:hAnsi="Calibri" w:cs="Calibri"/>
                <w:sz w:val="16"/>
                <w:szCs w:val="16"/>
              </w:rPr>
              <w:t> </w:t>
            </w:r>
          </w:p>
        </w:tc>
        <w:tc>
          <w:tcPr>
            <w:tcW w:w="1641" w:type="dxa"/>
            <w:tcBorders>
              <w:top w:val="nil"/>
              <w:left w:val="nil"/>
              <w:bottom w:val="single" w:sz="4" w:space="0" w:color="auto"/>
              <w:right w:val="single" w:sz="4" w:space="0" w:color="auto"/>
            </w:tcBorders>
            <w:shd w:val="clear" w:color="auto" w:fill="auto"/>
            <w:vAlign w:val="center"/>
            <w:hideMark/>
          </w:tcPr>
          <w:p w14:paraId="6D179B26" w14:textId="2FA6BB4B" w:rsidR="006D36CE" w:rsidRPr="00FE2AB8" w:rsidRDefault="006D36CE" w:rsidP="006D36CE">
            <w:pPr>
              <w:jc w:val="right"/>
              <w:rPr>
                <w:sz w:val="20"/>
                <w:szCs w:val="20"/>
              </w:rPr>
            </w:pPr>
            <w:r w:rsidRPr="00FE2AB8">
              <w:rPr>
                <w:sz w:val="20"/>
                <w:szCs w:val="20"/>
              </w:rPr>
              <w:t>15 322,6</w:t>
            </w:r>
          </w:p>
        </w:tc>
        <w:tc>
          <w:tcPr>
            <w:tcW w:w="1286" w:type="dxa"/>
            <w:tcBorders>
              <w:top w:val="nil"/>
              <w:left w:val="nil"/>
              <w:bottom w:val="single" w:sz="4" w:space="0" w:color="auto"/>
              <w:right w:val="single" w:sz="4" w:space="0" w:color="auto"/>
            </w:tcBorders>
            <w:shd w:val="clear" w:color="auto" w:fill="auto"/>
            <w:vAlign w:val="center"/>
            <w:hideMark/>
          </w:tcPr>
          <w:p w14:paraId="3DA7F41F" w14:textId="7574AEC0" w:rsidR="006D36CE" w:rsidRPr="00FE2AB8" w:rsidRDefault="006D36CE" w:rsidP="006D36CE">
            <w:pPr>
              <w:jc w:val="right"/>
              <w:rPr>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6F4D11B7" w14:textId="5B77F3C5" w:rsidR="006D36CE" w:rsidRPr="00FE2AB8" w:rsidRDefault="006D36CE" w:rsidP="006D36CE">
            <w:pPr>
              <w:jc w:val="right"/>
              <w:rPr>
                <w:sz w:val="20"/>
                <w:szCs w:val="20"/>
              </w:rPr>
            </w:pPr>
            <w:r>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7AAD8C1E" w14:textId="705AD383" w:rsidR="006D36CE" w:rsidRPr="00FE2AB8" w:rsidRDefault="006D36CE" w:rsidP="006D36CE">
            <w:pPr>
              <w:jc w:val="right"/>
              <w:rPr>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6EE557CD" w14:textId="7C6D6EAB" w:rsidR="006D36CE" w:rsidRPr="00FE2AB8" w:rsidRDefault="006D36CE" w:rsidP="006D36CE">
            <w:pPr>
              <w:jc w:val="right"/>
              <w:rPr>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6F664BE1" w14:textId="77777777" w:rsidR="006D36CE" w:rsidRPr="00FE2AB8" w:rsidRDefault="006D36CE" w:rsidP="006D36CE">
            <w:pPr>
              <w:jc w:val="right"/>
              <w:rPr>
                <w:sz w:val="20"/>
                <w:szCs w:val="20"/>
              </w:rPr>
            </w:pPr>
            <w:r w:rsidRPr="00FE2AB8">
              <w:rPr>
                <w:sz w:val="20"/>
                <w:szCs w:val="20"/>
              </w:rPr>
              <w:t>15 322,60</w:t>
            </w:r>
          </w:p>
        </w:tc>
        <w:tc>
          <w:tcPr>
            <w:tcW w:w="1286" w:type="dxa"/>
            <w:tcBorders>
              <w:top w:val="nil"/>
              <w:left w:val="nil"/>
              <w:bottom w:val="single" w:sz="4" w:space="0" w:color="auto"/>
              <w:right w:val="single" w:sz="4" w:space="0" w:color="auto"/>
            </w:tcBorders>
            <w:shd w:val="clear" w:color="auto" w:fill="auto"/>
            <w:vAlign w:val="center"/>
            <w:hideMark/>
          </w:tcPr>
          <w:p w14:paraId="4279F30B" w14:textId="5DD5A95B" w:rsidR="006D36CE" w:rsidRPr="00FE2AB8" w:rsidRDefault="006D36CE" w:rsidP="006D36CE">
            <w:pPr>
              <w:jc w:val="right"/>
              <w:rPr>
                <w:sz w:val="20"/>
                <w:szCs w:val="20"/>
              </w:rPr>
            </w:pPr>
            <w:r>
              <w:rPr>
                <w:sz w:val="20"/>
                <w:szCs w:val="20"/>
              </w:rPr>
              <w:t>-</w:t>
            </w:r>
          </w:p>
        </w:tc>
        <w:tc>
          <w:tcPr>
            <w:tcW w:w="3394" w:type="dxa"/>
            <w:vMerge/>
            <w:tcBorders>
              <w:top w:val="nil"/>
              <w:left w:val="single" w:sz="4" w:space="0" w:color="auto"/>
              <w:bottom w:val="single" w:sz="4" w:space="0" w:color="000000"/>
              <w:right w:val="single" w:sz="4" w:space="0" w:color="auto"/>
            </w:tcBorders>
            <w:vAlign w:val="center"/>
            <w:hideMark/>
          </w:tcPr>
          <w:p w14:paraId="5B6DD405" w14:textId="77777777" w:rsidR="006D36CE" w:rsidRPr="00FE2AB8" w:rsidRDefault="006D36CE" w:rsidP="006D36CE">
            <w:pPr>
              <w:rPr>
                <w:sz w:val="20"/>
                <w:szCs w:val="20"/>
              </w:rPr>
            </w:pPr>
          </w:p>
        </w:tc>
      </w:tr>
      <w:tr w:rsidR="006D36CE" w:rsidRPr="00FE2AB8" w14:paraId="6BD14F68" w14:textId="77777777" w:rsidTr="006B0802">
        <w:trPr>
          <w:trHeight w:val="300"/>
        </w:trPr>
        <w:tc>
          <w:tcPr>
            <w:tcW w:w="838" w:type="dxa"/>
            <w:vMerge/>
            <w:tcBorders>
              <w:top w:val="nil"/>
              <w:left w:val="single" w:sz="4" w:space="0" w:color="auto"/>
              <w:bottom w:val="single" w:sz="4" w:space="0" w:color="auto"/>
              <w:right w:val="single" w:sz="4" w:space="0" w:color="auto"/>
            </w:tcBorders>
            <w:vAlign w:val="center"/>
            <w:hideMark/>
          </w:tcPr>
          <w:p w14:paraId="02E475A8" w14:textId="77777777" w:rsidR="006D36CE" w:rsidRPr="00FE2AB8" w:rsidRDefault="006D36CE" w:rsidP="006D36CE">
            <w:pPr>
              <w:rPr>
                <w:sz w:val="20"/>
                <w:szCs w:val="20"/>
              </w:rPr>
            </w:pPr>
          </w:p>
        </w:tc>
        <w:tc>
          <w:tcPr>
            <w:tcW w:w="3795" w:type="dxa"/>
            <w:vMerge/>
            <w:tcBorders>
              <w:top w:val="nil"/>
              <w:left w:val="single" w:sz="4" w:space="0" w:color="auto"/>
              <w:bottom w:val="single" w:sz="4" w:space="0" w:color="000000"/>
              <w:right w:val="single" w:sz="4" w:space="0" w:color="auto"/>
            </w:tcBorders>
            <w:vAlign w:val="center"/>
            <w:hideMark/>
          </w:tcPr>
          <w:p w14:paraId="11827178" w14:textId="77777777" w:rsidR="006D36CE" w:rsidRPr="00FE2AB8" w:rsidRDefault="006D36CE" w:rsidP="006D36CE">
            <w:pPr>
              <w:rPr>
                <w:sz w:val="20"/>
                <w:szCs w:val="20"/>
              </w:rPr>
            </w:pPr>
          </w:p>
        </w:tc>
        <w:tc>
          <w:tcPr>
            <w:tcW w:w="2679" w:type="dxa"/>
            <w:vMerge/>
            <w:tcBorders>
              <w:top w:val="nil"/>
              <w:left w:val="single" w:sz="4" w:space="0" w:color="auto"/>
              <w:bottom w:val="single" w:sz="4" w:space="0" w:color="000000"/>
              <w:right w:val="single" w:sz="4" w:space="0" w:color="auto"/>
            </w:tcBorders>
            <w:vAlign w:val="center"/>
            <w:hideMark/>
          </w:tcPr>
          <w:p w14:paraId="5447CE5A" w14:textId="77777777" w:rsidR="006D36CE" w:rsidRPr="00FE2AB8" w:rsidRDefault="006D36CE" w:rsidP="006D36CE">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61C447A8" w14:textId="77777777" w:rsidR="006D36CE" w:rsidRPr="00FE2AB8" w:rsidRDefault="006D36CE" w:rsidP="006D36CE">
            <w:pPr>
              <w:jc w:val="right"/>
              <w:rPr>
                <w:sz w:val="16"/>
                <w:szCs w:val="16"/>
              </w:rPr>
            </w:pPr>
            <w:r w:rsidRPr="00FE2AB8">
              <w:rPr>
                <w:sz w:val="16"/>
                <w:szCs w:val="16"/>
              </w:rPr>
              <w:t xml:space="preserve"> в том числе: о.б.</w:t>
            </w:r>
          </w:p>
        </w:tc>
        <w:tc>
          <w:tcPr>
            <w:tcW w:w="1641" w:type="dxa"/>
            <w:tcBorders>
              <w:top w:val="nil"/>
              <w:left w:val="nil"/>
              <w:bottom w:val="single" w:sz="4" w:space="0" w:color="auto"/>
              <w:right w:val="single" w:sz="4" w:space="0" w:color="auto"/>
            </w:tcBorders>
            <w:shd w:val="clear" w:color="auto" w:fill="auto"/>
            <w:vAlign w:val="center"/>
            <w:hideMark/>
          </w:tcPr>
          <w:p w14:paraId="41FDE6A0" w14:textId="675A9C95" w:rsidR="006D36CE" w:rsidRPr="00FE2AB8" w:rsidRDefault="006D36CE" w:rsidP="006D36CE">
            <w:pPr>
              <w:jc w:val="right"/>
              <w:rPr>
                <w:i/>
                <w:iCs/>
                <w:sz w:val="16"/>
                <w:szCs w:val="16"/>
              </w:rPr>
            </w:pPr>
            <w:r>
              <w:rPr>
                <w:i/>
                <w:iCs/>
                <w:sz w:val="16"/>
                <w:szCs w:val="16"/>
              </w:rPr>
              <w:t>-</w:t>
            </w:r>
          </w:p>
        </w:tc>
        <w:tc>
          <w:tcPr>
            <w:tcW w:w="1286" w:type="dxa"/>
            <w:tcBorders>
              <w:top w:val="nil"/>
              <w:left w:val="nil"/>
              <w:bottom w:val="single" w:sz="4" w:space="0" w:color="auto"/>
              <w:right w:val="single" w:sz="4" w:space="0" w:color="auto"/>
            </w:tcBorders>
            <w:shd w:val="clear" w:color="auto" w:fill="auto"/>
            <w:vAlign w:val="center"/>
            <w:hideMark/>
          </w:tcPr>
          <w:p w14:paraId="448565DC" w14:textId="21423663" w:rsidR="006D36CE" w:rsidRPr="00FE2AB8" w:rsidRDefault="006D36CE" w:rsidP="006D36CE">
            <w:pPr>
              <w:jc w:val="right"/>
              <w:rPr>
                <w:i/>
                <w:iCs/>
                <w:sz w:val="16"/>
                <w:szCs w:val="16"/>
              </w:rPr>
            </w:pPr>
            <w:r>
              <w:rPr>
                <w:i/>
                <w:iCs/>
                <w:sz w:val="16"/>
                <w:szCs w:val="16"/>
              </w:rPr>
              <w:t>-</w:t>
            </w:r>
          </w:p>
        </w:tc>
        <w:tc>
          <w:tcPr>
            <w:tcW w:w="1286" w:type="dxa"/>
            <w:tcBorders>
              <w:top w:val="nil"/>
              <w:left w:val="nil"/>
              <w:bottom w:val="single" w:sz="4" w:space="0" w:color="auto"/>
              <w:right w:val="single" w:sz="4" w:space="0" w:color="auto"/>
            </w:tcBorders>
            <w:shd w:val="clear" w:color="auto" w:fill="auto"/>
            <w:vAlign w:val="center"/>
            <w:hideMark/>
          </w:tcPr>
          <w:p w14:paraId="4CA18BAD" w14:textId="53BC26CF" w:rsidR="006D36CE" w:rsidRPr="00FE2AB8" w:rsidRDefault="006D36CE" w:rsidP="006D36CE">
            <w:pPr>
              <w:jc w:val="right"/>
              <w:rPr>
                <w:i/>
                <w:iCs/>
                <w:sz w:val="16"/>
                <w:szCs w:val="16"/>
              </w:rPr>
            </w:pPr>
            <w:r>
              <w:rPr>
                <w:i/>
                <w:iCs/>
                <w:sz w:val="16"/>
                <w:szCs w:val="16"/>
              </w:rPr>
              <w:t>-</w:t>
            </w:r>
          </w:p>
        </w:tc>
        <w:tc>
          <w:tcPr>
            <w:tcW w:w="1282" w:type="dxa"/>
            <w:tcBorders>
              <w:top w:val="nil"/>
              <w:left w:val="nil"/>
              <w:bottom w:val="single" w:sz="4" w:space="0" w:color="auto"/>
              <w:right w:val="single" w:sz="4" w:space="0" w:color="auto"/>
            </w:tcBorders>
            <w:shd w:val="clear" w:color="auto" w:fill="auto"/>
            <w:vAlign w:val="center"/>
            <w:hideMark/>
          </w:tcPr>
          <w:p w14:paraId="6C78551F" w14:textId="7D563082" w:rsidR="006D36CE" w:rsidRPr="00FE2AB8" w:rsidRDefault="006D36CE" w:rsidP="006D36CE">
            <w:pPr>
              <w:jc w:val="right"/>
              <w:rPr>
                <w:i/>
                <w:iCs/>
                <w:sz w:val="16"/>
                <w:szCs w:val="16"/>
              </w:rPr>
            </w:pPr>
            <w:r>
              <w:rPr>
                <w:i/>
                <w:iCs/>
                <w:sz w:val="16"/>
                <w:szCs w:val="16"/>
              </w:rPr>
              <w:t>-</w:t>
            </w:r>
          </w:p>
        </w:tc>
        <w:tc>
          <w:tcPr>
            <w:tcW w:w="1286" w:type="dxa"/>
            <w:tcBorders>
              <w:top w:val="nil"/>
              <w:left w:val="nil"/>
              <w:bottom w:val="single" w:sz="4" w:space="0" w:color="auto"/>
              <w:right w:val="single" w:sz="4" w:space="0" w:color="auto"/>
            </w:tcBorders>
            <w:shd w:val="clear" w:color="auto" w:fill="auto"/>
            <w:vAlign w:val="center"/>
            <w:hideMark/>
          </w:tcPr>
          <w:p w14:paraId="5F6667F7" w14:textId="232222E2" w:rsidR="006D36CE" w:rsidRPr="00FE2AB8" w:rsidRDefault="006D36CE" w:rsidP="006D36CE">
            <w:pPr>
              <w:jc w:val="right"/>
              <w:rPr>
                <w:i/>
                <w:iCs/>
                <w:sz w:val="16"/>
                <w:szCs w:val="16"/>
              </w:rPr>
            </w:pPr>
            <w:r>
              <w:rPr>
                <w:i/>
                <w:iCs/>
                <w:sz w:val="16"/>
                <w:szCs w:val="16"/>
              </w:rPr>
              <w:t>-</w:t>
            </w:r>
          </w:p>
        </w:tc>
        <w:tc>
          <w:tcPr>
            <w:tcW w:w="1286" w:type="dxa"/>
            <w:tcBorders>
              <w:top w:val="nil"/>
              <w:left w:val="nil"/>
              <w:bottom w:val="single" w:sz="4" w:space="0" w:color="auto"/>
              <w:right w:val="single" w:sz="4" w:space="0" w:color="auto"/>
            </w:tcBorders>
            <w:shd w:val="clear" w:color="auto" w:fill="auto"/>
            <w:vAlign w:val="center"/>
            <w:hideMark/>
          </w:tcPr>
          <w:p w14:paraId="76AF6989" w14:textId="388A67BB"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4270A1CF" w14:textId="73C83723" w:rsidR="006D36CE" w:rsidRPr="00FE2AB8" w:rsidRDefault="006D36CE" w:rsidP="006D36CE">
            <w:pPr>
              <w:jc w:val="right"/>
              <w:rPr>
                <w:i/>
                <w:iCs/>
                <w:sz w:val="16"/>
                <w:szCs w:val="16"/>
              </w:rPr>
            </w:pPr>
            <w:r>
              <w:rPr>
                <w:b/>
                <w:bCs/>
                <w:sz w:val="20"/>
                <w:szCs w:val="20"/>
              </w:rPr>
              <w:t>-</w:t>
            </w:r>
          </w:p>
        </w:tc>
        <w:tc>
          <w:tcPr>
            <w:tcW w:w="3394" w:type="dxa"/>
            <w:vMerge/>
            <w:tcBorders>
              <w:top w:val="nil"/>
              <w:left w:val="single" w:sz="4" w:space="0" w:color="auto"/>
              <w:bottom w:val="single" w:sz="4" w:space="0" w:color="000000"/>
              <w:right w:val="single" w:sz="4" w:space="0" w:color="auto"/>
            </w:tcBorders>
            <w:vAlign w:val="center"/>
            <w:hideMark/>
          </w:tcPr>
          <w:p w14:paraId="75FC518C" w14:textId="77777777" w:rsidR="006D36CE" w:rsidRPr="00FE2AB8" w:rsidRDefault="006D36CE" w:rsidP="006D36CE">
            <w:pPr>
              <w:rPr>
                <w:sz w:val="20"/>
                <w:szCs w:val="20"/>
              </w:rPr>
            </w:pPr>
          </w:p>
        </w:tc>
      </w:tr>
      <w:tr w:rsidR="006D36CE" w:rsidRPr="00FE2AB8" w14:paraId="018DC3AE" w14:textId="77777777" w:rsidTr="006B0802">
        <w:trPr>
          <w:trHeight w:val="300"/>
        </w:trPr>
        <w:tc>
          <w:tcPr>
            <w:tcW w:w="838" w:type="dxa"/>
            <w:vMerge/>
            <w:tcBorders>
              <w:top w:val="nil"/>
              <w:left w:val="single" w:sz="4" w:space="0" w:color="auto"/>
              <w:bottom w:val="single" w:sz="4" w:space="0" w:color="auto"/>
              <w:right w:val="single" w:sz="4" w:space="0" w:color="auto"/>
            </w:tcBorders>
            <w:vAlign w:val="center"/>
            <w:hideMark/>
          </w:tcPr>
          <w:p w14:paraId="57E04A2E" w14:textId="77777777" w:rsidR="006D36CE" w:rsidRPr="00FE2AB8" w:rsidRDefault="006D36CE" w:rsidP="006D36CE">
            <w:pPr>
              <w:rPr>
                <w:sz w:val="20"/>
                <w:szCs w:val="20"/>
              </w:rPr>
            </w:pPr>
          </w:p>
        </w:tc>
        <w:tc>
          <w:tcPr>
            <w:tcW w:w="3795" w:type="dxa"/>
            <w:vMerge/>
            <w:tcBorders>
              <w:top w:val="nil"/>
              <w:left w:val="single" w:sz="4" w:space="0" w:color="auto"/>
              <w:bottom w:val="single" w:sz="4" w:space="0" w:color="000000"/>
              <w:right w:val="single" w:sz="4" w:space="0" w:color="auto"/>
            </w:tcBorders>
            <w:vAlign w:val="center"/>
            <w:hideMark/>
          </w:tcPr>
          <w:p w14:paraId="528ABB39" w14:textId="77777777" w:rsidR="006D36CE" w:rsidRPr="00FE2AB8" w:rsidRDefault="006D36CE" w:rsidP="006D36CE">
            <w:pPr>
              <w:rPr>
                <w:sz w:val="20"/>
                <w:szCs w:val="20"/>
              </w:rPr>
            </w:pPr>
          </w:p>
        </w:tc>
        <w:tc>
          <w:tcPr>
            <w:tcW w:w="2679" w:type="dxa"/>
            <w:vMerge/>
            <w:tcBorders>
              <w:top w:val="nil"/>
              <w:left w:val="single" w:sz="4" w:space="0" w:color="auto"/>
              <w:bottom w:val="single" w:sz="4" w:space="0" w:color="000000"/>
              <w:right w:val="single" w:sz="4" w:space="0" w:color="auto"/>
            </w:tcBorders>
            <w:vAlign w:val="center"/>
            <w:hideMark/>
          </w:tcPr>
          <w:p w14:paraId="2F3D64DB" w14:textId="77777777" w:rsidR="006D36CE" w:rsidRPr="00FE2AB8" w:rsidRDefault="006D36CE" w:rsidP="006D36CE">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6152F5A8" w14:textId="77777777" w:rsidR="006D36CE" w:rsidRPr="00FE2AB8" w:rsidRDefault="006D36CE" w:rsidP="006D36CE">
            <w:pPr>
              <w:jc w:val="right"/>
              <w:rPr>
                <w:sz w:val="16"/>
                <w:szCs w:val="16"/>
              </w:rPr>
            </w:pPr>
            <w:r w:rsidRPr="00FE2AB8">
              <w:rPr>
                <w:sz w:val="16"/>
                <w:szCs w:val="16"/>
              </w:rPr>
              <w:t>м.б.</w:t>
            </w:r>
          </w:p>
        </w:tc>
        <w:tc>
          <w:tcPr>
            <w:tcW w:w="1641" w:type="dxa"/>
            <w:tcBorders>
              <w:top w:val="nil"/>
              <w:left w:val="nil"/>
              <w:bottom w:val="single" w:sz="4" w:space="0" w:color="auto"/>
              <w:right w:val="single" w:sz="4" w:space="0" w:color="auto"/>
            </w:tcBorders>
            <w:shd w:val="clear" w:color="auto" w:fill="auto"/>
            <w:vAlign w:val="center"/>
            <w:hideMark/>
          </w:tcPr>
          <w:p w14:paraId="46A70E8A" w14:textId="09E251D2" w:rsidR="006D36CE" w:rsidRPr="00FE2AB8" w:rsidRDefault="006D36CE" w:rsidP="006D36CE">
            <w:pPr>
              <w:jc w:val="right"/>
              <w:rPr>
                <w:i/>
                <w:iCs/>
                <w:sz w:val="16"/>
                <w:szCs w:val="16"/>
              </w:rPr>
            </w:pPr>
            <w:r w:rsidRPr="00FE2AB8">
              <w:rPr>
                <w:i/>
                <w:iCs/>
                <w:sz w:val="16"/>
                <w:szCs w:val="16"/>
              </w:rPr>
              <w:t>15 322,6</w:t>
            </w:r>
          </w:p>
        </w:tc>
        <w:tc>
          <w:tcPr>
            <w:tcW w:w="1286" w:type="dxa"/>
            <w:tcBorders>
              <w:top w:val="nil"/>
              <w:left w:val="nil"/>
              <w:bottom w:val="single" w:sz="4" w:space="0" w:color="auto"/>
              <w:right w:val="single" w:sz="4" w:space="0" w:color="auto"/>
            </w:tcBorders>
            <w:shd w:val="clear" w:color="auto" w:fill="auto"/>
            <w:vAlign w:val="center"/>
            <w:hideMark/>
          </w:tcPr>
          <w:p w14:paraId="11E59C2D" w14:textId="77A7E050"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30A52E3C" w14:textId="2A8BFB2D" w:rsidR="006D36CE" w:rsidRPr="00FE2AB8" w:rsidRDefault="006D36CE" w:rsidP="006D36CE">
            <w:pPr>
              <w:jc w:val="right"/>
              <w:rPr>
                <w:i/>
                <w:iCs/>
                <w:sz w:val="16"/>
                <w:szCs w:val="16"/>
              </w:rPr>
            </w:pPr>
            <w:r>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4BEB7D00" w14:textId="5B3EF90B"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24275499" w14:textId="03519C39"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13E54521" w14:textId="77777777" w:rsidR="006D36CE" w:rsidRPr="00FE2AB8" w:rsidRDefault="006D36CE" w:rsidP="006D36CE">
            <w:pPr>
              <w:jc w:val="right"/>
              <w:rPr>
                <w:i/>
                <w:iCs/>
                <w:sz w:val="16"/>
                <w:szCs w:val="16"/>
              </w:rPr>
            </w:pPr>
            <w:r w:rsidRPr="00FE2AB8">
              <w:rPr>
                <w:i/>
                <w:iCs/>
                <w:sz w:val="16"/>
                <w:szCs w:val="16"/>
              </w:rPr>
              <w:t>15 322,60</w:t>
            </w:r>
          </w:p>
        </w:tc>
        <w:tc>
          <w:tcPr>
            <w:tcW w:w="1286" w:type="dxa"/>
            <w:tcBorders>
              <w:top w:val="nil"/>
              <w:left w:val="nil"/>
              <w:bottom w:val="single" w:sz="4" w:space="0" w:color="auto"/>
              <w:right w:val="single" w:sz="4" w:space="0" w:color="auto"/>
            </w:tcBorders>
            <w:shd w:val="clear" w:color="auto" w:fill="auto"/>
            <w:vAlign w:val="center"/>
            <w:hideMark/>
          </w:tcPr>
          <w:p w14:paraId="5D99CAC5" w14:textId="18CA30E3" w:rsidR="006D36CE" w:rsidRPr="00FE2AB8" w:rsidRDefault="006D36CE" w:rsidP="006D36CE">
            <w:pPr>
              <w:jc w:val="right"/>
              <w:rPr>
                <w:i/>
                <w:iCs/>
                <w:sz w:val="16"/>
                <w:szCs w:val="16"/>
              </w:rPr>
            </w:pPr>
            <w:r>
              <w:rPr>
                <w:b/>
                <w:bCs/>
                <w:sz w:val="20"/>
                <w:szCs w:val="20"/>
              </w:rPr>
              <w:t>-</w:t>
            </w:r>
          </w:p>
        </w:tc>
        <w:tc>
          <w:tcPr>
            <w:tcW w:w="3394" w:type="dxa"/>
            <w:vMerge/>
            <w:tcBorders>
              <w:top w:val="nil"/>
              <w:left w:val="single" w:sz="4" w:space="0" w:color="auto"/>
              <w:bottom w:val="single" w:sz="4" w:space="0" w:color="000000"/>
              <w:right w:val="single" w:sz="4" w:space="0" w:color="auto"/>
            </w:tcBorders>
            <w:vAlign w:val="center"/>
            <w:hideMark/>
          </w:tcPr>
          <w:p w14:paraId="7004C1DA" w14:textId="77777777" w:rsidR="006D36CE" w:rsidRPr="00FE2AB8" w:rsidRDefault="006D36CE" w:rsidP="006D36CE">
            <w:pPr>
              <w:rPr>
                <w:sz w:val="20"/>
                <w:szCs w:val="20"/>
              </w:rPr>
            </w:pPr>
          </w:p>
        </w:tc>
      </w:tr>
      <w:tr w:rsidR="006D36CE" w:rsidRPr="00FE2AB8" w14:paraId="3B6DA879" w14:textId="77777777" w:rsidTr="006B0802">
        <w:trPr>
          <w:trHeight w:val="450"/>
        </w:trPr>
        <w:tc>
          <w:tcPr>
            <w:tcW w:w="838" w:type="dxa"/>
            <w:vMerge w:val="restart"/>
            <w:tcBorders>
              <w:top w:val="nil"/>
              <w:left w:val="single" w:sz="4" w:space="0" w:color="auto"/>
              <w:bottom w:val="single" w:sz="4" w:space="0" w:color="auto"/>
              <w:right w:val="single" w:sz="4" w:space="0" w:color="auto"/>
            </w:tcBorders>
            <w:shd w:val="clear" w:color="auto" w:fill="auto"/>
            <w:vAlign w:val="center"/>
            <w:hideMark/>
          </w:tcPr>
          <w:p w14:paraId="3698AAE0" w14:textId="77777777" w:rsidR="006D36CE" w:rsidRPr="00FE2AB8" w:rsidRDefault="006D36CE" w:rsidP="006D36CE">
            <w:pPr>
              <w:jc w:val="center"/>
              <w:rPr>
                <w:sz w:val="20"/>
                <w:szCs w:val="20"/>
              </w:rPr>
            </w:pPr>
            <w:r w:rsidRPr="00FE2AB8">
              <w:rPr>
                <w:sz w:val="20"/>
                <w:szCs w:val="20"/>
              </w:rPr>
              <w:t>1.2.1.2.</w:t>
            </w:r>
          </w:p>
        </w:tc>
        <w:tc>
          <w:tcPr>
            <w:tcW w:w="3795" w:type="dxa"/>
            <w:vMerge w:val="restart"/>
            <w:tcBorders>
              <w:top w:val="nil"/>
              <w:left w:val="single" w:sz="4" w:space="0" w:color="auto"/>
              <w:bottom w:val="single" w:sz="4" w:space="0" w:color="000000"/>
              <w:right w:val="single" w:sz="4" w:space="0" w:color="auto"/>
            </w:tcBorders>
            <w:shd w:val="clear" w:color="auto" w:fill="auto"/>
            <w:vAlign w:val="center"/>
            <w:hideMark/>
          </w:tcPr>
          <w:p w14:paraId="19E023DA" w14:textId="77777777" w:rsidR="006D36CE" w:rsidRPr="00FE2AB8" w:rsidRDefault="006D36CE" w:rsidP="006D36CE">
            <w:pPr>
              <w:rPr>
                <w:sz w:val="20"/>
                <w:szCs w:val="20"/>
              </w:rPr>
            </w:pPr>
            <w:r w:rsidRPr="00FE2AB8">
              <w:rPr>
                <w:sz w:val="20"/>
                <w:szCs w:val="20"/>
              </w:rPr>
              <w:t>Визуальный осмотр несущих конструкций здания МОУ «Хребтовская СОШ»</w:t>
            </w:r>
          </w:p>
        </w:tc>
        <w:tc>
          <w:tcPr>
            <w:tcW w:w="2679" w:type="dxa"/>
            <w:vMerge/>
            <w:tcBorders>
              <w:top w:val="nil"/>
              <w:left w:val="single" w:sz="4" w:space="0" w:color="auto"/>
              <w:bottom w:val="single" w:sz="4" w:space="0" w:color="000000"/>
              <w:right w:val="single" w:sz="4" w:space="0" w:color="auto"/>
            </w:tcBorders>
            <w:vAlign w:val="center"/>
            <w:hideMark/>
          </w:tcPr>
          <w:p w14:paraId="46CC2448" w14:textId="77777777" w:rsidR="006D36CE" w:rsidRPr="00FE2AB8" w:rsidRDefault="006D36CE" w:rsidP="006D36CE">
            <w:pPr>
              <w:rPr>
                <w:sz w:val="20"/>
                <w:szCs w:val="20"/>
              </w:rPr>
            </w:pPr>
          </w:p>
        </w:tc>
        <w:tc>
          <w:tcPr>
            <w:tcW w:w="1641" w:type="dxa"/>
            <w:tcBorders>
              <w:top w:val="nil"/>
              <w:left w:val="nil"/>
              <w:bottom w:val="single" w:sz="4" w:space="0" w:color="auto"/>
              <w:right w:val="single" w:sz="4" w:space="0" w:color="auto"/>
            </w:tcBorders>
            <w:shd w:val="clear" w:color="auto" w:fill="auto"/>
            <w:noWrap/>
            <w:vAlign w:val="center"/>
            <w:hideMark/>
          </w:tcPr>
          <w:p w14:paraId="2098BFF1" w14:textId="77777777" w:rsidR="006D36CE" w:rsidRPr="00FE2AB8" w:rsidRDefault="006D36CE" w:rsidP="006D36CE">
            <w:pPr>
              <w:jc w:val="right"/>
              <w:rPr>
                <w:rFonts w:ascii="Calibri" w:hAnsi="Calibri" w:cs="Calibri"/>
                <w:sz w:val="16"/>
                <w:szCs w:val="16"/>
              </w:rPr>
            </w:pPr>
            <w:r w:rsidRPr="00FE2AB8">
              <w:rPr>
                <w:rFonts w:ascii="Calibri" w:hAnsi="Calibri" w:cs="Calibri"/>
                <w:sz w:val="16"/>
                <w:szCs w:val="16"/>
              </w:rPr>
              <w:t> </w:t>
            </w:r>
          </w:p>
        </w:tc>
        <w:tc>
          <w:tcPr>
            <w:tcW w:w="1641" w:type="dxa"/>
            <w:tcBorders>
              <w:top w:val="nil"/>
              <w:left w:val="nil"/>
              <w:bottom w:val="single" w:sz="4" w:space="0" w:color="auto"/>
              <w:right w:val="single" w:sz="4" w:space="0" w:color="auto"/>
            </w:tcBorders>
            <w:shd w:val="clear" w:color="auto" w:fill="auto"/>
            <w:vAlign w:val="center"/>
            <w:hideMark/>
          </w:tcPr>
          <w:p w14:paraId="1F08359A" w14:textId="4A698C67" w:rsidR="006D36CE" w:rsidRPr="00FE2AB8" w:rsidRDefault="006D36CE" w:rsidP="006D36CE">
            <w:pPr>
              <w:jc w:val="right"/>
              <w:rPr>
                <w:sz w:val="20"/>
                <w:szCs w:val="20"/>
              </w:rPr>
            </w:pPr>
            <w:r w:rsidRPr="00FE2AB8">
              <w:rPr>
                <w:sz w:val="20"/>
                <w:szCs w:val="20"/>
              </w:rPr>
              <w:t>99,8</w:t>
            </w:r>
          </w:p>
        </w:tc>
        <w:tc>
          <w:tcPr>
            <w:tcW w:w="1286" w:type="dxa"/>
            <w:tcBorders>
              <w:top w:val="nil"/>
              <w:left w:val="nil"/>
              <w:bottom w:val="single" w:sz="4" w:space="0" w:color="auto"/>
              <w:right w:val="single" w:sz="4" w:space="0" w:color="auto"/>
            </w:tcBorders>
            <w:shd w:val="clear" w:color="auto" w:fill="auto"/>
            <w:vAlign w:val="center"/>
            <w:hideMark/>
          </w:tcPr>
          <w:p w14:paraId="18FD1F80" w14:textId="4374D3E6" w:rsidR="006D36CE" w:rsidRPr="00FE2AB8" w:rsidRDefault="006D36CE" w:rsidP="006D36CE">
            <w:pPr>
              <w:jc w:val="right"/>
              <w:rPr>
                <w:sz w:val="20"/>
                <w:szCs w:val="20"/>
              </w:rPr>
            </w:pPr>
            <w:r w:rsidRPr="00FE2AB8">
              <w:rPr>
                <w:sz w:val="20"/>
                <w:szCs w:val="20"/>
              </w:rPr>
              <w:t>99,8</w:t>
            </w:r>
          </w:p>
        </w:tc>
        <w:tc>
          <w:tcPr>
            <w:tcW w:w="1286" w:type="dxa"/>
            <w:tcBorders>
              <w:top w:val="nil"/>
              <w:left w:val="nil"/>
              <w:bottom w:val="single" w:sz="4" w:space="0" w:color="auto"/>
              <w:right w:val="single" w:sz="4" w:space="0" w:color="auto"/>
            </w:tcBorders>
            <w:shd w:val="clear" w:color="auto" w:fill="auto"/>
            <w:vAlign w:val="center"/>
            <w:hideMark/>
          </w:tcPr>
          <w:p w14:paraId="41AE4113" w14:textId="1101D593" w:rsidR="006D36CE" w:rsidRPr="00FE2AB8" w:rsidRDefault="006D36CE" w:rsidP="006D36CE">
            <w:pPr>
              <w:jc w:val="right"/>
              <w:rPr>
                <w:sz w:val="20"/>
                <w:szCs w:val="20"/>
              </w:rPr>
            </w:pPr>
            <w:r>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55034BFE" w14:textId="3C840AA5" w:rsidR="006D36CE" w:rsidRPr="00FE2AB8" w:rsidRDefault="006D36CE" w:rsidP="006D36CE">
            <w:pPr>
              <w:jc w:val="right"/>
              <w:rPr>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7A874429" w14:textId="01776269" w:rsidR="006D36CE" w:rsidRPr="00FE2AB8" w:rsidRDefault="006D36CE" w:rsidP="006D36CE">
            <w:pPr>
              <w:jc w:val="right"/>
              <w:rPr>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324EC086" w14:textId="12992680" w:rsidR="006D36CE" w:rsidRPr="00FE2AB8" w:rsidRDefault="006D36CE" w:rsidP="006D36CE">
            <w:pPr>
              <w:jc w:val="right"/>
              <w:rPr>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123C9040" w14:textId="39E973EB" w:rsidR="006D36CE" w:rsidRPr="00FE2AB8" w:rsidRDefault="006D36CE" w:rsidP="006D36CE">
            <w:pPr>
              <w:jc w:val="right"/>
              <w:rPr>
                <w:sz w:val="20"/>
                <w:szCs w:val="20"/>
              </w:rPr>
            </w:pPr>
            <w:r>
              <w:rPr>
                <w:b/>
                <w:bCs/>
                <w:sz w:val="20"/>
                <w:szCs w:val="20"/>
              </w:rPr>
              <w:t>-</w:t>
            </w:r>
          </w:p>
        </w:tc>
        <w:tc>
          <w:tcPr>
            <w:tcW w:w="3394" w:type="dxa"/>
            <w:vMerge/>
            <w:tcBorders>
              <w:top w:val="nil"/>
              <w:left w:val="single" w:sz="4" w:space="0" w:color="auto"/>
              <w:bottom w:val="single" w:sz="4" w:space="0" w:color="000000"/>
              <w:right w:val="single" w:sz="4" w:space="0" w:color="auto"/>
            </w:tcBorders>
            <w:vAlign w:val="center"/>
            <w:hideMark/>
          </w:tcPr>
          <w:p w14:paraId="3876AA3D" w14:textId="77777777" w:rsidR="006D36CE" w:rsidRPr="00FE2AB8" w:rsidRDefault="006D36CE" w:rsidP="006D36CE">
            <w:pPr>
              <w:rPr>
                <w:sz w:val="20"/>
                <w:szCs w:val="20"/>
              </w:rPr>
            </w:pPr>
          </w:p>
        </w:tc>
      </w:tr>
      <w:tr w:rsidR="006D36CE" w:rsidRPr="00FE2AB8" w14:paraId="2D178807" w14:textId="77777777" w:rsidTr="006B0802">
        <w:trPr>
          <w:trHeight w:val="300"/>
        </w:trPr>
        <w:tc>
          <w:tcPr>
            <w:tcW w:w="838" w:type="dxa"/>
            <w:vMerge/>
            <w:tcBorders>
              <w:top w:val="nil"/>
              <w:left w:val="single" w:sz="4" w:space="0" w:color="auto"/>
              <w:bottom w:val="single" w:sz="4" w:space="0" w:color="auto"/>
              <w:right w:val="single" w:sz="4" w:space="0" w:color="auto"/>
            </w:tcBorders>
            <w:vAlign w:val="center"/>
            <w:hideMark/>
          </w:tcPr>
          <w:p w14:paraId="78E4FA47" w14:textId="77777777" w:rsidR="006D36CE" w:rsidRPr="00FE2AB8" w:rsidRDefault="006D36CE" w:rsidP="006D36CE">
            <w:pPr>
              <w:rPr>
                <w:sz w:val="20"/>
                <w:szCs w:val="20"/>
              </w:rPr>
            </w:pPr>
          </w:p>
        </w:tc>
        <w:tc>
          <w:tcPr>
            <w:tcW w:w="3795" w:type="dxa"/>
            <w:vMerge/>
            <w:tcBorders>
              <w:top w:val="nil"/>
              <w:left w:val="single" w:sz="4" w:space="0" w:color="auto"/>
              <w:bottom w:val="single" w:sz="4" w:space="0" w:color="000000"/>
              <w:right w:val="single" w:sz="4" w:space="0" w:color="auto"/>
            </w:tcBorders>
            <w:vAlign w:val="center"/>
            <w:hideMark/>
          </w:tcPr>
          <w:p w14:paraId="03626B36" w14:textId="77777777" w:rsidR="006D36CE" w:rsidRPr="00FE2AB8" w:rsidRDefault="006D36CE" w:rsidP="006D36CE">
            <w:pPr>
              <w:rPr>
                <w:sz w:val="20"/>
                <w:szCs w:val="20"/>
              </w:rPr>
            </w:pPr>
          </w:p>
        </w:tc>
        <w:tc>
          <w:tcPr>
            <w:tcW w:w="2679" w:type="dxa"/>
            <w:vMerge/>
            <w:tcBorders>
              <w:top w:val="nil"/>
              <w:left w:val="single" w:sz="4" w:space="0" w:color="auto"/>
              <w:bottom w:val="single" w:sz="4" w:space="0" w:color="000000"/>
              <w:right w:val="single" w:sz="4" w:space="0" w:color="auto"/>
            </w:tcBorders>
            <w:vAlign w:val="center"/>
            <w:hideMark/>
          </w:tcPr>
          <w:p w14:paraId="71B79C01" w14:textId="77777777" w:rsidR="006D36CE" w:rsidRPr="00FE2AB8" w:rsidRDefault="006D36CE" w:rsidP="006D36CE">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2BE8C4B5" w14:textId="77777777" w:rsidR="006D36CE" w:rsidRPr="00FE2AB8" w:rsidRDefault="006D36CE" w:rsidP="006D36CE">
            <w:pPr>
              <w:jc w:val="right"/>
              <w:rPr>
                <w:sz w:val="16"/>
                <w:szCs w:val="16"/>
              </w:rPr>
            </w:pPr>
            <w:r w:rsidRPr="00FE2AB8">
              <w:rPr>
                <w:sz w:val="16"/>
                <w:szCs w:val="16"/>
              </w:rPr>
              <w:t xml:space="preserve"> в том числе: о.б.</w:t>
            </w:r>
          </w:p>
        </w:tc>
        <w:tc>
          <w:tcPr>
            <w:tcW w:w="1641" w:type="dxa"/>
            <w:tcBorders>
              <w:top w:val="nil"/>
              <w:left w:val="nil"/>
              <w:bottom w:val="single" w:sz="4" w:space="0" w:color="auto"/>
              <w:right w:val="single" w:sz="4" w:space="0" w:color="auto"/>
            </w:tcBorders>
            <w:shd w:val="clear" w:color="auto" w:fill="auto"/>
            <w:vAlign w:val="center"/>
            <w:hideMark/>
          </w:tcPr>
          <w:p w14:paraId="1BCF0E6D" w14:textId="0BB65895"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716927B0" w14:textId="21898050"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6A247EB3" w14:textId="4A677575" w:rsidR="006D36CE" w:rsidRPr="00FE2AB8" w:rsidRDefault="006D36CE" w:rsidP="006D36CE">
            <w:pPr>
              <w:jc w:val="right"/>
              <w:rPr>
                <w:i/>
                <w:iCs/>
                <w:sz w:val="16"/>
                <w:szCs w:val="16"/>
              </w:rPr>
            </w:pPr>
            <w:r>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151D8B4C" w14:textId="39B19ACF"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29759629" w14:textId="093AFDAA"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1F0E7B89" w14:textId="0C43C045"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09A60C0B" w14:textId="33161E2E" w:rsidR="006D36CE" w:rsidRPr="00FE2AB8" w:rsidRDefault="006D36CE" w:rsidP="006D36CE">
            <w:pPr>
              <w:jc w:val="right"/>
              <w:rPr>
                <w:i/>
                <w:iCs/>
                <w:sz w:val="16"/>
                <w:szCs w:val="16"/>
              </w:rPr>
            </w:pPr>
            <w:r>
              <w:rPr>
                <w:b/>
                <w:bCs/>
                <w:sz w:val="20"/>
                <w:szCs w:val="20"/>
              </w:rPr>
              <w:t>-</w:t>
            </w:r>
          </w:p>
        </w:tc>
        <w:tc>
          <w:tcPr>
            <w:tcW w:w="3394" w:type="dxa"/>
            <w:vMerge/>
            <w:tcBorders>
              <w:top w:val="nil"/>
              <w:left w:val="single" w:sz="4" w:space="0" w:color="auto"/>
              <w:bottom w:val="single" w:sz="4" w:space="0" w:color="000000"/>
              <w:right w:val="single" w:sz="4" w:space="0" w:color="auto"/>
            </w:tcBorders>
            <w:vAlign w:val="center"/>
            <w:hideMark/>
          </w:tcPr>
          <w:p w14:paraId="4228AA3C" w14:textId="77777777" w:rsidR="006D36CE" w:rsidRPr="00FE2AB8" w:rsidRDefault="006D36CE" w:rsidP="006D36CE">
            <w:pPr>
              <w:rPr>
                <w:sz w:val="20"/>
                <w:szCs w:val="20"/>
              </w:rPr>
            </w:pPr>
          </w:p>
        </w:tc>
      </w:tr>
      <w:tr w:rsidR="006D36CE" w:rsidRPr="00FE2AB8" w14:paraId="2835D962" w14:textId="77777777" w:rsidTr="006B0802">
        <w:trPr>
          <w:trHeight w:val="300"/>
        </w:trPr>
        <w:tc>
          <w:tcPr>
            <w:tcW w:w="838" w:type="dxa"/>
            <w:vMerge/>
            <w:tcBorders>
              <w:top w:val="nil"/>
              <w:left w:val="single" w:sz="4" w:space="0" w:color="auto"/>
              <w:bottom w:val="single" w:sz="4" w:space="0" w:color="auto"/>
              <w:right w:val="single" w:sz="4" w:space="0" w:color="auto"/>
            </w:tcBorders>
            <w:vAlign w:val="center"/>
            <w:hideMark/>
          </w:tcPr>
          <w:p w14:paraId="7ACA5246" w14:textId="77777777" w:rsidR="006D36CE" w:rsidRPr="00FE2AB8" w:rsidRDefault="006D36CE" w:rsidP="006D36CE">
            <w:pPr>
              <w:rPr>
                <w:sz w:val="20"/>
                <w:szCs w:val="20"/>
              </w:rPr>
            </w:pPr>
          </w:p>
        </w:tc>
        <w:tc>
          <w:tcPr>
            <w:tcW w:w="3795" w:type="dxa"/>
            <w:vMerge/>
            <w:tcBorders>
              <w:top w:val="nil"/>
              <w:left w:val="single" w:sz="4" w:space="0" w:color="auto"/>
              <w:bottom w:val="single" w:sz="4" w:space="0" w:color="000000"/>
              <w:right w:val="single" w:sz="4" w:space="0" w:color="auto"/>
            </w:tcBorders>
            <w:vAlign w:val="center"/>
            <w:hideMark/>
          </w:tcPr>
          <w:p w14:paraId="3EC3508D" w14:textId="77777777" w:rsidR="006D36CE" w:rsidRPr="00FE2AB8" w:rsidRDefault="006D36CE" w:rsidP="006D36CE">
            <w:pPr>
              <w:rPr>
                <w:sz w:val="20"/>
                <w:szCs w:val="20"/>
              </w:rPr>
            </w:pPr>
          </w:p>
        </w:tc>
        <w:tc>
          <w:tcPr>
            <w:tcW w:w="2679" w:type="dxa"/>
            <w:vMerge/>
            <w:tcBorders>
              <w:top w:val="nil"/>
              <w:left w:val="single" w:sz="4" w:space="0" w:color="auto"/>
              <w:bottom w:val="single" w:sz="4" w:space="0" w:color="000000"/>
              <w:right w:val="single" w:sz="4" w:space="0" w:color="auto"/>
            </w:tcBorders>
            <w:vAlign w:val="center"/>
            <w:hideMark/>
          </w:tcPr>
          <w:p w14:paraId="65F5F448" w14:textId="77777777" w:rsidR="006D36CE" w:rsidRPr="00FE2AB8" w:rsidRDefault="006D36CE" w:rsidP="006D36CE">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27A95DCD" w14:textId="77777777" w:rsidR="006D36CE" w:rsidRPr="00FE2AB8" w:rsidRDefault="006D36CE" w:rsidP="006D36CE">
            <w:pPr>
              <w:jc w:val="right"/>
              <w:rPr>
                <w:sz w:val="16"/>
                <w:szCs w:val="16"/>
              </w:rPr>
            </w:pPr>
            <w:r w:rsidRPr="00FE2AB8">
              <w:rPr>
                <w:sz w:val="16"/>
                <w:szCs w:val="16"/>
              </w:rPr>
              <w:t>м.б.</w:t>
            </w:r>
          </w:p>
        </w:tc>
        <w:tc>
          <w:tcPr>
            <w:tcW w:w="1641" w:type="dxa"/>
            <w:tcBorders>
              <w:top w:val="nil"/>
              <w:left w:val="nil"/>
              <w:bottom w:val="single" w:sz="4" w:space="0" w:color="auto"/>
              <w:right w:val="single" w:sz="4" w:space="0" w:color="auto"/>
            </w:tcBorders>
            <w:shd w:val="clear" w:color="auto" w:fill="auto"/>
            <w:vAlign w:val="center"/>
            <w:hideMark/>
          </w:tcPr>
          <w:p w14:paraId="27804DAD" w14:textId="735FF2CD" w:rsidR="006D36CE" w:rsidRPr="00FE2AB8" w:rsidRDefault="006D36CE" w:rsidP="006D36CE">
            <w:pPr>
              <w:jc w:val="right"/>
              <w:rPr>
                <w:i/>
                <w:iCs/>
                <w:sz w:val="16"/>
                <w:szCs w:val="16"/>
              </w:rPr>
            </w:pPr>
            <w:r w:rsidRPr="00FE2AB8">
              <w:rPr>
                <w:i/>
                <w:iCs/>
                <w:sz w:val="16"/>
                <w:szCs w:val="16"/>
              </w:rPr>
              <w:t>99,8</w:t>
            </w:r>
          </w:p>
        </w:tc>
        <w:tc>
          <w:tcPr>
            <w:tcW w:w="1286" w:type="dxa"/>
            <w:tcBorders>
              <w:top w:val="nil"/>
              <w:left w:val="nil"/>
              <w:bottom w:val="single" w:sz="4" w:space="0" w:color="auto"/>
              <w:right w:val="single" w:sz="4" w:space="0" w:color="auto"/>
            </w:tcBorders>
            <w:shd w:val="clear" w:color="auto" w:fill="auto"/>
            <w:vAlign w:val="center"/>
            <w:hideMark/>
          </w:tcPr>
          <w:p w14:paraId="0030B547" w14:textId="2B811724" w:rsidR="006D36CE" w:rsidRPr="00FE2AB8" w:rsidRDefault="006D36CE" w:rsidP="006D36CE">
            <w:pPr>
              <w:jc w:val="right"/>
              <w:rPr>
                <w:i/>
                <w:iCs/>
                <w:sz w:val="16"/>
                <w:szCs w:val="16"/>
              </w:rPr>
            </w:pPr>
            <w:r w:rsidRPr="00FE2AB8">
              <w:rPr>
                <w:i/>
                <w:iCs/>
                <w:sz w:val="16"/>
                <w:szCs w:val="16"/>
              </w:rPr>
              <w:t>99,8</w:t>
            </w:r>
          </w:p>
        </w:tc>
        <w:tc>
          <w:tcPr>
            <w:tcW w:w="1286" w:type="dxa"/>
            <w:tcBorders>
              <w:top w:val="nil"/>
              <w:left w:val="nil"/>
              <w:bottom w:val="single" w:sz="4" w:space="0" w:color="auto"/>
              <w:right w:val="single" w:sz="4" w:space="0" w:color="auto"/>
            </w:tcBorders>
            <w:shd w:val="clear" w:color="auto" w:fill="auto"/>
            <w:vAlign w:val="center"/>
            <w:hideMark/>
          </w:tcPr>
          <w:p w14:paraId="67A70695" w14:textId="10FD851E" w:rsidR="006D36CE" w:rsidRPr="00FE2AB8" w:rsidRDefault="006D36CE" w:rsidP="006D36CE">
            <w:pPr>
              <w:jc w:val="right"/>
              <w:rPr>
                <w:i/>
                <w:iCs/>
                <w:sz w:val="16"/>
                <w:szCs w:val="16"/>
              </w:rPr>
            </w:pPr>
            <w:r>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0DB47F44" w14:textId="4C4DD48C"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6082FC3D" w14:textId="32EC7FC3"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1C139444" w14:textId="435E4EA2"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362BC1F5" w14:textId="2D8D7A5E" w:rsidR="006D36CE" w:rsidRPr="00FE2AB8" w:rsidRDefault="006D36CE" w:rsidP="006D36CE">
            <w:pPr>
              <w:jc w:val="right"/>
              <w:rPr>
                <w:i/>
                <w:iCs/>
                <w:sz w:val="16"/>
                <w:szCs w:val="16"/>
              </w:rPr>
            </w:pPr>
            <w:r>
              <w:rPr>
                <w:b/>
                <w:bCs/>
                <w:sz w:val="20"/>
                <w:szCs w:val="20"/>
              </w:rPr>
              <w:t>-</w:t>
            </w:r>
          </w:p>
        </w:tc>
        <w:tc>
          <w:tcPr>
            <w:tcW w:w="3394" w:type="dxa"/>
            <w:vMerge/>
            <w:tcBorders>
              <w:top w:val="nil"/>
              <w:left w:val="single" w:sz="4" w:space="0" w:color="auto"/>
              <w:bottom w:val="single" w:sz="4" w:space="0" w:color="000000"/>
              <w:right w:val="single" w:sz="4" w:space="0" w:color="auto"/>
            </w:tcBorders>
            <w:vAlign w:val="center"/>
            <w:hideMark/>
          </w:tcPr>
          <w:p w14:paraId="47BC91E5" w14:textId="77777777" w:rsidR="006D36CE" w:rsidRPr="00FE2AB8" w:rsidRDefault="006D36CE" w:rsidP="006D36CE">
            <w:pPr>
              <w:rPr>
                <w:sz w:val="20"/>
                <w:szCs w:val="20"/>
              </w:rPr>
            </w:pPr>
          </w:p>
        </w:tc>
      </w:tr>
      <w:tr w:rsidR="006D36CE" w:rsidRPr="00FE2AB8" w14:paraId="3364EF8F" w14:textId="77777777" w:rsidTr="006B0802">
        <w:trPr>
          <w:trHeight w:val="450"/>
        </w:trPr>
        <w:tc>
          <w:tcPr>
            <w:tcW w:w="838" w:type="dxa"/>
            <w:vMerge w:val="restart"/>
            <w:tcBorders>
              <w:top w:val="nil"/>
              <w:left w:val="single" w:sz="4" w:space="0" w:color="auto"/>
              <w:bottom w:val="single" w:sz="4" w:space="0" w:color="auto"/>
              <w:right w:val="single" w:sz="4" w:space="0" w:color="auto"/>
            </w:tcBorders>
            <w:shd w:val="clear" w:color="auto" w:fill="auto"/>
            <w:vAlign w:val="center"/>
            <w:hideMark/>
          </w:tcPr>
          <w:p w14:paraId="34E13A40" w14:textId="77777777" w:rsidR="006D36CE" w:rsidRPr="00FE2AB8" w:rsidRDefault="006D36CE" w:rsidP="006D36CE">
            <w:pPr>
              <w:jc w:val="center"/>
              <w:rPr>
                <w:sz w:val="20"/>
                <w:szCs w:val="20"/>
              </w:rPr>
            </w:pPr>
            <w:r w:rsidRPr="00FE2AB8">
              <w:rPr>
                <w:sz w:val="20"/>
                <w:szCs w:val="20"/>
              </w:rPr>
              <w:t>1.2.1.3.</w:t>
            </w:r>
          </w:p>
        </w:tc>
        <w:tc>
          <w:tcPr>
            <w:tcW w:w="3795" w:type="dxa"/>
            <w:vMerge w:val="restart"/>
            <w:tcBorders>
              <w:top w:val="nil"/>
              <w:left w:val="single" w:sz="4" w:space="0" w:color="auto"/>
              <w:bottom w:val="single" w:sz="4" w:space="0" w:color="000000"/>
              <w:right w:val="single" w:sz="4" w:space="0" w:color="auto"/>
            </w:tcBorders>
            <w:shd w:val="clear" w:color="auto" w:fill="auto"/>
            <w:vAlign w:val="center"/>
            <w:hideMark/>
          </w:tcPr>
          <w:p w14:paraId="3F848530" w14:textId="77777777" w:rsidR="006D36CE" w:rsidRPr="00FE2AB8" w:rsidRDefault="006D36CE" w:rsidP="006D36CE">
            <w:pPr>
              <w:rPr>
                <w:sz w:val="20"/>
                <w:szCs w:val="20"/>
              </w:rPr>
            </w:pPr>
            <w:r w:rsidRPr="00FE2AB8">
              <w:rPr>
                <w:sz w:val="20"/>
                <w:szCs w:val="20"/>
              </w:rPr>
              <w:t xml:space="preserve">Разработка проектно-сметной </w:t>
            </w:r>
            <w:proofErr w:type="spellStart"/>
            <w:r w:rsidRPr="00FE2AB8">
              <w:rPr>
                <w:sz w:val="20"/>
                <w:szCs w:val="20"/>
              </w:rPr>
              <w:t>документаци</w:t>
            </w:r>
            <w:proofErr w:type="spellEnd"/>
            <w:r w:rsidRPr="00FE2AB8">
              <w:rPr>
                <w:sz w:val="20"/>
                <w:szCs w:val="20"/>
              </w:rPr>
              <w:t xml:space="preserve"> на </w:t>
            </w:r>
            <w:proofErr w:type="spellStart"/>
            <w:r w:rsidRPr="00FE2AB8">
              <w:rPr>
                <w:sz w:val="20"/>
                <w:szCs w:val="20"/>
              </w:rPr>
              <w:t>каптальный</w:t>
            </w:r>
            <w:proofErr w:type="spellEnd"/>
            <w:r w:rsidRPr="00FE2AB8">
              <w:rPr>
                <w:sz w:val="20"/>
                <w:szCs w:val="20"/>
              </w:rPr>
              <w:t xml:space="preserve"> ремонт здания МОУ «Хребтовская СОШ»</w:t>
            </w:r>
          </w:p>
        </w:tc>
        <w:tc>
          <w:tcPr>
            <w:tcW w:w="2679" w:type="dxa"/>
            <w:vMerge/>
            <w:tcBorders>
              <w:top w:val="nil"/>
              <w:left w:val="single" w:sz="4" w:space="0" w:color="auto"/>
              <w:bottom w:val="single" w:sz="4" w:space="0" w:color="000000"/>
              <w:right w:val="single" w:sz="4" w:space="0" w:color="auto"/>
            </w:tcBorders>
            <w:vAlign w:val="center"/>
            <w:hideMark/>
          </w:tcPr>
          <w:p w14:paraId="59F65768" w14:textId="77777777" w:rsidR="006D36CE" w:rsidRPr="00FE2AB8" w:rsidRDefault="006D36CE" w:rsidP="006D36CE">
            <w:pPr>
              <w:rPr>
                <w:sz w:val="20"/>
                <w:szCs w:val="20"/>
              </w:rPr>
            </w:pPr>
          </w:p>
        </w:tc>
        <w:tc>
          <w:tcPr>
            <w:tcW w:w="1641" w:type="dxa"/>
            <w:tcBorders>
              <w:top w:val="nil"/>
              <w:left w:val="nil"/>
              <w:bottom w:val="single" w:sz="4" w:space="0" w:color="auto"/>
              <w:right w:val="single" w:sz="4" w:space="0" w:color="auto"/>
            </w:tcBorders>
            <w:shd w:val="clear" w:color="auto" w:fill="auto"/>
            <w:noWrap/>
            <w:vAlign w:val="center"/>
            <w:hideMark/>
          </w:tcPr>
          <w:p w14:paraId="5A8409DF" w14:textId="77777777" w:rsidR="006D36CE" w:rsidRPr="00FE2AB8" w:rsidRDefault="006D36CE" w:rsidP="006D36CE">
            <w:pPr>
              <w:jc w:val="right"/>
              <w:rPr>
                <w:rFonts w:ascii="Calibri" w:hAnsi="Calibri" w:cs="Calibri"/>
                <w:sz w:val="16"/>
                <w:szCs w:val="16"/>
              </w:rPr>
            </w:pPr>
            <w:r w:rsidRPr="00FE2AB8">
              <w:rPr>
                <w:rFonts w:ascii="Calibri" w:hAnsi="Calibri" w:cs="Calibri"/>
                <w:sz w:val="16"/>
                <w:szCs w:val="16"/>
              </w:rPr>
              <w:t> </w:t>
            </w:r>
          </w:p>
        </w:tc>
        <w:tc>
          <w:tcPr>
            <w:tcW w:w="1641" w:type="dxa"/>
            <w:tcBorders>
              <w:top w:val="nil"/>
              <w:left w:val="nil"/>
              <w:bottom w:val="single" w:sz="4" w:space="0" w:color="auto"/>
              <w:right w:val="single" w:sz="4" w:space="0" w:color="auto"/>
            </w:tcBorders>
            <w:shd w:val="clear" w:color="auto" w:fill="auto"/>
            <w:vAlign w:val="center"/>
            <w:hideMark/>
          </w:tcPr>
          <w:p w14:paraId="167B88BB" w14:textId="42F2A5F9" w:rsidR="006D36CE" w:rsidRPr="00FE2AB8" w:rsidRDefault="006D36CE" w:rsidP="006D36CE">
            <w:pPr>
              <w:jc w:val="right"/>
              <w:rPr>
                <w:sz w:val="20"/>
                <w:szCs w:val="20"/>
              </w:rPr>
            </w:pPr>
            <w:r w:rsidRPr="00FE2AB8">
              <w:rPr>
                <w:sz w:val="20"/>
                <w:szCs w:val="20"/>
              </w:rPr>
              <w:t>600,0</w:t>
            </w:r>
          </w:p>
        </w:tc>
        <w:tc>
          <w:tcPr>
            <w:tcW w:w="1286" w:type="dxa"/>
            <w:tcBorders>
              <w:top w:val="nil"/>
              <w:left w:val="nil"/>
              <w:bottom w:val="single" w:sz="4" w:space="0" w:color="auto"/>
              <w:right w:val="single" w:sz="4" w:space="0" w:color="auto"/>
            </w:tcBorders>
            <w:shd w:val="clear" w:color="auto" w:fill="auto"/>
            <w:vAlign w:val="center"/>
            <w:hideMark/>
          </w:tcPr>
          <w:p w14:paraId="1C3923CF" w14:textId="3202ABAF" w:rsidR="006D36CE" w:rsidRPr="00FE2AB8" w:rsidRDefault="006D36CE" w:rsidP="006D36CE">
            <w:pPr>
              <w:jc w:val="right"/>
              <w:rPr>
                <w:sz w:val="20"/>
                <w:szCs w:val="20"/>
              </w:rPr>
            </w:pPr>
            <w:r w:rsidRPr="00FE2AB8">
              <w:rPr>
                <w:sz w:val="20"/>
                <w:szCs w:val="20"/>
              </w:rPr>
              <w:t>600,0</w:t>
            </w:r>
          </w:p>
        </w:tc>
        <w:tc>
          <w:tcPr>
            <w:tcW w:w="1286" w:type="dxa"/>
            <w:tcBorders>
              <w:top w:val="nil"/>
              <w:left w:val="nil"/>
              <w:bottom w:val="single" w:sz="4" w:space="0" w:color="auto"/>
              <w:right w:val="single" w:sz="4" w:space="0" w:color="auto"/>
            </w:tcBorders>
            <w:shd w:val="clear" w:color="auto" w:fill="auto"/>
            <w:vAlign w:val="center"/>
            <w:hideMark/>
          </w:tcPr>
          <w:p w14:paraId="571F86AD" w14:textId="61B66C42" w:rsidR="006D36CE" w:rsidRPr="00FE2AB8" w:rsidRDefault="006D36CE" w:rsidP="006D36CE">
            <w:pPr>
              <w:jc w:val="right"/>
              <w:rPr>
                <w:sz w:val="20"/>
                <w:szCs w:val="20"/>
              </w:rPr>
            </w:pPr>
            <w:r>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6F7E89D0" w14:textId="4FD1F1CD" w:rsidR="006D36CE" w:rsidRPr="00FE2AB8" w:rsidRDefault="006D36CE" w:rsidP="006D36CE">
            <w:pPr>
              <w:jc w:val="right"/>
              <w:rPr>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6479F123" w14:textId="69FD6183" w:rsidR="006D36CE" w:rsidRPr="00FE2AB8" w:rsidRDefault="006D36CE" w:rsidP="006D36CE">
            <w:pPr>
              <w:jc w:val="right"/>
              <w:rPr>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3524C03B" w14:textId="70441F6C" w:rsidR="006D36CE" w:rsidRPr="00FE2AB8" w:rsidRDefault="006D36CE" w:rsidP="006D36CE">
            <w:pPr>
              <w:jc w:val="right"/>
              <w:rPr>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5DEF5C37" w14:textId="5A19CF8E" w:rsidR="006D36CE" w:rsidRPr="00FE2AB8" w:rsidRDefault="006D36CE" w:rsidP="006D36CE">
            <w:pPr>
              <w:jc w:val="right"/>
              <w:rPr>
                <w:sz w:val="20"/>
                <w:szCs w:val="20"/>
              </w:rPr>
            </w:pPr>
            <w:r>
              <w:rPr>
                <w:b/>
                <w:bCs/>
                <w:sz w:val="20"/>
                <w:szCs w:val="20"/>
              </w:rPr>
              <w:t>-</w:t>
            </w:r>
          </w:p>
        </w:tc>
        <w:tc>
          <w:tcPr>
            <w:tcW w:w="3394" w:type="dxa"/>
            <w:vMerge/>
            <w:tcBorders>
              <w:top w:val="nil"/>
              <w:left w:val="single" w:sz="4" w:space="0" w:color="auto"/>
              <w:bottom w:val="single" w:sz="4" w:space="0" w:color="000000"/>
              <w:right w:val="single" w:sz="4" w:space="0" w:color="auto"/>
            </w:tcBorders>
            <w:vAlign w:val="center"/>
            <w:hideMark/>
          </w:tcPr>
          <w:p w14:paraId="42B1A071" w14:textId="77777777" w:rsidR="006D36CE" w:rsidRPr="00FE2AB8" w:rsidRDefault="006D36CE" w:rsidP="006D36CE">
            <w:pPr>
              <w:rPr>
                <w:sz w:val="20"/>
                <w:szCs w:val="20"/>
              </w:rPr>
            </w:pPr>
          </w:p>
        </w:tc>
      </w:tr>
      <w:tr w:rsidR="006D36CE" w:rsidRPr="00FE2AB8" w14:paraId="4CC8F394" w14:textId="77777777" w:rsidTr="006B0802">
        <w:trPr>
          <w:trHeight w:val="300"/>
        </w:trPr>
        <w:tc>
          <w:tcPr>
            <w:tcW w:w="838" w:type="dxa"/>
            <w:vMerge/>
            <w:tcBorders>
              <w:top w:val="nil"/>
              <w:left w:val="single" w:sz="4" w:space="0" w:color="auto"/>
              <w:bottom w:val="single" w:sz="4" w:space="0" w:color="auto"/>
              <w:right w:val="single" w:sz="4" w:space="0" w:color="auto"/>
            </w:tcBorders>
            <w:vAlign w:val="center"/>
            <w:hideMark/>
          </w:tcPr>
          <w:p w14:paraId="424718FD" w14:textId="77777777" w:rsidR="006D36CE" w:rsidRPr="00FE2AB8" w:rsidRDefault="006D36CE" w:rsidP="006D36CE">
            <w:pPr>
              <w:rPr>
                <w:sz w:val="20"/>
                <w:szCs w:val="20"/>
              </w:rPr>
            </w:pPr>
          </w:p>
        </w:tc>
        <w:tc>
          <w:tcPr>
            <w:tcW w:w="3795" w:type="dxa"/>
            <w:vMerge/>
            <w:tcBorders>
              <w:top w:val="nil"/>
              <w:left w:val="single" w:sz="4" w:space="0" w:color="auto"/>
              <w:bottom w:val="single" w:sz="4" w:space="0" w:color="000000"/>
              <w:right w:val="single" w:sz="4" w:space="0" w:color="auto"/>
            </w:tcBorders>
            <w:vAlign w:val="center"/>
            <w:hideMark/>
          </w:tcPr>
          <w:p w14:paraId="3C968C29" w14:textId="77777777" w:rsidR="006D36CE" w:rsidRPr="00FE2AB8" w:rsidRDefault="006D36CE" w:rsidP="006D36CE">
            <w:pPr>
              <w:rPr>
                <w:sz w:val="20"/>
                <w:szCs w:val="20"/>
              </w:rPr>
            </w:pPr>
          </w:p>
        </w:tc>
        <w:tc>
          <w:tcPr>
            <w:tcW w:w="2679" w:type="dxa"/>
            <w:vMerge/>
            <w:tcBorders>
              <w:top w:val="nil"/>
              <w:left w:val="single" w:sz="4" w:space="0" w:color="auto"/>
              <w:bottom w:val="single" w:sz="4" w:space="0" w:color="000000"/>
              <w:right w:val="single" w:sz="4" w:space="0" w:color="auto"/>
            </w:tcBorders>
            <w:vAlign w:val="center"/>
            <w:hideMark/>
          </w:tcPr>
          <w:p w14:paraId="768BCA19" w14:textId="77777777" w:rsidR="006D36CE" w:rsidRPr="00FE2AB8" w:rsidRDefault="006D36CE" w:rsidP="006D36CE">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6BD50CAD" w14:textId="77777777" w:rsidR="006D36CE" w:rsidRPr="00FE2AB8" w:rsidRDefault="006D36CE" w:rsidP="006D36CE">
            <w:pPr>
              <w:jc w:val="right"/>
              <w:rPr>
                <w:sz w:val="16"/>
                <w:szCs w:val="16"/>
              </w:rPr>
            </w:pPr>
            <w:r w:rsidRPr="00FE2AB8">
              <w:rPr>
                <w:sz w:val="16"/>
                <w:szCs w:val="16"/>
              </w:rPr>
              <w:t xml:space="preserve"> в том числе: о.б.</w:t>
            </w:r>
          </w:p>
        </w:tc>
        <w:tc>
          <w:tcPr>
            <w:tcW w:w="1641" w:type="dxa"/>
            <w:tcBorders>
              <w:top w:val="nil"/>
              <w:left w:val="nil"/>
              <w:bottom w:val="single" w:sz="4" w:space="0" w:color="auto"/>
              <w:right w:val="single" w:sz="4" w:space="0" w:color="auto"/>
            </w:tcBorders>
            <w:shd w:val="clear" w:color="auto" w:fill="auto"/>
            <w:vAlign w:val="center"/>
            <w:hideMark/>
          </w:tcPr>
          <w:p w14:paraId="675442C1" w14:textId="38EDDF46"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2691D456" w14:textId="1878D68C"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438BA223" w14:textId="0D838B5B" w:rsidR="006D36CE" w:rsidRPr="00FE2AB8" w:rsidRDefault="006D36CE" w:rsidP="006D36CE">
            <w:pPr>
              <w:jc w:val="right"/>
              <w:rPr>
                <w:i/>
                <w:iCs/>
                <w:sz w:val="16"/>
                <w:szCs w:val="16"/>
              </w:rPr>
            </w:pPr>
            <w:r>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5ED7E9B6" w14:textId="4D7FE1DE"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1C2DD285" w14:textId="782BF5CC"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24F20545" w14:textId="0C16E924"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73C0F072" w14:textId="5D38B9EC" w:rsidR="006D36CE" w:rsidRPr="00FE2AB8" w:rsidRDefault="006D36CE" w:rsidP="006D36CE">
            <w:pPr>
              <w:jc w:val="right"/>
              <w:rPr>
                <w:i/>
                <w:iCs/>
                <w:sz w:val="16"/>
                <w:szCs w:val="16"/>
              </w:rPr>
            </w:pPr>
            <w:r>
              <w:rPr>
                <w:b/>
                <w:bCs/>
                <w:sz w:val="20"/>
                <w:szCs w:val="20"/>
              </w:rPr>
              <w:t>-</w:t>
            </w:r>
          </w:p>
        </w:tc>
        <w:tc>
          <w:tcPr>
            <w:tcW w:w="3394" w:type="dxa"/>
            <w:vMerge/>
            <w:tcBorders>
              <w:top w:val="nil"/>
              <w:left w:val="single" w:sz="4" w:space="0" w:color="auto"/>
              <w:bottom w:val="single" w:sz="4" w:space="0" w:color="000000"/>
              <w:right w:val="single" w:sz="4" w:space="0" w:color="auto"/>
            </w:tcBorders>
            <w:vAlign w:val="center"/>
            <w:hideMark/>
          </w:tcPr>
          <w:p w14:paraId="4BD53116" w14:textId="77777777" w:rsidR="006D36CE" w:rsidRPr="00FE2AB8" w:rsidRDefault="006D36CE" w:rsidP="006D36CE">
            <w:pPr>
              <w:rPr>
                <w:sz w:val="20"/>
                <w:szCs w:val="20"/>
              </w:rPr>
            </w:pPr>
          </w:p>
        </w:tc>
      </w:tr>
      <w:tr w:rsidR="006D36CE" w:rsidRPr="00FE2AB8" w14:paraId="68689974" w14:textId="77777777" w:rsidTr="006B0802">
        <w:trPr>
          <w:trHeight w:val="300"/>
        </w:trPr>
        <w:tc>
          <w:tcPr>
            <w:tcW w:w="838" w:type="dxa"/>
            <w:vMerge/>
            <w:tcBorders>
              <w:top w:val="nil"/>
              <w:left w:val="single" w:sz="4" w:space="0" w:color="auto"/>
              <w:bottom w:val="single" w:sz="4" w:space="0" w:color="auto"/>
              <w:right w:val="single" w:sz="4" w:space="0" w:color="auto"/>
            </w:tcBorders>
            <w:vAlign w:val="center"/>
            <w:hideMark/>
          </w:tcPr>
          <w:p w14:paraId="543565C2" w14:textId="77777777" w:rsidR="006D36CE" w:rsidRPr="00FE2AB8" w:rsidRDefault="006D36CE" w:rsidP="006D36CE">
            <w:pPr>
              <w:rPr>
                <w:sz w:val="20"/>
                <w:szCs w:val="20"/>
              </w:rPr>
            </w:pPr>
          </w:p>
        </w:tc>
        <w:tc>
          <w:tcPr>
            <w:tcW w:w="3795" w:type="dxa"/>
            <w:vMerge/>
            <w:tcBorders>
              <w:top w:val="nil"/>
              <w:left w:val="single" w:sz="4" w:space="0" w:color="auto"/>
              <w:bottom w:val="single" w:sz="4" w:space="0" w:color="000000"/>
              <w:right w:val="single" w:sz="4" w:space="0" w:color="auto"/>
            </w:tcBorders>
            <w:vAlign w:val="center"/>
            <w:hideMark/>
          </w:tcPr>
          <w:p w14:paraId="1F8D9A05" w14:textId="77777777" w:rsidR="006D36CE" w:rsidRPr="00FE2AB8" w:rsidRDefault="006D36CE" w:rsidP="006D36CE">
            <w:pPr>
              <w:rPr>
                <w:sz w:val="20"/>
                <w:szCs w:val="20"/>
              </w:rPr>
            </w:pPr>
          </w:p>
        </w:tc>
        <w:tc>
          <w:tcPr>
            <w:tcW w:w="2679" w:type="dxa"/>
            <w:vMerge/>
            <w:tcBorders>
              <w:top w:val="nil"/>
              <w:left w:val="single" w:sz="4" w:space="0" w:color="auto"/>
              <w:bottom w:val="single" w:sz="4" w:space="0" w:color="000000"/>
              <w:right w:val="single" w:sz="4" w:space="0" w:color="auto"/>
            </w:tcBorders>
            <w:vAlign w:val="center"/>
            <w:hideMark/>
          </w:tcPr>
          <w:p w14:paraId="165A83CA" w14:textId="77777777" w:rsidR="006D36CE" w:rsidRPr="00FE2AB8" w:rsidRDefault="006D36CE" w:rsidP="006D36CE">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297EAB49" w14:textId="77777777" w:rsidR="006D36CE" w:rsidRPr="00FE2AB8" w:rsidRDefault="006D36CE" w:rsidP="006D36CE">
            <w:pPr>
              <w:jc w:val="right"/>
              <w:rPr>
                <w:sz w:val="16"/>
                <w:szCs w:val="16"/>
              </w:rPr>
            </w:pPr>
            <w:r w:rsidRPr="00FE2AB8">
              <w:rPr>
                <w:sz w:val="16"/>
                <w:szCs w:val="16"/>
              </w:rPr>
              <w:t>м.б.</w:t>
            </w:r>
          </w:p>
        </w:tc>
        <w:tc>
          <w:tcPr>
            <w:tcW w:w="1641" w:type="dxa"/>
            <w:tcBorders>
              <w:top w:val="nil"/>
              <w:left w:val="nil"/>
              <w:bottom w:val="single" w:sz="4" w:space="0" w:color="auto"/>
              <w:right w:val="single" w:sz="4" w:space="0" w:color="auto"/>
            </w:tcBorders>
            <w:shd w:val="clear" w:color="auto" w:fill="auto"/>
            <w:vAlign w:val="center"/>
            <w:hideMark/>
          </w:tcPr>
          <w:p w14:paraId="7B7DCD42" w14:textId="3CA012C4" w:rsidR="006D36CE" w:rsidRPr="00FE2AB8" w:rsidRDefault="006D36CE" w:rsidP="006D36CE">
            <w:pPr>
              <w:jc w:val="right"/>
              <w:rPr>
                <w:i/>
                <w:iCs/>
                <w:sz w:val="16"/>
                <w:szCs w:val="16"/>
              </w:rPr>
            </w:pPr>
            <w:r w:rsidRPr="00FE2AB8">
              <w:rPr>
                <w:i/>
                <w:iCs/>
                <w:sz w:val="16"/>
                <w:szCs w:val="16"/>
              </w:rPr>
              <w:t>600,0</w:t>
            </w:r>
          </w:p>
        </w:tc>
        <w:tc>
          <w:tcPr>
            <w:tcW w:w="1286" w:type="dxa"/>
            <w:tcBorders>
              <w:top w:val="nil"/>
              <w:left w:val="nil"/>
              <w:bottom w:val="single" w:sz="4" w:space="0" w:color="auto"/>
              <w:right w:val="single" w:sz="4" w:space="0" w:color="auto"/>
            </w:tcBorders>
            <w:shd w:val="clear" w:color="auto" w:fill="auto"/>
            <w:vAlign w:val="center"/>
            <w:hideMark/>
          </w:tcPr>
          <w:p w14:paraId="24385098" w14:textId="36F2E650" w:rsidR="006D36CE" w:rsidRPr="00FE2AB8" w:rsidRDefault="006D36CE" w:rsidP="006D36CE">
            <w:pPr>
              <w:jc w:val="right"/>
              <w:rPr>
                <w:i/>
                <w:iCs/>
                <w:sz w:val="16"/>
                <w:szCs w:val="16"/>
              </w:rPr>
            </w:pPr>
            <w:r w:rsidRPr="00FE2AB8">
              <w:rPr>
                <w:i/>
                <w:iCs/>
                <w:sz w:val="16"/>
                <w:szCs w:val="16"/>
              </w:rPr>
              <w:t>600,0</w:t>
            </w:r>
          </w:p>
        </w:tc>
        <w:tc>
          <w:tcPr>
            <w:tcW w:w="1286" w:type="dxa"/>
            <w:tcBorders>
              <w:top w:val="nil"/>
              <w:left w:val="nil"/>
              <w:bottom w:val="single" w:sz="4" w:space="0" w:color="auto"/>
              <w:right w:val="single" w:sz="4" w:space="0" w:color="auto"/>
            </w:tcBorders>
            <w:shd w:val="clear" w:color="auto" w:fill="auto"/>
            <w:vAlign w:val="center"/>
            <w:hideMark/>
          </w:tcPr>
          <w:p w14:paraId="1F789530" w14:textId="74CBEF20" w:rsidR="006D36CE" w:rsidRPr="00FE2AB8" w:rsidRDefault="006D36CE" w:rsidP="006D36CE">
            <w:pPr>
              <w:jc w:val="right"/>
              <w:rPr>
                <w:i/>
                <w:iCs/>
                <w:sz w:val="16"/>
                <w:szCs w:val="16"/>
              </w:rPr>
            </w:pPr>
            <w:r>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70000E3A" w14:textId="25941F17"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4D2EC553" w14:textId="58016823"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1654DD8B" w14:textId="5D693F43"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50C3CF8C" w14:textId="66A98721" w:rsidR="006D36CE" w:rsidRPr="00FE2AB8" w:rsidRDefault="006D36CE" w:rsidP="006D36CE">
            <w:pPr>
              <w:jc w:val="right"/>
              <w:rPr>
                <w:i/>
                <w:iCs/>
                <w:sz w:val="16"/>
                <w:szCs w:val="16"/>
              </w:rPr>
            </w:pPr>
            <w:r>
              <w:rPr>
                <w:b/>
                <w:bCs/>
                <w:sz w:val="20"/>
                <w:szCs w:val="20"/>
              </w:rPr>
              <w:t>-</w:t>
            </w:r>
          </w:p>
        </w:tc>
        <w:tc>
          <w:tcPr>
            <w:tcW w:w="3394" w:type="dxa"/>
            <w:vMerge/>
            <w:tcBorders>
              <w:top w:val="nil"/>
              <w:left w:val="single" w:sz="4" w:space="0" w:color="auto"/>
              <w:bottom w:val="single" w:sz="4" w:space="0" w:color="000000"/>
              <w:right w:val="single" w:sz="4" w:space="0" w:color="auto"/>
            </w:tcBorders>
            <w:vAlign w:val="center"/>
            <w:hideMark/>
          </w:tcPr>
          <w:p w14:paraId="02FE1497" w14:textId="77777777" w:rsidR="006D36CE" w:rsidRPr="00FE2AB8" w:rsidRDefault="006D36CE" w:rsidP="006D36CE">
            <w:pPr>
              <w:rPr>
                <w:sz w:val="20"/>
                <w:szCs w:val="20"/>
              </w:rPr>
            </w:pPr>
          </w:p>
        </w:tc>
      </w:tr>
      <w:tr w:rsidR="006D36CE" w:rsidRPr="00FE2AB8" w14:paraId="750C47EA" w14:textId="77777777" w:rsidTr="006B0802">
        <w:trPr>
          <w:trHeight w:val="975"/>
        </w:trPr>
        <w:tc>
          <w:tcPr>
            <w:tcW w:w="838" w:type="dxa"/>
            <w:vMerge w:val="restart"/>
            <w:tcBorders>
              <w:top w:val="nil"/>
              <w:left w:val="single" w:sz="4" w:space="0" w:color="auto"/>
              <w:bottom w:val="single" w:sz="4" w:space="0" w:color="000000"/>
              <w:right w:val="single" w:sz="4" w:space="0" w:color="auto"/>
            </w:tcBorders>
            <w:shd w:val="clear" w:color="auto" w:fill="auto"/>
            <w:vAlign w:val="center"/>
            <w:hideMark/>
          </w:tcPr>
          <w:p w14:paraId="0FD3E49E" w14:textId="77777777" w:rsidR="006D36CE" w:rsidRPr="00FE2AB8" w:rsidRDefault="006D36CE" w:rsidP="006D36CE">
            <w:pPr>
              <w:jc w:val="center"/>
              <w:rPr>
                <w:sz w:val="20"/>
                <w:szCs w:val="20"/>
              </w:rPr>
            </w:pPr>
            <w:r w:rsidRPr="00FE2AB8">
              <w:rPr>
                <w:sz w:val="20"/>
                <w:szCs w:val="20"/>
              </w:rPr>
              <w:t>1.2.2.</w:t>
            </w:r>
          </w:p>
        </w:tc>
        <w:tc>
          <w:tcPr>
            <w:tcW w:w="3795" w:type="dxa"/>
            <w:vMerge w:val="restart"/>
            <w:tcBorders>
              <w:top w:val="nil"/>
              <w:left w:val="single" w:sz="4" w:space="0" w:color="auto"/>
              <w:bottom w:val="single" w:sz="4" w:space="0" w:color="000000"/>
              <w:right w:val="single" w:sz="4" w:space="0" w:color="auto"/>
            </w:tcBorders>
            <w:shd w:val="clear" w:color="auto" w:fill="auto"/>
            <w:vAlign w:val="center"/>
            <w:hideMark/>
          </w:tcPr>
          <w:p w14:paraId="4EF633F9" w14:textId="77777777" w:rsidR="006D36CE" w:rsidRPr="00FE2AB8" w:rsidRDefault="006D36CE" w:rsidP="006D36CE">
            <w:pPr>
              <w:rPr>
                <w:sz w:val="20"/>
                <w:szCs w:val="20"/>
              </w:rPr>
            </w:pPr>
            <w:r w:rsidRPr="00FE2AB8">
              <w:rPr>
                <w:sz w:val="20"/>
                <w:szCs w:val="20"/>
              </w:rPr>
              <w:t>Основное мероприятие:</w:t>
            </w:r>
            <w:r w:rsidRPr="00FE2AB8">
              <w:rPr>
                <w:sz w:val="20"/>
                <w:szCs w:val="20"/>
              </w:rPr>
              <w:br/>
              <w:t xml:space="preserve">Выборочный капитальный ремонт здания Муниципального бюджетного общеобразовательного учреждения </w:t>
            </w:r>
            <w:r w:rsidRPr="00FE2AB8">
              <w:rPr>
                <w:sz w:val="20"/>
                <w:szCs w:val="20"/>
              </w:rPr>
              <w:lastRenderedPageBreak/>
              <w:t>«Железногорская средняя общеобразовательная школа № 2»</w:t>
            </w:r>
          </w:p>
        </w:tc>
        <w:tc>
          <w:tcPr>
            <w:tcW w:w="2679" w:type="dxa"/>
            <w:vMerge w:val="restart"/>
            <w:tcBorders>
              <w:top w:val="nil"/>
              <w:left w:val="single" w:sz="4" w:space="0" w:color="auto"/>
              <w:bottom w:val="single" w:sz="4" w:space="0" w:color="000000"/>
              <w:right w:val="single" w:sz="4" w:space="0" w:color="auto"/>
            </w:tcBorders>
            <w:shd w:val="clear" w:color="auto" w:fill="auto"/>
            <w:vAlign w:val="center"/>
            <w:hideMark/>
          </w:tcPr>
          <w:p w14:paraId="5634C899" w14:textId="77777777" w:rsidR="006D36CE" w:rsidRPr="00FE2AB8" w:rsidRDefault="006D36CE" w:rsidP="006D36CE">
            <w:pPr>
              <w:jc w:val="center"/>
              <w:rPr>
                <w:sz w:val="20"/>
                <w:szCs w:val="20"/>
              </w:rPr>
            </w:pPr>
            <w:r w:rsidRPr="00FE2AB8">
              <w:rPr>
                <w:sz w:val="20"/>
                <w:szCs w:val="20"/>
              </w:rPr>
              <w:lastRenderedPageBreak/>
              <w:t>МУ Департамент образования администрации Нижнеилимского муниципального района</w:t>
            </w:r>
          </w:p>
        </w:tc>
        <w:tc>
          <w:tcPr>
            <w:tcW w:w="1641" w:type="dxa"/>
            <w:tcBorders>
              <w:top w:val="nil"/>
              <w:left w:val="nil"/>
              <w:bottom w:val="single" w:sz="4" w:space="0" w:color="auto"/>
              <w:right w:val="single" w:sz="4" w:space="0" w:color="auto"/>
            </w:tcBorders>
            <w:shd w:val="clear" w:color="auto" w:fill="auto"/>
            <w:noWrap/>
            <w:vAlign w:val="center"/>
            <w:hideMark/>
          </w:tcPr>
          <w:p w14:paraId="42007A10" w14:textId="77777777" w:rsidR="006D36CE" w:rsidRPr="00FE2AB8" w:rsidRDefault="006D36CE" w:rsidP="006D36CE">
            <w:pPr>
              <w:jc w:val="right"/>
              <w:rPr>
                <w:rFonts w:ascii="Calibri" w:hAnsi="Calibri" w:cs="Calibri"/>
                <w:sz w:val="16"/>
                <w:szCs w:val="16"/>
              </w:rPr>
            </w:pPr>
            <w:r w:rsidRPr="00FE2AB8">
              <w:rPr>
                <w:rFonts w:ascii="Calibri" w:hAnsi="Calibri" w:cs="Calibri"/>
                <w:sz w:val="16"/>
                <w:szCs w:val="16"/>
              </w:rPr>
              <w:t> </w:t>
            </w:r>
          </w:p>
        </w:tc>
        <w:tc>
          <w:tcPr>
            <w:tcW w:w="1641" w:type="dxa"/>
            <w:tcBorders>
              <w:top w:val="nil"/>
              <w:left w:val="nil"/>
              <w:bottom w:val="single" w:sz="4" w:space="0" w:color="auto"/>
              <w:right w:val="single" w:sz="4" w:space="0" w:color="auto"/>
            </w:tcBorders>
            <w:shd w:val="clear" w:color="auto" w:fill="auto"/>
            <w:vAlign w:val="center"/>
            <w:hideMark/>
          </w:tcPr>
          <w:p w14:paraId="2757818B" w14:textId="63FCC3F0" w:rsidR="006D36CE" w:rsidRPr="00FE2AB8" w:rsidRDefault="006D36CE" w:rsidP="006D36CE">
            <w:pPr>
              <w:jc w:val="right"/>
              <w:rPr>
                <w:b/>
                <w:bCs/>
                <w:sz w:val="20"/>
                <w:szCs w:val="20"/>
              </w:rPr>
            </w:pPr>
            <w:r w:rsidRPr="00FE2AB8">
              <w:rPr>
                <w:b/>
                <w:bCs/>
                <w:sz w:val="20"/>
                <w:szCs w:val="20"/>
              </w:rPr>
              <w:t>134 186,0</w:t>
            </w:r>
          </w:p>
        </w:tc>
        <w:tc>
          <w:tcPr>
            <w:tcW w:w="1286" w:type="dxa"/>
            <w:tcBorders>
              <w:top w:val="nil"/>
              <w:left w:val="nil"/>
              <w:bottom w:val="single" w:sz="4" w:space="0" w:color="auto"/>
              <w:right w:val="single" w:sz="4" w:space="0" w:color="auto"/>
            </w:tcBorders>
            <w:shd w:val="clear" w:color="auto" w:fill="auto"/>
            <w:vAlign w:val="center"/>
            <w:hideMark/>
          </w:tcPr>
          <w:p w14:paraId="63118125" w14:textId="52EF408F" w:rsidR="006D36CE" w:rsidRPr="00FE2AB8" w:rsidRDefault="006D36CE" w:rsidP="006D36CE">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31944581" w14:textId="0D3C6251" w:rsidR="006D36CE" w:rsidRPr="00FE2AB8" w:rsidRDefault="006D36CE" w:rsidP="006D36CE">
            <w:pPr>
              <w:jc w:val="right"/>
              <w:rPr>
                <w:b/>
                <w:bCs/>
                <w:sz w:val="20"/>
                <w:szCs w:val="20"/>
              </w:rPr>
            </w:pPr>
            <w:r>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203B3045" w14:textId="3AE71224" w:rsidR="006D36CE" w:rsidRPr="00FE2AB8" w:rsidRDefault="006D36CE" w:rsidP="006D36CE">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19B788B5" w14:textId="6AAD7D33" w:rsidR="006D36CE" w:rsidRPr="00FE2AB8" w:rsidRDefault="006D36CE" w:rsidP="006D36CE">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31043FBA" w14:textId="77777777" w:rsidR="006D36CE" w:rsidRPr="00FE2AB8" w:rsidRDefault="006D36CE" w:rsidP="006D36CE">
            <w:pPr>
              <w:jc w:val="right"/>
              <w:rPr>
                <w:b/>
                <w:bCs/>
                <w:sz w:val="20"/>
                <w:szCs w:val="20"/>
              </w:rPr>
            </w:pPr>
            <w:r w:rsidRPr="00FE2AB8">
              <w:rPr>
                <w:b/>
                <w:bCs/>
                <w:sz w:val="20"/>
                <w:szCs w:val="20"/>
              </w:rPr>
              <w:t>134 186,00</w:t>
            </w:r>
          </w:p>
        </w:tc>
        <w:tc>
          <w:tcPr>
            <w:tcW w:w="1286" w:type="dxa"/>
            <w:tcBorders>
              <w:top w:val="nil"/>
              <w:left w:val="nil"/>
              <w:bottom w:val="single" w:sz="4" w:space="0" w:color="auto"/>
              <w:right w:val="single" w:sz="4" w:space="0" w:color="auto"/>
            </w:tcBorders>
            <w:shd w:val="clear" w:color="auto" w:fill="auto"/>
            <w:vAlign w:val="center"/>
            <w:hideMark/>
          </w:tcPr>
          <w:p w14:paraId="0B0D9059" w14:textId="150A6329" w:rsidR="006D36CE" w:rsidRPr="00FE2AB8" w:rsidRDefault="006D36CE" w:rsidP="006D36CE">
            <w:pPr>
              <w:jc w:val="right"/>
              <w:rPr>
                <w:b/>
                <w:bCs/>
                <w:sz w:val="20"/>
                <w:szCs w:val="20"/>
              </w:rPr>
            </w:pPr>
            <w:r>
              <w:rPr>
                <w:b/>
                <w:bCs/>
                <w:sz w:val="20"/>
                <w:szCs w:val="20"/>
              </w:rPr>
              <w:t>-</w:t>
            </w:r>
          </w:p>
        </w:tc>
        <w:tc>
          <w:tcPr>
            <w:tcW w:w="3394" w:type="dxa"/>
            <w:vMerge w:val="restart"/>
            <w:tcBorders>
              <w:top w:val="nil"/>
              <w:left w:val="single" w:sz="4" w:space="0" w:color="auto"/>
              <w:bottom w:val="single" w:sz="4" w:space="0" w:color="auto"/>
              <w:right w:val="single" w:sz="4" w:space="0" w:color="auto"/>
            </w:tcBorders>
            <w:shd w:val="clear" w:color="auto" w:fill="auto"/>
            <w:vAlign w:val="center"/>
            <w:hideMark/>
          </w:tcPr>
          <w:p w14:paraId="22676EA4" w14:textId="0FF9F0A2" w:rsidR="006D36CE" w:rsidRPr="00FE2AB8" w:rsidRDefault="006D36CE" w:rsidP="006D36CE">
            <w:pPr>
              <w:jc w:val="center"/>
              <w:rPr>
                <w:sz w:val="20"/>
                <w:szCs w:val="20"/>
              </w:rPr>
            </w:pPr>
            <w:r w:rsidRPr="00FE2AB8">
              <w:rPr>
                <w:sz w:val="20"/>
                <w:szCs w:val="20"/>
              </w:rPr>
              <w:t>Проведение капитальн</w:t>
            </w:r>
            <w:r>
              <w:rPr>
                <w:sz w:val="20"/>
                <w:szCs w:val="20"/>
              </w:rPr>
              <w:t>ых</w:t>
            </w:r>
            <w:r w:rsidRPr="00FE2AB8">
              <w:rPr>
                <w:sz w:val="20"/>
                <w:szCs w:val="20"/>
              </w:rPr>
              <w:t xml:space="preserve"> </w:t>
            </w:r>
            <w:proofErr w:type="gramStart"/>
            <w:r w:rsidRPr="00FE2AB8">
              <w:rPr>
                <w:sz w:val="20"/>
                <w:szCs w:val="20"/>
              </w:rPr>
              <w:t>ремонт</w:t>
            </w:r>
            <w:r>
              <w:rPr>
                <w:sz w:val="20"/>
                <w:szCs w:val="20"/>
              </w:rPr>
              <w:t>ов</w:t>
            </w:r>
            <w:r w:rsidRPr="00FE2AB8">
              <w:rPr>
                <w:sz w:val="20"/>
                <w:szCs w:val="20"/>
              </w:rPr>
              <w:t xml:space="preserve">  объектов</w:t>
            </w:r>
            <w:proofErr w:type="gramEnd"/>
            <w:r w:rsidRPr="00FE2AB8">
              <w:rPr>
                <w:sz w:val="20"/>
                <w:szCs w:val="20"/>
              </w:rPr>
              <w:t xml:space="preserve"> муниципальной собственности учреждений образования Нижнеилимского муниципального района</w:t>
            </w:r>
          </w:p>
        </w:tc>
      </w:tr>
      <w:tr w:rsidR="006D36CE" w:rsidRPr="00FE2AB8" w14:paraId="00B8784A" w14:textId="77777777" w:rsidTr="006B0802">
        <w:trPr>
          <w:trHeight w:val="360"/>
        </w:trPr>
        <w:tc>
          <w:tcPr>
            <w:tcW w:w="838" w:type="dxa"/>
            <w:vMerge/>
            <w:tcBorders>
              <w:top w:val="nil"/>
              <w:left w:val="single" w:sz="4" w:space="0" w:color="auto"/>
              <w:bottom w:val="single" w:sz="4" w:space="0" w:color="000000"/>
              <w:right w:val="single" w:sz="4" w:space="0" w:color="auto"/>
            </w:tcBorders>
            <w:vAlign w:val="center"/>
            <w:hideMark/>
          </w:tcPr>
          <w:p w14:paraId="732FE101" w14:textId="77777777" w:rsidR="006D36CE" w:rsidRPr="00FE2AB8" w:rsidRDefault="006D36CE" w:rsidP="006D36CE">
            <w:pPr>
              <w:rPr>
                <w:sz w:val="20"/>
                <w:szCs w:val="20"/>
              </w:rPr>
            </w:pPr>
          </w:p>
        </w:tc>
        <w:tc>
          <w:tcPr>
            <w:tcW w:w="3795" w:type="dxa"/>
            <w:vMerge/>
            <w:tcBorders>
              <w:top w:val="nil"/>
              <w:left w:val="single" w:sz="4" w:space="0" w:color="auto"/>
              <w:bottom w:val="single" w:sz="4" w:space="0" w:color="000000"/>
              <w:right w:val="single" w:sz="4" w:space="0" w:color="auto"/>
            </w:tcBorders>
            <w:vAlign w:val="center"/>
            <w:hideMark/>
          </w:tcPr>
          <w:p w14:paraId="0ED7CD17" w14:textId="77777777" w:rsidR="006D36CE" w:rsidRPr="00FE2AB8" w:rsidRDefault="006D36CE" w:rsidP="006D36CE">
            <w:pPr>
              <w:rPr>
                <w:sz w:val="20"/>
                <w:szCs w:val="20"/>
              </w:rPr>
            </w:pPr>
          </w:p>
        </w:tc>
        <w:tc>
          <w:tcPr>
            <w:tcW w:w="2679" w:type="dxa"/>
            <w:vMerge/>
            <w:tcBorders>
              <w:top w:val="nil"/>
              <w:left w:val="single" w:sz="4" w:space="0" w:color="auto"/>
              <w:bottom w:val="single" w:sz="4" w:space="0" w:color="000000"/>
              <w:right w:val="single" w:sz="4" w:space="0" w:color="auto"/>
            </w:tcBorders>
            <w:vAlign w:val="center"/>
            <w:hideMark/>
          </w:tcPr>
          <w:p w14:paraId="07E3AA39" w14:textId="77777777" w:rsidR="006D36CE" w:rsidRPr="00FE2AB8" w:rsidRDefault="006D36CE" w:rsidP="006D36CE">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44060F65" w14:textId="77777777" w:rsidR="006D36CE" w:rsidRPr="00FE2AB8" w:rsidRDefault="006D36CE" w:rsidP="006D36CE">
            <w:pPr>
              <w:jc w:val="right"/>
              <w:rPr>
                <w:sz w:val="16"/>
                <w:szCs w:val="16"/>
              </w:rPr>
            </w:pPr>
            <w:r w:rsidRPr="00FE2AB8">
              <w:rPr>
                <w:sz w:val="16"/>
                <w:szCs w:val="16"/>
              </w:rPr>
              <w:t xml:space="preserve"> в том числе: о.б.</w:t>
            </w:r>
          </w:p>
        </w:tc>
        <w:tc>
          <w:tcPr>
            <w:tcW w:w="1641" w:type="dxa"/>
            <w:tcBorders>
              <w:top w:val="nil"/>
              <w:left w:val="nil"/>
              <w:bottom w:val="single" w:sz="4" w:space="0" w:color="auto"/>
              <w:right w:val="single" w:sz="4" w:space="0" w:color="auto"/>
            </w:tcBorders>
            <w:shd w:val="clear" w:color="auto" w:fill="auto"/>
            <w:vAlign w:val="center"/>
            <w:hideMark/>
          </w:tcPr>
          <w:p w14:paraId="3789627E" w14:textId="0EEF39AC" w:rsidR="006D36CE" w:rsidRPr="00FE2AB8" w:rsidRDefault="006D36CE" w:rsidP="006D36CE">
            <w:pPr>
              <w:jc w:val="right"/>
              <w:rPr>
                <w:b/>
                <w:bCs/>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2C945C95" w14:textId="0D691544"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52B08DAE" w14:textId="1E928F25" w:rsidR="006D36CE" w:rsidRPr="00FE2AB8" w:rsidRDefault="006D36CE" w:rsidP="006D36CE">
            <w:pPr>
              <w:jc w:val="right"/>
              <w:rPr>
                <w:i/>
                <w:iCs/>
                <w:sz w:val="16"/>
                <w:szCs w:val="16"/>
              </w:rPr>
            </w:pPr>
            <w:r>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5A3825F9" w14:textId="0E27F956"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3715B286" w14:textId="27BE5A35"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566E9C30" w14:textId="665CC4CB"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6C6AD1A6" w14:textId="7DC5BF9C" w:rsidR="006D36CE" w:rsidRPr="00FE2AB8" w:rsidRDefault="006D36CE" w:rsidP="006D36CE">
            <w:pPr>
              <w:jc w:val="right"/>
              <w:rPr>
                <w:i/>
                <w:iCs/>
                <w:sz w:val="16"/>
                <w:szCs w:val="16"/>
              </w:rPr>
            </w:pPr>
            <w:r>
              <w:rPr>
                <w:b/>
                <w:bCs/>
                <w:sz w:val="20"/>
                <w:szCs w:val="20"/>
              </w:rPr>
              <w:t>-</w:t>
            </w:r>
          </w:p>
        </w:tc>
        <w:tc>
          <w:tcPr>
            <w:tcW w:w="3394" w:type="dxa"/>
            <w:vMerge/>
            <w:tcBorders>
              <w:top w:val="nil"/>
              <w:left w:val="single" w:sz="4" w:space="0" w:color="auto"/>
              <w:bottom w:val="single" w:sz="4" w:space="0" w:color="auto"/>
              <w:right w:val="single" w:sz="4" w:space="0" w:color="auto"/>
            </w:tcBorders>
            <w:vAlign w:val="center"/>
            <w:hideMark/>
          </w:tcPr>
          <w:p w14:paraId="58F9C2F1" w14:textId="77777777" w:rsidR="006D36CE" w:rsidRPr="00FE2AB8" w:rsidRDefault="006D36CE" w:rsidP="006D36CE">
            <w:pPr>
              <w:rPr>
                <w:sz w:val="20"/>
                <w:szCs w:val="20"/>
              </w:rPr>
            </w:pPr>
          </w:p>
        </w:tc>
      </w:tr>
      <w:tr w:rsidR="00211115" w:rsidRPr="00FE2AB8" w14:paraId="5331EBD8" w14:textId="77777777" w:rsidTr="00211115">
        <w:trPr>
          <w:trHeight w:val="300"/>
        </w:trPr>
        <w:tc>
          <w:tcPr>
            <w:tcW w:w="838" w:type="dxa"/>
            <w:vMerge/>
            <w:tcBorders>
              <w:top w:val="nil"/>
              <w:left w:val="single" w:sz="4" w:space="0" w:color="auto"/>
              <w:bottom w:val="single" w:sz="4" w:space="0" w:color="000000"/>
              <w:right w:val="single" w:sz="4" w:space="0" w:color="auto"/>
            </w:tcBorders>
            <w:vAlign w:val="center"/>
            <w:hideMark/>
          </w:tcPr>
          <w:p w14:paraId="3FEB4F1A" w14:textId="77777777" w:rsidR="00211115" w:rsidRPr="00FE2AB8" w:rsidRDefault="00211115" w:rsidP="00211115">
            <w:pPr>
              <w:rPr>
                <w:sz w:val="20"/>
                <w:szCs w:val="20"/>
              </w:rPr>
            </w:pPr>
          </w:p>
        </w:tc>
        <w:tc>
          <w:tcPr>
            <w:tcW w:w="3795" w:type="dxa"/>
            <w:vMerge/>
            <w:tcBorders>
              <w:top w:val="nil"/>
              <w:left w:val="single" w:sz="4" w:space="0" w:color="auto"/>
              <w:bottom w:val="single" w:sz="4" w:space="0" w:color="000000"/>
              <w:right w:val="single" w:sz="4" w:space="0" w:color="auto"/>
            </w:tcBorders>
            <w:vAlign w:val="center"/>
            <w:hideMark/>
          </w:tcPr>
          <w:p w14:paraId="41467655" w14:textId="77777777" w:rsidR="00211115" w:rsidRPr="00FE2AB8" w:rsidRDefault="00211115" w:rsidP="00211115">
            <w:pPr>
              <w:rPr>
                <w:sz w:val="20"/>
                <w:szCs w:val="20"/>
              </w:rPr>
            </w:pPr>
          </w:p>
        </w:tc>
        <w:tc>
          <w:tcPr>
            <w:tcW w:w="2679" w:type="dxa"/>
            <w:vMerge/>
            <w:tcBorders>
              <w:top w:val="nil"/>
              <w:left w:val="single" w:sz="4" w:space="0" w:color="auto"/>
              <w:bottom w:val="single" w:sz="4" w:space="0" w:color="000000"/>
              <w:right w:val="single" w:sz="4" w:space="0" w:color="auto"/>
            </w:tcBorders>
            <w:vAlign w:val="center"/>
            <w:hideMark/>
          </w:tcPr>
          <w:p w14:paraId="473670AC" w14:textId="77777777" w:rsidR="00211115" w:rsidRPr="00FE2AB8" w:rsidRDefault="00211115" w:rsidP="00211115">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0E8D4F81" w14:textId="77777777" w:rsidR="00211115" w:rsidRPr="00FE2AB8" w:rsidRDefault="00211115" w:rsidP="00211115">
            <w:pPr>
              <w:jc w:val="right"/>
              <w:rPr>
                <w:sz w:val="16"/>
                <w:szCs w:val="16"/>
              </w:rPr>
            </w:pPr>
            <w:r w:rsidRPr="00FE2AB8">
              <w:rPr>
                <w:sz w:val="16"/>
                <w:szCs w:val="16"/>
              </w:rPr>
              <w:t>м.б.</w:t>
            </w:r>
          </w:p>
        </w:tc>
        <w:tc>
          <w:tcPr>
            <w:tcW w:w="1641" w:type="dxa"/>
            <w:tcBorders>
              <w:top w:val="nil"/>
              <w:left w:val="nil"/>
              <w:bottom w:val="single" w:sz="4" w:space="0" w:color="auto"/>
              <w:right w:val="single" w:sz="4" w:space="0" w:color="auto"/>
            </w:tcBorders>
            <w:shd w:val="clear" w:color="auto" w:fill="auto"/>
            <w:vAlign w:val="center"/>
            <w:hideMark/>
          </w:tcPr>
          <w:p w14:paraId="5E2FB33F" w14:textId="5ACAC632" w:rsidR="00211115" w:rsidRPr="00FE2AB8" w:rsidRDefault="00211115" w:rsidP="00211115">
            <w:pPr>
              <w:jc w:val="right"/>
              <w:rPr>
                <w:b/>
                <w:bCs/>
                <w:i/>
                <w:iCs/>
                <w:sz w:val="16"/>
                <w:szCs w:val="16"/>
              </w:rPr>
            </w:pPr>
            <w:r w:rsidRPr="00FE2AB8">
              <w:rPr>
                <w:b/>
                <w:bCs/>
                <w:i/>
                <w:iCs/>
                <w:sz w:val="16"/>
                <w:szCs w:val="16"/>
              </w:rPr>
              <w:t>134 186,0</w:t>
            </w:r>
          </w:p>
        </w:tc>
        <w:tc>
          <w:tcPr>
            <w:tcW w:w="1286" w:type="dxa"/>
            <w:tcBorders>
              <w:top w:val="nil"/>
              <w:left w:val="nil"/>
              <w:bottom w:val="single" w:sz="4" w:space="0" w:color="auto"/>
              <w:right w:val="single" w:sz="4" w:space="0" w:color="auto"/>
            </w:tcBorders>
            <w:shd w:val="clear" w:color="auto" w:fill="auto"/>
            <w:vAlign w:val="center"/>
            <w:hideMark/>
          </w:tcPr>
          <w:p w14:paraId="66FC583E" w14:textId="472016CD" w:rsidR="00211115" w:rsidRPr="00FE2AB8" w:rsidRDefault="00211115" w:rsidP="00211115">
            <w:pPr>
              <w:jc w:val="right"/>
              <w:rPr>
                <w:i/>
                <w:iCs/>
                <w:sz w:val="16"/>
                <w:szCs w:val="16"/>
              </w:rPr>
            </w:pPr>
            <w:r w:rsidRPr="00A65160">
              <w:rPr>
                <w:sz w:val="22"/>
                <w:szCs w:val="22"/>
              </w:rPr>
              <w:t>-</w:t>
            </w:r>
          </w:p>
        </w:tc>
        <w:tc>
          <w:tcPr>
            <w:tcW w:w="1286" w:type="dxa"/>
            <w:tcBorders>
              <w:top w:val="nil"/>
              <w:left w:val="nil"/>
              <w:bottom w:val="single" w:sz="4" w:space="0" w:color="auto"/>
              <w:right w:val="single" w:sz="4" w:space="0" w:color="auto"/>
            </w:tcBorders>
            <w:shd w:val="clear" w:color="auto" w:fill="auto"/>
            <w:vAlign w:val="center"/>
            <w:hideMark/>
          </w:tcPr>
          <w:p w14:paraId="79D232FD" w14:textId="63FC9F40" w:rsidR="00211115" w:rsidRPr="00FE2AB8" w:rsidRDefault="00211115" w:rsidP="00211115">
            <w:pPr>
              <w:jc w:val="right"/>
              <w:rPr>
                <w:i/>
                <w:iCs/>
                <w:sz w:val="16"/>
                <w:szCs w:val="16"/>
              </w:rPr>
            </w:pPr>
            <w:r w:rsidRPr="00A65160">
              <w:rPr>
                <w:sz w:val="22"/>
                <w:szCs w:val="22"/>
              </w:rPr>
              <w:t>-</w:t>
            </w:r>
          </w:p>
        </w:tc>
        <w:tc>
          <w:tcPr>
            <w:tcW w:w="1282" w:type="dxa"/>
            <w:tcBorders>
              <w:top w:val="nil"/>
              <w:left w:val="nil"/>
              <w:bottom w:val="single" w:sz="4" w:space="0" w:color="auto"/>
              <w:right w:val="single" w:sz="4" w:space="0" w:color="auto"/>
            </w:tcBorders>
            <w:shd w:val="clear" w:color="auto" w:fill="auto"/>
            <w:vAlign w:val="center"/>
            <w:hideMark/>
          </w:tcPr>
          <w:p w14:paraId="0FFB0667" w14:textId="6D204C59" w:rsidR="00211115" w:rsidRPr="00FE2AB8" w:rsidRDefault="00211115" w:rsidP="00211115">
            <w:pPr>
              <w:jc w:val="right"/>
              <w:rPr>
                <w:i/>
                <w:iCs/>
                <w:sz w:val="16"/>
                <w:szCs w:val="16"/>
              </w:rPr>
            </w:pPr>
            <w:r w:rsidRPr="00A65160">
              <w:rPr>
                <w:sz w:val="22"/>
                <w:szCs w:val="22"/>
              </w:rPr>
              <w:t>-</w:t>
            </w:r>
          </w:p>
        </w:tc>
        <w:tc>
          <w:tcPr>
            <w:tcW w:w="1286" w:type="dxa"/>
            <w:tcBorders>
              <w:top w:val="nil"/>
              <w:left w:val="nil"/>
              <w:bottom w:val="single" w:sz="4" w:space="0" w:color="auto"/>
              <w:right w:val="single" w:sz="4" w:space="0" w:color="auto"/>
            </w:tcBorders>
            <w:shd w:val="clear" w:color="auto" w:fill="auto"/>
            <w:vAlign w:val="center"/>
            <w:hideMark/>
          </w:tcPr>
          <w:p w14:paraId="2C3165E0" w14:textId="16EE4385" w:rsidR="00211115" w:rsidRPr="00FE2AB8" w:rsidRDefault="00211115" w:rsidP="00211115">
            <w:pPr>
              <w:jc w:val="right"/>
              <w:rPr>
                <w:i/>
                <w:iCs/>
                <w:sz w:val="16"/>
                <w:szCs w:val="16"/>
              </w:rPr>
            </w:pPr>
            <w:r w:rsidRPr="00A65160">
              <w:rPr>
                <w:sz w:val="22"/>
                <w:szCs w:val="22"/>
              </w:rPr>
              <w:t>-</w:t>
            </w:r>
          </w:p>
        </w:tc>
        <w:tc>
          <w:tcPr>
            <w:tcW w:w="1286" w:type="dxa"/>
            <w:tcBorders>
              <w:top w:val="nil"/>
              <w:left w:val="nil"/>
              <w:bottom w:val="single" w:sz="4" w:space="0" w:color="auto"/>
              <w:right w:val="single" w:sz="4" w:space="0" w:color="auto"/>
            </w:tcBorders>
            <w:shd w:val="clear" w:color="auto" w:fill="auto"/>
            <w:vAlign w:val="center"/>
            <w:hideMark/>
          </w:tcPr>
          <w:p w14:paraId="7E1E0EA6" w14:textId="0341B12C" w:rsidR="00211115" w:rsidRPr="00FE2AB8" w:rsidRDefault="00211115" w:rsidP="00211115">
            <w:pPr>
              <w:jc w:val="right"/>
              <w:rPr>
                <w:i/>
                <w:iCs/>
                <w:sz w:val="16"/>
                <w:szCs w:val="16"/>
              </w:rPr>
            </w:pPr>
            <w:r w:rsidRPr="00FE2AB8">
              <w:rPr>
                <w:i/>
                <w:iCs/>
                <w:sz w:val="16"/>
                <w:szCs w:val="16"/>
              </w:rPr>
              <w:t>134 186,0</w:t>
            </w:r>
          </w:p>
        </w:tc>
        <w:tc>
          <w:tcPr>
            <w:tcW w:w="1286" w:type="dxa"/>
            <w:tcBorders>
              <w:top w:val="nil"/>
              <w:left w:val="nil"/>
              <w:bottom w:val="single" w:sz="4" w:space="0" w:color="auto"/>
              <w:right w:val="single" w:sz="4" w:space="0" w:color="auto"/>
            </w:tcBorders>
            <w:shd w:val="clear" w:color="auto" w:fill="auto"/>
            <w:vAlign w:val="center"/>
            <w:hideMark/>
          </w:tcPr>
          <w:p w14:paraId="6224F30F" w14:textId="011AAEEA" w:rsidR="00211115" w:rsidRPr="00FE2AB8" w:rsidRDefault="00211115" w:rsidP="00211115">
            <w:pPr>
              <w:jc w:val="right"/>
              <w:rPr>
                <w:i/>
                <w:iCs/>
                <w:sz w:val="16"/>
                <w:szCs w:val="16"/>
              </w:rPr>
            </w:pPr>
            <w:r>
              <w:rPr>
                <w:b/>
                <w:bCs/>
                <w:sz w:val="20"/>
                <w:szCs w:val="20"/>
              </w:rPr>
              <w:t>-</w:t>
            </w:r>
          </w:p>
        </w:tc>
        <w:tc>
          <w:tcPr>
            <w:tcW w:w="3394" w:type="dxa"/>
            <w:vMerge/>
            <w:tcBorders>
              <w:top w:val="nil"/>
              <w:left w:val="single" w:sz="4" w:space="0" w:color="auto"/>
              <w:bottom w:val="single" w:sz="4" w:space="0" w:color="auto"/>
              <w:right w:val="single" w:sz="4" w:space="0" w:color="auto"/>
            </w:tcBorders>
            <w:vAlign w:val="center"/>
            <w:hideMark/>
          </w:tcPr>
          <w:p w14:paraId="3E8D70EC" w14:textId="77777777" w:rsidR="00211115" w:rsidRPr="00FE2AB8" w:rsidRDefault="00211115" w:rsidP="00211115">
            <w:pPr>
              <w:rPr>
                <w:sz w:val="20"/>
                <w:szCs w:val="20"/>
              </w:rPr>
            </w:pPr>
          </w:p>
        </w:tc>
      </w:tr>
      <w:tr w:rsidR="006D36CE" w:rsidRPr="00FE2AB8" w14:paraId="5CA1BCFC" w14:textId="77777777" w:rsidTr="006567F4">
        <w:trPr>
          <w:trHeight w:val="660"/>
        </w:trPr>
        <w:tc>
          <w:tcPr>
            <w:tcW w:w="838" w:type="dxa"/>
            <w:vMerge w:val="restart"/>
            <w:tcBorders>
              <w:top w:val="nil"/>
              <w:left w:val="single" w:sz="4" w:space="0" w:color="auto"/>
              <w:bottom w:val="single" w:sz="4" w:space="0" w:color="000000"/>
              <w:right w:val="single" w:sz="4" w:space="0" w:color="auto"/>
            </w:tcBorders>
            <w:shd w:val="clear" w:color="auto" w:fill="auto"/>
            <w:vAlign w:val="center"/>
            <w:hideMark/>
          </w:tcPr>
          <w:p w14:paraId="3D319CB4" w14:textId="77777777" w:rsidR="006D36CE" w:rsidRPr="00FE2AB8" w:rsidRDefault="006D36CE" w:rsidP="006D36CE">
            <w:pPr>
              <w:jc w:val="center"/>
              <w:rPr>
                <w:sz w:val="20"/>
                <w:szCs w:val="20"/>
              </w:rPr>
            </w:pPr>
            <w:r w:rsidRPr="00FE2AB8">
              <w:rPr>
                <w:sz w:val="20"/>
                <w:szCs w:val="20"/>
              </w:rPr>
              <w:t>1.2.3.</w:t>
            </w:r>
          </w:p>
        </w:tc>
        <w:tc>
          <w:tcPr>
            <w:tcW w:w="3795" w:type="dxa"/>
            <w:vMerge w:val="restart"/>
            <w:tcBorders>
              <w:top w:val="nil"/>
              <w:left w:val="single" w:sz="4" w:space="0" w:color="auto"/>
              <w:bottom w:val="single" w:sz="4" w:space="0" w:color="000000"/>
              <w:right w:val="single" w:sz="4" w:space="0" w:color="auto"/>
            </w:tcBorders>
            <w:shd w:val="clear" w:color="auto" w:fill="auto"/>
            <w:vAlign w:val="center"/>
            <w:hideMark/>
          </w:tcPr>
          <w:p w14:paraId="33557A10" w14:textId="77777777" w:rsidR="006D36CE" w:rsidRPr="00FE2AB8" w:rsidRDefault="006D36CE" w:rsidP="006D36CE">
            <w:pPr>
              <w:rPr>
                <w:sz w:val="20"/>
                <w:szCs w:val="20"/>
              </w:rPr>
            </w:pPr>
            <w:r w:rsidRPr="00FE2AB8">
              <w:rPr>
                <w:sz w:val="20"/>
                <w:szCs w:val="20"/>
              </w:rPr>
              <w:t>Основное мероприятие:</w:t>
            </w:r>
            <w:r w:rsidRPr="00FE2AB8">
              <w:rPr>
                <w:sz w:val="20"/>
                <w:szCs w:val="20"/>
              </w:rPr>
              <w:br/>
              <w:t>Капитальный ремонт здания МОУ «Шестаковская СОШ»</w:t>
            </w:r>
          </w:p>
        </w:tc>
        <w:tc>
          <w:tcPr>
            <w:tcW w:w="2679" w:type="dxa"/>
            <w:vMerge w:val="restart"/>
            <w:tcBorders>
              <w:top w:val="nil"/>
              <w:left w:val="single" w:sz="4" w:space="0" w:color="auto"/>
              <w:bottom w:val="single" w:sz="4" w:space="0" w:color="000000"/>
              <w:right w:val="single" w:sz="4" w:space="0" w:color="auto"/>
            </w:tcBorders>
            <w:shd w:val="clear" w:color="auto" w:fill="auto"/>
            <w:vAlign w:val="center"/>
            <w:hideMark/>
          </w:tcPr>
          <w:p w14:paraId="71387507" w14:textId="77777777" w:rsidR="006D36CE" w:rsidRPr="00FE2AB8" w:rsidRDefault="006D36CE" w:rsidP="006D36CE">
            <w:pPr>
              <w:jc w:val="center"/>
              <w:rPr>
                <w:sz w:val="20"/>
                <w:szCs w:val="20"/>
              </w:rPr>
            </w:pPr>
            <w:r w:rsidRPr="00FE2AB8">
              <w:rPr>
                <w:sz w:val="20"/>
                <w:szCs w:val="20"/>
              </w:rPr>
              <w:t>МУ Департамент образования администрации Нижнеилимского муниципального района</w:t>
            </w:r>
          </w:p>
        </w:tc>
        <w:tc>
          <w:tcPr>
            <w:tcW w:w="1641" w:type="dxa"/>
            <w:tcBorders>
              <w:top w:val="nil"/>
              <w:left w:val="nil"/>
              <w:bottom w:val="single" w:sz="4" w:space="0" w:color="auto"/>
              <w:right w:val="single" w:sz="4" w:space="0" w:color="auto"/>
            </w:tcBorders>
            <w:shd w:val="clear" w:color="auto" w:fill="auto"/>
            <w:noWrap/>
            <w:vAlign w:val="center"/>
            <w:hideMark/>
          </w:tcPr>
          <w:p w14:paraId="1DEE76BF" w14:textId="77777777" w:rsidR="006D36CE" w:rsidRPr="00FE2AB8" w:rsidRDefault="006D36CE" w:rsidP="006D36CE">
            <w:pPr>
              <w:jc w:val="right"/>
              <w:rPr>
                <w:rFonts w:ascii="Calibri" w:hAnsi="Calibri" w:cs="Calibri"/>
                <w:sz w:val="16"/>
                <w:szCs w:val="16"/>
              </w:rPr>
            </w:pPr>
            <w:r w:rsidRPr="00FE2AB8">
              <w:rPr>
                <w:rFonts w:ascii="Calibri" w:hAnsi="Calibri" w:cs="Calibri"/>
                <w:sz w:val="16"/>
                <w:szCs w:val="16"/>
              </w:rPr>
              <w:t> </w:t>
            </w:r>
          </w:p>
        </w:tc>
        <w:tc>
          <w:tcPr>
            <w:tcW w:w="1641" w:type="dxa"/>
            <w:tcBorders>
              <w:top w:val="nil"/>
              <w:left w:val="nil"/>
              <w:bottom w:val="single" w:sz="4" w:space="0" w:color="auto"/>
              <w:right w:val="single" w:sz="4" w:space="0" w:color="auto"/>
            </w:tcBorders>
            <w:shd w:val="clear" w:color="auto" w:fill="auto"/>
            <w:vAlign w:val="center"/>
            <w:hideMark/>
          </w:tcPr>
          <w:p w14:paraId="604E31C3" w14:textId="30226553" w:rsidR="006D36CE" w:rsidRPr="00FE2AB8" w:rsidRDefault="006D36CE" w:rsidP="006D36CE">
            <w:pPr>
              <w:jc w:val="right"/>
              <w:rPr>
                <w:b/>
                <w:bCs/>
                <w:sz w:val="20"/>
                <w:szCs w:val="20"/>
              </w:rPr>
            </w:pPr>
            <w:r w:rsidRPr="00FE2AB8">
              <w:rPr>
                <w:b/>
                <w:bCs/>
                <w:sz w:val="20"/>
                <w:szCs w:val="20"/>
              </w:rPr>
              <w:t>80 268,2</w:t>
            </w:r>
          </w:p>
        </w:tc>
        <w:tc>
          <w:tcPr>
            <w:tcW w:w="1286" w:type="dxa"/>
            <w:tcBorders>
              <w:top w:val="nil"/>
              <w:left w:val="nil"/>
              <w:bottom w:val="single" w:sz="4" w:space="0" w:color="auto"/>
              <w:right w:val="single" w:sz="4" w:space="0" w:color="auto"/>
            </w:tcBorders>
            <w:shd w:val="clear" w:color="auto" w:fill="auto"/>
            <w:vAlign w:val="center"/>
            <w:hideMark/>
          </w:tcPr>
          <w:p w14:paraId="32D7DE68" w14:textId="5069B8AA" w:rsidR="006D36CE" w:rsidRPr="00FE2AB8" w:rsidRDefault="006D36CE" w:rsidP="006D36CE">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1E7C0A15" w14:textId="2238275E" w:rsidR="006D36CE" w:rsidRPr="00FE2AB8" w:rsidRDefault="006D36CE" w:rsidP="006D36CE">
            <w:pPr>
              <w:jc w:val="right"/>
              <w:rPr>
                <w:b/>
                <w:bCs/>
                <w:sz w:val="20"/>
                <w:szCs w:val="20"/>
              </w:rPr>
            </w:pPr>
            <w:r>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179B9A5A" w14:textId="5972287B" w:rsidR="006D36CE" w:rsidRPr="00FE2AB8" w:rsidRDefault="006D36CE" w:rsidP="006D36CE">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477D368D" w14:textId="7531EC85" w:rsidR="006D36CE" w:rsidRPr="00FE2AB8" w:rsidRDefault="006D36CE" w:rsidP="006D36CE">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29A2A07B" w14:textId="7022D491" w:rsidR="006D36CE" w:rsidRPr="00FE2AB8" w:rsidRDefault="006D36CE" w:rsidP="006D36CE">
            <w:pPr>
              <w:jc w:val="right"/>
              <w:rPr>
                <w:b/>
                <w:bCs/>
                <w:sz w:val="20"/>
                <w:szCs w:val="20"/>
              </w:rPr>
            </w:pPr>
            <w:r w:rsidRPr="00FE2AB8">
              <w:rPr>
                <w:b/>
                <w:bCs/>
                <w:sz w:val="20"/>
                <w:szCs w:val="20"/>
              </w:rPr>
              <w:t>29 538,7</w:t>
            </w:r>
          </w:p>
        </w:tc>
        <w:tc>
          <w:tcPr>
            <w:tcW w:w="1286" w:type="dxa"/>
            <w:tcBorders>
              <w:top w:val="nil"/>
              <w:left w:val="nil"/>
              <w:bottom w:val="single" w:sz="4" w:space="0" w:color="auto"/>
              <w:right w:val="single" w:sz="4" w:space="0" w:color="auto"/>
            </w:tcBorders>
            <w:shd w:val="clear" w:color="auto" w:fill="auto"/>
            <w:vAlign w:val="center"/>
            <w:hideMark/>
          </w:tcPr>
          <w:p w14:paraId="5EF35FAE" w14:textId="68E8D68B" w:rsidR="006D36CE" w:rsidRPr="00FE2AB8" w:rsidRDefault="006D36CE" w:rsidP="006D36CE">
            <w:pPr>
              <w:jc w:val="right"/>
              <w:rPr>
                <w:b/>
                <w:bCs/>
                <w:sz w:val="20"/>
                <w:szCs w:val="20"/>
              </w:rPr>
            </w:pPr>
            <w:r w:rsidRPr="00FE2AB8">
              <w:rPr>
                <w:b/>
                <w:bCs/>
                <w:sz w:val="20"/>
                <w:szCs w:val="20"/>
              </w:rPr>
              <w:t>50 729,5</w:t>
            </w:r>
          </w:p>
        </w:tc>
        <w:tc>
          <w:tcPr>
            <w:tcW w:w="3394" w:type="dxa"/>
            <w:vMerge w:val="restart"/>
            <w:tcBorders>
              <w:top w:val="nil"/>
              <w:left w:val="single" w:sz="4" w:space="0" w:color="auto"/>
              <w:bottom w:val="single" w:sz="4" w:space="0" w:color="auto"/>
              <w:right w:val="single" w:sz="4" w:space="0" w:color="auto"/>
            </w:tcBorders>
            <w:shd w:val="clear" w:color="auto" w:fill="auto"/>
            <w:hideMark/>
          </w:tcPr>
          <w:p w14:paraId="39AA7D9D" w14:textId="5E31CDC8" w:rsidR="006D36CE" w:rsidRPr="00FE2AB8" w:rsidRDefault="006D36CE" w:rsidP="006D36CE">
            <w:pPr>
              <w:jc w:val="center"/>
              <w:rPr>
                <w:sz w:val="20"/>
                <w:szCs w:val="20"/>
              </w:rPr>
            </w:pPr>
            <w:r w:rsidRPr="0030342F">
              <w:rPr>
                <w:sz w:val="20"/>
                <w:szCs w:val="20"/>
              </w:rPr>
              <w:t xml:space="preserve">Проведение капитальных </w:t>
            </w:r>
            <w:proofErr w:type="gramStart"/>
            <w:r w:rsidRPr="0030342F">
              <w:rPr>
                <w:sz w:val="20"/>
                <w:szCs w:val="20"/>
              </w:rPr>
              <w:t>ремонтов  объектов</w:t>
            </w:r>
            <w:proofErr w:type="gramEnd"/>
            <w:r w:rsidRPr="0030342F">
              <w:rPr>
                <w:sz w:val="20"/>
                <w:szCs w:val="20"/>
              </w:rPr>
              <w:t xml:space="preserve"> муниципальной собственности учреждений образования Нижнеилимского муниципального района</w:t>
            </w:r>
          </w:p>
        </w:tc>
      </w:tr>
      <w:tr w:rsidR="006D36CE" w:rsidRPr="00FE2AB8" w14:paraId="0539009B" w14:textId="77777777" w:rsidTr="006567F4">
        <w:trPr>
          <w:trHeight w:val="360"/>
        </w:trPr>
        <w:tc>
          <w:tcPr>
            <w:tcW w:w="838" w:type="dxa"/>
            <w:vMerge/>
            <w:tcBorders>
              <w:top w:val="nil"/>
              <w:left w:val="single" w:sz="4" w:space="0" w:color="auto"/>
              <w:bottom w:val="single" w:sz="4" w:space="0" w:color="000000"/>
              <w:right w:val="single" w:sz="4" w:space="0" w:color="auto"/>
            </w:tcBorders>
            <w:vAlign w:val="center"/>
            <w:hideMark/>
          </w:tcPr>
          <w:p w14:paraId="43DBFE4A" w14:textId="77777777" w:rsidR="006D36CE" w:rsidRPr="00FE2AB8" w:rsidRDefault="006D36CE" w:rsidP="006D36CE">
            <w:pPr>
              <w:rPr>
                <w:sz w:val="20"/>
                <w:szCs w:val="20"/>
              </w:rPr>
            </w:pPr>
          </w:p>
        </w:tc>
        <w:tc>
          <w:tcPr>
            <w:tcW w:w="3795" w:type="dxa"/>
            <w:vMerge/>
            <w:tcBorders>
              <w:top w:val="nil"/>
              <w:left w:val="single" w:sz="4" w:space="0" w:color="auto"/>
              <w:bottom w:val="single" w:sz="4" w:space="0" w:color="000000"/>
              <w:right w:val="single" w:sz="4" w:space="0" w:color="auto"/>
            </w:tcBorders>
            <w:vAlign w:val="center"/>
            <w:hideMark/>
          </w:tcPr>
          <w:p w14:paraId="69B7488D" w14:textId="77777777" w:rsidR="006D36CE" w:rsidRPr="00FE2AB8" w:rsidRDefault="006D36CE" w:rsidP="006D36CE">
            <w:pPr>
              <w:rPr>
                <w:sz w:val="20"/>
                <w:szCs w:val="20"/>
              </w:rPr>
            </w:pPr>
          </w:p>
        </w:tc>
        <w:tc>
          <w:tcPr>
            <w:tcW w:w="2679" w:type="dxa"/>
            <w:vMerge/>
            <w:tcBorders>
              <w:top w:val="nil"/>
              <w:left w:val="single" w:sz="4" w:space="0" w:color="auto"/>
              <w:bottom w:val="single" w:sz="4" w:space="0" w:color="000000"/>
              <w:right w:val="single" w:sz="4" w:space="0" w:color="auto"/>
            </w:tcBorders>
            <w:vAlign w:val="center"/>
            <w:hideMark/>
          </w:tcPr>
          <w:p w14:paraId="37674A1A" w14:textId="77777777" w:rsidR="006D36CE" w:rsidRPr="00FE2AB8" w:rsidRDefault="006D36CE" w:rsidP="006D36CE">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10928B1C" w14:textId="77777777" w:rsidR="006D36CE" w:rsidRPr="00FE2AB8" w:rsidRDefault="006D36CE" w:rsidP="006D36CE">
            <w:pPr>
              <w:jc w:val="right"/>
              <w:rPr>
                <w:sz w:val="16"/>
                <w:szCs w:val="16"/>
              </w:rPr>
            </w:pPr>
            <w:r w:rsidRPr="00FE2AB8">
              <w:rPr>
                <w:sz w:val="16"/>
                <w:szCs w:val="16"/>
              </w:rPr>
              <w:t xml:space="preserve"> в том числе: о.б.</w:t>
            </w:r>
          </w:p>
        </w:tc>
        <w:tc>
          <w:tcPr>
            <w:tcW w:w="1641" w:type="dxa"/>
            <w:tcBorders>
              <w:top w:val="nil"/>
              <w:left w:val="nil"/>
              <w:bottom w:val="single" w:sz="4" w:space="0" w:color="auto"/>
              <w:right w:val="single" w:sz="4" w:space="0" w:color="auto"/>
            </w:tcBorders>
            <w:shd w:val="clear" w:color="auto" w:fill="auto"/>
            <w:vAlign w:val="center"/>
            <w:hideMark/>
          </w:tcPr>
          <w:p w14:paraId="60EF6578" w14:textId="38A30F50" w:rsidR="006D36CE" w:rsidRPr="00FE2AB8" w:rsidRDefault="006D36CE" w:rsidP="006D36CE">
            <w:pPr>
              <w:jc w:val="right"/>
              <w:rPr>
                <w:b/>
                <w:bCs/>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5B14A48D" w14:textId="2C7DA6D4"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41F9AE02" w14:textId="2112F886" w:rsidR="006D36CE" w:rsidRPr="00FE2AB8" w:rsidRDefault="006D36CE" w:rsidP="006D36CE">
            <w:pPr>
              <w:jc w:val="right"/>
              <w:rPr>
                <w:i/>
                <w:iCs/>
                <w:sz w:val="16"/>
                <w:szCs w:val="16"/>
              </w:rPr>
            </w:pPr>
            <w:r>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22955513" w14:textId="57FB09EC"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55ED8547" w14:textId="45AF5824"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141EEAA8" w14:textId="369C07B9"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011CFE29" w14:textId="4A33598E" w:rsidR="006D36CE" w:rsidRPr="00FE2AB8" w:rsidRDefault="006D36CE" w:rsidP="006D36CE">
            <w:pPr>
              <w:jc w:val="right"/>
              <w:rPr>
                <w:i/>
                <w:iCs/>
                <w:sz w:val="16"/>
                <w:szCs w:val="16"/>
              </w:rPr>
            </w:pPr>
            <w:r>
              <w:rPr>
                <w:b/>
                <w:bCs/>
                <w:sz w:val="20"/>
                <w:szCs w:val="20"/>
              </w:rPr>
              <w:t>-</w:t>
            </w:r>
          </w:p>
        </w:tc>
        <w:tc>
          <w:tcPr>
            <w:tcW w:w="3394" w:type="dxa"/>
            <w:vMerge/>
            <w:tcBorders>
              <w:top w:val="nil"/>
              <w:left w:val="single" w:sz="4" w:space="0" w:color="auto"/>
              <w:bottom w:val="single" w:sz="4" w:space="0" w:color="auto"/>
              <w:right w:val="single" w:sz="4" w:space="0" w:color="auto"/>
            </w:tcBorders>
            <w:hideMark/>
          </w:tcPr>
          <w:p w14:paraId="504F172D" w14:textId="77777777" w:rsidR="006D36CE" w:rsidRPr="00FE2AB8" w:rsidRDefault="006D36CE" w:rsidP="006D36CE">
            <w:pPr>
              <w:rPr>
                <w:sz w:val="20"/>
                <w:szCs w:val="20"/>
              </w:rPr>
            </w:pPr>
          </w:p>
        </w:tc>
      </w:tr>
      <w:tr w:rsidR="006D36CE" w:rsidRPr="00FE2AB8" w14:paraId="569BFCF0" w14:textId="77777777" w:rsidTr="006567F4">
        <w:trPr>
          <w:trHeight w:val="300"/>
        </w:trPr>
        <w:tc>
          <w:tcPr>
            <w:tcW w:w="838" w:type="dxa"/>
            <w:vMerge/>
            <w:tcBorders>
              <w:top w:val="nil"/>
              <w:left w:val="single" w:sz="4" w:space="0" w:color="auto"/>
              <w:bottom w:val="single" w:sz="4" w:space="0" w:color="000000"/>
              <w:right w:val="single" w:sz="4" w:space="0" w:color="auto"/>
            </w:tcBorders>
            <w:vAlign w:val="center"/>
            <w:hideMark/>
          </w:tcPr>
          <w:p w14:paraId="76D8DE6C" w14:textId="77777777" w:rsidR="006D36CE" w:rsidRPr="00FE2AB8" w:rsidRDefault="006D36CE" w:rsidP="006D36CE">
            <w:pPr>
              <w:rPr>
                <w:sz w:val="20"/>
                <w:szCs w:val="20"/>
              </w:rPr>
            </w:pPr>
          </w:p>
        </w:tc>
        <w:tc>
          <w:tcPr>
            <w:tcW w:w="3795" w:type="dxa"/>
            <w:vMerge/>
            <w:tcBorders>
              <w:top w:val="nil"/>
              <w:left w:val="single" w:sz="4" w:space="0" w:color="auto"/>
              <w:bottom w:val="single" w:sz="4" w:space="0" w:color="000000"/>
              <w:right w:val="single" w:sz="4" w:space="0" w:color="auto"/>
            </w:tcBorders>
            <w:vAlign w:val="center"/>
            <w:hideMark/>
          </w:tcPr>
          <w:p w14:paraId="78D9C433" w14:textId="77777777" w:rsidR="006D36CE" w:rsidRPr="00FE2AB8" w:rsidRDefault="006D36CE" w:rsidP="006D36CE">
            <w:pPr>
              <w:rPr>
                <w:sz w:val="20"/>
                <w:szCs w:val="20"/>
              </w:rPr>
            </w:pPr>
          </w:p>
        </w:tc>
        <w:tc>
          <w:tcPr>
            <w:tcW w:w="2679" w:type="dxa"/>
            <w:vMerge/>
            <w:tcBorders>
              <w:top w:val="nil"/>
              <w:left w:val="single" w:sz="4" w:space="0" w:color="auto"/>
              <w:bottom w:val="single" w:sz="4" w:space="0" w:color="000000"/>
              <w:right w:val="single" w:sz="4" w:space="0" w:color="auto"/>
            </w:tcBorders>
            <w:vAlign w:val="center"/>
            <w:hideMark/>
          </w:tcPr>
          <w:p w14:paraId="5548D92E" w14:textId="77777777" w:rsidR="006D36CE" w:rsidRPr="00FE2AB8" w:rsidRDefault="006D36CE" w:rsidP="006D36CE">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66C08EE7" w14:textId="77777777" w:rsidR="006D36CE" w:rsidRPr="00FE2AB8" w:rsidRDefault="006D36CE" w:rsidP="006D36CE">
            <w:pPr>
              <w:jc w:val="right"/>
              <w:rPr>
                <w:sz w:val="16"/>
                <w:szCs w:val="16"/>
              </w:rPr>
            </w:pPr>
            <w:r w:rsidRPr="00FE2AB8">
              <w:rPr>
                <w:sz w:val="16"/>
                <w:szCs w:val="16"/>
              </w:rPr>
              <w:t>м.б.</w:t>
            </w:r>
          </w:p>
        </w:tc>
        <w:tc>
          <w:tcPr>
            <w:tcW w:w="1641" w:type="dxa"/>
            <w:tcBorders>
              <w:top w:val="nil"/>
              <w:left w:val="nil"/>
              <w:bottom w:val="single" w:sz="4" w:space="0" w:color="auto"/>
              <w:right w:val="single" w:sz="4" w:space="0" w:color="auto"/>
            </w:tcBorders>
            <w:shd w:val="clear" w:color="auto" w:fill="auto"/>
            <w:vAlign w:val="center"/>
            <w:hideMark/>
          </w:tcPr>
          <w:p w14:paraId="043721EB" w14:textId="3D2426F5" w:rsidR="006D36CE" w:rsidRPr="00FE2AB8" w:rsidRDefault="006D36CE" w:rsidP="006D36CE">
            <w:pPr>
              <w:jc w:val="right"/>
              <w:rPr>
                <w:b/>
                <w:bCs/>
                <w:i/>
                <w:iCs/>
                <w:sz w:val="16"/>
                <w:szCs w:val="16"/>
              </w:rPr>
            </w:pPr>
            <w:r w:rsidRPr="00FE2AB8">
              <w:rPr>
                <w:b/>
                <w:bCs/>
                <w:i/>
                <w:iCs/>
                <w:sz w:val="16"/>
                <w:szCs w:val="16"/>
              </w:rPr>
              <w:t>80 268,2</w:t>
            </w:r>
          </w:p>
        </w:tc>
        <w:tc>
          <w:tcPr>
            <w:tcW w:w="1286" w:type="dxa"/>
            <w:tcBorders>
              <w:top w:val="nil"/>
              <w:left w:val="nil"/>
              <w:bottom w:val="single" w:sz="4" w:space="0" w:color="auto"/>
              <w:right w:val="single" w:sz="4" w:space="0" w:color="auto"/>
            </w:tcBorders>
            <w:shd w:val="clear" w:color="auto" w:fill="auto"/>
            <w:vAlign w:val="center"/>
            <w:hideMark/>
          </w:tcPr>
          <w:p w14:paraId="521CDA5C" w14:textId="3AAB60AE"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37F1D8C9" w14:textId="7536E43F" w:rsidR="006D36CE" w:rsidRPr="00FE2AB8" w:rsidRDefault="006D36CE" w:rsidP="006D36CE">
            <w:pPr>
              <w:jc w:val="right"/>
              <w:rPr>
                <w:i/>
                <w:iCs/>
                <w:sz w:val="16"/>
                <w:szCs w:val="16"/>
              </w:rPr>
            </w:pPr>
            <w:r>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541656EF" w14:textId="6F95CA1B"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7811E656" w14:textId="5DE17C26"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61BE7770" w14:textId="14488234" w:rsidR="006D36CE" w:rsidRPr="00FE2AB8" w:rsidRDefault="006D36CE" w:rsidP="006D36CE">
            <w:pPr>
              <w:jc w:val="right"/>
              <w:rPr>
                <w:i/>
                <w:iCs/>
                <w:sz w:val="16"/>
                <w:szCs w:val="16"/>
              </w:rPr>
            </w:pPr>
            <w:r w:rsidRPr="00FE2AB8">
              <w:rPr>
                <w:i/>
                <w:iCs/>
                <w:sz w:val="16"/>
                <w:szCs w:val="16"/>
              </w:rPr>
              <w:t>29 538,7</w:t>
            </w:r>
          </w:p>
        </w:tc>
        <w:tc>
          <w:tcPr>
            <w:tcW w:w="1286" w:type="dxa"/>
            <w:tcBorders>
              <w:top w:val="nil"/>
              <w:left w:val="nil"/>
              <w:bottom w:val="single" w:sz="4" w:space="0" w:color="auto"/>
              <w:right w:val="single" w:sz="4" w:space="0" w:color="auto"/>
            </w:tcBorders>
            <w:shd w:val="clear" w:color="auto" w:fill="auto"/>
            <w:vAlign w:val="center"/>
            <w:hideMark/>
          </w:tcPr>
          <w:p w14:paraId="62F8E9D0" w14:textId="67E5D325" w:rsidR="006D36CE" w:rsidRPr="00FE2AB8" w:rsidRDefault="006D36CE" w:rsidP="006D36CE">
            <w:pPr>
              <w:jc w:val="right"/>
              <w:rPr>
                <w:i/>
                <w:iCs/>
                <w:sz w:val="16"/>
                <w:szCs w:val="16"/>
              </w:rPr>
            </w:pPr>
            <w:r w:rsidRPr="00FE2AB8">
              <w:rPr>
                <w:i/>
                <w:iCs/>
                <w:sz w:val="16"/>
                <w:szCs w:val="16"/>
              </w:rPr>
              <w:t>50 729,5</w:t>
            </w:r>
          </w:p>
        </w:tc>
        <w:tc>
          <w:tcPr>
            <w:tcW w:w="3394" w:type="dxa"/>
            <w:vMerge/>
            <w:tcBorders>
              <w:top w:val="nil"/>
              <w:left w:val="single" w:sz="4" w:space="0" w:color="auto"/>
              <w:bottom w:val="single" w:sz="4" w:space="0" w:color="auto"/>
              <w:right w:val="single" w:sz="4" w:space="0" w:color="auto"/>
            </w:tcBorders>
            <w:hideMark/>
          </w:tcPr>
          <w:p w14:paraId="022EC082" w14:textId="77777777" w:rsidR="006D36CE" w:rsidRPr="00FE2AB8" w:rsidRDefault="006D36CE" w:rsidP="006D36CE">
            <w:pPr>
              <w:rPr>
                <w:sz w:val="20"/>
                <w:szCs w:val="20"/>
              </w:rPr>
            </w:pPr>
          </w:p>
        </w:tc>
      </w:tr>
      <w:tr w:rsidR="006D36CE" w:rsidRPr="00FE2AB8" w14:paraId="100DA832" w14:textId="77777777" w:rsidTr="006567F4">
        <w:trPr>
          <w:trHeight w:val="660"/>
        </w:trPr>
        <w:tc>
          <w:tcPr>
            <w:tcW w:w="838" w:type="dxa"/>
            <w:vMerge w:val="restart"/>
            <w:tcBorders>
              <w:top w:val="nil"/>
              <w:left w:val="single" w:sz="4" w:space="0" w:color="auto"/>
              <w:bottom w:val="single" w:sz="4" w:space="0" w:color="auto"/>
              <w:right w:val="single" w:sz="4" w:space="0" w:color="auto"/>
            </w:tcBorders>
            <w:shd w:val="clear" w:color="auto" w:fill="auto"/>
            <w:vAlign w:val="center"/>
            <w:hideMark/>
          </w:tcPr>
          <w:p w14:paraId="3943687E" w14:textId="77777777" w:rsidR="006D36CE" w:rsidRPr="00FE2AB8" w:rsidRDefault="006D36CE" w:rsidP="006D36CE">
            <w:pPr>
              <w:jc w:val="center"/>
              <w:rPr>
                <w:sz w:val="20"/>
                <w:szCs w:val="20"/>
              </w:rPr>
            </w:pPr>
            <w:r w:rsidRPr="00FE2AB8">
              <w:rPr>
                <w:sz w:val="20"/>
                <w:szCs w:val="20"/>
              </w:rPr>
              <w:t>1.2.4.</w:t>
            </w:r>
          </w:p>
        </w:tc>
        <w:tc>
          <w:tcPr>
            <w:tcW w:w="3795" w:type="dxa"/>
            <w:vMerge w:val="restart"/>
            <w:tcBorders>
              <w:top w:val="nil"/>
              <w:left w:val="single" w:sz="4" w:space="0" w:color="auto"/>
              <w:bottom w:val="single" w:sz="4" w:space="0" w:color="auto"/>
              <w:right w:val="single" w:sz="4" w:space="0" w:color="auto"/>
            </w:tcBorders>
            <w:shd w:val="clear" w:color="auto" w:fill="auto"/>
            <w:vAlign w:val="center"/>
            <w:hideMark/>
          </w:tcPr>
          <w:p w14:paraId="6A0C8A6E" w14:textId="77777777" w:rsidR="006D36CE" w:rsidRPr="00FE2AB8" w:rsidRDefault="006D36CE" w:rsidP="006D36CE">
            <w:pPr>
              <w:rPr>
                <w:sz w:val="20"/>
                <w:szCs w:val="20"/>
              </w:rPr>
            </w:pPr>
            <w:r w:rsidRPr="00FE2AB8">
              <w:rPr>
                <w:sz w:val="20"/>
                <w:szCs w:val="20"/>
              </w:rPr>
              <w:t>Основное мероприятие:</w:t>
            </w:r>
            <w:r w:rsidRPr="00FE2AB8">
              <w:rPr>
                <w:sz w:val="20"/>
                <w:szCs w:val="20"/>
              </w:rPr>
              <w:br/>
              <w:t>Капитальный ремонт здания МКОУ «Коршуновская СОШ»</w:t>
            </w:r>
          </w:p>
        </w:tc>
        <w:tc>
          <w:tcPr>
            <w:tcW w:w="2679" w:type="dxa"/>
            <w:vMerge w:val="restart"/>
            <w:tcBorders>
              <w:top w:val="nil"/>
              <w:left w:val="single" w:sz="4" w:space="0" w:color="auto"/>
              <w:bottom w:val="single" w:sz="4" w:space="0" w:color="auto"/>
              <w:right w:val="single" w:sz="4" w:space="0" w:color="auto"/>
            </w:tcBorders>
            <w:shd w:val="clear" w:color="auto" w:fill="auto"/>
            <w:vAlign w:val="center"/>
            <w:hideMark/>
          </w:tcPr>
          <w:p w14:paraId="7E2783EF" w14:textId="77777777" w:rsidR="006D36CE" w:rsidRPr="00FE2AB8" w:rsidRDefault="006D36CE" w:rsidP="006D36CE">
            <w:pPr>
              <w:jc w:val="center"/>
              <w:rPr>
                <w:sz w:val="20"/>
                <w:szCs w:val="20"/>
              </w:rPr>
            </w:pPr>
            <w:r w:rsidRPr="00FE2AB8">
              <w:rPr>
                <w:sz w:val="20"/>
                <w:szCs w:val="20"/>
              </w:rPr>
              <w:t>МУ Департамент образования администрации Нижнеилимского муниципального района</w:t>
            </w:r>
          </w:p>
        </w:tc>
        <w:tc>
          <w:tcPr>
            <w:tcW w:w="1641" w:type="dxa"/>
            <w:tcBorders>
              <w:top w:val="nil"/>
              <w:left w:val="nil"/>
              <w:bottom w:val="single" w:sz="4" w:space="0" w:color="auto"/>
              <w:right w:val="single" w:sz="4" w:space="0" w:color="auto"/>
            </w:tcBorders>
            <w:shd w:val="clear" w:color="auto" w:fill="auto"/>
            <w:noWrap/>
            <w:vAlign w:val="center"/>
            <w:hideMark/>
          </w:tcPr>
          <w:p w14:paraId="4CFD7031" w14:textId="77777777" w:rsidR="006D36CE" w:rsidRPr="00FE2AB8" w:rsidRDefault="006D36CE" w:rsidP="006D36CE">
            <w:pPr>
              <w:jc w:val="right"/>
              <w:rPr>
                <w:rFonts w:ascii="Calibri" w:hAnsi="Calibri" w:cs="Calibri"/>
                <w:sz w:val="16"/>
                <w:szCs w:val="16"/>
              </w:rPr>
            </w:pPr>
            <w:r w:rsidRPr="00FE2AB8">
              <w:rPr>
                <w:rFonts w:ascii="Calibri" w:hAnsi="Calibri" w:cs="Calibri"/>
                <w:sz w:val="16"/>
                <w:szCs w:val="16"/>
              </w:rPr>
              <w:t> </w:t>
            </w:r>
          </w:p>
        </w:tc>
        <w:tc>
          <w:tcPr>
            <w:tcW w:w="1641" w:type="dxa"/>
            <w:tcBorders>
              <w:top w:val="nil"/>
              <w:left w:val="nil"/>
              <w:bottom w:val="single" w:sz="4" w:space="0" w:color="auto"/>
              <w:right w:val="single" w:sz="4" w:space="0" w:color="auto"/>
            </w:tcBorders>
            <w:shd w:val="clear" w:color="auto" w:fill="auto"/>
            <w:vAlign w:val="center"/>
            <w:hideMark/>
          </w:tcPr>
          <w:p w14:paraId="31C5F81F" w14:textId="2EF75661" w:rsidR="006D36CE" w:rsidRPr="00FE2AB8" w:rsidRDefault="006D36CE" w:rsidP="006D36CE">
            <w:pPr>
              <w:jc w:val="right"/>
              <w:rPr>
                <w:b/>
                <w:bCs/>
                <w:sz w:val="20"/>
                <w:szCs w:val="20"/>
              </w:rPr>
            </w:pPr>
            <w:r w:rsidRPr="00FE2AB8">
              <w:rPr>
                <w:b/>
                <w:bCs/>
                <w:sz w:val="20"/>
                <w:szCs w:val="20"/>
              </w:rPr>
              <w:t>47 005,9</w:t>
            </w:r>
          </w:p>
        </w:tc>
        <w:tc>
          <w:tcPr>
            <w:tcW w:w="1286" w:type="dxa"/>
            <w:tcBorders>
              <w:top w:val="nil"/>
              <w:left w:val="nil"/>
              <w:bottom w:val="single" w:sz="4" w:space="0" w:color="auto"/>
              <w:right w:val="single" w:sz="4" w:space="0" w:color="auto"/>
            </w:tcBorders>
            <w:shd w:val="clear" w:color="auto" w:fill="auto"/>
            <w:vAlign w:val="center"/>
            <w:hideMark/>
          </w:tcPr>
          <w:p w14:paraId="12CC7B75" w14:textId="2CC80834" w:rsidR="006D36CE" w:rsidRPr="00FE2AB8" w:rsidRDefault="006D36CE" w:rsidP="006D36CE">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49A8E1D7" w14:textId="500DDE15" w:rsidR="006D36CE" w:rsidRPr="00FE2AB8" w:rsidRDefault="006D36CE" w:rsidP="006D36CE">
            <w:pPr>
              <w:jc w:val="right"/>
              <w:rPr>
                <w:b/>
                <w:bCs/>
                <w:sz w:val="20"/>
                <w:szCs w:val="20"/>
              </w:rPr>
            </w:pPr>
            <w:r>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6EECC0A1" w14:textId="07C8B2D5" w:rsidR="006D36CE" w:rsidRPr="00FE2AB8" w:rsidRDefault="006D36CE" w:rsidP="006D36CE">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0BA6E44A" w14:textId="303966B5" w:rsidR="006D36CE" w:rsidRPr="00FE2AB8" w:rsidRDefault="006D36CE" w:rsidP="006D36CE">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1C90B1D8" w14:textId="3F680304" w:rsidR="006D36CE" w:rsidRPr="00FE2AB8" w:rsidRDefault="006D36CE" w:rsidP="006D36CE">
            <w:pPr>
              <w:jc w:val="right"/>
              <w:rPr>
                <w:b/>
                <w:bCs/>
                <w:sz w:val="20"/>
                <w:szCs w:val="20"/>
              </w:rPr>
            </w:pPr>
            <w:r w:rsidRPr="00FE2AB8">
              <w:rPr>
                <w:b/>
                <w:bCs/>
                <w:sz w:val="20"/>
                <w:szCs w:val="20"/>
              </w:rPr>
              <w:t>36 964,5</w:t>
            </w:r>
          </w:p>
        </w:tc>
        <w:tc>
          <w:tcPr>
            <w:tcW w:w="1286" w:type="dxa"/>
            <w:tcBorders>
              <w:top w:val="nil"/>
              <w:left w:val="nil"/>
              <w:bottom w:val="single" w:sz="4" w:space="0" w:color="auto"/>
              <w:right w:val="single" w:sz="4" w:space="0" w:color="auto"/>
            </w:tcBorders>
            <w:shd w:val="clear" w:color="auto" w:fill="auto"/>
            <w:vAlign w:val="center"/>
            <w:hideMark/>
          </w:tcPr>
          <w:p w14:paraId="76035F77" w14:textId="568E0380" w:rsidR="006D36CE" w:rsidRPr="00FE2AB8" w:rsidRDefault="006D36CE" w:rsidP="006D36CE">
            <w:pPr>
              <w:jc w:val="right"/>
              <w:rPr>
                <w:b/>
                <w:bCs/>
                <w:sz w:val="20"/>
                <w:szCs w:val="20"/>
              </w:rPr>
            </w:pPr>
            <w:r>
              <w:rPr>
                <w:b/>
                <w:bCs/>
                <w:sz w:val="20"/>
                <w:szCs w:val="20"/>
              </w:rPr>
              <w:t>-</w:t>
            </w:r>
          </w:p>
        </w:tc>
        <w:tc>
          <w:tcPr>
            <w:tcW w:w="3394" w:type="dxa"/>
            <w:vMerge w:val="restart"/>
            <w:tcBorders>
              <w:top w:val="nil"/>
              <w:left w:val="single" w:sz="4" w:space="0" w:color="auto"/>
              <w:bottom w:val="single" w:sz="4" w:space="0" w:color="auto"/>
              <w:right w:val="single" w:sz="4" w:space="0" w:color="auto"/>
            </w:tcBorders>
            <w:shd w:val="clear" w:color="auto" w:fill="auto"/>
            <w:hideMark/>
          </w:tcPr>
          <w:p w14:paraId="7A725AAD" w14:textId="02A6094B" w:rsidR="006D36CE" w:rsidRPr="00FE2AB8" w:rsidRDefault="006D36CE" w:rsidP="006D36CE">
            <w:pPr>
              <w:jc w:val="center"/>
              <w:rPr>
                <w:sz w:val="20"/>
                <w:szCs w:val="20"/>
              </w:rPr>
            </w:pPr>
            <w:r w:rsidRPr="0030342F">
              <w:rPr>
                <w:sz w:val="20"/>
                <w:szCs w:val="20"/>
              </w:rPr>
              <w:t xml:space="preserve">Проведение капитальных </w:t>
            </w:r>
            <w:proofErr w:type="gramStart"/>
            <w:r w:rsidRPr="0030342F">
              <w:rPr>
                <w:sz w:val="20"/>
                <w:szCs w:val="20"/>
              </w:rPr>
              <w:t>ремонтов  объектов</w:t>
            </w:r>
            <w:proofErr w:type="gramEnd"/>
            <w:r w:rsidRPr="0030342F">
              <w:rPr>
                <w:sz w:val="20"/>
                <w:szCs w:val="20"/>
              </w:rPr>
              <w:t xml:space="preserve"> муниципальной собственности учреждений образования Нижнеилимского муниципального района</w:t>
            </w:r>
          </w:p>
        </w:tc>
      </w:tr>
      <w:tr w:rsidR="00211115" w:rsidRPr="00FE2AB8" w14:paraId="0B3F48B8" w14:textId="77777777" w:rsidTr="002F04C4">
        <w:trPr>
          <w:trHeight w:val="300"/>
        </w:trPr>
        <w:tc>
          <w:tcPr>
            <w:tcW w:w="838" w:type="dxa"/>
            <w:vMerge/>
            <w:tcBorders>
              <w:top w:val="nil"/>
              <w:left w:val="single" w:sz="4" w:space="0" w:color="auto"/>
              <w:bottom w:val="single" w:sz="4" w:space="0" w:color="auto"/>
              <w:right w:val="single" w:sz="4" w:space="0" w:color="auto"/>
            </w:tcBorders>
            <w:vAlign w:val="center"/>
            <w:hideMark/>
          </w:tcPr>
          <w:p w14:paraId="76FA37B0" w14:textId="77777777" w:rsidR="00211115" w:rsidRPr="00FE2AB8" w:rsidRDefault="00211115" w:rsidP="00211115">
            <w:pPr>
              <w:rPr>
                <w:sz w:val="20"/>
                <w:szCs w:val="20"/>
              </w:rPr>
            </w:pPr>
          </w:p>
        </w:tc>
        <w:tc>
          <w:tcPr>
            <w:tcW w:w="3795" w:type="dxa"/>
            <w:vMerge/>
            <w:tcBorders>
              <w:top w:val="nil"/>
              <w:left w:val="single" w:sz="4" w:space="0" w:color="auto"/>
              <w:bottom w:val="single" w:sz="4" w:space="0" w:color="auto"/>
              <w:right w:val="single" w:sz="4" w:space="0" w:color="auto"/>
            </w:tcBorders>
            <w:vAlign w:val="center"/>
            <w:hideMark/>
          </w:tcPr>
          <w:p w14:paraId="78375D9C" w14:textId="77777777" w:rsidR="00211115" w:rsidRPr="00FE2AB8" w:rsidRDefault="00211115" w:rsidP="00211115">
            <w:pPr>
              <w:rPr>
                <w:sz w:val="20"/>
                <w:szCs w:val="20"/>
              </w:rPr>
            </w:pPr>
          </w:p>
        </w:tc>
        <w:tc>
          <w:tcPr>
            <w:tcW w:w="2679" w:type="dxa"/>
            <w:vMerge/>
            <w:tcBorders>
              <w:top w:val="nil"/>
              <w:left w:val="single" w:sz="4" w:space="0" w:color="auto"/>
              <w:bottom w:val="single" w:sz="4" w:space="0" w:color="auto"/>
              <w:right w:val="single" w:sz="4" w:space="0" w:color="auto"/>
            </w:tcBorders>
            <w:vAlign w:val="center"/>
            <w:hideMark/>
          </w:tcPr>
          <w:p w14:paraId="7F0F217B" w14:textId="77777777" w:rsidR="00211115" w:rsidRPr="00FE2AB8" w:rsidRDefault="00211115" w:rsidP="00211115">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0284569C" w14:textId="77777777" w:rsidR="00211115" w:rsidRPr="00FE2AB8" w:rsidRDefault="00211115" w:rsidP="00211115">
            <w:pPr>
              <w:jc w:val="right"/>
              <w:rPr>
                <w:sz w:val="16"/>
                <w:szCs w:val="16"/>
              </w:rPr>
            </w:pPr>
            <w:r w:rsidRPr="00FE2AB8">
              <w:rPr>
                <w:sz w:val="16"/>
                <w:szCs w:val="16"/>
              </w:rPr>
              <w:t xml:space="preserve"> в том числе: о.б.</w:t>
            </w:r>
          </w:p>
        </w:tc>
        <w:tc>
          <w:tcPr>
            <w:tcW w:w="1641" w:type="dxa"/>
            <w:tcBorders>
              <w:top w:val="nil"/>
              <w:left w:val="nil"/>
              <w:bottom w:val="single" w:sz="4" w:space="0" w:color="auto"/>
              <w:right w:val="single" w:sz="4" w:space="0" w:color="auto"/>
            </w:tcBorders>
            <w:shd w:val="clear" w:color="auto" w:fill="auto"/>
            <w:vAlign w:val="center"/>
            <w:hideMark/>
          </w:tcPr>
          <w:p w14:paraId="29FB59F1" w14:textId="319E112D" w:rsidR="00211115" w:rsidRPr="00FE2AB8" w:rsidRDefault="00211115" w:rsidP="00211115">
            <w:pPr>
              <w:jc w:val="right"/>
              <w:rPr>
                <w:b/>
                <w:bCs/>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hideMark/>
          </w:tcPr>
          <w:p w14:paraId="2AB64008" w14:textId="777091A7" w:rsidR="00211115" w:rsidRPr="00FE2AB8" w:rsidRDefault="00211115" w:rsidP="00211115">
            <w:pPr>
              <w:jc w:val="right"/>
              <w:rPr>
                <w:i/>
                <w:iCs/>
                <w:sz w:val="16"/>
                <w:szCs w:val="16"/>
              </w:rPr>
            </w:pPr>
            <w:r w:rsidRPr="00484EF0">
              <w:rPr>
                <w:sz w:val="22"/>
                <w:szCs w:val="22"/>
              </w:rPr>
              <w:t>-</w:t>
            </w:r>
          </w:p>
        </w:tc>
        <w:tc>
          <w:tcPr>
            <w:tcW w:w="1286" w:type="dxa"/>
            <w:tcBorders>
              <w:top w:val="nil"/>
              <w:left w:val="nil"/>
              <w:bottom w:val="single" w:sz="4" w:space="0" w:color="auto"/>
              <w:right w:val="single" w:sz="4" w:space="0" w:color="auto"/>
            </w:tcBorders>
            <w:shd w:val="clear" w:color="auto" w:fill="auto"/>
            <w:hideMark/>
          </w:tcPr>
          <w:p w14:paraId="2CC33658" w14:textId="3C326C2A" w:rsidR="00211115" w:rsidRPr="00FE2AB8" w:rsidRDefault="00211115" w:rsidP="00211115">
            <w:pPr>
              <w:jc w:val="right"/>
              <w:rPr>
                <w:i/>
                <w:iCs/>
                <w:sz w:val="16"/>
                <w:szCs w:val="16"/>
              </w:rPr>
            </w:pPr>
            <w:r w:rsidRPr="00484EF0">
              <w:rPr>
                <w:sz w:val="22"/>
                <w:szCs w:val="22"/>
              </w:rPr>
              <w:t>-</w:t>
            </w:r>
          </w:p>
        </w:tc>
        <w:tc>
          <w:tcPr>
            <w:tcW w:w="1282" w:type="dxa"/>
            <w:tcBorders>
              <w:top w:val="nil"/>
              <w:left w:val="nil"/>
              <w:bottom w:val="single" w:sz="4" w:space="0" w:color="auto"/>
              <w:right w:val="single" w:sz="4" w:space="0" w:color="auto"/>
            </w:tcBorders>
            <w:shd w:val="clear" w:color="auto" w:fill="auto"/>
            <w:hideMark/>
          </w:tcPr>
          <w:p w14:paraId="580893BA" w14:textId="0AA97992" w:rsidR="00211115" w:rsidRPr="00FE2AB8" w:rsidRDefault="00211115" w:rsidP="00211115">
            <w:pPr>
              <w:jc w:val="right"/>
              <w:rPr>
                <w:i/>
                <w:iCs/>
                <w:sz w:val="16"/>
                <w:szCs w:val="16"/>
              </w:rPr>
            </w:pPr>
            <w:r w:rsidRPr="00484EF0">
              <w:rPr>
                <w:sz w:val="22"/>
                <w:szCs w:val="22"/>
              </w:rPr>
              <w:t>-</w:t>
            </w:r>
          </w:p>
        </w:tc>
        <w:tc>
          <w:tcPr>
            <w:tcW w:w="1286" w:type="dxa"/>
            <w:tcBorders>
              <w:top w:val="nil"/>
              <w:left w:val="nil"/>
              <w:bottom w:val="single" w:sz="4" w:space="0" w:color="auto"/>
              <w:right w:val="single" w:sz="4" w:space="0" w:color="auto"/>
            </w:tcBorders>
            <w:shd w:val="clear" w:color="auto" w:fill="auto"/>
            <w:hideMark/>
          </w:tcPr>
          <w:p w14:paraId="5C182487" w14:textId="24E02522" w:rsidR="00211115" w:rsidRPr="00FE2AB8" w:rsidRDefault="00211115" w:rsidP="00211115">
            <w:pPr>
              <w:jc w:val="right"/>
              <w:rPr>
                <w:i/>
                <w:iCs/>
                <w:sz w:val="16"/>
                <w:szCs w:val="16"/>
              </w:rPr>
            </w:pPr>
            <w:r w:rsidRPr="00484EF0">
              <w:rPr>
                <w:sz w:val="22"/>
                <w:szCs w:val="22"/>
              </w:rPr>
              <w:t>-</w:t>
            </w:r>
          </w:p>
        </w:tc>
        <w:tc>
          <w:tcPr>
            <w:tcW w:w="1286" w:type="dxa"/>
            <w:tcBorders>
              <w:top w:val="nil"/>
              <w:left w:val="nil"/>
              <w:bottom w:val="single" w:sz="4" w:space="0" w:color="auto"/>
              <w:right w:val="single" w:sz="4" w:space="0" w:color="auto"/>
            </w:tcBorders>
            <w:shd w:val="clear" w:color="auto" w:fill="auto"/>
            <w:hideMark/>
          </w:tcPr>
          <w:p w14:paraId="253E46B5" w14:textId="42C636E0" w:rsidR="00211115" w:rsidRPr="00FE2AB8" w:rsidRDefault="00211115" w:rsidP="00211115">
            <w:pPr>
              <w:jc w:val="right"/>
              <w:rPr>
                <w:i/>
                <w:iCs/>
                <w:sz w:val="16"/>
                <w:szCs w:val="16"/>
              </w:rPr>
            </w:pPr>
            <w:r w:rsidRPr="00C4116F">
              <w:rPr>
                <w:sz w:val="22"/>
                <w:szCs w:val="22"/>
              </w:rPr>
              <w:t>-</w:t>
            </w:r>
          </w:p>
        </w:tc>
        <w:tc>
          <w:tcPr>
            <w:tcW w:w="1286" w:type="dxa"/>
            <w:tcBorders>
              <w:top w:val="nil"/>
              <w:left w:val="nil"/>
              <w:bottom w:val="single" w:sz="4" w:space="0" w:color="auto"/>
              <w:right w:val="single" w:sz="4" w:space="0" w:color="auto"/>
            </w:tcBorders>
            <w:shd w:val="clear" w:color="auto" w:fill="auto"/>
            <w:hideMark/>
          </w:tcPr>
          <w:p w14:paraId="612B444D" w14:textId="6D3B2A2D" w:rsidR="00211115" w:rsidRPr="00FE2AB8" w:rsidRDefault="00211115" w:rsidP="00211115">
            <w:pPr>
              <w:jc w:val="right"/>
              <w:rPr>
                <w:i/>
                <w:iCs/>
                <w:sz w:val="16"/>
                <w:szCs w:val="16"/>
              </w:rPr>
            </w:pPr>
            <w:r w:rsidRPr="00C4116F">
              <w:rPr>
                <w:sz w:val="22"/>
                <w:szCs w:val="22"/>
              </w:rPr>
              <w:t>-</w:t>
            </w:r>
          </w:p>
        </w:tc>
        <w:tc>
          <w:tcPr>
            <w:tcW w:w="3394" w:type="dxa"/>
            <w:vMerge/>
            <w:tcBorders>
              <w:top w:val="nil"/>
              <w:left w:val="single" w:sz="4" w:space="0" w:color="auto"/>
              <w:bottom w:val="single" w:sz="4" w:space="0" w:color="auto"/>
              <w:right w:val="single" w:sz="4" w:space="0" w:color="auto"/>
            </w:tcBorders>
            <w:hideMark/>
          </w:tcPr>
          <w:p w14:paraId="53E820CD" w14:textId="77777777" w:rsidR="00211115" w:rsidRPr="00FE2AB8" w:rsidRDefault="00211115" w:rsidP="00211115">
            <w:pPr>
              <w:rPr>
                <w:sz w:val="20"/>
                <w:szCs w:val="20"/>
              </w:rPr>
            </w:pPr>
          </w:p>
        </w:tc>
      </w:tr>
      <w:tr w:rsidR="00211115" w:rsidRPr="00FE2AB8" w14:paraId="24D66044" w14:textId="77777777" w:rsidTr="002F04C4">
        <w:trPr>
          <w:trHeight w:val="300"/>
        </w:trPr>
        <w:tc>
          <w:tcPr>
            <w:tcW w:w="838" w:type="dxa"/>
            <w:vMerge/>
            <w:tcBorders>
              <w:top w:val="nil"/>
              <w:left w:val="single" w:sz="4" w:space="0" w:color="auto"/>
              <w:bottom w:val="single" w:sz="4" w:space="0" w:color="auto"/>
              <w:right w:val="single" w:sz="4" w:space="0" w:color="auto"/>
            </w:tcBorders>
            <w:vAlign w:val="center"/>
            <w:hideMark/>
          </w:tcPr>
          <w:p w14:paraId="15D57212" w14:textId="77777777" w:rsidR="00211115" w:rsidRPr="00FE2AB8" w:rsidRDefault="00211115" w:rsidP="00211115">
            <w:pPr>
              <w:rPr>
                <w:sz w:val="20"/>
                <w:szCs w:val="20"/>
              </w:rPr>
            </w:pPr>
          </w:p>
        </w:tc>
        <w:tc>
          <w:tcPr>
            <w:tcW w:w="3795" w:type="dxa"/>
            <w:vMerge/>
            <w:tcBorders>
              <w:top w:val="nil"/>
              <w:left w:val="single" w:sz="4" w:space="0" w:color="auto"/>
              <w:bottom w:val="single" w:sz="4" w:space="0" w:color="auto"/>
              <w:right w:val="single" w:sz="4" w:space="0" w:color="auto"/>
            </w:tcBorders>
            <w:vAlign w:val="center"/>
            <w:hideMark/>
          </w:tcPr>
          <w:p w14:paraId="3885CAFF" w14:textId="77777777" w:rsidR="00211115" w:rsidRPr="00FE2AB8" w:rsidRDefault="00211115" w:rsidP="00211115">
            <w:pPr>
              <w:rPr>
                <w:sz w:val="20"/>
                <w:szCs w:val="20"/>
              </w:rPr>
            </w:pPr>
          </w:p>
        </w:tc>
        <w:tc>
          <w:tcPr>
            <w:tcW w:w="2679" w:type="dxa"/>
            <w:vMerge/>
            <w:tcBorders>
              <w:top w:val="nil"/>
              <w:left w:val="single" w:sz="4" w:space="0" w:color="auto"/>
              <w:bottom w:val="single" w:sz="4" w:space="0" w:color="auto"/>
              <w:right w:val="single" w:sz="4" w:space="0" w:color="auto"/>
            </w:tcBorders>
            <w:vAlign w:val="center"/>
            <w:hideMark/>
          </w:tcPr>
          <w:p w14:paraId="7FC963C9" w14:textId="77777777" w:rsidR="00211115" w:rsidRPr="00FE2AB8" w:rsidRDefault="00211115" w:rsidP="00211115">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6C061D56" w14:textId="77777777" w:rsidR="00211115" w:rsidRPr="00FE2AB8" w:rsidRDefault="00211115" w:rsidP="00211115">
            <w:pPr>
              <w:jc w:val="right"/>
              <w:rPr>
                <w:sz w:val="16"/>
                <w:szCs w:val="16"/>
              </w:rPr>
            </w:pPr>
            <w:r w:rsidRPr="00FE2AB8">
              <w:rPr>
                <w:sz w:val="16"/>
                <w:szCs w:val="16"/>
              </w:rPr>
              <w:t>м.б.</w:t>
            </w:r>
          </w:p>
        </w:tc>
        <w:tc>
          <w:tcPr>
            <w:tcW w:w="1641" w:type="dxa"/>
            <w:tcBorders>
              <w:top w:val="nil"/>
              <w:left w:val="nil"/>
              <w:bottom w:val="single" w:sz="4" w:space="0" w:color="auto"/>
              <w:right w:val="single" w:sz="4" w:space="0" w:color="auto"/>
            </w:tcBorders>
            <w:shd w:val="clear" w:color="auto" w:fill="auto"/>
            <w:vAlign w:val="center"/>
            <w:hideMark/>
          </w:tcPr>
          <w:p w14:paraId="41A06E3E" w14:textId="2526BED3" w:rsidR="00211115" w:rsidRPr="00FE2AB8" w:rsidRDefault="00211115" w:rsidP="00211115">
            <w:pPr>
              <w:jc w:val="right"/>
              <w:rPr>
                <w:b/>
                <w:bCs/>
                <w:i/>
                <w:iCs/>
                <w:sz w:val="16"/>
                <w:szCs w:val="16"/>
              </w:rPr>
            </w:pPr>
            <w:r w:rsidRPr="00FE2AB8">
              <w:rPr>
                <w:b/>
                <w:bCs/>
                <w:i/>
                <w:iCs/>
                <w:sz w:val="16"/>
                <w:szCs w:val="16"/>
              </w:rPr>
              <w:t>47 005,9</w:t>
            </w:r>
          </w:p>
        </w:tc>
        <w:tc>
          <w:tcPr>
            <w:tcW w:w="1286" w:type="dxa"/>
            <w:tcBorders>
              <w:top w:val="nil"/>
              <w:left w:val="nil"/>
              <w:bottom w:val="single" w:sz="4" w:space="0" w:color="auto"/>
              <w:right w:val="single" w:sz="4" w:space="0" w:color="auto"/>
            </w:tcBorders>
            <w:shd w:val="clear" w:color="auto" w:fill="auto"/>
            <w:hideMark/>
          </w:tcPr>
          <w:p w14:paraId="42B2200F" w14:textId="2D2C10F4" w:rsidR="00211115" w:rsidRPr="00FE2AB8" w:rsidRDefault="00211115" w:rsidP="00211115">
            <w:pPr>
              <w:jc w:val="right"/>
              <w:rPr>
                <w:i/>
                <w:iCs/>
                <w:sz w:val="16"/>
                <w:szCs w:val="16"/>
              </w:rPr>
            </w:pPr>
            <w:r w:rsidRPr="00484EF0">
              <w:rPr>
                <w:sz w:val="22"/>
                <w:szCs w:val="22"/>
              </w:rPr>
              <w:t>-</w:t>
            </w:r>
          </w:p>
        </w:tc>
        <w:tc>
          <w:tcPr>
            <w:tcW w:w="1286" w:type="dxa"/>
            <w:tcBorders>
              <w:top w:val="nil"/>
              <w:left w:val="nil"/>
              <w:bottom w:val="single" w:sz="4" w:space="0" w:color="auto"/>
              <w:right w:val="single" w:sz="4" w:space="0" w:color="auto"/>
            </w:tcBorders>
            <w:shd w:val="clear" w:color="auto" w:fill="auto"/>
            <w:hideMark/>
          </w:tcPr>
          <w:p w14:paraId="4684A9A1" w14:textId="59DE6D5D" w:rsidR="00211115" w:rsidRPr="00FE2AB8" w:rsidRDefault="00211115" w:rsidP="00211115">
            <w:pPr>
              <w:jc w:val="right"/>
              <w:rPr>
                <w:i/>
                <w:iCs/>
                <w:sz w:val="16"/>
                <w:szCs w:val="16"/>
              </w:rPr>
            </w:pPr>
            <w:r w:rsidRPr="00484EF0">
              <w:rPr>
                <w:sz w:val="22"/>
                <w:szCs w:val="22"/>
              </w:rPr>
              <w:t>-</w:t>
            </w:r>
          </w:p>
        </w:tc>
        <w:tc>
          <w:tcPr>
            <w:tcW w:w="1282" w:type="dxa"/>
            <w:tcBorders>
              <w:top w:val="nil"/>
              <w:left w:val="nil"/>
              <w:bottom w:val="single" w:sz="4" w:space="0" w:color="auto"/>
              <w:right w:val="single" w:sz="4" w:space="0" w:color="auto"/>
            </w:tcBorders>
            <w:shd w:val="clear" w:color="auto" w:fill="auto"/>
            <w:hideMark/>
          </w:tcPr>
          <w:p w14:paraId="6A6C5895" w14:textId="5E7D4E12" w:rsidR="00211115" w:rsidRPr="00FE2AB8" w:rsidRDefault="00211115" w:rsidP="00211115">
            <w:pPr>
              <w:jc w:val="right"/>
              <w:rPr>
                <w:i/>
                <w:iCs/>
                <w:sz w:val="16"/>
                <w:szCs w:val="16"/>
              </w:rPr>
            </w:pPr>
            <w:r w:rsidRPr="00484EF0">
              <w:rPr>
                <w:sz w:val="22"/>
                <w:szCs w:val="22"/>
              </w:rPr>
              <w:t>-</w:t>
            </w:r>
          </w:p>
        </w:tc>
        <w:tc>
          <w:tcPr>
            <w:tcW w:w="1286" w:type="dxa"/>
            <w:tcBorders>
              <w:top w:val="nil"/>
              <w:left w:val="nil"/>
              <w:bottom w:val="single" w:sz="4" w:space="0" w:color="auto"/>
              <w:right w:val="single" w:sz="4" w:space="0" w:color="auto"/>
            </w:tcBorders>
            <w:shd w:val="clear" w:color="auto" w:fill="auto"/>
            <w:hideMark/>
          </w:tcPr>
          <w:p w14:paraId="598F36D3" w14:textId="2426A83C" w:rsidR="00211115" w:rsidRPr="00FE2AB8" w:rsidRDefault="00211115" w:rsidP="00211115">
            <w:pPr>
              <w:jc w:val="right"/>
              <w:rPr>
                <w:i/>
                <w:iCs/>
                <w:sz w:val="16"/>
                <w:szCs w:val="16"/>
              </w:rPr>
            </w:pPr>
            <w:r w:rsidRPr="00484EF0">
              <w:rPr>
                <w:sz w:val="22"/>
                <w:szCs w:val="22"/>
              </w:rPr>
              <w:t>-</w:t>
            </w:r>
          </w:p>
        </w:tc>
        <w:tc>
          <w:tcPr>
            <w:tcW w:w="1286" w:type="dxa"/>
            <w:tcBorders>
              <w:top w:val="nil"/>
              <w:left w:val="nil"/>
              <w:bottom w:val="single" w:sz="4" w:space="0" w:color="auto"/>
              <w:right w:val="single" w:sz="4" w:space="0" w:color="auto"/>
            </w:tcBorders>
            <w:shd w:val="clear" w:color="auto" w:fill="auto"/>
            <w:vAlign w:val="center"/>
            <w:hideMark/>
          </w:tcPr>
          <w:p w14:paraId="66372FAA" w14:textId="4D8AFFB9" w:rsidR="00211115" w:rsidRPr="00FE2AB8" w:rsidRDefault="00211115" w:rsidP="00211115">
            <w:pPr>
              <w:jc w:val="right"/>
              <w:rPr>
                <w:i/>
                <w:iCs/>
                <w:sz w:val="16"/>
                <w:szCs w:val="16"/>
              </w:rPr>
            </w:pPr>
            <w:r w:rsidRPr="00FE2AB8">
              <w:rPr>
                <w:i/>
                <w:iCs/>
                <w:sz w:val="16"/>
                <w:szCs w:val="16"/>
              </w:rPr>
              <w:t>36 964,5</w:t>
            </w:r>
          </w:p>
        </w:tc>
        <w:tc>
          <w:tcPr>
            <w:tcW w:w="1286" w:type="dxa"/>
            <w:tcBorders>
              <w:top w:val="nil"/>
              <w:left w:val="nil"/>
              <w:bottom w:val="single" w:sz="4" w:space="0" w:color="auto"/>
              <w:right w:val="single" w:sz="4" w:space="0" w:color="auto"/>
            </w:tcBorders>
            <w:shd w:val="clear" w:color="auto" w:fill="auto"/>
            <w:vAlign w:val="center"/>
            <w:hideMark/>
          </w:tcPr>
          <w:p w14:paraId="6E2C85FD" w14:textId="711EA763" w:rsidR="00211115" w:rsidRPr="00FE2AB8" w:rsidRDefault="00211115" w:rsidP="00211115">
            <w:pPr>
              <w:jc w:val="right"/>
              <w:rPr>
                <w:i/>
                <w:iCs/>
                <w:sz w:val="16"/>
                <w:szCs w:val="16"/>
              </w:rPr>
            </w:pPr>
            <w:r>
              <w:rPr>
                <w:sz w:val="22"/>
                <w:szCs w:val="22"/>
              </w:rPr>
              <w:t>-</w:t>
            </w:r>
          </w:p>
        </w:tc>
        <w:tc>
          <w:tcPr>
            <w:tcW w:w="3394" w:type="dxa"/>
            <w:vMerge/>
            <w:tcBorders>
              <w:top w:val="nil"/>
              <w:left w:val="single" w:sz="4" w:space="0" w:color="auto"/>
              <w:bottom w:val="single" w:sz="4" w:space="0" w:color="auto"/>
              <w:right w:val="single" w:sz="4" w:space="0" w:color="auto"/>
            </w:tcBorders>
            <w:hideMark/>
          </w:tcPr>
          <w:p w14:paraId="3D1D3711" w14:textId="77777777" w:rsidR="00211115" w:rsidRPr="00FE2AB8" w:rsidRDefault="00211115" w:rsidP="00211115">
            <w:pPr>
              <w:rPr>
                <w:sz w:val="20"/>
                <w:szCs w:val="20"/>
              </w:rPr>
            </w:pPr>
          </w:p>
        </w:tc>
      </w:tr>
      <w:tr w:rsidR="006D36CE" w:rsidRPr="00FE2AB8" w14:paraId="4EADBCCF" w14:textId="77777777" w:rsidTr="006567F4">
        <w:trPr>
          <w:trHeight w:val="660"/>
        </w:trPr>
        <w:tc>
          <w:tcPr>
            <w:tcW w:w="838" w:type="dxa"/>
            <w:vMerge w:val="restart"/>
            <w:tcBorders>
              <w:top w:val="nil"/>
              <w:left w:val="single" w:sz="4" w:space="0" w:color="auto"/>
              <w:bottom w:val="single" w:sz="4" w:space="0" w:color="auto"/>
              <w:right w:val="single" w:sz="4" w:space="0" w:color="auto"/>
            </w:tcBorders>
            <w:shd w:val="clear" w:color="auto" w:fill="auto"/>
            <w:vAlign w:val="center"/>
            <w:hideMark/>
          </w:tcPr>
          <w:p w14:paraId="4F37E96B" w14:textId="77777777" w:rsidR="006D36CE" w:rsidRPr="00FE2AB8" w:rsidRDefault="006D36CE" w:rsidP="006D36CE">
            <w:pPr>
              <w:jc w:val="center"/>
              <w:rPr>
                <w:sz w:val="20"/>
                <w:szCs w:val="20"/>
              </w:rPr>
            </w:pPr>
            <w:r w:rsidRPr="00FE2AB8">
              <w:rPr>
                <w:sz w:val="20"/>
                <w:szCs w:val="20"/>
              </w:rPr>
              <w:t>1.2.5.</w:t>
            </w:r>
          </w:p>
        </w:tc>
        <w:tc>
          <w:tcPr>
            <w:tcW w:w="3795" w:type="dxa"/>
            <w:vMerge w:val="restart"/>
            <w:tcBorders>
              <w:top w:val="nil"/>
              <w:left w:val="single" w:sz="4" w:space="0" w:color="auto"/>
              <w:bottom w:val="single" w:sz="4" w:space="0" w:color="auto"/>
              <w:right w:val="single" w:sz="4" w:space="0" w:color="auto"/>
            </w:tcBorders>
            <w:shd w:val="clear" w:color="auto" w:fill="auto"/>
            <w:vAlign w:val="center"/>
            <w:hideMark/>
          </w:tcPr>
          <w:p w14:paraId="2F028A1C" w14:textId="77777777" w:rsidR="006D36CE" w:rsidRPr="00FE2AB8" w:rsidRDefault="006D36CE" w:rsidP="006D36CE">
            <w:pPr>
              <w:rPr>
                <w:sz w:val="20"/>
                <w:szCs w:val="20"/>
              </w:rPr>
            </w:pPr>
            <w:r w:rsidRPr="00FE2AB8">
              <w:rPr>
                <w:sz w:val="20"/>
                <w:szCs w:val="20"/>
              </w:rPr>
              <w:t>Основное мероприятие:</w:t>
            </w:r>
            <w:r w:rsidRPr="00FE2AB8">
              <w:rPr>
                <w:sz w:val="20"/>
                <w:szCs w:val="20"/>
              </w:rPr>
              <w:br/>
              <w:t>Капитальный ремонт здания МБОУ «Железногорская СОШ № 4»</w:t>
            </w:r>
          </w:p>
        </w:tc>
        <w:tc>
          <w:tcPr>
            <w:tcW w:w="2679" w:type="dxa"/>
            <w:vMerge w:val="restart"/>
            <w:tcBorders>
              <w:top w:val="nil"/>
              <w:left w:val="single" w:sz="4" w:space="0" w:color="auto"/>
              <w:bottom w:val="single" w:sz="4" w:space="0" w:color="auto"/>
              <w:right w:val="single" w:sz="4" w:space="0" w:color="auto"/>
            </w:tcBorders>
            <w:shd w:val="clear" w:color="auto" w:fill="auto"/>
            <w:vAlign w:val="center"/>
            <w:hideMark/>
          </w:tcPr>
          <w:p w14:paraId="0F791EA7" w14:textId="77777777" w:rsidR="006D36CE" w:rsidRPr="00FE2AB8" w:rsidRDefault="006D36CE" w:rsidP="006D36CE">
            <w:pPr>
              <w:jc w:val="center"/>
              <w:rPr>
                <w:sz w:val="20"/>
                <w:szCs w:val="20"/>
              </w:rPr>
            </w:pPr>
            <w:r w:rsidRPr="00FE2AB8">
              <w:rPr>
                <w:sz w:val="20"/>
                <w:szCs w:val="20"/>
              </w:rPr>
              <w:t>МУ Департамент образования администрации Нижнеилимского муниципального района</w:t>
            </w:r>
          </w:p>
        </w:tc>
        <w:tc>
          <w:tcPr>
            <w:tcW w:w="1641" w:type="dxa"/>
            <w:tcBorders>
              <w:top w:val="nil"/>
              <w:left w:val="nil"/>
              <w:bottom w:val="single" w:sz="4" w:space="0" w:color="auto"/>
              <w:right w:val="single" w:sz="4" w:space="0" w:color="auto"/>
            </w:tcBorders>
            <w:shd w:val="clear" w:color="auto" w:fill="auto"/>
            <w:noWrap/>
            <w:vAlign w:val="center"/>
            <w:hideMark/>
          </w:tcPr>
          <w:p w14:paraId="3499B546" w14:textId="77777777" w:rsidR="006D36CE" w:rsidRPr="00FE2AB8" w:rsidRDefault="006D36CE" w:rsidP="006D36CE">
            <w:pPr>
              <w:jc w:val="right"/>
              <w:rPr>
                <w:rFonts w:ascii="Calibri" w:hAnsi="Calibri" w:cs="Calibri"/>
                <w:sz w:val="16"/>
                <w:szCs w:val="16"/>
              </w:rPr>
            </w:pPr>
            <w:r w:rsidRPr="00FE2AB8">
              <w:rPr>
                <w:rFonts w:ascii="Calibri" w:hAnsi="Calibri" w:cs="Calibri"/>
                <w:sz w:val="16"/>
                <w:szCs w:val="16"/>
              </w:rPr>
              <w:t> </w:t>
            </w:r>
          </w:p>
        </w:tc>
        <w:tc>
          <w:tcPr>
            <w:tcW w:w="1641" w:type="dxa"/>
            <w:tcBorders>
              <w:top w:val="nil"/>
              <w:left w:val="nil"/>
              <w:bottom w:val="single" w:sz="4" w:space="0" w:color="auto"/>
              <w:right w:val="single" w:sz="4" w:space="0" w:color="auto"/>
            </w:tcBorders>
            <w:shd w:val="clear" w:color="auto" w:fill="auto"/>
            <w:vAlign w:val="center"/>
            <w:hideMark/>
          </w:tcPr>
          <w:p w14:paraId="07CC18A6" w14:textId="5A736EE8" w:rsidR="006D36CE" w:rsidRPr="00FE2AB8" w:rsidRDefault="006D36CE" w:rsidP="006D36CE">
            <w:pPr>
              <w:jc w:val="right"/>
              <w:rPr>
                <w:b/>
                <w:bCs/>
                <w:sz w:val="20"/>
                <w:szCs w:val="20"/>
              </w:rPr>
            </w:pPr>
            <w:r w:rsidRPr="00FE2AB8">
              <w:rPr>
                <w:b/>
                <w:bCs/>
                <w:sz w:val="20"/>
                <w:szCs w:val="20"/>
              </w:rPr>
              <w:t>323 068,9</w:t>
            </w:r>
          </w:p>
        </w:tc>
        <w:tc>
          <w:tcPr>
            <w:tcW w:w="1286" w:type="dxa"/>
            <w:tcBorders>
              <w:top w:val="nil"/>
              <w:left w:val="nil"/>
              <w:bottom w:val="single" w:sz="4" w:space="0" w:color="auto"/>
              <w:right w:val="single" w:sz="4" w:space="0" w:color="auto"/>
            </w:tcBorders>
            <w:shd w:val="clear" w:color="auto" w:fill="auto"/>
            <w:vAlign w:val="center"/>
            <w:hideMark/>
          </w:tcPr>
          <w:p w14:paraId="3BDA4018" w14:textId="266B9A64" w:rsidR="006D36CE" w:rsidRPr="00FE2AB8" w:rsidRDefault="006D36CE" w:rsidP="006D36CE">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3ED99D81" w14:textId="145BEB3D" w:rsidR="006D36CE" w:rsidRPr="00FE2AB8" w:rsidRDefault="006D36CE" w:rsidP="006D36CE">
            <w:pPr>
              <w:jc w:val="right"/>
              <w:rPr>
                <w:b/>
                <w:bCs/>
                <w:sz w:val="20"/>
                <w:szCs w:val="20"/>
              </w:rPr>
            </w:pPr>
            <w:r>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3D7C2DF6" w14:textId="60A85A5B" w:rsidR="006D36CE" w:rsidRPr="00FE2AB8" w:rsidRDefault="006D36CE" w:rsidP="006D36CE">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000000" w:fill="FFFFFF"/>
            <w:vAlign w:val="center"/>
            <w:hideMark/>
          </w:tcPr>
          <w:p w14:paraId="5FFC16E0" w14:textId="66FC1708" w:rsidR="006D36CE" w:rsidRPr="00FE2AB8" w:rsidRDefault="006D36CE" w:rsidP="006D36CE">
            <w:pPr>
              <w:jc w:val="right"/>
              <w:rPr>
                <w:b/>
                <w:bCs/>
                <w:sz w:val="20"/>
                <w:szCs w:val="20"/>
              </w:rPr>
            </w:pPr>
            <w:r w:rsidRPr="00FE2AB8">
              <w:rPr>
                <w:b/>
                <w:bCs/>
                <w:sz w:val="20"/>
                <w:szCs w:val="20"/>
              </w:rPr>
              <w:t>41 999,0</w:t>
            </w:r>
          </w:p>
        </w:tc>
        <w:tc>
          <w:tcPr>
            <w:tcW w:w="1286" w:type="dxa"/>
            <w:tcBorders>
              <w:top w:val="nil"/>
              <w:left w:val="nil"/>
              <w:bottom w:val="single" w:sz="4" w:space="0" w:color="auto"/>
              <w:right w:val="single" w:sz="4" w:space="0" w:color="auto"/>
            </w:tcBorders>
            <w:shd w:val="clear" w:color="000000" w:fill="FFFFFF"/>
            <w:vAlign w:val="center"/>
            <w:hideMark/>
          </w:tcPr>
          <w:p w14:paraId="6506676A" w14:textId="59131EA2" w:rsidR="006D36CE" w:rsidRPr="00FE2AB8" w:rsidRDefault="006D36CE" w:rsidP="006D36CE">
            <w:pPr>
              <w:jc w:val="right"/>
              <w:rPr>
                <w:b/>
                <w:bCs/>
                <w:sz w:val="20"/>
                <w:szCs w:val="20"/>
              </w:rPr>
            </w:pPr>
            <w:r w:rsidRPr="00FE2AB8">
              <w:rPr>
                <w:b/>
                <w:bCs/>
                <w:sz w:val="20"/>
                <w:szCs w:val="20"/>
              </w:rPr>
              <w:t>103 433,7</w:t>
            </w:r>
          </w:p>
        </w:tc>
        <w:tc>
          <w:tcPr>
            <w:tcW w:w="1286" w:type="dxa"/>
            <w:tcBorders>
              <w:top w:val="nil"/>
              <w:left w:val="nil"/>
              <w:bottom w:val="single" w:sz="4" w:space="0" w:color="auto"/>
              <w:right w:val="single" w:sz="4" w:space="0" w:color="auto"/>
            </w:tcBorders>
            <w:shd w:val="clear" w:color="000000" w:fill="FFFFFF"/>
            <w:vAlign w:val="center"/>
            <w:hideMark/>
          </w:tcPr>
          <w:p w14:paraId="41BA37C2" w14:textId="2B5E65F3" w:rsidR="006D36CE" w:rsidRPr="00FE2AB8" w:rsidRDefault="006D36CE" w:rsidP="006D36CE">
            <w:pPr>
              <w:jc w:val="right"/>
              <w:rPr>
                <w:b/>
                <w:bCs/>
                <w:sz w:val="20"/>
                <w:szCs w:val="20"/>
              </w:rPr>
            </w:pPr>
            <w:r w:rsidRPr="00FE2AB8">
              <w:rPr>
                <w:b/>
                <w:bCs/>
                <w:sz w:val="20"/>
                <w:szCs w:val="20"/>
              </w:rPr>
              <w:t>177 636,2</w:t>
            </w:r>
          </w:p>
        </w:tc>
        <w:tc>
          <w:tcPr>
            <w:tcW w:w="3394" w:type="dxa"/>
            <w:vMerge w:val="restart"/>
            <w:tcBorders>
              <w:top w:val="nil"/>
              <w:left w:val="single" w:sz="4" w:space="0" w:color="auto"/>
              <w:bottom w:val="single" w:sz="4" w:space="0" w:color="auto"/>
              <w:right w:val="single" w:sz="4" w:space="0" w:color="auto"/>
            </w:tcBorders>
            <w:shd w:val="clear" w:color="auto" w:fill="auto"/>
            <w:hideMark/>
          </w:tcPr>
          <w:p w14:paraId="1FF9D6AF" w14:textId="610C856A" w:rsidR="006D36CE" w:rsidRPr="00FE2AB8" w:rsidRDefault="006D36CE" w:rsidP="006D36CE">
            <w:pPr>
              <w:jc w:val="center"/>
              <w:rPr>
                <w:sz w:val="20"/>
                <w:szCs w:val="20"/>
              </w:rPr>
            </w:pPr>
            <w:r w:rsidRPr="0030342F">
              <w:rPr>
                <w:sz w:val="20"/>
                <w:szCs w:val="20"/>
              </w:rPr>
              <w:t xml:space="preserve">Проведение капитальных </w:t>
            </w:r>
            <w:proofErr w:type="gramStart"/>
            <w:r w:rsidRPr="0030342F">
              <w:rPr>
                <w:sz w:val="20"/>
                <w:szCs w:val="20"/>
              </w:rPr>
              <w:t>ремонтов  объектов</w:t>
            </w:r>
            <w:proofErr w:type="gramEnd"/>
            <w:r w:rsidRPr="0030342F">
              <w:rPr>
                <w:sz w:val="20"/>
                <w:szCs w:val="20"/>
              </w:rPr>
              <w:t xml:space="preserve"> муниципальной собственности учреждений образования Нижнеилимского муниципального района</w:t>
            </w:r>
          </w:p>
        </w:tc>
      </w:tr>
      <w:tr w:rsidR="006D36CE" w:rsidRPr="00FE2AB8" w14:paraId="4C927C48" w14:textId="77777777" w:rsidTr="006B0802">
        <w:trPr>
          <w:trHeight w:val="300"/>
        </w:trPr>
        <w:tc>
          <w:tcPr>
            <w:tcW w:w="838" w:type="dxa"/>
            <w:vMerge/>
            <w:tcBorders>
              <w:top w:val="nil"/>
              <w:left w:val="single" w:sz="4" w:space="0" w:color="auto"/>
              <w:bottom w:val="single" w:sz="4" w:space="0" w:color="auto"/>
              <w:right w:val="single" w:sz="4" w:space="0" w:color="auto"/>
            </w:tcBorders>
            <w:vAlign w:val="center"/>
            <w:hideMark/>
          </w:tcPr>
          <w:p w14:paraId="7A3124BE" w14:textId="77777777" w:rsidR="006D36CE" w:rsidRPr="00FE2AB8" w:rsidRDefault="006D36CE" w:rsidP="006D36CE">
            <w:pPr>
              <w:rPr>
                <w:sz w:val="20"/>
                <w:szCs w:val="20"/>
              </w:rPr>
            </w:pPr>
          </w:p>
        </w:tc>
        <w:tc>
          <w:tcPr>
            <w:tcW w:w="3795" w:type="dxa"/>
            <w:vMerge/>
            <w:tcBorders>
              <w:top w:val="nil"/>
              <w:left w:val="single" w:sz="4" w:space="0" w:color="auto"/>
              <w:bottom w:val="single" w:sz="4" w:space="0" w:color="auto"/>
              <w:right w:val="single" w:sz="4" w:space="0" w:color="auto"/>
            </w:tcBorders>
            <w:vAlign w:val="center"/>
            <w:hideMark/>
          </w:tcPr>
          <w:p w14:paraId="4A5B7B2B" w14:textId="77777777" w:rsidR="006D36CE" w:rsidRPr="00FE2AB8" w:rsidRDefault="006D36CE" w:rsidP="006D36CE">
            <w:pPr>
              <w:rPr>
                <w:sz w:val="20"/>
                <w:szCs w:val="20"/>
              </w:rPr>
            </w:pPr>
          </w:p>
        </w:tc>
        <w:tc>
          <w:tcPr>
            <w:tcW w:w="2679" w:type="dxa"/>
            <w:vMerge/>
            <w:tcBorders>
              <w:top w:val="nil"/>
              <w:left w:val="single" w:sz="4" w:space="0" w:color="auto"/>
              <w:bottom w:val="single" w:sz="4" w:space="0" w:color="auto"/>
              <w:right w:val="single" w:sz="4" w:space="0" w:color="auto"/>
            </w:tcBorders>
            <w:vAlign w:val="center"/>
            <w:hideMark/>
          </w:tcPr>
          <w:p w14:paraId="3290FB10" w14:textId="77777777" w:rsidR="006D36CE" w:rsidRPr="00FE2AB8" w:rsidRDefault="006D36CE" w:rsidP="006D36CE">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7EFC5180" w14:textId="77777777" w:rsidR="006D36CE" w:rsidRPr="00FE2AB8" w:rsidRDefault="006D36CE" w:rsidP="006D36CE">
            <w:pPr>
              <w:jc w:val="right"/>
              <w:rPr>
                <w:sz w:val="16"/>
                <w:szCs w:val="16"/>
              </w:rPr>
            </w:pPr>
            <w:r w:rsidRPr="00FE2AB8">
              <w:rPr>
                <w:sz w:val="16"/>
                <w:szCs w:val="16"/>
              </w:rPr>
              <w:t xml:space="preserve"> в том числе: о.б.</w:t>
            </w:r>
          </w:p>
        </w:tc>
        <w:tc>
          <w:tcPr>
            <w:tcW w:w="1641" w:type="dxa"/>
            <w:tcBorders>
              <w:top w:val="nil"/>
              <w:left w:val="nil"/>
              <w:bottom w:val="single" w:sz="4" w:space="0" w:color="auto"/>
              <w:right w:val="single" w:sz="4" w:space="0" w:color="auto"/>
            </w:tcBorders>
            <w:shd w:val="clear" w:color="auto" w:fill="auto"/>
            <w:vAlign w:val="center"/>
            <w:hideMark/>
          </w:tcPr>
          <w:p w14:paraId="30CFA0A6" w14:textId="0C16F3DB" w:rsidR="006D36CE" w:rsidRPr="00FE2AB8" w:rsidRDefault="006D36CE" w:rsidP="006D36CE">
            <w:pPr>
              <w:jc w:val="right"/>
              <w:rPr>
                <w:b/>
                <w:bCs/>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2852D19B" w14:textId="3DB5D013"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0C3FDDDC" w14:textId="5C90330E" w:rsidR="006D36CE" w:rsidRPr="00FE2AB8" w:rsidRDefault="006D36CE" w:rsidP="006D36CE">
            <w:pPr>
              <w:jc w:val="right"/>
              <w:rPr>
                <w:i/>
                <w:iCs/>
                <w:sz w:val="16"/>
                <w:szCs w:val="16"/>
              </w:rPr>
            </w:pPr>
            <w:r>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092EFD65" w14:textId="2D9E1EDE"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000000" w:fill="FFFFFF"/>
            <w:vAlign w:val="center"/>
            <w:hideMark/>
          </w:tcPr>
          <w:p w14:paraId="6ABBAF35" w14:textId="5ACB96D0"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000000" w:fill="FFFFFF"/>
            <w:vAlign w:val="center"/>
            <w:hideMark/>
          </w:tcPr>
          <w:p w14:paraId="3D3D61D7" w14:textId="060425DC"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000000" w:fill="FFFFFF"/>
            <w:vAlign w:val="center"/>
            <w:hideMark/>
          </w:tcPr>
          <w:p w14:paraId="76DF49EC" w14:textId="24BE7134" w:rsidR="006D36CE" w:rsidRPr="00FE2AB8" w:rsidRDefault="006D36CE" w:rsidP="006D36CE">
            <w:pPr>
              <w:jc w:val="right"/>
              <w:rPr>
                <w:i/>
                <w:iCs/>
                <w:sz w:val="16"/>
                <w:szCs w:val="16"/>
              </w:rPr>
            </w:pPr>
            <w:r>
              <w:rPr>
                <w:b/>
                <w:bCs/>
                <w:sz w:val="20"/>
                <w:szCs w:val="20"/>
              </w:rPr>
              <w:t>-</w:t>
            </w:r>
          </w:p>
        </w:tc>
        <w:tc>
          <w:tcPr>
            <w:tcW w:w="3394" w:type="dxa"/>
            <w:vMerge/>
            <w:tcBorders>
              <w:top w:val="nil"/>
              <w:left w:val="single" w:sz="4" w:space="0" w:color="auto"/>
              <w:bottom w:val="single" w:sz="4" w:space="0" w:color="auto"/>
              <w:right w:val="single" w:sz="4" w:space="0" w:color="auto"/>
            </w:tcBorders>
            <w:vAlign w:val="center"/>
            <w:hideMark/>
          </w:tcPr>
          <w:p w14:paraId="6F23D440" w14:textId="77777777" w:rsidR="006D36CE" w:rsidRPr="00FE2AB8" w:rsidRDefault="006D36CE" w:rsidP="006D36CE">
            <w:pPr>
              <w:rPr>
                <w:sz w:val="20"/>
                <w:szCs w:val="20"/>
              </w:rPr>
            </w:pPr>
          </w:p>
        </w:tc>
      </w:tr>
      <w:tr w:rsidR="006D36CE" w:rsidRPr="00FE2AB8" w14:paraId="27EB1B7C" w14:textId="77777777" w:rsidTr="006B0802">
        <w:trPr>
          <w:trHeight w:val="300"/>
        </w:trPr>
        <w:tc>
          <w:tcPr>
            <w:tcW w:w="838" w:type="dxa"/>
            <w:vMerge/>
            <w:tcBorders>
              <w:top w:val="nil"/>
              <w:left w:val="single" w:sz="4" w:space="0" w:color="auto"/>
              <w:bottom w:val="single" w:sz="4" w:space="0" w:color="auto"/>
              <w:right w:val="single" w:sz="4" w:space="0" w:color="auto"/>
            </w:tcBorders>
            <w:vAlign w:val="center"/>
            <w:hideMark/>
          </w:tcPr>
          <w:p w14:paraId="2AB6B8B0" w14:textId="77777777" w:rsidR="006D36CE" w:rsidRPr="00FE2AB8" w:rsidRDefault="006D36CE" w:rsidP="006D36CE">
            <w:pPr>
              <w:rPr>
                <w:sz w:val="20"/>
                <w:szCs w:val="20"/>
              </w:rPr>
            </w:pPr>
          </w:p>
        </w:tc>
        <w:tc>
          <w:tcPr>
            <w:tcW w:w="3795" w:type="dxa"/>
            <w:vMerge/>
            <w:tcBorders>
              <w:top w:val="nil"/>
              <w:left w:val="single" w:sz="4" w:space="0" w:color="auto"/>
              <w:bottom w:val="single" w:sz="4" w:space="0" w:color="auto"/>
              <w:right w:val="single" w:sz="4" w:space="0" w:color="auto"/>
            </w:tcBorders>
            <w:vAlign w:val="center"/>
            <w:hideMark/>
          </w:tcPr>
          <w:p w14:paraId="3ED80C4F" w14:textId="77777777" w:rsidR="006D36CE" w:rsidRPr="00FE2AB8" w:rsidRDefault="006D36CE" w:rsidP="006D36CE">
            <w:pPr>
              <w:rPr>
                <w:sz w:val="20"/>
                <w:szCs w:val="20"/>
              </w:rPr>
            </w:pPr>
          </w:p>
        </w:tc>
        <w:tc>
          <w:tcPr>
            <w:tcW w:w="2679" w:type="dxa"/>
            <w:vMerge/>
            <w:tcBorders>
              <w:top w:val="nil"/>
              <w:left w:val="single" w:sz="4" w:space="0" w:color="auto"/>
              <w:bottom w:val="single" w:sz="4" w:space="0" w:color="auto"/>
              <w:right w:val="single" w:sz="4" w:space="0" w:color="auto"/>
            </w:tcBorders>
            <w:vAlign w:val="center"/>
            <w:hideMark/>
          </w:tcPr>
          <w:p w14:paraId="015CFA69" w14:textId="77777777" w:rsidR="006D36CE" w:rsidRPr="00FE2AB8" w:rsidRDefault="006D36CE" w:rsidP="006D36CE">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66FF3B19" w14:textId="77777777" w:rsidR="006D36CE" w:rsidRPr="00FE2AB8" w:rsidRDefault="006D36CE" w:rsidP="006D36CE">
            <w:pPr>
              <w:jc w:val="right"/>
              <w:rPr>
                <w:sz w:val="16"/>
                <w:szCs w:val="16"/>
              </w:rPr>
            </w:pPr>
            <w:r w:rsidRPr="00FE2AB8">
              <w:rPr>
                <w:sz w:val="16"/>
                <w:szCs w:val="16"/>
              </w:rPr>
              <w:t>м.б.</w:t>
            </w:r>
          </w:p>
        </w:tc>
        <w:tc>
          <w:tcPr>
            <w:tcW w:w="1641" w:type="dxa"/>
            <w:tcBorders>
              <w:top w:val="nil"/>
              <w:left w:val="nil"/>
              <w:bottom w:val="single" w:sz="4" w:space="0" w:color="auto"/>
              <w:right w:val="single" w:sz="4" w:space="0" w:color="auto"/>
            </w:tcBorders>
            <w:shd w:val="clear" w:color="auto" w:fill="auto"/>
            <w:vAlign w:val="center"/>
            <w:hideMark/>
          </w:tcPr>
          <w:p w14:paraId="688B2DAF" w14:textId="5BB1DA8B" w:rsidR="006D36CE" w:rsidRPr="00FE2AB8" w:rsidRDefault="006D36CE" w:rsidP="006D36CE">
            <w:pPr>
              <w:jc w:val="right"/>
              <w:rPr>
                <w:b/>
                <w:bCs/>
                <w:i/>
                <w:iCs/>
                <w:sz w:val="16"/>
                <w:szCs w:val="16"/>
              </w:rPr>
            </w:pPr>
            <w:r w:rsidRPr="00FE2AB8">
              <w:rPr>
                <w:b/>
                <w:bCs/>
                <w:i/>
                <w:iCs/>
                <w:sz w:val="16"/>
                <w:szCs w:val="16"/>
              </w:rPr>
              <w:t>323 068,9</w:t>
            </w:r>
          </w:p>
        </w:tc>
        <w:tc>
          <w:tcPr>
            <w:tcW w:w="1286" w:type="dxa"/>
            <w:tcBorders>
              <w:top w:val="nil"/>
              <w:left w:val="nil"/>
              <w:bottom w:val="single" w:sz="4" w:space="0" w:color="auto"/>
              <w:right w:val="single" w:sz="4" w:space="0" w:color="auto"/>
            </w:tcBorders>
            <w:shd w:val="clear" w:color="auto" w:fill="auto"/>
            <w:vAlign w:val="center"/>
            <w:hideMark/>
          </w:tcPr>
          <w:p w14:paraId="3E6484B1" w14:textId="2062FE2D"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31434647" w14:textId="5B519DC3" w:rsidR="006D36CE" w:rsidRPr="00FE2AB8" w:rsidRDefault="006D36CE" w:rsidP="006D36CE">
            <w:pPr>
              <w:jc w:val="right"/>
              <w:rPr>
                <w:i/>
                <w:iCs/>
                <w:sz w:val="16"/>
                <w:szCs w:val="16"/>
              </w:rPr>
            </w:pPr>
            <w:r>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7CEBF2AC" w14:textId="3DCED890"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000000" w:fill="FFFFFF"/>
            <w:vAlign w:val="center"/>
            <w:hideMark/>
          </w:tcPr>
          <w:p w14:paraId="02C9AB5F" w14:textId="280E8F63" w:rsidR="006D36CE" w:rsidRPr="00FE2AB8" w:rsidRDefault="006D36CE" w:rsidP="006D36CE">
            <w:pPr>
              <w:jc w:val="right"/>
              <w:rPr>
                <w:i/>
                <w:iCs/>
                <w:sz w:val="16"/>
                <w:szCs w:val="16"/>
              </w:rPr>
            </w:pPr>
            <w:r w:rsidRPr="00FE2AB8">
              <w:rPr>
                <w:i/>
                <w:iCs/>
                <w:sz w:val="16"/>
                <w:szCs w:val="16"/>
              </w:rPr>
              <w:t>41 999,0</w:t>
            </w:r>
          </w:p>
        </w:tc>
        <w:tc>
          <w:tcPr>
            <w:tcW w:w="1286" w:type="dxa"/>
            <w:tcBorders>
              <w:top w:val="nil"/>
              <w:left w:val="nil"/>
              <w:bottom w:val="single" w:sz="4" w:space="0" w:color="auto"/>
              <w:right w:val="single" w:sz="4" w:space="0" w:color="auto"/>
            </w:tcBorders>
            <w:shd w:val="clear" w:color="000000" w:fill="FFFFFF"/>
            <w:vAlign w:val="center"/>
            <w:hideMark/>
          </w:tcPr>
          <w:p w14:paraId="0DC00ACB" w14:textId="36B10081" w:rsidR="006D36CE" w:rsidRPr="00FE2AB8" w:rsidRDefault="006D36CE" w:rsidP="006D36CE">
            <w:pPr>
              <w:jc w:val="right"/>
              <w:rPr>
                <w:i/>
                <w:iCs/>
                <w:sz w:val="16"/>
                <w:szCs w:val="16"/>
              </w:rPr>
            </w:pPr>
            <w:r w:rsidRPr="00FE2AB8">
              <w:rPr>
                <w:i/>
                <w:iCs/>
                <w:sz w:val="16"/>
                <w:szCs w:val="16"/>
              </w:rPr>
              <w:t>103 433,7</w:t>
            </w:r>
          </w:p>
        </w:tc>
        <w:tc>
          <w:tcPr>
            <w:tcW w:w="1286" w:type="dxa"/>
            <w:tcBorders>
              <w:top w:val="nil"/>
              <w:left w:val="nil"/>
              <w:bottom w:val="single" w:sz="4" w:space="0" w:color="auto"/>
              <w:right w:val="single" w:sz="4" w:space="0" w:color="auto"/>
            </w:tcBorders>
            <w:shd w:val="clear" w:color="000000" w:fill="FFFFFF"/>
            <w:vAlign w:val="center"/>
            <w:hideMark/>
          </w:tcPr>
          <w:p w14:paraId="1B6AD8D4" w14:textId="5F79DDBD" w:rsidR="006D36CE" w:rsidRPr="00FE2AB8" w:rsidRDefault="006D36CE" w:rsidP="006D36CE">
            <w:pPr>
              <w:jc w:val="right"/>
              <w:rPr>
                <w:i/>
                <w:iCs/>
                <w:sz w:val="16"/>
                <w:szCs w:val="16"/>
              </w:rPr>
            </w:pPr>
            <w:r w:rsidRPr="00FE2AB8">
              <w:rPr>
                <w:i/>
                <w:iCs/>
                <w:sz w:val="16"/>
                <w:szCs w:val="16"/>
              </w:rPr>
              <w:t>177 636,2</w:t>
            </w:r>
          </w:p>
        </w:tc>
        <w:tc>
          <w:tcPr>
            <w:tcW w:w="3394" w:type="dxa"/>
            <w:vMerge/>
            <w:tcBorders>
              <w:top w:val="nil"/>
              <w:left w:val="single" w:sz="4" w:space="0" w:color="auto"/>
              <w:bottom w:val="single" w:sz="4" w:space="0" w:color="auto"/>
              <w:right w:val="single" w:sz="4" w:space="0" w:color="auto"/>
            </w:tcBorders>
            <w:vAlign w:val="center"/>
            <w:hideMark/>
          </w:tcPr>
          <w:p w14:paraId="6D0D07A4" w14:textId="77777777" w:rsidR="006D36CE" w:rsidRPr="00FE2AB8" w:rsidRDefault="006D36CE" w:rsidP="006D36CE">
            <w:pPr>
              <w:rPr>
                <w:sz w:val="20"/>
                <w:szCs w:val="20"/>
              </w:rPr>
            </w:pPr>
          </w:p>
        </w:tc>
      </w:tr>
      <w:tr w:rsidR="006D36CE" w:rsidRPr="00FE2AB8" w14:paraId="060C7749" w14:textId="77777777" w:rsidTr="006567F4">
        <w:trPr>
          <w:trHeight w:val="660"/>
        </w:trPr>
        <w:tc>
          <w:tcPr>
            <w:tcW w:w="838" w:type="dxa"/>
            <w:vMerge w:val="restart"/>
            <w:tcBorders>
              <w:top w:val="nil"/>
              <w:left w:val="single" w:sz="4" w:space="0" w:color="auto"/>
              <w:bottom w:val="single" w:sz="4" w:space="0" w:color="auto"/>
              <w:right w:val="single" w:sz="4" w:space="0" w:color="auto"/>
            </w:tcBorders>
            <w:shd w:val="clear" w:color="auto" w:fill="auto"/>
            <w:vAlign w:val="center"/>
            <w:hideMark/>
          </w:tcPr>
          <w:p w14:paraId="018A3619" w14:textId="77777777" w:rsidR="006D36CE" w:rsidRPr="00FE2AB8" w:rsidRDefault="006D36CE" w:rsidP="006D36CE">
            <w:pPr>
              <w:jc w:val="center"/>
              <w:rPr>
                <w:sz w:val="20"/>
                <w:szCs w:val="20"/>
              </w:rPr>
            </w:pPr>
            <w:r w:rsidRPr="00FE2AB8">
              <w:rPr>
                <w:sz w:val="20"/>
                <w:szCs w:val="20"/>
              </w:rPr>
              <w:t>1.2.6.</w:t>
            </w:r>
          </w:p>
        </w:tc>
        <w:tc>
          <w:tcPr>
            <w:tcW w:w="3795" w:type="dxa"/>
            <w:vMerge w:val="restart"/>
            <w:tcBorders>
              <w:top w:val="nil"/>
              <w:left w:val="single" w:sz="4" w:space="0" w:color="auto"/>
              <w:bottom w:val="single" w:sz="4" w:space="0" w:color="auto"/>
              <w:right w:val="single" w:sz="4" w:space="0" w:color="auto"/>
            </w:tcBorders>
            <w:shd w:val="clear" w:color="auto" w:fill="auto"/>
            <w:vAlign w:val="center"/>
            <w:hideMark/>
          </w:tcPr>
          <w:p w14:paraId="2E4A0C97" w14:textId="77777777" w:rsidR="006D36CE" w:rsidRPr="00FE2AB8" w:rsidRDefault="006D36CE" w:rsidP="006D36CE">
            <w:pPr>
              <w:rPr>
                <w:sz w:val="20"/>
                <w:szCs w:val="20"/>
              </w:rPr>
            </w:pPr>
            <w:r w:rsidRPr="00FE2AB8">
              <w:rPr>
                <w:sz w:val="20"/>
                <w:szCs w:val="20"/>
              </w:rPr>
              <w:t>Основное мероприятие:</w:t>
            </w:r>
            <w:r w:rsidRPr="00FE2AB8">
              <w:rPr>
                <w:sz w:val="20"/>
                <w:szCs w:val="20"/>
              </w:rPr>
              <w:br/>
              <w:t>Капитальный ремонт здания МОУ «Железногорская СОШ № 3»</w:t>
            </w:r>
          </w:p>
        </w:tc>
        <w:tc>
          <w:tcPr>
            <w:tcW w:w="2679" w:type="dxa"/>
            <w:vMerge w:val="restart"/>
            <w:tcBorders>
              <w:top w:val="nil"/>
              <w:left w:val="single" w:sz="4" w:space="0" w:color="auto"/>
              <w:bottom w:val="single" w:sz="4" w:space="0" w:color="auto"/>
              <w:right w:val="single" w:sz="4" w:space="0" w:color="auto"/>
            </w:tcBorders>
            <w:shd w:val="clear" w:color="auto" w:fill="auto"/>
            <w:vAlign w:val="center"/>
            <w:hideMark/>
          </w:tcPr>
          <w:p w14:paraId="69D1B679" w14:textId="77777777" w:rsidR="006D36CE" w:rsidRPr="00FE2AB8" w:rsidRDefault="006D36CE" w:rsidP="006D36CE">
            <w:pPr>
              <w:jc w:val="center"/>
              <w:rPr>
                <w:sz w:val="20"/>
                <w:szCs w:val="20"/>
              </w:rPr>
            </w:pPr>
            <w:r w:rsidRPr="00FE2AB8">
              <w:rPr>
                <w:sz w:val="20"/>
                <w:szCs w:val="20"/>
              </w:rPr>
              <w:t>МУ Департамент образования администрации Нижнеилимского муниципального района</w:t>
            </w:r>
          </w:p>
        </w:tc>
        <w:tc>
          <w:tcPr>
            <w:tcW w:w="1641" w:type="dxa"/>
            <w:tcBorders>
              <w:top w:val="nil"/>
              <w:left w:val="nil"/>
              <w:bottom w:val="single" w:sz="4" w:space="0" w:color="auto"/>
              <w:right w:val="single" w:sz="4" w:space="0" w:color="auto"/>
            </w:tcBorders>
            <w:shd w:val="clear" w:color="auto" w:fill="auto"/>
            <w:noWrap/>
            <w:vAlign w:val="center"/>
            <w:hideMark/>
          </w:tcPr>
          <w:p w14:paraId="2D523F73" w14:textId="77777777" w:rsidR="006D36CE" w:rsidRPr="00FE2AB8" w:rsidRDefault="006D36CE" w:rsidP="006D36CE">
            <w:pPr>
              <w:jc w:val="right"/>
              <w:rPr>
                <w:rFonts w:ascii="Calibri" w:hAnsi="Calibri" w:cs="Calibri"/>
                <w:sz w:val="16"/>
                <w:szCs w:val="16"/>
              </w:rPr>
            </w:pPr>
            <w:r w:rsidRPr="00FE2AB8">
              <w:rPr>
                <w:rFonts w:ascii="Calibri" w:hAnsi="Calibri" w:cs="Calibri"/>
                <w:sz w:val="16"/>
                <w:szCs w:val="16"/>
              </w:rPr>
              <w:t> </w:t>
            </w:r>
          </w:p>
        </w:tc>
        <w:tc>
          <w:tcPr>
            <w:tcW w:w="1641" w:type="dxa"/>
            <w:tcBorders>
              <w:top w:val="nil"/>
              <w:left w:val="nil"/>
              <w:bottom w:val="single" w:sz="4" w:space="0" w:color="auto"/>
              <w:right w:val="single" w:sz="4" w:space="0" w:color="auto"/>
            </w:tcBorders>
            <w:shd w:val="clear" w:color="auto" w:fill="auto"/>
            <w:vAlign w:val="center"/>
            <w:hideMark/>
          </w:tcPr>
          <w:p w14:paraId="4758E7C2" w14:textId="5119F9E3" w:rsidR="006D36CE" w:rsidRPr="00FE2AB8" w:rsidRDefault="006D36CE" w:rsidP="006D36CE">
            <w:pPr>
              <w:jc w:val="right"/>
              <w:rPr>
                <w:b/>
                <w:bCs/>
                <w:sz w:val="20"/>
                <w:szCs w:val="20"/>
              </w:rPr>
            </w:pPr>
            <w:r w:rsidRPr="00FE2AB8">
              <w:rPr>
                <w:b/>
                <w:bCs/>
                <w:sz w:val="20"/>
                <w:szCs w:val="20"/>
              </w:rPr>
              <w:t>114 301,9</w:t>
            </w:r>
          </w:p>
        </w:tc>
        <w:tc>
          <w:tcPr>
            <w:tcW w:w="1286" w:type="dxa"/>
            <w:tcBorders>
              <w:top w:val="nil"/>
              <w:left w:val="nil"/>
              <w:bottom w:val="single" w:sz="4" w:space="0" w:color="auto"/>
              <w:right w:val="single" w:sz="4" w:space="0" w:color="auto"/>
            </w:tcBorders>
            <w:shd w:val="clear" w:color="auto" w:fill="auto"/>
            <w:vAlign w:val="center"/>
            <w:hideMark/>
          </w:tcPr>
          <w:p w14:paraId="38BFD42B" w14:textId="5A1F585E" w:rsidR="006D36CE" w:rsidRPr="00FE2AB8" w:rsidRDefault="006D36CE" w:rsidP="006D36CE">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323B5588" w14:textId="5293CBCA" w:rsidR="006D36CE" w:rsidRPr="00FE2AB8" w:rsidRDefault="006D36CE" w:rsidP="006D36CE">
            <w:pPr>
              <w:jc w:val="right"/>
              <w:rPr>
                <w:b/>
                <w:bCs/>
                <w:sz w:val="20"/>
                <w:szCs w:val="20"/>
              </w:rPr>
            </w:pPr>
            <w:r>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294D0911" w14:textId="7832930D" w:rsidR="006D36CE" w:rsidRPr="00FE2AB8" w:rsidRDefault="006D36CE" w:rsidP="006D36CE">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0B618FAB" w14:textId="7C23AD44" w:rsidR="006D36CE" w:rsidRPr="00FE2AB8" w:rsidRDefault="006D36CE" w:rsidP="006D36CE">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38D15954" w14:textId="00CF95C3" w:rsidR="006D36CE" w:rsidRPr="00FE2AB8" w:rsidRDefault="006D36CE" w:rsidP="006D36CE">
            <w:pPr>
              <w:jc w:val="right"/>
              <w:rPr>
                <w:b/>
                <w:bCs/>
                <w:sz w:val="20"/>
                <w:szCs w:val="20"/>
              </w:rPr>
            </w:pPr>
            <w:r w:rsidRPr="00FE2AB8">
              <w:rPr>
                <w:b/>
                <w:bCs/>
                <w:sz w:val="20"/>
                <w:szCs w:val="20"/>
              </w:rPr>
              <w:t>42 063,1</w:t>
            </w:r>
          </w:p>
        </w:tc>
        <w:tc>
          <w:tcPr>
            <w:tcW w:w="1286" w:type="dxa"/>
            <w:tcBorders>
              <w:top w:val="nil"/>
              <w:left w:val="nil"/>
              <w:bottom w:val="single" w:sz="4" w:space="0" w:color="auto"/>
              <w:right w:val="single" w:sz="4" w:space="0" w:color="auto"/>
            </w:tcBorders>
            <w:shd w:val="clear" w:color="auto" w:fill="auto"/>
            <w:vAlign w:val="center"/>
            <w:hideMark/>
          </w:tcPr>
          <w:p w14:paraId="525CCCEC" w14:textId="613C79EB" w:rsidR="006D36CE" w:rsidRPr="00FE2AB8" w:rsidRDefault="006D36CE" w:rsidP="006D36CE">
            <w:pPr>
              <w:jc w:val="right"/>
              <w:rPr>
                <w:b/>
                <w:bCs/>
                <w:sz w:val="20"/>
                <w:szCs w:val="20"/>
              </w:rPr>
            </w:pPr>
            <w:r w:rsidRPr="00FE2AB8">
              <w:rPr>
                <w:b/>
                <w:bCs/>
                <w:sz w:val="20"/>
                <w:szCs w:val="20"/>
              </w:rPr>
              <w:t>72 238,8</w:t>
            </w:r>
          </w:p>
        </w:tc>
        <w:tc>
          <w:tcPr>
            <w:tcW w:w="3394" w:type="dxa"/>
            <w:vMerge w:val="restart"/>
            <w:tcBorders>
              <w:top w:val="nil"/>
              <w:left w:val="single" w:sz="4" w:space="0" w:color="auto"/>
              <w:bottom w:val="single" w:sz="4" w:space="0" w:color="auto"/>
              <w:right w:val="single" w:sz="4" w:space="0" w:color="auto"/>
            </w:tcBorders>
            <w:shd w:val="clear" w:color="auto" w:fill="auto"/>
            <w:hideMark/>
          </w:tcPr>
          <w:p w14:paraId="4D2E58AB" w14:textId="3EE45621" w:rsidR="006D36CE" w:rsidRPr="00FE2AB8" w:rsidRDefault="006D36CE" w:rsidP="006D36CE">
            <w:pPr>
              <w:jc w:val="center"/>
              <w:rPr>
                <w:sz w:val="20"/>
                <w:szCs w:val="20"/>
              </w:rPr>
            </w:pPr>
            <w:r w:rsidRPr="00870D0F">
              <w:rPr>
                <w:sz w:val="20"/>
                <w:szCs w:val="20"/>
              </w:rPr>
              <w:t xml:space="preserve">Проведение капитальных </w:t>
            </w:r>
            <w:proofErr w:type="gramStart"/>
            <w:r w:rsidRPr="00870D0F">
              <w:rPr>
                <w:sz w:val="20"/>
                <w:szCs w:val="20"/>
              </w:rPr>
              <w:t>ремонтов  объектов</w:t>
            </w:r>
            <w:proofErr w:type="gramEnd"/>
            <w:r w:rsidRPr="00870D0F">
              <w:rPr>
                <w:sz w:val="20"/>
                <w:szCs w:val="20"/>
              </w:rPr>
              <w:t xml:space="preserve"> муниципальной собственности учреждений образования Нижнеилимского муниципального района</w:t>
            </w:r>
          </w:p>
        </w:tc>
      </w:tr>
      <w:tr w:rsidR="006D36CE" w:rsidRPr="00FE2AB8" w14:paraId="332980CA" w14:textId="77777777" w:rsidTr="006567F4">
        <w:trPr>
          <w:trHeight w:val="300"/>
        </w:trPr>
        <w:tc>
          <w:tcPr>
            <w:tcW w:w="838" w:type="dxa"/>
            <w:vMerge/>
            <w:tcBorders>
              <w:top w:val="nil"/>
              <w:left w:val="single" w:sz="4" w:space="0" w:color="auto"/>
              <w:bottom w:val="single" w:sz="4" w:space="0" w:color="auto"/>
              <w:right w:val="single" w:sz="4" w:space="0" w:color="auto"/>
            </w:tcBorders>
            <w:vAlign w:val="center"/>
            <w:hideMark/>
          </w:tcPr>
          <w:p w14:paraId="2748D2DC" w14:textId="77777777" w:rsidR="006D36CE" w:rsidRPr="00FE2AB8" w:rsidRDefault="006D36CE" w:rsidP="006D36CE">
            <w:pPr>
              <w:rPr>
                <w:sz w:val="20"/>
                <w:szCs w:val="20"/>
              </w:rPr>
            </w:pPr>
          </w:p>
        </w:tc>
        <w:tc>
          <w:tcPr>
            <w:tcW w:w="3795" w:type="dxa"/>
            <w:vMerge/>
            <w:tcBorders>
              <w:top w:val="nil"/>
              <w:left w:val="single" w:sz="4" w:space="0" w:color="auto"/>
              <w:bottom w:val="single" w:sz="4" w:space="0" w:color="auto"/>
              <w:right w:val="single" w:sz="4" w:space="0" w:color="auto"/>
            </w:tcBorders>
            <w:vAlign w:val="center"/>
            <w:hideMark/>
          </w:tcPr>
          <w:p w14:paraId="2FCE0343" w14:textId="77777777" w:rsidR="006D36CE" w:rsidRPr="00FE2AB8" w:rsidRDefault="006D36CE" w:rsidP="006D36CE">
            <w:pPr>
              <w:rPr>
                <w:sz w:val="20"/>
                <w:szCs w:val="20"/>
              </w:rPr>
            </w:pPr>
          </w:p>
        </w:tc>
        <w:tc>
          <w:tcPr>
            <w:tcW w:w="2679" w:type="dxa"/>
            <w:vMerge/>
            <w:tcBorders>
              <w:top w:val="nil"/>
              <w:left w:val="single" w:sz="4" w:space="0" w:color="auto"/>
              <w:bottom w:val="single" w:sz="4" w:space="0" w:color="auto"/>
              <w:right w:val="single" w:sz="4" w:space="0" w:color="auto"/>
            </w:tcBorders>
            <w:vAlign w:val="center"/>
            <w:hideMark/>
          </w:tcPr>
          <w:p w14:paraId="0D5FE3CE" w14:textId="77777777" w:rsidR="006D36CE" w:rsidRPr="00FE2AB8" w:rsidRDefault="006D36CE" w:rsidP="006D36CE">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32B30DBC" w14:textId="77777777" w:rsidR="006D36CE" w:rsidRPr="00FE2AB8" w:rsidRDefault="006D36CE" w:rsidP="006D36CE">
            <w:pPr>
              <w:jc w:val="right"/>
              <w:rPr>
                <w:sz w:val="16"/>
                <w:szCs w:val="16"/>
              </w:rPr>
            </w:pPr>
            <w:r w:rsidRPr="00FE2AB8">
              <w:rPr>
                <w:sz w:val="16"/>
                <w:szCs w:val="16"/>
              </w:rPr>
              <w:t xml:space="preserve"> в том числе: о.б.</w:t>
            </w:r>
          </w:p>
        </w:tc>
        <w:tc>
          <w:tcPr>
            <w:tcW w:w="1641" w:type="dxa"/>
            <w:tcBorders>
              <w:top w:val="nil"/>
              <w:left w:val="nil"/>
              <w:bottom w:val="single" w:sz="4" w:space="0" w:color="auto"/>
              <w:right w:val="single" w:sz="4" w:space="0" w:color="auto"/>
            </w:tcBorders>
            <w:shd w:val="clear" w:color="auto" w:fill="auto"/>
            <w:vAlign w:val="center"/>
            <w:hideMark/>
          </w:tcPr>
          <w:p w14:paraId="1A22AC1B" w14:textId="592D4A5E" w:rsidR="006D36CE" w:rsidRPr="00FE2AB8" w:rsidRDefault="006D36CE" w:rsidP="006D36CE">
            <w:pPr>
              <w:jc w:val="right"/>
              <w:rPr>
                <w:b/>
                <w:bCs/>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3F31543C" w14:textId="1FB790CA"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62796620" w14:textId="4C36D4DB" w:rsidR="006D36CE" w:rsidRPr="00FE2AB8" w:rsidRDefault="006D36CE" w:rsidP="006D36CE">
            <w:pPr>
              <w:jc w:val="right"/>
              <w:rPr>
                <w:i/>
                <w:iCs/>
                <w:sz w:val="16"/>
                <w:szCs w:val="16"/>
              </w:rPr>
            </w:pPr>
            <w:r>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664FBBC7" w14:textId="0ADACA05"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1BE3BF8D" w14:textId="43053739"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0B383A2D" w14:textId="21D30CB4"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071C7B6F" w14:textId="2F035A92" w:rsidR="006D36CE" w:rsidRPr="00FE2AB8" w:rsidRDefault="006D36CE" w:rsidP="006D36CE">
            <w:pPr>
              <w:jc w:val="right"/>
              <w:rPr>
                <w:i/>
                <w:iCs/>
                <w:sz w:val="16"/>
                <w:szCs w:val="16"/>
              </w:rPr>
            </w:pPr>
            <w:r>
              <w:rPr>
                <w:b/>
                <w:bCs/>
                <w:sz w:val="20"/>
                <w:szCs w:val="20"/>
              </w:rPr>
              <w:t>-</w:t>
            </w:r>
          </w:p>
        </w:tc>
        <w:tc>
          <w:tcPr>
            <w:tcW w:w="3394" w:type="dxa"/>
            <w:vMerge/>
            <w:tcBorders>
              <w:top w:val="nil"/>
              <w:left w:val="single" w:sz="4" w:space="0" w:color="auto"/>
              <w:bottom w:val="single" w:sz="4" w:space="0" w:color="auto"/>
              <w:right w:val="single" w:sz="4" w:space="0" w:color="auto"/>
            </w:tcBorders>
            <w:hideMark/>
          </w:tcPr>
          <w:p w14:paraId="6AB815CE" w14:textId="77777777" w:rsidR="006D36CE" w:rsidRPr="00FE2AB8" w:rsidRDefault="006D36CE" w:rsidP="006D36CE">
            <w:pPr>
              <w:rPr>
                <w:sz w:val="20"/>
                <w:szCs w:val="20"/>
              </w:rPr>
            </w:pPr>
          </w:p>
        </w:tc>
      </w:tr>
      <w:tr w:rsidR="006D36CE" w:rsidRPr="00FE2AB8" w14:paraId="66BB9B8C" w14:textId="77777777" w:rsidTr="006567F4">
        <w:trPr>
          <w:trHeight w:val="300"/>
        </w:trPr>
        <w:tc>
          <w:tcPr>
            <w:tcW w:w="838" w:type="dxa"/>
            <w:vMerge/>
            <w:tcBorders>
              <w:top w:val="nil"/>
              <w:left w:val="single" w:sz="4" w:space="0" w:color="auto"/>
              <w:bottom w:val="single" w:sz="4" w:space="0" w:color="auto"/>
              <w:right w:val="single" w:sz="4" w:space="0" w:color="auto"/>
            </w:tcBorders>
            <w:vAlign w:val="center"/>
            <w:hideMark/>
          </w:tcPr>
          <w:p w14:paraId="5A3E9003" w14:textId="77777777" w:rsidR="006D36CE" w:rsidRPr="00FE2AB8" w:rsidRDefault="006D36CE" w:rsidP="006D36CE">
            <w:pPr>
              <w:rPr>
                <w:sz w:val="20"/>
                <w:szCs w:val="20"/>
              </w:rPr>
            </w:pPr>
          </w:p>
        </w:tc>
        <w:tc>
          <w:tcPr>
            <w:tcW w:w="3795" w:type="dxa"/>
            <w:vMerge/>
            <w:tcBorders>
              <w:top w:val="nil"/>
              <w:left w:val="single" w:sz="4" w:space="0" w:color="auto"/>
              <w:bottom w:val="single" w:sz="4" w:space="0" w:color="auto"/>
              <w:right w:val="single" w:sz="4" w:space="0" w:color="auto"/>
            </w:tcBorders>
            <w:vAlign w:val="center"/>
            <w:hideMark/>
          </w:tcPr>
          <w:p w14:paraId="2D2799A2" w14:textId="77777777" w:rsidR="006D36CE" w:rsidRPr="00FE2AB8" w:rsidRDefault="006D36CE" w:rsidP="006D36CE">
            <w:pPr>
              <w:rPr>
                <w:sz w:val="20"/>
                <w:szCs w:val="20"/>
              </w:rPr>
            </w:pPr>
          </w:p>
        </w:tc>
        <w:tc>
          <w:tcPr>
            <w:tcW w:w="2679" w:type="dxa"/>
            <w:vMerge/>
            <w:tcBorders>
              <w:top w:val="nil"/>
              <w:left w:val="single" w:sz="4" w:space="0" w:color="auto"/>
              <w:bottom w:val="single" w:sz="4" w:space="0" w:color="auto"/>
              <w:right w:val="single" w:sz="4" w:space="0" w:color="auto"/>
            </w:tcBorders>
            <w:vAlign w:val="center"/>
            <w:hideMark/>
          </w:tcPr>
          <w:p w14:paraId="633DADD2" w14:textId="77777777" w:rsidR="006D36CE" w:rsidRPr="00FE2AB8" w:rsidRDefault="006D36CE" w:rsidP="006D36CE">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5042468D" w14:textId="77777777" w:rsidR="006D36CE" w:rsidRPr="00FE2AB8" w:rsidRDefault="006D36CE" w:rsidP="006D36CE">
            <w:pPr>
              <w:jc w:val="right"/>
              <w:rPr>
                <w:sz w:val="16"/>
                <w:szCs w:val="16"/>
              </w:rPr>
            </w:pPr>
            <w:r w:rsidRPr="00FE2AB8">
              <w:rPr>
                <w:sz w:val="16"/>
                <w:szCs w:val="16"/>
              </w:rPr>
              <w:t>м.б.</w:t>
            </w:r>
          </w:p>
        </w:tc>
        <w:tc>
          <w:tcPr>
            <w:tcW w:w="1641" w:type="dxa"/>
            <w:tcBorders>
              <w:top w:val="nil"/>
              <w:left w:val="nil"/>
              <w:bottom w:val="single" w:sz="4" w:space="0" w:color="auto"/>
              <w:right w:val="single" w:sz="4" w:space="0" w:color="auto"/>
            </w:tcBorders>
            <w:shd w:val="clear" w:color="auto" w:fill="auto"/>
            <w:vAlign w:val="center"/>
            <w:hideMark/>
          </w:tcPr>
          <w:p w14:paraId="19997354" w14:textId="0FBA3B1E" w:rsidR="006D36CE" w:rsidRPr="00FE2AB8" w:rsidRDefault="006D36CE" w:rsidP="006D36CE">
            <w:pPr>
              <w:jc w:val="right"/>
              <w:rPr>
                <w:b/>
                <w:bCs/>
                <w:i/>
                <w:iCs/>
                <w:sz w:val="16"/>
                <w:szCs w:val="16"/>
              </w:rPr>
            </w:pPr>
            <w:r w:rsidRPr="00FE2AB8">
              <w:rPr>
                <w:b/>
                <w:bCs/>
                <w:i/>
                <w:iCs/>
                <w:sz w:val="16"/>
                <w:szCs w:val="16"/>
              </w:rPr>
              <w:t>114 301,9</w:t>
            </w:r>
          </w:p>
        </w:tc>
        <w:tc>
          <w:tcPr>
            <w:tcW w:w="1286" w:type="dxa"/>
            <w:tcBorders>
              <w:top w:val="nil"/>
              <w:left w:val="nil"/>
              <w:bottom w:val="single" w:sz="4" w:space="0" w:color="auto"/>
              <w:right w:val="single" w:sz="4" w:space="0" w:color="auto"/>
            </w:tcBorders>
            <w:shd w:val="clear" w:color="auto" w:fill="auto"/>
            <w:vAlign w:val="center"/>
            <w:hideMark/>
          </w:tcPr>
          <w:p w14:paraId="2EEA2AC5" w14:textId="6E0C7D6B"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68778574" w14:textId="40A86216" w:rsidR="006D36CE" w:rsidRPr="00FE2AB8" w:rsidRDefault="006D36CE" w:rsidP="006D36CE">
            <w:pPr>
              <w:jc w:val="right"/>
              <w:rPr>
                <w:i/>
                <w:iCs/>
                <w:sz w:val="16"/>
                <w:szCs w:val="16"/>
              </w:rPr>
            </w:pPr>
            <w:r>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4C47B4B1" w14:textId="2EAA2A6E"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75EBC64F" w14:textId="1E16AAB1"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7123C6FF" w14:textId="12010111" w:rsidR="006D36CE" w:rsidRPr="00FE2AB8" w:rsidRDefault="006D36CE" w:rsidP="006D36CE">
            <w:pPr>
              <w:jc w:val="right"/>
              <w:rPr>
                <w:i/>
                <w:iCs/>
                <w:sz w:val="16"/>
                <w:szCs w:val="16"/>
              </w:rPr>
            </w:pPr>
            <w:r w:rsidRPr="00FE2AB8">
              <w:rPr>
                <w:i/>
                <w:iCs/>
                <w:sz w:val="16"/>
                <w:szCs w:val="16"/>
              </w:rPr>
              <w:t>42 063,1</w:t>
            </w:r>
          </w:p>
        </w:tc>
        <w:tc>
          <w:tcPr>
            <w:tcW w:w="1286" w:type="dxa"/>
            <w:tcBorders>
              <w:top w:val="nil"/>
              <w:left w:val="nil"/>
              <w:bottom w:val="single" w:sz="4" w:space="0" w:color="auto"/>
              <w:right w:val="single" w:sz="4" w:space="0" w:color="auto"/>
            </w:tcBorders>
            <w:shd w:val="clear" w:color="auto" w:fill="auto"/>
            <w:vAlign w:val="center"/>
            <w:hideMark/>
          </w:tcPr>
          <w:p w14:paraId="0496200C" w14:textId="65C6B5EC" w:rsidR="006D36CE" w:rsidRPr="00FE2AB8" w:rsidRDefault="006D36CE" w:rsidP="006D36CE">
            <w:pPr>
              <w:jc w:val="right"/>
              <w:rPr>
                <w:i/>
                <w:iCs/>
                <w:sz w:val="16"/>
                <w:szCs w:val="16"/>
              </w:rPr>
            </w:pPr>
            <w:r w:rsidRPr="00FE2AB8">
              <w:rPr>
                <w:i/>
                <w:iCs/>
                <w:sz w:val="16"/>
                <w:szCs w:val="16"/>
              </w:rPr>
              <w:t>72 238,8</w:t>
            </w:r>
          </w:p>
        </w:tc>
        <w:tc>
          <w:tcPr>
            <w:tcW w:w="3394" w:type="dxa"/>
            <w:vMerge/>
            <w:tcBorders>
              <w:top w:val="nil"/>
              <w:left w:val="single" w:sz="4" w:space="0" w:color="auto"/>
              <w:bottom w:val="single" w:sz="4" w:space="0" w:color="auto"/>
              <w:right w:val="single" w:sz="4" w:space="0" w:color="auto"/>
            </w:tcBorders>
            <w:hideMark/>
          </w:tcPr>
          <w:p w14:paraId="0E582622" w14:textId="77777777" w:rsidR="006D36CE" w:rsidRPr="00FE2AB8" w:rsidRDefault="006D36CE" w:rsidP="006D36CE">
            <w:pPr>
              <w:rPr>
                <w:sz w:val="20"/>
                <w:szCs w:val="20"/>
              </w:rPr>
            </w:pPr>
          </w:p>
        </w:tc>
      </w:tr>
      <w:tr w:rsidR="006D36CE" w:rsidRPr="00FE2AB8" w14:paraId="47E1516F" w14:textId="77777777" w:rsidTr="006567F4">
        <w:trPr>
          <w:trHeight w:val="660"/>
        </w:trPr>
        <w:tc>
          <w:tcPr>
            <w:tcW w:w="838" w:type="dxa"/>
            <w:vMerge w:val="restart"/>
            <w:tcBorders>
              <w:top w:val="nil"/>
              <w:left w:val="single" w:sz="4" w:space="0" w:color="auto"/>
              <w:bottom w:val="single" w:sz="4" w:space="0" w:color="auto"/>
              <w:right w:val="single" w:sz="4" w:space="0" w:color="auto"/>
            </w:tcBorders>
            <w:shd w:val="clear" w:color="auto" w:fill="auto"/>
            <w:vAlign w:val="center"/>
            <w:hideMark/>
          </w:tcPr>
          <w:p w14:paraId="464B48B7" w14:textId="77777777" w:rsidR="006D36CE" w:rsidRPr="00FE2AB8" w:rsidRDefault="006D36CE" w:rsidP="006D36CE">
            <w:pPr>
              <w:jc w:val="center"/>
              <w:rPr>
                <w:sz w:val="20"/>
                <w:szCs w:val="20"/>
              </w:rPr>
            </w:pPr>
            <w:r w:rsidRPr="00FE2AB8">
              <w:rPr>
                <w:sz w:val="20"/>
                <w:szCs w:val="20"/>
              </w:rPr>
              <w:t>1.2.7.</w:t>
            </w:r>
          </w:p>
        </w:tc>
        <w:tc>
          <w:tcPr>
            <w:tcW w:w="3795" w:type="dxa"/>
            <w:vMerge w:val="restart"/>
            <w:tcBorders>
              <w:top w:val="nil"/>
              <w:left w:val="single" w:sz="4" w:space="0" w:color="auto"/>
              <w:bottom w:val="single" w:sz="4" w:space="0" w:color="auto"/>
              <w:right w:val="single" w:sz="4" w:space="0" w:color="auto"/>
            </w:tcBorders>
            <w:shd w:val="clear" w:color="auto" w:fill="auto"/>
            <w:vAlign w:val="center"/>
            <w:hideMark/>
          </w:tcPr>
          <w:p w14:paraId="51315BD0" w14:textId="77777777" w:rsidR="006D36CE" w:rsidRPr="00FE2AB8" w:rsidRDefault="006D36CE" w:rsidP="006D36CE">
            <w:pPr>
              <w:rPr>
                <w:sz w:val="20"/>
                <w:szCs w:val="20"/>
              </w:rPr>
            </w:pPr>
            <w:r w:rsidRPr="00FE2AB8">
              <w:rPr>
                <w:sz w:val="20"/>
                <w:szCs w:val="20"/>
              </w:rPr>
              <w:t>Основное мероприятие:</w:t>
            </w:r>
            <w:r w:rsidRPr="00FE2AB8">
              <w:rPr>
                <w:sz w:val="20"/>
                <w:szCs w:val="20"/>
              </w:rPr>
              <w:br/>
              <w:t>Капитальный ремонт здания МОУ «Железногорская СОШ № 5 им. А.Н. Радищева»</w:t>
            </w:r>
          </w:p>
        </w:tc>
        <w:tc>
          <w:tcPr>
            <w:tcW w:w="2679" w:type="dxa"/>
            <w:vMerge w:val="restart"/>
            <w:tcBorders>
              <w:top w:val="nil"/>
              <w:left w:val="single" w:sz="4" w:space="0" w:color="auto"/>
              <w:bottom w:val="single" w:sz="4" w:space="0" w:color="auto"/>
              <w:right w:val="single" w:sz="4" w:space="0" w:color="auto"/>
            </w:tcBorders>
            <w:shd w:val="clear" w:color="auto" w:fill="auto"/>
            <w:vAlign w:val="center"/>
            <w:hideMark/>
          </w:tcPr>
          <w:p w14:paraId="6D9C1167" w14:textId="77777777" w:rsidR="006D36CE" w:rsidRPr="00FE2AB8" w:rsidRDefault="006D36CE" w:rsidP="006D36CE">
            <w:pPr>
              <w:jc w:val="center"/>
              <w:rPr>
                <w:sz w:val="20"/>
                <w:szCs w:val="20"/>
              </w:rPr>
            </w:pPr>
            <w:r w:rsidRPr="00FE2AB8">
              <w:rPr>
                <w:sz w:val="20"/>
                <w:szCs w:val="20"/>
              </w:rPr>
              <w:t>МУ Департамент образования администрации Нижнеилимского муниципального района</w:t>
            </w:r>
          </w:p>
        </w:tc>
        <w:tc>
          <w:tcPr>
            <w:tcW w:w="1641" w:type="dxa"/>
            <w:tcBorders>
              <w:top w:val="nil"/>
              <w:left w:val="nil"/>
              <w:bottom w:val="single" w:sz="4" w:space="0" w:color="auto"/>
              <w:right w:val="single" w:sz="4" w:space="0" w:color="auto"/>
            </w:tcBorders>
            <w:shd w:val="clear" w:color="auto" w:fill="auto"/>
            <w:noWrap/>
            <w:vAlign w:val="center"/>
            <w:hideMark/>
          </w:tcPr>
          <w:p w14:paraId="17548A44" w14:textId="77777777" w:rsidR="006D36CE" w:rsidRPr="00FE2AB8" w:rsidRDefault="006D36CE" w:rsidP="006D36CE">
            <w:pPr>
              <w:jc w:val="right"/>
              <w:rPr>
                <w:rFonts w:ascii="Calibri" w:hAnsi="Calibri" w:cs="Calibri"/>
                <w:sz w:val="16"/>
                <w:szCs w:val="16"/>
              </w:rPr>
            </w:pPr>
            <w:r w:rsidRPr="00FE2AB8">
              <w:rPr>
                <w:rFonts w:ascii="Calibri" w:hAnsi="Calibri" w:cs="Calibri"/>
                <w:sz w:val="16"/>
                <w:szCs w:val="16"/>
              </w:rPr>
              <w:t> </w:t>
            </w:r>
          </w:p>
        </w:tc>
        <w:tc>
          <w:tcPr>
            <w:tcW w:w="1641" w:type="dxa"/>
            <w:tcBorders>
              <w:top w:val="nil"/>
              <w:left w:val="nil"/>
              <w:bottom w:val="single" w:sz="4" w:space="0" w:color="auto"/>
              <w:right w:val="single" w:sz="4" w:space="0" w:color="auto"/>
            </w:tcBorders>
            <w:shd w:val="clear" w:color="auto" w:fill="auto"/>
            <w:vAlign w:val="center"/>
            <w:hideMark/>
          </w:tcPr>
          <w:p w14:paraId="21491145" w14:textId="767AA292" w:rsidR="006D36CE" w:rsidRPr="00FE2AB8" w:rsidRDefault="006D36CE" w:rsidP="006D36CE">
            <w:pPr>
              <w:jc w:val="right"/>
              <w:rPr>
                <w:b/>
                <w:bCs/>
                <w:sz w:val="20"/>
                <w:szCs w:val="20"/>
              </w:rPr>
            </w:pPr>
            <w:r w:rsidRPr="00FE2AB8">
              <w:rPr>
                <w:b/>
                <w:bCs/>
                <w:sz w:val="20"/>
                <w:szCs w:val="20"/>
              </w:rPr>
              <w:t>302 849,8</w:t>
            </w:r>
          </w:p>
        </w:tc>
        <w:tc>
          <w:tcPr>
            <w:tcW w:w="1286" w:type="dxa"/>
            <w:tcBorders>
              <w:top w:val="nil"/>
              <w:left w:val="nil"/>
              <w:bottom w:val="single" w:sz="4" w:space="0" w:color="auto"/>
              <w:right w:val="single" w:sz="4" w:space="0" w:color="auto"/>
            </w:tcBorders>
            <w:shd w:val="clear" w:color="auto" w:fill="auto"/>
            <w:vAlign w:val="center"/>
            <w:hideMark/>
          </w:tcPr>
          <w:p w14:paraId="0B28513F" w14:textId="2753D14A" w:rsidR="006D36CE" w:rsidRPr="00FE2AB8" w:rsidRDefault="006D36CE" w:rsidP="006D36CE">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24C194D0" w14:textId="09EE8AD8" w:rsidR="006D36CE" w:rsidRPr="00FE2AB8" w:rsidRDefault="006D36CE" w:rsidP="006D36CE">
            <w:pPr>
              <w:jc w:val="right"/>
              <w:rPr>
                <w:b/>
                <w:bCs/>
                <w:sz w:val="20"/>
                <w:szCs w:val="20"/>
              </w:rPr>
            </w:pPr>
            <w:r>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3176A882" w14:textId="6A1CC47F" w:rsidR="006D36CE" w:rsidRPr="00FE2AB8" w:rsidRDefault="006D36CE" w:rsidP="006D36CE">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302B5EDD" w14:textId="7F52AEC0" w:rsidR="006D36CE" w:rsidRPr="00FE2AB8" w:rsidRDefault="006D36CE" w:rsidP="006D36CE">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0AE323BF" w14:textId="4C487017" w:rsidR="006D36CE" w:rsidRPr="00FE2AB8" w:rsidRDefault="006D36CE" w:rsidP="006D36CE">
            <w:pPr>
              <w:jc w:val="right"/>
              <w:rPr>
                <w:b/>
                <w:bCs/>
                <w:sz w:val="20"/>
                <w:szCs w:val="20"/>
              </w:rPr>
            </w:pPr>
            <w:r w:rsidRPr="00FE2AB8">
              <w:rPr>
                <w:b/>
                <w:bCs/>
                <w:sz w:val="20"/>
                <w:szCs w:val="20"/>
              </w:rPr>
              <w:t>111 448,7</w:t>
            </w:r>
          </w:p>
        </w:tc>
        <w:tc>
          <w:tcPr>
            <w:tcW w:w="1286" w:type="dxa"/>
            <w:tcBorders>
              <w:top w:val="nil"/>
              <w:left w:val="nil"/>
              <w:bottom w:val="single" w:sz="4" w:space="0" w:color="auto"/>
              <w:right w:val="single" w:sz="4" w:space="0" w:color="auto"/>
            </w:tcBorders>
            <w:shd w:val="clear" w:color="auto" w:fill="auto"/>
            <w:vAlign w:val="center"/>
            <w:hideMark/>
          </w:tcPr>
          <w:p w14:paraId="46DF1999" w14:textId="133E0311" w:rsidR="006D36CE" w:rsidRPr="00FE2AB8" w:rsidRDefault="006D36CE" w:rsidP="006D36CE">
            <w:pPr>
              <w:jc w:val="right"/>
              <w:rPr>
                <w:b/>
                <w:bCs/>
                <w:sz w:val="20"/>
                <w:szCs w:val="20"/>
              </w:rPr>
            </w:pPr>
            <w:r w:rsidRPr="00FE2AB8">
              <w:rPr>
                <w:b/>
                <w:bCs/>
                <w:sz w:val="20"/>
                <w:szCs w:val="20"/>
              </w:rPr>
              <w:t>191 401,1</w:t>
            </w:r>
          </w:p>
        </w:tc>
        <w:tc>
          <w:tcPr>
            <w:tcW w:w="3394" w:type="dxa"/>
            <w:vMerge w:val="restart"/>
            <w:tcBorders>
              <w:top w:val="nil"/>
              <w:left w:val="single" w:sz="4" w:space="0" w:color="auto"/>
              <w:bottom w:val="single" w:sz="4" w:space="0" w:color="auto"/>
              <w:right w:val="single" w:sz="4" w:space="0" w:color="auto"/>
            </w:tcBorders>
            <w:shd w:val="clear" w:color="auto" w:fill="auto"/>
            <w:hideMark/>
          </w:tcPr>
          <w:p w14:paraId="77E5D9CC" w14:textId="30887E59" w:rsidR="006D36CE" w:rsidRPr="00FE2AB8" w:rsidRDefault="006D36CE" w:rsidP="006D36CE">
            <w:pPr>
              <w:jc w:val="center"/>
              <w:rPr>
                <w:sz w:val="20"/>
                <w:szCs w:val="20"/>
              </w:rPr>
            </w:pPr>
            <w:r w:rsidRPr="00870D0F">
              <w:rPr>
                <w:sz w:val="20"/>
                <w:szCs w:val="20"/>
              </w:rPr>
              <w:t xml:space="preserve">Проведение капитальных </w:t>
            </w:r>
            <w:proofErr w:type="gramStart"/>
            <w:r w:rsidRPr="00870D0F">
              <w:rPr>
                <w:sz w:val="20"/>
                <w:szCs w:val="20"/>
              </w:rPr>
              <w:t>ремонтов  объектов</w:t>
            </w:r>
            <w:proofErr w:type="gramEnd"/>
            <w:r w:rsidRPr="00870D0F">
              <w:rPr>
                <w:sz w:val="20"/>
                <w:szCs w:val="20"/>
              </w:rPr>
              <w:t xml:space="preserve"> муниципальной собственности учреждений образования Нижнеилимского муниципального района</w:t>
            </w:r>
          </w:p>
        </w:tc>
      </w:tr>
      <w:tr w:rsidR="006D36CE" w:rsidRPr="00FE2AB8" w14:paraId="73C8D2A1" w14:textId="77777777" w:rsidTr="006567F4">
        <w:trPr>
          <w:trHeight w:val="300"/>
        </w:trPr>
        <w:tc>
          <w:tcPr>
            <w:tcW w:w="838" w:type="dxa"/>
            <w:vMerge/>
            <w:tcBorders>
              <w:top w:val="nil"/>
              <w:left w:val="single" w:sz="4" w:space="0" w:color="auto"/>
              <w:bottom w:val="single" w:sz="4" w:space="0" w:color="auto"/>
              <w:right w:val="single" w:sz="4" w:space="0" w:color="auto"/>
            </w:tcBorders>
            <w:vAlign w:val="center"/>
            <w:hideMark/>
          </w:tcPr>
          <w:p w14:paraId="29FDDF93" w14:textId="77777777" w:rsidR="006D36CE" w:rsidRPr="00FE2AB8" w:rsidRDefault="006D36CE" w:rsidP="006D36CE">
            <w:pPr>
              <w:rPr>
                <w:sz w:val="20"/>
                <w:szCs w:val="20"/>
              </w:rPr>
            </w:pPr>
          </w:p>
        </w:tc>
        <w:tc>
          <w:tcPr>
            <w:tcW w:w="3795" w:type="dxa"/>
            <w:vMerge/>
            <w:tcBorders>
              <w:top w:val="nil"/>
              <w:left w:val="single" w:sz="4" w:space="0" w:color="auto"/>
              <w:bottom w:val="single" w:sz="4" w:space="0" w:color="auto"/>
              <w:right w:val="single" w:sz="4" w:space="0" w:color="auto"/>
            </w:tcBorders>
            <w:vAlign w:val="center"/>
            <w:hideMark/>
          </w:tcPr>
          <w:p w14:paraId="0B76D27D" w14:textId="77777777" w:rsidR="006D36CE" w:rsidRPr="00FE2AB8" w:rsidRDefault="006D36CE" w:rsidP="006D36CE">
            <w:pPr>
              <w:rPr>
                <w:sz w:val="20"/>
                <w:szCs w:val="20"/>
              </w:rPr>
            </w:pPr>
          </w:p>
        </w:tc>
        <w:tc>
          <w:tcPr>
            <w:tcW w:w="2679" w:type="dxa"/>
            <w:vMerge/>
            <w:tcBorders>
              <w:top w:val="nil"/>
              <w:left w:val="single" w:sz="4" w:space="0" w:color="auto"/>
              <w:bottom w:val="single" w:sz="4" w:space="0" w:color="auto"/>
              <w:right w:val="single" w:sz="4" w:space="0" w:color="auto"/>
            </w:tcBorders>
            <w:vAlign w:val="center"/>
            <w:hideMark/>
          </w:tcPr>
          <w:p w14:paraId="6875AED8" w14:textId="77777777" w:rsidR="006D36CE" w:rsidRPr="00FE2AB8" w:rsidRDefault="006D36CE" w:rsidP="006D36CE">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05C17F78" w14:textId="77777777" w:rsidR="006D36CE" w:rsidRPr="00FE2AB8" w:rsidRDefault="006D36CE" w:rsidP="006D36CE">
            <w:pPr>
              <w:jc w:val="right"/>
              <w:rPr>
                <w:sz w:val="16"/>
                <w:szCs w:val="16"/>
              </w:rPr>
            </w:pPr>
            <w:r w:rsidRPr="00FE2AB8">
              <w:rPr>
                <w:sz w:val="16"/>
                <w:szCs w:val="16"/>
              </w:rPr>
              <w:t xml:space="preserve"> в том числе: о.б.</w:t>
            </w:r>
          </w:p>
        </w:tc>
        <w:tc>
          <w:tcPr>
            <w:tcW w:w="1641" w:type="dxa"/>
            <w:tcBorders>
              <w:top w:val="nil"/>
              <w:left w:val="nil"/>
              <w:bottom w:val="single" w:sz="4" w:space="0" w:color="auto"/>
              <w:right w:val="single" w:sz="4" w:space="0" w:color="auto"/>
            </w:tcBorders>
            <w:shd w:val="clear" w:color="auto" w:fill="auto"/>
            <w:vAlign w:val="center"/>
            <w:hideMark/>
          </w:tcPr>
          <w:p w14:paraId="6B43E0C1" w14:textId="17744AC9" w:rsidR="006D36CE" w:rsidRPr="00FE2AB8" w:rsidRDefault="006D36CE" w:rsidP="006D36CE">
            <w:pPr>
              <w:jc w:val="right"/>
              <w:rPr>
                <w:b/>
                <w:bCs/>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261234DD" w14:textId="527C1EC5"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2382D9BB" w14:textId="0B64C404" w:rsidR="006D36CE" w:rsidRPr="00FE2AB8" w:rsidRDefault="006D36CE" w:rsidP="006D36CE">
            <w:pPr>
              <w:jc w:val="right"/>
              <w:rPr>
                <w:i/>
                <w:iCs/>
                <w:sz w:val="16"/>
                <w:szCs w:val="16"/>
              </w:rPr>
            </w:pPr>
            <w:r>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6DE78D6F" w14:textId="7D0EEB9D"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6729C57F" w14:textId="00785757"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488A81D0" w14:textId="6F89EF8B"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04A2D8E4" w14:textId="3361C9F4" w:rsidR="006D36CE" w:rsidRPr="00FE2AB8" w:rsidRDefault="006D36CE" w:rsidP="006D36CE">
            <w:pPr>
              <w:jc w:val="right"/>
              <w:rPr>
                <w:i/>
                <w:iCs/>
                <w:sz w:val="16"/>
                <w:szCs w:val="16"/>
              </w:rPr>
            </w:pPr>
            <w:r>
              <w:rPr>
                <w:b/>
                <w:bCs/>
                <w:sz w:val="20"/>
                <w:szCs w:val="20"/>
              </w:rPr>
              <w:t>-</w:t>
            </w:r>
          </w:p>
        </w:tc>
        <w:tc>
          <w:tcPr>
            <w:tcW w:w="3394" w:type="dxa"/>
            <w:vMerge/>
            <w:tcBorders>
              <w:top w:val="nil"/>
              <w:left w:val="single" w:sz="4" w:space="0" w:color="auto"/>
              <w:bottom w:val="single" w:sz="4" w:space="0" w:color="auto"/>
              <w:right w:val="single" w:sz="4" w:space="0" w:color="auto"/>
            </w:tcBorders>
            <w:hideMark/>
          </w:tcPr>
          <w:p w14:paraId="76674B83" w14:textId="77777777" w:rsidR="006D36CE" w:rsidRPr="00FE2AB8" w:rsidRDefault="006D36CE" w:rsidP="006D36CE">
            <w:pPr>
              <w:rPr>
                <w:sz w:val="20"/>
                <w:szCs w:val="20"/>
              </w:rPr>
            </w:pPr>
          </w:p>
        </w:tc>
      </w:tr>
      <w:tr w:rsidR="006D36CE" w:rsidRPr="00FE2AB8" w14:paraId="2C5CCFB7" w14:textId="77777777" w:rsidTr="006567F4">
        <w:trPr>
          <w:trHeight w:val="300"/>
        </w:trPr>
        <w:tc>
          <w:tcPr>
            <w:tcW w:w="838" w:type="dxa"/>
            <w:vMerge/>
            <w:tcBorders>
              <w:top w:val="nil"/>
              <w:left w:val="single" w:sz="4" w:space="0" w:color="auto"/>
              <w:bottom w:val="single" w:sz="4" w:space="0" w:color="auto"/>
              <w:right w:val="single" w:sz="4" w:space="0" w:color="auto"/>
            </w:tcBorders>
            <w:vAlign w:val="center"/>
            <w:hideMark/>
          </w:tcPr>
          <w:p w14:paraId="7A455602" w14:textId="77777777" w:rsidR="006D36CE" w:rsidRPr="00FE2AB8" w:rsidRDefault="006D36CE" w:rsidP="006D36CE">
            <w:pPr>
              <w:rPr>
                <w:sz w:val="20"/>
                <w:szCs w:val="20"/>
              </w:rPr>
            </w:pPr>
          </w:p>
        </w:tc>
        <w:tc>
          <w:tcPr>
            <w:tcW w:w="3795" w:type="dxa"/>
            <w:vMerge/>
            <w:tcBorders>
              <w:top w:val="nil"/>
              <w:left w:val="single" w:sz="4" w:space="0" w:color="auto"/>
              <w:bottom w:val="single" w:sz="4" w:space="0" w:color="auto"/>
              <w:right w:val="single" w:sz="4" w:space="0" w:color="auto"/>
            </w:tcBorders>
            <w:vAlign w:val="center"/>
            <w:hideMark/>
          </w:tcPr>
          <w:p w14:paraId="51017DBE" w14:textId="77777777" w:rsidR="006D36CE" w:rsidRPr="00FE2AB8" w:rsidRDefault="006D36CE" w:rsidP="006D36CE">
            <w:pPr>
              <w:rPr>
                <w:sz w:val="20"/>
                <w:szCs w:val="20"/>
              </w:rPr>
            </w:pPr>
          </w:p>
        </w:tc>
        <w:tc>
          <w:tcPr>
            <w:tcW w:w="2679" w:type="dxa"/>
            <w:vMerge/>
            <w:tcBorders>
              <w:top w:val="nil"/>
              <w:left w:val="single" w:sz="4" w:space="0" w:color="auto"/>
              <w:bottom w:val="single" w:sz="4" w:space="0" w:color="auto"/>
              <w:right w:val="single" w:sz="4" w:space="0" w:color="auto"/>
            </w:tcBorders>
            <w:vAlign w:val="center"/>
            <w:hideMark/>
          </w:tcPr>
          <w:p w14:paraId="4141B4F8" w14:textId="77777777" w:rsidR="006D36CE" w:rsidRPr="00FE2AB8" w:rsidRDefault="006D36CE" w:rsidP="006D36CE">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10C86ADC" w14:textId="77777777" w:rsidR="006D36CE" w:rsidRPr="00FE2AB8" w:rsidRDefault="006D36CE" w:rsidP="006D36CE">
            <w:pPr>
              <w:jc w:val="right"/>
              <w:rPr>
                <w:sz w:val="16"/>
                <w:szCs w:val="16"/>
              </w:rPr>
            </w:pPr>
            <w:r w:rsidRPr="00FE2AB8">
              <w:rPr>
                <w:sz w:val="16"/>
                <w:szCs w:val="16"/>
              </w:rPr>
              <w:t>м.б.</w:t>
            </w:r>
          </w:p>
        </w:tc>
        <w:tc>
          <w:tcPr>
            <w:tcW w:w="1641" w:type="dxa"/>
            <w:tcBorders>
              <w:top w:val="nil"/>
              <w:left w:val="nil"/>
              <w:bottom w:val="single" w:sz="4" w:space="0" w:color="auto"/>
              <w:right w:val="single" w:sz="4" w:space="0" w:color="auto"/>
            </w:tcBorders>
            <w:shd w:val="clear" w:color="auto" w:fill="auto"/>
            <w:vAlign w:val="center"/>
            <w:hideMark/>
          </w:tcPr>
          <w:p w14:paraId="73B82873" w14:textId="1047BFA7" w:rsidR="006D36CE" w:rsidRPr="00FE2AB8" w:rsidRDefault="006D36CE" w:rsidP="006D36CE">
            <w:pPr>
              <w:jc w:val="right"/>
              <w:rPr>
                <w:b/>
                <w:bCs/>
                <w:i/>
                <w:iCs/>
                <w:sz w:val="16"/>
                <w:szCs w:val="16"/>
              </w:rPr>
            </w:pPr>
            <w:r w:rsidRPr="00FE2AB8">
              <w:rPr>
                <w:b/>
                <w:bCs/>
                <w:i/>
                <w:iCs/>
                <w:sz w:val="16"/>
                <w:szCs w:val="16"/>
              </w:rPr>
              <w:t>302 849,8</w:t>
            </w:r>
          </w:p>
        </w:tc>
        <w:tc>
          <w:tcPr>
            <w:tcW w:w="1286" w:type="dxa"/>
            <w:tcBorders>
              <w:top w:val="nil"/>
              <w:left w:val="nil"/>
              <w:bottom w:val="single" w:sz="4" w:space="0" w:color="auto"/>
              <w:right w:val="single" w:sz="4" w:space="0" w:color="auto"/>
            </w:tcBorders>
            <w:shd w:val="clear" w:color="auto" w:fill="auto"/>
            <w:vAlign w:val="center"/>
            <w:hideMark/>
          </w:tcPr>
          <w:p w14:paraId="7AF4BC42" w14:textId="01E977BD"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19E7332E" w14:textId="7E71D5D9" w:rsidR="006D36CE" w:rsidRPr="00FE2AB8" w:rsidRDefault="006D36CE" w:rsidP="006D36CE">
            <w:pPr>
              <w:jc w:val="right"/>
              <w:rPr>
                <w:i/>
                <w:iCs/>
                <w:sz w:val="16"/>
                <w:szCs w:val="16"/>
              </w:rPr>
            </w:pPr>
            <w:r>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55A32149" w14:textId="6D9D3844"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6E40C27C" w14:textId="65D2C7EE"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45720E80" w14:textId="77777777" w:rsidR="006D36CE" w:rsidRPr="00FE2AB8" w:rsidRDefault="006D36CE" w:rsidP="006D36CE">
            <w:pPr>
              <w:jc w:val="right"/>
              <w:rPr>
                <w:i/>
                <w:iCs/>
                <w:sz w:val="16"/>
                <w:szCs w:val="16"/>
              </w:rPr>
            </w:pPr>
            <w:r w:rsidRPr="00FE2AB8">
              <w:rPr>
                <w:i/>
                <w:iCs/>
                <w:sz w:val="16"/>
                <w:szCs w:val="16"/>
              </w:rPr>
              <w:t>111 448,70</w:t>
            </w:r>
          </w:p>
        </w:tc>
        <w:tc>
          <w:tcPr>
            <w:tcW w:w="1286" w:type="dxa"/>
            <w:tcBorders>
              <w:top w:val="nil"/>
              <w:left w:val="nil"/>
              <w:bottom w:val="single" w:sz="4" w:space="0" w:color="auto"/>
              <w:right w:val="single" w:sz="4" w:space="0" w:color="auto"/>
            </w:tcBorders>
            <w:shd w:val="clear" w:color="auto" w:fill="auto"/>
            <w:vAlign w:val="center"/>
            <w:hideMark/>
          </w:tcPr>
          <w:p w14:paraId="43A31D4A" w14:textId="553027FC" w:rsidR="006D36CE" w:rsidRPr="00FE2AB8" w:rsidRDefault="006D36CE" w:rsidP="006D36CE">
            <w:pPr>
              <w:jc w:val="right"/>
              <w:rPr>
                <w:i/>
                <w:iCs/>
                <w:sz w:val="16"/>
                <w:szCs w:val="16"/>
              </w:rPr>
            </w:pPr>
            <w:r w:rsidRPr="00FE2AB8">
              <w:rPr>
                <w:i/>
                <w:iCs/>
                <w:sz w:val="16"/>
                <w:szCs w:val="16"/>
              </w:rPr>
              <w:t>191 401,1</w:t>
            </w:r>
          </w:p>
        </w:tc>
        <w:tc>
          <w:tcPr>
            <w:tcW w:w="3394" w:type="dxa"/>
            <w:vMerge/>
            <w:tcBorders>
              <w:top w:val="nil"/>
              <w:left w:val="single" w:sz="4" w:space="0" w:color="auto"/>
              <w:bottom w:val="single" w:sz="4" w:space="0" w:color="auto"/>
              <w:right w:val="single" w:sz="4" w:space="0" w:color="auto"/>
            </w:tcBorders>
            <w:hideMark/>
          </w:tcPr>
          <w:p w14:paraId="63A78316" w14:textId="77777777" w:rsidR="006D36CE" w:rsidRPr="00FE2AB8" w:rsidRDefault="006D36CE" w:rsidP="006D36CE">
            <w:pPr>
              <w:rPr>
                <w:sz w:val="20"/>
                <w:szCs w:val="20"/>
              </w:rPr>
            </w:pPr>
          </w:p>
        </w:tc>
      </w:tr>
      <w:tr w:rsidR="006D36CE" w:rsidRPr="00FE2AB8" w14:paraId="13B91E32" w14:textId="77777777" w:rsidTr="006567F4">
        <w:trPr>
          <w:trHeight w:val="660"/>
        </w:trPr>
        <w:tc>
          <w:tcPr>
            <w:tcW w:w="838" w:type="dxa"/>
            <w:vMerge w:val="restart"/>
            <w:tcBorders>
              <w:top w:val="nil"/>
              <w:left w:val="single" w:sz="4" w:space="0" w:color="auto"/>
              <w:bottom w:val="single" w:sz="4" w:space="0" w:color="auto"/>
              <w:right w:val="single" w:sz="4" w:space="0" w:color="auto"/>
            </w:tcBorders>
            <w:shd w:val="clear" w:color="auto" w:fill="auto"/>
            <w:vAlign w:val="center"/>
            <w:hideMark/>
          </w:tcPr>
          <w:p w14:paraId="7F996875" w14:textId="77777777" w:rsidR="006D36CE" w:rsidRPr="00FE2AB8" w:rsidRDefault="006D36CE" w:rsidP="006D36CE">
            <w:pPr>
              <w:jc w:val="center"/>
              <w:rPr>
                <w:sz w:val="20"/>
                <w:szCs w:val="20"/>
              </w:rPr>
            </w:pPr>
            <w:r w:rsidRPr="00FE2AB8">
              <w:rPr>
                <w:sz w:val="20"/>
                <w:szCs w:val="20"/>
              </w:rPr>
              <w:t>1.2.8.</w:t>
            </w:r>
          </w:p>
        </w:tc>
        <w:tc>
          <w:tcPr>
            <w:tcW w:w="3795" w:type="dxa"/>
            <w:vMerge w:val="restart"/>
            <w:tcBorders>
              <w:top w:val="nil"/>
              <w:left w:val="single" w:sz="4" w:space="0" w:color="auto"/>
              <w:bottom w:val="single" w:sz="4" w:space="0" w:color="auto"/>
              <w:right w:val="single" w:sz="4" w:space="0" w:color="auto"/>
            </w:tcBorders>
            <w:shd w:val="clear" w:color="auto" w:fill="auto"/>
            <w:vAlign w:val="center"/>
            <w:hideMark/>
          </w:tcPr>
          <w:p w14:paraId="3B494D8F" w14:textId="77777777" w:rsidR="006D36CE" w:rsidRPr="00FE2AB8" w:rsidRDefault="006D36CE" w:rsidP="006D36CE">
            <w:pPr>
              <w:rPr>
                <w:sz w:val="20"/>
                <w:szCs w:val="20"/>
              </w:rPr>
            </w:pPr>
            <w:r w:rsidRPr="00FE2AB8">
              <w:rPr>
                <w:sz w:val="20"/>
                <w:szCs w:val="20"/>
              </w:rPr>
              <w:t>Основное мероприятие:</w:t>
            </w:r>
            <w:r w:rsidRPr="00FE2AB8">
              <w:rPr>
                <w:sz w:val="20"/>
                <w:szCs w:val="20"/>
              </w:rPr>
              <w:br/>
              <w:t>Капитальный ремонт здания МОУ «Новоигирменская СОШ № 3»</w:t>
            </w:r>
          </w:p>
        </w:tc>
        <w:tc>
          <w:tcPr>
            <w:tcW w:w="2679" w:type="dxa"/>
            <w:vMerge w:val="restart"/>
            <w:tcBorders>
              <w:top w:val="nil"/>
              <w:left w:val="single" w:sz="4" w:space="0" w:color="auto"/>
              <w:bottom w:val="single" w:sz="4" w:space="0" w:color="auto"/>
              <w:right w:val="single" w:sz="4" w:space="0" w:color="auto"/>
            </w:tcBorders>
            <w:shd w:val="clear" w:color="auto" w:fill="auto"/>
            <w:vAlign w:val="center"/>
            <w:hideMark/>
          </w:tcPr>
          <w:p w14:paraId="063146F0" w14:textId="77777777" w:rsidR="006D36CE" w:rsidRPr="00FE2AB8" w:rsidRDefault="006D36CE" w:rsidP="006D36CE">
            <w:pPr>
              <w:jc w:val="center"/>
              <w:rPr>
                <w:sz w:val="20"/>
                <w:szCs w:val="20"/>
              </w:rPr>
            </w:pPr>
            <w:r w:rsidRPr="00FE2AB8">
              <w:rPr>
                <w:sz w:val="20"/>
                <w:szCs w:val="20"/>
              </w:rPr>
              <w:t>МУ Департамент образования администрации Нижнеилимского муниципального района</w:t>
            </w:r>
          </w:p>
        </w:tc>
        <w:tc>
          <w:tcPr>
            <w:tcW w:w="1641" w:type="dxa"/>
            <w:tcBorders>
              <w:top w:val="nil"/>
              <w:left w:val="nil"/>
              <w:bottom w:val="single" w:sz="4" w:space="0" w:color="auto"/>
              <w:right w:val="single" w:sz="4" w:space="0" w:color="auto"/>
            </w:tcBorders>
            <w:shd w:val="clear" w:color="auto" w:fill="auto"/>
            <w:noWrap/>
            <w:vAlign w:val="center"/>
            <w:hideMark/>
          </w:tcPr>
          <w:p w14:paraId="2B7B0C74" w14:textId="77777777" w:rsidR="006D36CE" w:rsidRPr="00FE2AB8" w:rsidRDefault="006D36CE" w:rsidP="006D36CE">
            <w:pPr>
              <w:jc w:val="right"/>
              <w:rPr>
                <w:rFonts w:ascii="Calibri" w:hAnsi="Calibri" w:cs="Calibri"/>
                <w:sz w:val="16"/>
                <w:szCs w:val="16"/>
              </w:rPr>
            </w:pPr>
            <w:r w:rsidRPr="00FE2AB8">
              <w:rPr>
                <w:rFonts w:ascii="Calibri" w:hAnsi="Calibri" w:cs="Calibri"/>
                <w:sz w:val="16"/>
                <w:szCs w:val="16"/>
              </w:rPr>
              <w:t> </w:t>
            </w:r>
          </w:p>
        </w:tc>
        <w:tc>
          <w:tcPr>
            <w:tcW w:w="1641" w:type="dxa"/>
            <w:tcBorders>
              <w:top w:val="nil"/>
              <w:left w:val="nil"/>
              <w:bottom w:val="single" w:sz="4" w:space="0" w:color="auto"/>
              <w:right w:val="single" w:sz="4" w:space="0" w:color="auto"/>
            </w:tcBorders>
            <w:shd w:val="clear" w:color="auto" w:fill="auto"/>
            <w:vAlign w:val="center"/>
            <w:hideMark/>
          </w:tcPr>
          <w:p w14:paraId="2A997883" w14:textId="2B902576" w:rsidR="006D36CE" w:rsidRPr="00FE2AB8" w:rsidRDefault="006D36CE" w:rsidP="006D36CE">
            <w:pPr>
              <w:jc w:val="right"/>
              <w:rPr>
                <w:b/>
                <w:bCs/>
                <w:sz w:val="20"/>
                <w:szCs w:val="20"/>
              </w:rPr>
            </w:pPr>
            <w:r w:rsidRPr="00FE2AB8">
              <w:rPr>
                <w:b/>
                <w:bCs/>
                <w:sz w:val="20"/>
                <w:szCs w:val="20"/>
              </w:rPr>
              <w:t>486 920,2</w:t>
            </w:r>
          </w:p>
        </w:tc>
        <w:tc>
          <w:tcPr>
            <w:tcW w:w="1286" w:type="dxa"/>
            <w:tcBorders>
              <w:top w:val="nil"/>
              <w:left w:val="nil"/>
              <w:bottom w:val="single" w:sz="4" w:space="0" w:color="auto"/>
              <w:right w:val="single" w:sz="4" w:space="0" w:color="auto"/>
            </w:tcBorders>
            <w:shd w:val="clear" w:color="auto" w:fill="auto"/>
            <w:vAlign w:val="center"/>
            <w:hideMark/>
          </w:tcPr>
          <w:p w14:paraId="5CB1002C" w14:textId="3503F908" w:rsidR="006D36CE" w:rsidRPr="00FE2AB8" w:rsidRDefault="006D36CE" w:rsidP="006D36CE">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0D6075DF" w14:textId="7A106C57" w:rsidR="006D36CE" w:rsidRPr="00FE2AB8" w:rsidRDefault="006D36CE" w:rsidP="006D36CE">
            <w:pPr>
              <w:jc w:val="right"/>
              <w:rPr>
                <w:b/>
                <w:bCs/>
                <w:sz w:val="20"/>
                <w:szCs w:val="20"/>
              </w:rPr>
            </w:pPr>
            <w:r>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4896B657" w14:textId="4BA7FEEE" w:rsidR="006D36CE" w:rsidRPr="00FE2AB8" w:rsidRDefault="006D36CE" w:rsidP="006D36CE">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58DE08A3" w14:textId="38AC73AE" w:rsidR="006D36CE" w:rsidRPr="00FE2AB8" w:rsidRDefault="006D36CE" w:rsidP="006D36CE">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58FE37AB" w14:textId="1C0C3BD9" w:rsidR="006D36CE" w:rsidRPr="00FE2AB8" w:rsidRDefault="006D36CE" w:rsidP="006D36CE">
            <w:pPr>
              <w:jc w:val="right"/>
              <w:rPr>
                <w:b/>
                <w:bCs/>
                <w:sz w:val="20"/>
                <w:szCs w:val="20"/>
              </w:rPr>
            </w:pPr>
            <w:r w:rsidRPr="00FE2AB8">
              <w:rPr>
                <w:b/>
                <w:bCs/>
                <w:sz w:val="20"/>
                <w:szCs w:val="20"/>
              </w:rPr>
              <w:t>179 186,6</w:t>
            </w:r>
          </w:p>
        </w:tc>
        <w:tc>
          <w:tcPr>
            <w:tcW w:w="1286" w:type="dxa"/>
            <w:tcBorders>
              <w:top w:val="nil"/>
              <w:left w:val="nil"/>
              <w:bottom w:val="single" w:sz="4" w:space="0" w:color="auto"/>
              <w:right w:val="single" w:sz="4" w:space="0" w:color="auto"/>
            </w:tcBorders>
            <w:shd w:val="clear" w:color="auto" w:fill="auto"/>
            <w:vAlign w:val="center"/>
            <w:hideMark/>
          </w:tcPr>
          <w:p w14:paraId="2BAA8EE3" w14:textId="337ACADC" w:rsidR="006D36CE" w:rsidRPr="00FE2AB8" w:rsidRDefault="006D36CE" w:rsidP="006D36CE">
            <w:pPr>
              <w:jc w:val="right"/>
              <w:rPr>
                <w:b/>
                <w:bCs/>
                <w:sz w:val="20"/>
                <w:szCs w:val="20"/>
              </w:rPr>
            </w:pPr>
            <w:r w:rsidRPr="00FE2AB8">
              <w:rPr>
                <w:b/>
                <w:bCs/>
                <w:sz w:val="20"/>
                <w:szCs w:val="20"/>
              </w:rPr>
              <w:t>307 733,6</w:t>
            </w:r>
          </w:p>
        </w:tc>
        <w:tc>
          <w:tcPr>
            <w:tcW w:w="3394" w:type="dxa"/>
            <w:vMerge w:val="restart"/>
            <w:tcBorders>
              <w:top w:val="nil"/>
              <w:left w:val="single" w:sz="4" w:space="0" w:color="auto"/>
              <w:bottom w:val="single" w:sz="4" w:space="0" w:color="auto"/>
              <w:right w:val="single" w:sz="4" w:space="0" w:color="auto"/>
            </w:tcBorders>
            <w:shd w:val="clear" w:color="auto" w:fill="auto"/>
            <w:hideMark/>
          </w:tcPr>
          <w:p w14:paraId="4938664B" w14:textId="37A01666" w:rsidR="006D36CE" w:rsidRPr="00FE2AB8" w:rsidRDefault="006D36CE" w:rsidP="006D36CE">
            <w:pPr>
              <w:jc w:val="center"/>
              <w:rPr>
                <w:sz w:val="20"/>
                <w:szCs w:val="20"/>
              </w:rPr>
            </w:pPr>
            <w:r w:rsidRPr="00870D0F">
              <w:rPr>
                <w:sz w:val="20"/>
                <w:szCs w:val="20"/>
              </w:rPr>
              <w:t xml:space="preserve">Проведение капитальных </w:t>
            </w:r>
            <w:proofErr w:type="gramStart"/>
            <w:r w:rsidRPr="00870D0F">
              <w:rPr>
                <w:sz w:val="20"/>
                <w:szCs w:val="20"/>
              </w:rPr>
              <w:t>ремонтов  объектов</w:t>
            </w:r>
            <w:proofErr w:type="gramEnd"/>
            <w:r w:rsidRPr="00870D0F">
              <w:rPr>
                <w:sz w:val="20"/>
                <w:szCs w:val="20"/>
              </w:rPr>
              <w:t xml:space="preserve"> муниципальной собственности учреждений образования Нижнеилимского муниципального района</w:t>
            </w:r>
          </w:p>
        </w:tc>
      </w:tr>
      <w:tr w:rsidR="006D36CE" w:rsidRPr="00FE2AB8" w14:paraId="3E85370C" w14:textId="77777777" w:rsidTr="006567F4">
        <w:trPr>
          <w:trHeight w:val="300"/>
        </w:trPr>
        <w:tc>
          <w:tcPr>
            <w:tcW w:w="838" w:type="dxa"/>
            <w:vMerge/>
            <w:tcBorders>
              <w:top w:val="nil"/>
              <w:left w:val="single" w:sz="4" w:space="0" w:color="auto"/>
              <w:bottom w:val="single" w:sz="4" w:space="0" w:color="auto"/>
              <w:right w:val="single" w:sz="4" w:space="0" w:color="auto"/>
            </w:tcBorders>
            <w:vAlign w:val="center"/>
            <w:hideMark/>
          </w:tcPr>
          <w:p w14:paraId="3FC81A90" w14:textId="77777777" w:rsidR="006D36CE" w:rsidRPr="00FE2AB8" w:rsidRDefault="006D36CE" w:rsidP="006D36CE">
            <w:pPr>
              <w:rPr>
                <w:sz w:val="20"/>
                <w:szCs w:val="20"/>
              </w:rPr>
            </w:pPr>
          </w:p>
        </w:tc>
        <w:tc>
          <w:tcPr>
            <w:tcW w:w="3795" w:type="dxa"/>
            <w:vMerge/>
            <w:tcBorders>
              <w:top w:val="nil"/>
              <w:left w:val="single" w:sz="4" w:space="0" w:color="auto"/>
              <w:bottom w:val="single" w:sz="4" w:space="0" w:color="auto"/>
              <w:right w:val="single" w:sz="4" w:space="0" w:color="auto"/>
            </w:tcBorders>
            <w:vAlign w:val="center"/>
            <w:hideMark/>
          </w:tcPr>
          <w:p w14:paraId="7AAFDB34" w14:textId="77777777" w:rsidR="006D36CE" w:rsidRPr="00FE2AB8" w:rsidRDefault="006D36CE" w:rsidP="006D36CE">
            <w:pPr>
              <w:rPr>
                <w:sz w:val="20"/>
                <w:szCs w:val="20"/>
              </w:rPr>
            </w:pPr>
          </w:p>
        </w:tc>
        <w:tc>
          <w:tcPr>
            <w:tcW w:w="2679" w:type="dxa"/>
            <w:vMerge/>
            <w:tcBorders>
              <w:top w:val="nil"/>
              <w:left w:val="single" w:sz="4" w:space="0" w:color="auto"/>
              <w:bottom w:val="single" w:sz="4" w:space="0" w:color="auto"/>
              <w:right w:val="single" w:sz="4" w:space="0" w:color="auto"/>
            </w:tcBorders>
            <w:vAlign w:val="center"/>
            <w:hideMark/>
          </w:tcPr>
          <w:p w14:paraId="47795260" w14:textId="77777777" w:rsidR="006D36CE" w:rsidRPr="00FE2AB8" w:rsidRDefault="006D36CE" w:rsidP="006D36CE">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145A09B7" w14:textId="77777777" w:rsidR="006D36CE" w:rsidRPr="00FE2AB8" w:rsidRDefault="006D36CE" w:rsidP="006D36CE">
            <w:pPr>
              <w:jc w:val="right"/>
              <w:rPr>
                <w:sz w:val="16"/>
                <w:szCs w:val="16"/>
              </w:rPr>
            </w:pPr>
            <w:r w:rsidRPr="00FE2AB8">
              <w:rPr>
                <w:sz w:val="16"/>
                <w:szCs w:val="16"/>
              </w:rPr>
              <w:t xml:space="preserve"> в том числе: о.б.</w:t>
            </w:r>
          </w:p>
        </w:tc>
        <w:tc>
          <w:tcPr>
            <w:tcW w:w="1641" w:type="dxa"/>
            <w:tcBorders>
              <w:top w:val="nil"/>
              <w:left w:val="nil"/>
              <w:bottom w:val="single" w:sz="4" w:space="0" w:color="auto"/>
              <w:right w:val="single" w:sz="4" w:space="0" w:color="auto"/>
            </w:tcBorders>
            <w:shd w:val="clear" w:color="auto" w:fill="auto"/>
            <w:vAlign w:val="center"/>
            <w:hideMark/>
          </w:tcPr>
          <w:p w14:paraId="5D3366FA" w14:textId="1F6D2A32" w:rsidR="006D36CE" w:rsidRPr="00FE2AB8" w:rsidRDefault="006D36CE" w:rsidP="006D36CE">
            <w:pPr>
              <w:jc w:val="right"/>
              <w:rPr>
                <w:b/>
                <w:bCs/>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18027930" w14:textId="0BEC2715"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31EFDD49" w14:textId="598CBF7B" w:rsidR="006D36CE" w:rsidRPr="00FE2AB8" w:rsidRDefault="006D36CE" w:rsidP="006D36CE">
            <w:pPr>
              <w:jc w:val="right"/>
              <w:rPr>
                <w:i/>
                <w:iCs/>
                <w:sz w:val="16"/>
                <w:szCs w:val="16"/>
              </w:rPr>
            </w:pPr>
            <w:r>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5A0911DC" w14:textId="20ED446E"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28FF04AF" w14:textId="5BA5B44B"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5A63664B" w14:textId="65BAF99C"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32583858" w14:textId="0C453B33" w:rsidR="006D36CE" w:rsidRPr="00FE2AB8" w:rsidRDefault="006D36CE" w:rsidP="006D36CE">
            <w:pPr>
              <w:jc w:val="right"/>
              <w:rPr>
                <w:i/>
                <w:iCs/>
                <w:sz w:val="16"/>
                <w:szCs w:val="16"/>
              </w:rPr>
            </w:pPr>
            <w:r>
              <w:rPr>
                <w:b/>
                <w:bCs/>
                <w:sz w:val="20"/>
                <w:szCs w:val="20"/>
              </w:rPr>
              <w:t>-</w:t>
            </w:r>
          </w:p>
        </w:tc>
        <w:tc>
          <w:tcPr>
            <w:tcW w:w="3394" w:type="dxa"/>
            <w:vMerge/>
            <w:tcBorders>
              <w:top w:val="nil"/>
              <w:left w:val="single" w:sz="4" w:space="0" w:color="auto"/>
              <w:bottom w:val="single" w:sz="4" w:space="0" w:color="auto"/>
              <w:right w:val="single" w:sz="4" w:space="0" w:color="auto"/>
            </w:tcBorders>
            <w:hideMark/>
          </w:tcPr>
          <w:p w14:paraId="7D764D6D" w14:textId="77777777" w:rsidR="006D36CE" w:rsidRPr="00FE2AB8" w:rsidRDefault="006D36CE" w:rsidP="006D36CE">
            <w:pPr>
              <w:rPr>
                <w:sz w:val="20"/>
                <w:szCs w:val="20"/>
              </w:rPr>
            </w:pPr>
          </w:p>
        </w:tc>
      </w:tr>
      <w:tr w:rsidR="006D36CE" w:rsidRPr="00FE2AB8" w14:paraId="0316E2C4" w14:textId="77777777" w:rsidTr="006567F4">
        <w:trPr>
          <w:trHeight w:val="300"/>
        </w:trPr>
        <w:tc>
          <w:tcPr>
            <w:tcW w:w="838" w:type="dxa"/>
            <w:vMerge/>
            <w:tcBorders>
              <w:top w:val="nil"/>
              <w:left w:val="single" w:sz="4" w:space="0" w:color="auto"/>
              <w:bottom w:val="single" w:sz="4" w:space="0" w:color="auto"/>
              <w:right w:val="single" w:sz="4" w:space="0" w:color="auto"/>
            </w:tcBorders>
            <w:vAlign w:val="center"/>
            <w:hideMark/>
          </w:tcPr>
          <w:p w14:paraId="179DA94B" w14:textId="77777777" w:rsidR="006D36CE" w:rsidRPr="00FE2AB8" w:rsidRDefault="006D36CE" w:rsidP="006D36CE">
            <w:pPr>
              <w:rPr>
                <w:sz w:val="20"/>
                <w:szCs w:val="20"/>
              </w:rPr>
            </w:pPr>
          </w:p>
        </w:tc>
        <w:tc>
          <w:tcPr>
            <w:tcW w:w="3795" w:type="dxa"/>
            <w:vMerge/>
            <w:tcBorders>
              <w:top w:val="nil"/>
              <w:left w:val="single" w:sz="4" w:space="0" w:color="auto"/>
              <w:bottom w:val="single" w:sz="4" w:space="0" w:color="auto"/>
              <w:right w:val="single" w:sz="4" w:space="0" w:color="auto"/>
            </w:tcBorders>
            <w:vAlign w:val="center"/>
            <w:hideMark/>
          </w:tcPr>
          <w:p w14:paraId="1674653C" w14:textId="77777777" w:rsidR="006D36CE" w:rsidRPr="00FE2AB8" w:rsidRDefault="006D36CE" w:rsidP="006D36CE">
            <w:pPr>
              <w:rPr>
                <w:sz w:val="20"/>
                <w:szCs w:val="20"/>
              </w:rPr>
            </w:pPr>
          </w:p>
        </w:tc>
        <w:tc>
          <w:tcPr>
            <w:tcW w:w="2679" w:type="dxa"/>
            <w:vMerge/>
            <w:tcBorders>
              <w:top w:val="nil"/>
              <w:left w:val="single" w:sz="4" w:space="0" w:color="auto"/>
              <w:bottom w:val="single" w:sz="4" w:space="0" w:color="auto"/>
              <w:right w:val="single" w:sz="4" w:space="0" w:color="auto"/>
            </w:tcBorders>
            <w:vAlign w:val="center"/>
            <w:hideMark/>
          </w:tcPr>
          <w:p w14:paraId="0A5C711D" w14:textId="77777777" w:rsidR="006D36CE" w:rsidRPr="00FE2AB8" w:rsidRDefault="006D36CE" w:rsidP="006D36CE">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176C0F7F" w14:textId="77777777" w:rsidR="006D36CE" w:rsidRPr="00FE2AB8" w:rsidRDefault="006D36CE" w:rsidP="006D36CE">
            <w:pPr>
              <w:jc w:val="right"/>
              <w:rPr>
                <w:sz w:val="16"/>
                <w:szCs w:val="16"/>
              </w:rPr>
            </w:pPr>
            <w:r w:rsidRPr="00FE2AB8">
              <w:rPr>
                <w:sz w:val="16"/>
                <w:szCs w:val="16"/>
              </w:rPr>
              <w:t>м.б.</w:t>
            </w:r>
          </w:p>
        </w:tc>
        <w:tc>
          <w:tcPr>
            <w:tcW w:w="1641" w:type="dxa"/>
            <w:tcBorders>
              <w:top w:val="nil"/>
              <w:left w:val="nil"/>
              <w:bottom w:val="single" w:sz="4" w:space="0" w:color="auto"/>
              <w:right w:val="single" w:sz="4" w:space="0" w:color="auto"/>
            </w:tcBorders>
            <w:shd w:val="clear" w:color="auto" w:fill="auto"/>
            <w:vAlign w:val="center"/>
            <w:hideMark/>
          </w:tcPr>
          <w:p w14:paraId="279B4A30" w14:textId="37A2A9CA" w:rsidR="006D36CE" w:rsidRPr="00FE2AB8" w:rsidRDefault="006D36CE" w:rsidP="006D36CE">
            <w:pPr>
              <w:jc w:val="right"/>
              <w:rPr>
                <w:b/>
                <w:bCs/>
                <w:i/>
                <w:iCs/>
                <w:sz w:val="16"/>
                <w:szCs w:val="16"/>
              </w:rPr>
            </w:pPr>
            <w:r w:rsidRPr="00FE2AB8">
              <w:rPr>
                <w:b/>
                <w:bCs/>
                <w:i/>
                <w:iCs/>
                <w:sz w:val="16"/>
                <w:szCs w:val="16"/>
              </w:rPr>
              <w:t>486 920,2</w:t>
            </w:r>
          </w:p>
        </w:tc>
        <w:tc>
          <w:tcPr>
            <w:tcW w:w="1286" w:type="dxa"/>
            <w:tcBorders>
              <w:top w:val="nil"/>
              <w:left w:val="nil"/>
              <w:bottom w:val="single" w:sz="4" w:space="0" w:color="auto"/>
              <w:right w:val="single" w:sz="4" w:space="0" w:color="auto"/>
            </w:tcBorders>
            <w:shd w:val="clear" w:color="auto" w:fill="auto"/>
            <w:vAlign w:val="center"/>
            <w:hideMark/>
          </w:tcPr>
          <w:p w14:paraId="0B79DF1E" w14:textId="6901AF05"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5D7146E8" w14:textId="57D7B5A1" w:rsidR="006D36CE" w:rsidRPr="00FE2AB8" w:rsidRDefault="006D36CE" w:rsidP="006D36CE">
            <w:pPr>
              <w:jc w:val="right"/>
              <w:rPr>
                <w:i/>
                <w:iCs/>
                <w:sz w:val="16"/>
                <w:szCs w:val="16"/>
              </w:rPr>
            </w:pPr>
            <w:r>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5DBA1748" w14:textId="0B6C6EA6"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471C1FAA" w14:textId="1C7B1534"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1CF795ED" w14:textId="08314A22" w:rsidR="006D36CE" w:rsidRPr="00FE2AB8" w:rsidRDefault="006D36CE" w:rsidP="006D36CE">
            <w:pPr>
              <w:jc w:val="right"/>
              <w:rPr>
                <w:i/>
                <w:iCs/>
                <w:sz w:val="16"/>
                <w:szCs w:val="16"/>
              </w:rPr>
            </w:pPr>
            <w:r w:rsidRPr="00FE2AB8">
              <w:rPr>
                <w:i/>
                <w:iCs/>
                <w:sz w:val="16"/>
                <w:szCs w:val="16"/>
              </w:rPr>
              <w:t>179 186,6</w:t>
            </w:r>
          </w:p>
        </w:tc>
        <w:tc>
          <w:tcPr>
            <w:tcW w:w="1286" w:type="dxa"/>
            <w:tcBorders>
              <w:top w:val="nil"/>
              <w:left w:val="nil"/>
              <w:bottom w:val="single" w:sz="4" w:space="0" w:color="auto"/>
              <w:right w:val="single" w:sz="4" w:space="0" w:color="auto"/>
            </w:tcBorders>
            <w:shd w:val="clear" w:color="auto" w:fill="auto"/>
            <w:vAlign w:val="center"/>
            <w:hideMark/>
          </w:tcPr>
          <w:p w14:paraId="613F5E6B" w14:textId="0F1DA000" w:rsidR="006D36CE" w:rsidRPr="00FE2AB8" w:rsidRDefault="006D36CE" w:rsidP="006D36CE">
            <w:pPr>
              <w:jc w:val="right"/>
              <w:rPr>
                <w:i/>
                <w:iCs/>
                <w:sz w:val="16"/>
                <w:szCs w:val="16"/>
              </w:rPr>
            </w:pPr>
            <w:r w:rsidRPr="00FE2AB8">
              <w:rPr>
                <w:i/>
                <w:iCs/>
                <w:sz w:val="16"/>
                <w:szCs w:val="16"/>
              </w:rPr>
              <w:t>307 733,6</w:t>
            </w:r>
          </w:p>
        </w:tc>
        <w:tc>
          <w:tcPr>
            <w:tcW w:w="3394" w:type="dxa"/>
            <w:vMerge/>
            <w:tcBorders>
              <w:top w:val="nil"/>
              <w:left w:val="single" w:sz="4" w:space="0" w:color="auto"/>
              <w:bottom w:val="single" w:sz="4" w:space="0" w:color="auto"/>
              <w:right w:val="single" w:sz="4" w:space="0" w:color="auto"/>
            </w:tcBorders>
            <w:hideMark/>
          </w:tcPr>
          <w:p w14:paraId="571606FC" w14:textId="77777777" w:rsidR="006D36CE" w:rsidRPr="00FE2AB8" w:rsidRDefault="006D36CE" w:rsidP="006D36CE">
            <w:pPr>
              <w:rPr>
                <w:sz w:val="20"/>
                <w:szCs w:val="20"/>
              </w:rPr>
            </w:pPr>
          </w:p>
        </w:tc>
      </w:tr>
      <w:tr w:rsidR="006D36CE" w:rsidRPr="00FE2AB8" w14:paraId="69EA97D4" w14:textId="77777777" w:rsidTr="006567F4">
        <w:trPr>
          <w:trHeight w:val="660"/>
        </w:trPr>
        <w:tc>
          <w:tcPr>
            <w:tcW w:w="838" w:type="dxa"/>
            <w:vMerge w:val="restart"/>
            <w:tcBorders>
              <w:top w:val="nil"/>
              <w:left w:val="single" w:sz="4" w:space="0" w:color="auto"/>
              <w:bottom w:val="single" w:sz="4" w:space="0" w:color="auto"/>
              <w:right w:val="single" w:sz="4" w:space="0" w:color="auto"/>
            </w:tcBorders>
            <w:shd w:val="clear" w:color="auto" w:fill="auto"/>
            <w:vAlign w:val="center"/>
            <w:hideMark/>
          </w:tcPr>
          <w:p w14:paraId="20063E4A" w14:textId="77777777" w:rsidR="006D36CE" w:rsidRPr="00FE2AB8" w:rsidRDefault="006D36CE" w:rsidP="006D36CE">
            <w:pPr>
              <w:jc w:val="center"/>
              <w:rPr>
                <w:sz w:val="20"/>
                <w:szCs w:val="20"/>
              </w:rPr>
            </w:pPr>
            <w:r w:rsidRPr="00FE2AB8">
              <w:rPr>
                <w:sz w:val="20"/>
                <w:szCs w:val="20"/>
              </w:rPr>
              <w:t>1.2.9.</w:t>
            </w:r>
          </w:p>
        </w:tc>
        <w:tc>
          <w:tcPr>
            <w:tcW w:w="3795" w:type="dxa"/>
            <w:vMerge w:val="restart"/>
            <w:tcBorders>
              <w:top w:val="nil"/>
              <w:left w:val="single" w:sz="4" w:space="0" w:color="auto"/>
              <w:bottom w:val="single" w:sz="4" w:space="0" w:color="auto"/>
              <w:right w:val="single" w:sz="4" w:space="0" w:color="auto"/>
            </w:tcBorders>
            <w:shd w:val="clear" w:color="auto" w:fill="auto"/>
            <w:vAlign w:val="center"/>
            <w:hideMark/>
          </w:tcPr>
          <w:p w14:paraId="2A90627F" w14:textId="77777777" w:rsidR="006D36CE" w:rsidRPr="00FE2AB8" w:rsidRDefault="006D36CE" w:rsidP="006D36CE">
            <w:pPr>
              <w:rPr>
                <w:sz w:val="20"/>
                <w:szCs w:val="20"/>
              </w:rPr>
            </w:pPr>
            <w:r w:rsidRPr="00FE2AB8">
              <w:rPr>
                <w:sz w:val="20"/>
                <w:szCs w:val="20"/>
              </w:rPr>
              <w:t>Основное мероприятие:</w:t>
            </w:r>
            <w:r w:rsidRPr="00FE2AB8">
              <w:rPr>
                <w:sz w:val="20"/>
                <w:szCs w:val="20"/>
              </w:rPr>
              <w:br/>
              <w:t>Капитальный ремонт здания МДОУ Детский сад общеразвивающего вида «Солнышко» п.Новая Игирма</w:t>
            </w:r>
          </w:p>
        </w:tc>
        <w:tc>
          <w:tcPr>
            <w:tcW w:w="2679" w:type="dxa"/>
            <w:vMerge w:val="restart"/>
            <w:tcBorders>
              <w:top w:val="nil"/>
              <w:left w:val="single" w:sz="4" w:space="0" w:color="auto"/>
              <w:bottom w:val="single" w:sz="4" w:space="0" w:color="auto"/>
              <w:right w:val="single" w:sz="4" w:space="0" w:color="auto"/>
            </w:tcBorders>
            <w:shd w:val="clear" w:color="auto" w:fill="auto"/>
            <w:vAlign w:val="center"/>
            <w:hideMark/>
          </w:tcPr>
          <w:p w14:paraId="001F62CE" w14:textId="77777777" w:rsidR="006D36CE" w:rsidRPr="00FE2AB8" w:rsidRDefault="006D36CE" w:rsidP="006D36CE">
            <w:pPr>
              <w:jc w:val="center"/>
              <w:rPr>
                <w:sz w:val="20"/>
                <w:szCs w:val="20"/>
              </w:rPr>
            </w:pPr>
            <w:r w:rsidRPr="00FE2AB8">
              <w:rPr>
                <w:sz w:val="20"/>
                <w:szCs w:val="20"/>
              </w:rPr>
              <w:t>МУ Департамент образования администрации Нижнеилимского муниципального района</w:t>
            </w:r>
          </w:p>
        </w:tc>
        <w:tc>
          <w:tcPr>
            <w:tcW w:w="1641" w:type="dxa"/>
            <w:tcBorders>
              <w:top w:val="nil"/>
              <w:left w:val="nil"/>
              <w:bottom w:val="single" w:sz="4" w:space="0" w:color="auto"/>
              <w:right w:val="single" w:sz="4" w:space="0" w:color="auto"/>
            </w:tcBorders>
            <w:shd w:val="clear" w:color="auto" w:fill="auto"/>
            <w:noWrap/>
            <w:vAlign w:val="center"/>
            <w:hideMark/>
          </w:tcPr>
          <w:p w14:paraId="4F1E22F2" w14:textId="77777777" w:rsidR="006D36CE" w:rsidRPr="00FE2AB8" w:rsidRDefault="006D36CE" w:rsidP="006D36CE">
            <w:pPr>
              <w:jc w:val="right"/>
              <w:rPr>
                <w:rFonts w:ascii="Calibri" w:hAnsi="Calibri" w:cs="Calibri"/>
                <w:sz w:val="16"/>
                <w:szCs w:val="16"/>
              </w:rPr>
            </w:pPr>
            <w:r w:rsidRPr="00FE2AB8">
              <w:rPr>
                <w:rFonts w:ascii="Calibri" w:hAnsi="Calibri" w:cs="Calibri"/>
                <w:sz w:val="16"/>
                <w:szCs w:val="16"/>
              </w:rPr>
              <w:t> </w:t>
            </w:r>
          </w:p>
        </w:tc>
        <w:tc>
          <w:tcPr>
            <w:tcW w:w="1641" w:type="dxa"/>
            <w:tcBorders>
              <w:top w:val="nil"/>
              <w:left w:val="nil"/>
              <w:bottom w:val="single" w:sz="4" w:space="0" w:color="auto"/>
              <w:right w:val="single" w:sz="4" w:space="0" w:color="auto"/>
            </w:tcBorders>
            <w:shd w:val="clear" w:color="auto" w:fill="auto"/>
            <w:vAlign w:val="center"/>
            <w:hideMark/>
          </w:tcPr>
          <w:p w14:paraId="522F7AE7" w14:textId="76587BD4" w:rsidR="006D36CE" w:rsidRPr="00FE2AB8" w:rsidRDefault="006D36CE" w:rsidP="006D36CE">
            <w:pPr>
              <w:jc w:val="right"/>
              <w:rPr>
                <w:b/>
                <w:bCs/>
                <w:sz w:val="20"/>
                <w:szCs w:val="20"/>
              </w:rPr>
            </w:pPr>
            <w:r w:rsidRPr="00FE2AB8">
              <w:rPr>
                <w:b/>
                <w:bCs/>
                <w:sz w:val="20"/>
                <w:szCs w:val="20"/>
              </w:rPr>
              <w:t>103 041,8</w:t>
            </w:r>
          </w:p>
        </w:tc>
        <w:tc>
          <w:tcPr>
            <w:tcW w:w="1286" w:type="dxa"/>
            <w:tcBorders>
              <w:top w:val="nil"/>
              <w:left w:val="nil"/>
              <w:bottom w:val="single" w:sz="4" w:space="0" w:color="auto"/>
              <w:right w:val="single" w:sz="4" w:space="0" w:color="auto"/>
            </w:tcBorders>
            <w:shd w:val="clear" w:color="auto" w:fill="auto"/>
            <w:vAlign w:val="center"/>
            <w:hideMark/>
          </w:tcPr>
          <w:p w14:paraId="028AC1BE" w14:textId="370CA6CA" w:rsidR="006D36CE" w:rsidRPr="00FE2AB8" w:rsidRDefault="006D36CE" w:rsidP="006D36CE">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203756FD" w14:textId="3AA4E00A" w:rsidR="006D36CE" w:rsidRPr="00FE2AB8" w:rsidRDefault="006D36CE" w:rsidP="006D36CE">
            <w:pPr>
              <w:jc w:val="right"/>
              <w:rPr>
                <w:b/>
                <w:bCs/>
                <w:sz w:val="20"/>
                <w:szCs w:val="20"/>
              </w:rPr>
            </w:pPr>
            <w:r>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0610EDE6" w14:textId="2171C10C" w:rsidR="006D36CE" w:rsidRPr="00FE2AB8" w:rsidRDefault="006D36CE" w:rsidP="006D36CE">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52834DB2" w14:textId="62D825A5" w:rsidR="006D36CE" w:rsidRPr="00FE2AB8" w:rsidRDefault="006D36CE" w:rsidP="006D36CE">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124887E6" w14:textId="274E76D3" w:rsidR="006D36CE" w:rsidRPr="00FE2AB8" w:rsidRDefault="006D36CE" w:rsidP="006D36CE">
            <w:pPr>
              <w:jc w:val="right"/>
              <w:rPr>
                <w:b/>
                <w:bCs/>
                <w:sz w:val="20"/>
                <w:szCs w:val="20"/>
              </w:rPr>
            </w:pPr>
            <w:r w:rsidRPr="00FE2AB8">
              <w:rPr>
                <w:b/>
                <w:bCs/>
                <w:sz w:val="20"/>
                <w:szCs w:val="20"/>
              </w:rPr>
              <w:t>37 919,4</w:t>
            </w:r>
          </w:p>
        </w:tc>
        <w:tc>
          <w:tcPr>
            <w:tcW w:w="1286" w:type="dxa"/>
            <w:tcBorders>
              <w:top w:val="nil"/>
              <w:left w:val="nil"/>
              <w:bottom w:val="single" w:sz="4" w:space="0" w:color="auto"/>
              <w:right w:val="single" w:sz="4" w:space="0" w:color="auto"/>
            </w:tcBorders>
            <w:shd w:val="clear" w:color="auto" w:fill="auto"/>
            <w:vAlign w:val="center"/>
            <w:hideMark/>
          </w:tcPr>
          <w:p w14:paraId="03923B0E" w14:textId="7E8FD439" w:rsidR="006D36CE" w:rsidRPr="00FE2AB8" w:rsidRDefault="006D36CE" w:rsidP="006D36CE">
            <w:pPr>
              <w:jc w:val="right"/>
              <w:rPr>
                <w:b/>
                <w:bCs/>
                <w:sz w:val="20"/>
                <w:szCs w:val="20"/>
              </w:rPr>
            </w:pPr>
            <w:r w:rsidRPr="00FE2AB8">
              <w:rPr>
                <w:b/>
                <w:bCs/>
                <w:sz w:val="20"/>
                <w:szCs w:val="20"/>
              </w:rPr>
              <w:t>65 122,4</w:t>
            </w:r>
          </w:p>
        </w:tc>
        <w:tc>
          <w:tcPr>
            <w:tcW w:w="3394" w:type="dxa"/>
            <w:vMerge w:val="restart"/>
            <w:tcBorders>
              <w:top w:val="nil"/>
              <w:left w:val="single" w:sz="4" w:space="0" w:color="auto"/>
              <w:bottom w:val="single" w:sz="4" w:space="0" w:color="auto"/>
              <w:right w:val="single" w:sz="4" w:space="0" w:color="auto"/>
            </w:tcBorders>
            <w:shd w:val="clear" w:color="auto" w:fill="auto"/>
            <w:hideMark/>
          </w:tcPr>
          <w:p w14:paraId="1BF039EA" w14:textId="69BBB358" w:rsidR="006D36CE" w:rsidRPr="00FE2AB8" w:rsidRDefault="006D36CE" w:rsidP="006D36CE">
            <w:pPr>
              <w:jc w:val="center"/>
              <w:rPr>
                <w:sz w:val="20"/>
                <w:szCs w:val="20"/>
              </w:rPr>
            </w:pPr>
            <w:r w:rsidRPr="00870D0F">
              <w:rPr>
                <w:sz w:val="20"/>
                <w:szCs w:val="20"/>
              </w:rPr>
              <w:t xml:space="preserve">Проведение капитальных </w:t>
            </w:r>
            <w:proofErr w:type="gramStart"/>
            <w:r w:rsidRPr="00870D0F">
              <w:rPr>
                <w:sz w:val="20"/>
                <w:szCs w:val="20"/>
              </w:rPr>
              <w:t>ремонтов  объектов</w:t>
            </w:r>
            <w:proofErr w:type="gramEnd"/>
            <w:r w:rsidRPr="00870D0F">
              <w:rPr>
                <w:sz w:val="20"/>
                <w:szCs w:val="20"/>
              </w:rPr>
              <w:t xml:space="preserve"> муниципальной собственности учреждений образования Нижнеилимского муниципального района</w:t>
            </w:r>
          </w:p>
        </w:tc>
      </w:tr>
      <w:tr w:rsidR="006D36CE" w:rsidRPr="00FE2AB8" w14:paraId="4206821E" w14:textId="77777777" w:rsidTr="006567F4">
        <w:trPr>
          <w:trHeight w:val="300"/>
        </w:trPr>
        <w:tc>
          <w:tcPr>
            <w:tcW w:w="838" w:type="dxa"/>
            <w:vMerge/>
            <w:tcBorders>
              <w:top w:val="nil"/>
              <w:left w:val="single" w:sz="4" w:space="0" w:color="auto"/>
              <w:bottom w:val="single" w:sz="4" w:space="0" w:color="auto"/>
              <w:right w:val="single" w:sz="4" w:space="0" w:color="auto"/>
            </w:tcBorders>
            <w:vAlign w:val="center"/>
            <w:hideMark/>
          </w:tcPr>
          <w:p w14:paraId="67CF8757" w14:textId="77777777" w:rsidR="006D36CE" w:rsidRPr="00FE2AB8" w:rsidRDefault="006D36CE" w:rsidP="006D36CE">
            <w:pPr>
              <w:rPr>
                <w:sz w:val="20"/>
                <w:szCs w:val="20"/>
              </w:rPr>
            </w:pPr>
          </w:p>
        </w:tc>
        <w:tc>
          <w:tcPr>
            <w:tcW w:w="3795" w:type="dxa"/>
            <w:vMerge/>
            <w:tcBorders>
              <w:top w:val="nil"/>
              <w:left w:val="single" w:sz="4" w:space="0" w:color="auto"/>
              <w:bottom w:val="single" w:sz="4" w:space="0" w:color="auto"/>
              <w:right w:val="single" w:sz="4" w:space="0" w:color="auto"/>
            </w:tcBorders>
            <w:vAlign w:val="center"/>
            <w:hideMark/>
          </w:tcPr>
          <w:p w14:paraId="1F8800F4" w14:textId="77777777" w:rsidR="006D36CE" w:rsidRPr="00FE2AB8" w:rsidRDefault="006D36CE" w:rsidP="006D36CE">
            <w:pPr>
              <w:rPr>
                <w:sz w:val="20"/>
                <w:szCs w:val="20"/>
              </w:rPr>
            </w:pPr>
          </w:p>
        </w:tc>
        <w:tc>
          <w:tcPr>
            <w:tcW w:w="2679" w:type="dxa"/>
            <w:vMerge/>
            <w:tcBorders>
              <w:top w:val="nil"/>
              <w:left w:val="single" w:sz="4" w:space="0" w:color="auto"/>
              <w:bottom w:val="single" w:sz="4" w:space="0" w:color="auto"/>
              <w:right w:val="single" w:sz="4" w:space="0" w:color="auto"/>
            </w:tcBorders>
            <w:vAlign w:val="center"/>
            <w:hideMark/>
          </w:tcPr>
          <w:p w14:paraId="3F995D25" w14:textId="77777777" w:rsidR="006D36CE" w:rsidRPr="00FE2AB8" w:rsidRDefault="006D36CE" w:rsidP="006D36CE">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7997195F" w14:textId="77777777" w:rsidR="006D36CE" w:rsidRPr="00FE2AB8" w:rsidRDefault="006D36CE" w:rsidP="006D36CE">
            <w:pPr>
              <w:jc w:val="right"/>
              <w:rPr>
                <w:sz w:val="16"/>
                <w:szCs w:val="16"/>
              </w:rPr>
            </w:pPr>
            <w:r w:rsidRPr="00FE2AB8">
              <w:rPr>
                <w:sz w:val="16"/>
                <w:szCs w:val="16"/>
              </w:rPr>
              <w:t xml:space="preserve"> в том числе: о.б.</w:t>
            </w:r>
          </w:p>
        </w:tc>
        <w:tc>
          <w:tcPr>
            <w:tcW w:w="1641" w:type="dxa"/>
            <w:tcBorders>
              <w:top w:val="nil"/>
              <w:left w:val="nil"/>
              <w:bottom w:val="single" w:sz="4" w:space="0" w:color="auto"/>
              <w:right w:val="single" w:sz="4" w:space="0" w:color="auto"/>
            </w:tcBorders>
            <w:shd w:val="clear" w:color="auto" w:fill="auto"/>
            <w:vAlign w:val="center"/>
            <w:hideMark/>
          </w:tcPr>
          <w:p w14:paraId="34B555E9" w14:textId="1E560483" w:rsidR="006D36CE" w:rsidRPr="00FE2AB8" w:rsidRDefault="006D36CE" w:rsidP="006D36CE">
            <w:pPr>
              <w:jc w:val="right"/>
              <w:rPr>
                <w:b/>
                <w:bCs/>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2BADA3FD" w14:textId="13C661DF"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3F78DA4E" w14:textId="73FD9888" w:rsidR="006D36CE" w:rsidRPr="00FE2AB8" w:rsidRDefault="006D36CE" w:rsidP="006D36CE">
            <w:pPr>
              <w:jc w:val="right"/>
              <w:rPr>
                <w:i/>
                <w:iCs/>
                <w:sz w:val="16"/>
                <w:szCs w:val="16"/>
              </w:rPr>
            </w:pPr>
            <w:r>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1A5BC16C" w14:textId="572640BA"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4D1812F7" w14:textId="59A2D08C"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2F9C798E" w14:textId="7F8CC5E1"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20EFFEAD" w14:textId="758DB6DA" w:rsidR="006D36CE" w:rsidRPr="00FE2AB8" w:rsidRDefault="006D36CE" w:rsidP="006D36CE">
            <w:pPr>
              <w:jc w:val="right"/>
              <w:rPr>
                <w:i/>
                <w:iCs/>
                <w:sz w:val="16"/>
                <w:szCs w:val="16"/>
              </w:rPr>
            </w:pPr>
            <w:r>
              <w:rPr>
                <w:b/>
                <w:bCs/>
                <w:sz w:val="20"/>
                <w:szCs w:val="20"/>
              </w:rPr>
              <w:t>-</w:t>
            </w:r>
          </w:p>
        </w:tc>
        <w:tc>
          <w:tcPr>
            <w:tcW w:w="3394" w:type="dxa"/>
            <w:vMerge/>
            <w:tcBorders>
              <w:top w:val="nil"/>
              <w:left w:val="single" w:sz="4" w:space="0" w:color="auto"/>
              <w:bottom w:val="single" w:sz="4" w:space="0" w:color="auto"/>
              <w:right w:val="single" w:sz="4" w:space="0" w:color="auto"/>
            </w:tcBorders>
            <w:hideMark/>
          </w:tcPr>
          <w:p w14:paraId="3209EE44" w14:textId="77777777" w:rsidR="006D36CE" w:rsidRPr="00FE2AB8" w:rsidRDefault="006D36CE" w:rsidP="006D36CE">
            <w:pPr>
              <w:rPr>
                <w:sz w:val="20"/>
                <w:szCs w:val="20"/>
              </w:rPr>
            </w:pPr>
          </w:p>
        </w:tc>
      </w:tr>
      <w:tr w:rsidR="006D36CE" w:rsidRPr="00FE2AB8" w14:paraId="3A06CE71" w14:textId="77777777" w:rsidTr="006567F4">
        <w:trPr>
          <w:trHeight w:val="300"/>
        </w:trPr>
        <w:tc>
          <w:tcPr>
            <w:tcW w:w="838" w:type="dxa"/>
            <w:vMerge/>
            <w:tcBorders>
              <w:top w:val="nil"/>
              <w:left w:val="single" w:sz="4" w:space="0" w:color="auto"/>
              <w:bottom w:val="single" w:sz="4" w:space="0" w:color="auto"/>
              <w:right w:val="single" w:sz="4" w:space="0" w:color="auto"/>
            </w:tcBorders>
            <w:vAlign w:val="center"/>
            <w:hideMark/>
          </w:tcPr>
          <w:p w14:paraId="0EBA8375" w14:textId="77777777" w:rsidR="006D36CE" w:rsidRPr="00FE2AB8" w:rsidRDefault="006D36CE" w:rsidP="006D36CE">
            <w:pPr>
              <w:rPr>
                <w:sz w:val="20"/>
                <w:szCs w:val="20"/>
              </w:rPr>
            </w:pPr>
          </w:p>
        </w:tc>
        <w:tc>
          <w:tcPr>
            <w:tcW w:w="3795" w:type="dxa"/>
            <w:vMerge/>
            <w:tcBorders>
              <w:top w:val="nil"/>
              <w:left w:val="single" w:sz="4" w:space="0" w:color="auto"/>
              <w:bottom w:val="single" w:sz="4" w:space="0" w:color="auto"/>
              <w:right w:val="single" w:sz="4" w:space="0" w:color="auto"/>
            </w:tcBorders>
            <w:vAlign w:val="center"/>
            <w:hideMark/>
          </w:tcPr>
          <w:p w14:paraId="2451C8B7" w14:textId="77777777" w:rsidR="006D36CE" w:rsidRPr="00FE2AB8" w:rsidRDefault="006D36CE" w:rsidP="006D36CE">
            <w:pPr>
              <w:rPr>
                <w:sz w:val="20"/>
                <w:szCs w:val="20"/>
              </w:rPr>
            </w:pPr>
          </w:p>
        </w:tc>
        <w:tc>
          <w:tcPr>
            <w:tcW w:w="2679" w:type="dxa"/>
            <w:vMerge/>
            <w:tcBorders>
              <w:top w:val="nil"/>
              <w:left w:val="single" w:sz="4" w:space="0" w:color="auto"/>
              <w:bottom w:val="single" w:sz="4" w:space="0" w:color="auto"/>
              <w:right w:val="single" w:sz="4" w:space="0" w:color="auto"/>
            </w:tcBorders>
            <w:vAlign w:val="center"/>
            <w:hideMark/>
          </w:tcPr>
          <w:p w14:paraId="708DEA92" w14:textId="77777777" w:rsidR="006D36CE" w:rsidRPr="00FE2AB8" w:rsidRDefault="006D36CE" w:rsidP="006D36CE">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0F6CD7EE" w14:textId="77777777" w:rsidR="006D36CE" w:rsidRPr="00FE2AB8" w:rsidRDefault="006D36CE" w:rsidP="006D36CE">
            <w:pPr>
              <w:jc w:val="right"/>
              <w:rPr>
                <w:sz w:val="16"/>
                <w:szCs w:val="16"/>
              </w:rPr>
            </w:pPr>
            <w:r w:rsidRPr="00FE2AB8">
              <w:rPr>
                <w:sz w:val="16"/>
                <w:szCs w:val="16"/>
              </w:rPr>
              <w:t>м.б.</w:t>
            </w:r>
          </w:p>
        </w:tc>
        <w:tc>
          <w:tcPr>
            <w:tcW w:w="1641" w:type="dxa"/>
            <w:tcBorders>
              <w:top w:val="nil"/>
              <w:left w:val="nil"/>
              <w:bottom w:val="single" w:sz="4" w:space="0" w:color="auto"/>
              <w:right w:val="single" w:sz="4" w:space="0" w:color="auto"/>
            </w:tcBorders>
            <w:shd w:val="clear" w:color="auto" w:fill="auto"/>
            <w:vAlign w:val="center"/>
            <w:hideMark/>
          </w:tcPr>
          <w:p w14:paraId="5DA486B9" w14:textId="1FAB1F07" w:rsidR="006D36CE" w:rsidRPr="00FE2AB8" w:rsidRDefault="006D36CE" w:rsidP="006D36CE">
            <w:pPr>
              <w:jc w:val="right"/>
              <w:rPr>
                <w:b/>
                <w:bCs/>
                <w:i/>
                <w:iCs/>
                <w:sz w:val="16"/>
                <w:szCs w:val="16"/>
              </w:rPr>
            </w:pPr>
            <w:r w:rsidRPr="00FE2AB8">
              <w:rPr>
                <w:b/>
                <w:bCs/>
                <w:i/>
                <w:iCs/>
                <w:sz w:val="16"/>
                <w:szCs w:val="16"/>
              </w:rPr>
              <w:t>103 041,8</w:t>
            </w:r>
          </w:p>
        </w:tc>
        <w:tc>
          <w:tcPr>
            <w:tcW w:w="1286" w:type="dxa"/>
            <w:tcBorders>
              <w:top w:val="nil"/>
              <w:left w:val="nil"/>
              <w:bottom w:val="single" w:sz="4" w:space="0" w:color="auto"/>
              <w:right w:val="single" w:sz="4" w:space="0" w:color="auto"/>
            </w:tcBorders>
            <w:shd w:val="clear" w:color="auto" w:fill="auto"/>
            <w:vAlign w:val="center"/>
            <w:hideMark/>
          </w:tcPr>
          <w:p w14:paraId="0BD14911" w14:textId="7DF11544"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76ECCD31" w14:textId="1F26DA2D" w:rsidR="006D36CE" w:rsidRPr="00FE2AB8" w:rsidRDefault="006D36CE" w:rsidP="006D36CE">
            <w:pPr>
              <w:jc w:val="right"/>
              <w:rPr>
                <w:i/>
                <w:iCs/>
                <w:sz w:val="16"/>
                <w:szCs w:val="16"/>
              </w:rPr>
            </w:pPr>
            <w:r>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7588BD98" w14:textId="6FD994FA"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19DE6688" w14:textId="40157B49"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0410420E" w14:textId="76EC204D" w:rsidR="006D36CE" w:rsidRPr="00FE2AB8" w:rsidRDefault="006D36CE" w:rsidP="006D36CE">
            <w:pPr>
              <w:jc w:val="right"/>
              <w:rPr>
                <w:i/>
                <w:iCs/>
                <w:sz w:val="16"/>
                <w:szCs w:val="16"/>
              </w:rPr>
            </w:pPr>
            <w:r w:rsidRPr="00FE2AB8">
              <w:rPr>
                <w:i/>
                <w:iCs/>
                <w:sz w:val="16"/>
                <w:szCs w:val="16"/>
              </w:rPr>
              <w:t>37 919,4</w:t>
            </w:r>
          </w:p>
        </w:tc>
        <w:tc>
          <w:tcPr>
            <w:tcW w:w="1286" w:type="dxa"/>
            <w:tcBorders>
              <w:top w:val="nil"/>
              <w:left w:val="nil"/>
              <w:bottom w:val="single" w:sz="4" w:space="0" w:color="auto"/>
              <w:right w:val="single" w:sz="4" w:space="0" w:color="auto"/>
            </w:tcBorders>
            <w:shd w:val="clear" w:color="auto" w:fill="auto"/>
            <w:vAlign w:val="center"/>
            <w:hideMark/>
          </w:tcPr>
          <w:p w14:paraId="7EC2D3F8" w14:textId="5CA8CC91" w:rsidR="006D36CE" w:rsidRPr="00FE2AB8" w:rsidRDefault="006D36CE" w:rsidP="006D36CE">
            <w:pPr>
              <w:jc w:val="right"/>
              <w:rPr>
                <w:i/>
                <w:iCs/>
                <w:sz w:val="16"/>
                <w:szCs w:val="16"/>
              </w:rPr>
            </w:pPr>
            <w:r w:rsidRPr="00FE2AB8">
              <w:rPr>
                <w:i/>
                <w:iCs/>
                <w:sz w:val="16"/>
                <w:szCs w:val="16"/>
              </w:rPr>
              <w:t>65 122,4</w:t>
            </w:r>
          </w:p>
        </w:tc>
        <w:tc>
          <w:tcPr>
            <w:tcW w:w="3394" w:type="dxa"/>
            <w:vMerge/>
            <w:tcBorders>
              <w:top w:val="nil"/>
              <w:left w:val="single" w:sz="4" w:space="0" w:color="auto"/>
              <w:bottom w:val="single" w:sz="4" w:space="0" w:color="auto"/>
              <w:right w:val="single" w:sz="4" w:space="0" w:color="auto"/>
            </w:tcBorders>
            <w:hideMark/>
          </w:tcPr>
          <w:p w14:paraId="134ADCD7" w14:textId="77777777" w:rsidR="006D36CE" w:rsidRPr="00FE2AB8" w:rsidRDefault="006D36CE" w:rsidP="006D36CE">
            <w:pPr>
              <w:rPr>
                <w:sz w:val="20"/>
                <w:szCs w:val="20"/>
              </w:rPr>
            </w:pPr>
          </w:p>
        </w:tc>
      </w:tr>
      <w:tr w:rsidR="006D36CE" w:rsidRPr="00FE2AB8" w14:paraId="4157900C" w14:textId="77777777" w:rsidTr="006567F4">
        <w:trPr>
          <w:trHeight w:val="660"/>
        </w:trPr>
        <w:tc>
          <w:tcPr>
            <w:tcW w:w="838" w:type="dxa"/>
            <w:vMerge w:val="restart"/>
            <w:tcBorders>
              <w:top w:val="nil"/>
              <w:left w:val="single" w:sz="4" w:space="0" w:color="auto"/>
              <w:bottom w:val="single" w:sz="4" w:space="0" w:color="auto"/>
              <w:right w:val="single" w:sz="4" w:space="0" w:color="auto"/>
            </w:tcBorders>
            <w:shd w:val="clear" w:color="auto" w:fill="auto"/>
            <w:vAlign w:val="center"/>
            <w:hideMark/>
          </w:tcPr>
          <w:p w14:paraId="322A9094" w14:textId="77777777" w:rsidR="006D36CE" w:rsidRPr="00FE2AB8" w:rsidRDefault="006D36CE" w:rsidP="006D36CE">
            <w:pPr>
              <w:jc w:val="center"/>
              <w:rPr>
                <w:sz w:val="20"/>
                <w:szCs w:val="20"/>
              </w:rPr>
            </w:pPr>
            <w:r w:rsidRPr="00FE2AB8">
              <w:rPr>
                <w:sz w:val="20"/>
                <w:szCs w:val="20"/>
              </w:rPr>
              <w:t>1.2.10.</w:t>
            </w:r>
          </w:p>
        </w:tc>
        <w:tc>
          <w:tcPr>
            <w:tcW w:w="3795" w:type="dxa"/>
            <w:vMerge w:val="restart"/>
            <w:tcBorders>
              <w:top w:val="nil"/>
              <w:left w:val="single" w:sz="4" w:space="0" w:color="auto"/>
              <w:bottom w:val="single" w:sz="4" w:space="0" w:color="auto"/>
              <w:right w:val="single" w:sz="4" w:space="0" w:color="auto"/>
            </w:tcBorders>
            <w:shd w:val="clear" w:color="auto" w:fill="auto"/>
            <w:vAlign w:val="center"/>
            <w:hideMark/>
          </w:tcPr>
          <w:p w14:paraId="25F95B34" w14:textId="77777777" w:rsidR="006D36CE" w:rsidRPr="00FE2AB8" w:rsidRDefault="006D36CE" w:rsidP="006D36CE">
            <w:pPr>
              <w:rPr>
                <w:sz w:val="20"/>
                <w:szCs w:val="20"/>
              </w:rPr>
            </w:pPr>
            <w:r w:rsidRPr="00FE2AB8">
              <w:rPr>
                <w:sz w:val="20"/>
                <w:szCs w:val="20"/>
              </w:rPr>
              <w:t>Основное мероприятие:</w:t>
            </w:r>
            <w:r w:rsidRPr="00FE2AB8">
              <w:rPr>
                <w:sz w:val="20"/>
                <w:szCs w:val="20"/>
              </w:rPr>
              <w:br/>
              <w:t>Капитальный ремонт здания МДОУ Детский сад общеразвивающего вида «Березка» п.Рудногорск</w:t>
            </w:r>
          </w:p>
        </w:tc>
        <w:tc>
          <w:tcPr>
            <w:tcW w:w="2679" w:type="dxa"/>
            <w:vMerge w:val="restart"/>
            <w:tcBorders>
              <w:top w:val="nil"/>
              <w:left w:val="single" w:sz="4" w:space="0" w:color="auto"/>
              <w:bottom w:val="single" w:sz="4" w:space="0" w:color="auto"/>
              <w:right w:val="single" w:sz="4" w:space="0" w:color="auto"/>
            </w:tcBorders>
            <w:shd w:val="clear" w:color="auto" w:fill="auto"/>
            <w:vAlign w:val="center"/>
            <w:hideMark/>
          </w:tcPr>
          <w:p w14:paraId="6A2CA0C5" w14:textId="77777777" w:rsidR="006D36CE" w:rsidRPr="00FE2AB8" w:rsidRDefault="006D36CE" w:rsidP="006D36CE">
            <w:pPr>
              <w:jc w:val="center"/>
              <w:rPr>
                <w:sz w:val="20"/>
                <w:szCs w:val="20"/>
              </w:rPr>
            </w:pPr>
            <w:r w:rsidRPr="00FE2AB8">
              <w:rPr>
                <w:sz w:val="20"/>
                <w:szCs w:val="20"/>
              </w:rPr>
              <w:t>МУ Департамент образования администрации Нижнеилимского муниципального района</w:t>
            </w:r>
          </w:p>
        </w:tc>
        <w:tc>
          <w:tcPr>
            <w:tcW w:w="1641" w:type="dxa"/>
            <w:tcBorders>
              <w:top w:val="nil"/>
              <w:left w:val="nil"/>
              <w:bottom w:val="single" w:sz="4" w:space="0" w:color="auto"/>
              <w:right w:val="single" w:sz="4" w:space="0" w:color="auto"/>
            </w:tcBorders>
            <w:shd w:val="clear" w:color="auto" w:fill="auto"/>
            <w:noWrap/>
            <w:vAlign w:val="center"/>
            <w:hideMark/>
          </w:tcPr>
          <w:p w14:paraId="4D209F53" w14:textId="77777777" w:rsidR="006D36CE" w:rsidRPr="00FE2AB8" w:rsidRDefault="006D36CE" w:rsidP="006D36CE">
            <w:pPr>
              <w:jc w:val="right"/>
              <w:rPr>
                <w:rFonts w:ascii="Calibri" w:hAnsi="Calibri" w:cs="Calibri"/>
                <w:sz w:val="16"/>
                <w:szCs w:val="16"/>
              </w:rPr>
            </w:pPr>
            <w:r w:rsidRPr="00FE2AB8">
              <w:rPr>
                <w:rFonts w:ascii="Calibri" w:hAnsi="Calibri" w:cs="Calibri"/>
                <w:sz w:val="16"/>
                <w:szCs w:val="16"/>
              </w:rPr>
              <w:t> </w:t>
            </w:r>
          </w:p>
        </w:tc>
        <w:tc>
          <w:tcPr>
            <w:tcW w:w="1641" w:type="dxa"/>
            <w:tcBorders>
              <w:top w:val="nil"/>
              <w:left w:val="nil"/>
              <w:bottom w:val="single" w:sz="4" w:space="0" w:color="auto"/>
              <w:right w:val="single" w:sz="4" w:space="0" w:color="auto"/>
            </w:tcBorders>
            <w:shd w:val="clear" w:color="auto" w:fill="auto"/>
            <w:vAlign w:val="center"/>
            <w:hideMark/>
          </w:tcPr>
          <w:p w14:paraId="778D135B" w14:textId="02D201C0" w:rsidR="006D36CE" w:rsidRPr="00FE2AB8" w:rsidRDefault="006D36CE" w:rsidP="006D36CE">
            <w:pPr>
              <w:jc w:val="right"/>
              <w:rPr>
                <w:b/>
                <w:bCs/>
                <w:sz w:val="20"/>
                <w:szCs w:val="20"/>
              </w:rPr>
            </w:pPr>
            <w:r w:rsidRPr="00FE2AB8">
              <w:rPr>
                <w:b/>
                <w:bCs/>
                <w:sz w:val="20"/>
                <w:szCs w:val="20"/>
              </w:rPr>
              <w:t>188 867,0</w:t>
            </w:r>
          </w:p>
        </w:tc>
        <w:tc>
          <w:tcPr>
            <w:tcW w:w="1286" w:type="dxa"/>
            <w:tcBorders>
              <w:top w:val="nil"/>
              <w:left w:val="nil"/>
              <w:bottom w:val="single" w:sz="4" w:space="0" w:color="auto"/>
              <w:right w:val="single" w:sz="4" w:space="0" w:color="auto"/>
            </w:tcBorders>
            <w:shd w:val="clear" w:color="auto" w:fill="auto"/>
            <w:vAlign w:val="center"/>
            <w:hideMark/>
          </w:tcPr>
          <w:p w14:paraId="7A2C92F3" w14:textId="6E0ABD14" w:rsidR="006D36CE" w:rsidRPr="00FE2AB8" w:rsidRDefault="006D36CE" w:rsidP="006D36CE">
            <w:pPr>
              <w:jc w:val="right"/>
              <w:rPr>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1B0E6F16" w14:textId="201C3451" w:rsidR="006D36CE" w:rsidRPr="00FE2AB8" w:rsidRDefault="006D36CE" w:rsidP="006D36CE">
            <w:pPr>
              <w:jc w:val="right"/>
              <w:rPr>
                <w:b/>
                <w:bCs/>
                <w:sz w:val="20"/>
                <w:szCs w:val="20"/>
              </w:rPr>
            </w:pPr>
            <w:r>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13C86DBF" w14:textId="5740884B" w:rsidR="006D36CE" w:rsidRPr="00FE2AB8" w:rsidRDefault="006D36CE" w:rsidP="006D36CE">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0B26E832" w14:textId="6D30C70A" w:rsidR="006D36CE" w:rsidRPr="00FE2AB8" w:rsidRDefault="006D36CE" w:rsidP="006D36CE">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6EA6754B" w14:textId="266E7786" w:rsidR="006D36CE" w:rsidRPr="00FE2AB8" w:rsidRDefault="006D36CE" w:rsidP="006D36CE">
            <w:pPr>
              <w:jc w:val="right"/>
              <w:rPr>
                <w:b/>
                <w:bCs/>
                <w:sz w:val="20"/>
                <w:szCs w:val="20"/>
              </w:rPr>
            </w:pPr>
            <w:r w:rsidRPr="00FE2AB8">
              <w:rPr>
                <w:b/>
                <w:bCs/>
                <w:sz w:val="20"/>
                <w:szCs w:val="20"/>
              </w:rPr>
              <w:t>69 503,1</w:t>
            </w:r>
          </w:p>
        </w:tc>
        <w:tc>
          <w:tcPr>
            <w:tcW w:w="1286" w:type="dxa"/>
            <w:tcBorders>
              <w:top w:val="nil"/>
              <w:left w:val="nil"/>
              <w:bottom w:val="single" w:sz="4" w:space="0" w:color="auto"/>
              <w:right w:val="single" w:sz="4" w:space="0" w:color="auto"/>
            </w:tcBorders>
            <w:shd w:val="clear" w:color="auto" w:fill="auto"/>
            <w:vAlign w:val="center"/>
            <w:hideMark/>
          </w:tcPr>
          <w:p w14:paraId="02EEA1C1" w14:textId="52BCCF16" w:rsidR="006D36CE" w:rsidRPr="00FE2AB8" w:rsidRDefault="006D36CE" w:rsidP="006D36CE">
            <w:pPr>
              <w:jc w:val="right"/>
              <w:rPr>
                <w:b/>
                <w:bCs/>
                <w:sz w:val="20"/>
                <w:szCs w:val="20"/>
              </w:rPr>
            </w:pPr>
            <w:r w:rsidRPr="00FE2AB8">
              <w:rPr>
                <w:b/>
                <w:bCs/>
                <w:sz w:val="20"/>
                <w:szCs w:val="20"/>
              </w:rPr>
              <w:t>119 363,9</w:t>
            </w:r>
          </w:p>
        </w:tc>
        <w:tc>
          <w:tcPr>
            <w:tcW w:w="3394" w:type="dxa"/>
            <w:vMerge w:val="restart"/>
            <w:tcBorders>
              <w:top w:val="nil"/>
              <w:left w:val="single" w:sz="4" w:space="0" w:color="auto"/>
              <w:bottom w:val="single" w:sz="4" w:space="0" w:color="auto"/>
              <w:right w:val="single" w:sz="4" w:space="0" w:color="auto"/>
            </w:tcBorders>
            <w:shd w:val="clear" w:color="auto" w:fill="auto"/>
            <w:hideMark/>
          </w:tcPr>
          <w:p w14:paraId="17C024FC" w14:textId="760D6067" w:rsidR="006D36CE" w:rsidRPr="00FE2AB8" w:rsidRDefault="006D36CE" w:rsidP="006D36CE">
            <w:pPr>
              <w:jc w:val="center"/>
              <w:rPr>
                <w:sz w:val="20"/>
                <w:szCs w:val="20"/>
              </w:rPr>
            </w:pPr>
            <w:r w:rsidRPr="00870D0F">
              <w:rPr>
                <w:sz w:val="20"/>
                <w:szCs w:val="20"/>
              </w:rPr>
              <w:t xml:space="preserve">Проведение капитальных </w:t>
            </w:r>
            <w:proofErr w:type="gramStart"/>
            <w:r w:rsidRPr="00870D0F">
              <w:rPr>
                <w:sz w:val="20"/>
                <w:szCs w:val="20"/>
              </w:rPr>
              <w:t>ремонтов  объектов</w:t>
            </w:r>
            <w:proofErr w:type="gramEnd"/>
            <w:r w:rsidRPr="00870D0F">
              <w:rPr>
                <w:sz w:val="20"/>
                <w:szCs w:val="20"/>
              </w:rPr>
              <w:t xml:space="preserve"> муниципальной собственности учреждений образования Нижнеилимского муниципального района</w:t>
            </w:r>
          </w:p>
        </w:tc>
      </w:tr>
      <w:tr w:rsidR="006D36CE" w:rsidRPr="00FE2AB8" w14:paraId="43FE1377" w14:textId="77777777" w:rsidTr="006B0802">
        <w:trPr>
          <w:trHeight w:val="300"/>
        </w:trPr>
        <w:tc>
          <w:tcPr>
            <w:tcW w:w="838" w:type="dxa"/>
            <w:vMerge/>
            <w:tcBorders>
              <w:top w:val="nil"/>
              <w:left w:val="single" w:sz="4" w:space="0" w:color="auto"/>
              <w:bottom w:val="single" w:sz="4" w:space="0" w:color="auto"/>
              <w:right w:val="single" w:sz="4" w:space="0" w:color="auto"/>
            </w:tcBorders>
            <w:vAlign w:val="center"/>
            <w:hideMark/>
          </w:tcPr>
          <w:p w14:paraId="573DE530" w14:textId="77777777" w:rsidR="006D36CE" w:rsidRPr="00FE2AB8" w:rsidRDefault="006D36CE" w:rsidP="006D36CE">
            <w:pPr>
              <w:rPr>
                <w:sz w:val="20"/>
                <w:szCs w:val="20"/>
              </w:rPr>
            </w:pPr>
          </w:p>
        </w:tc>
        <w:tc>
          <w:tcPr>
            <w:tcW w:w="3795" w:type="dxa"/>
            <w:vMerge/>
            <w:tcBorders>
              <w:top w:val="nil"/>
              <w:left w:val="single" w:sz="4" w:space="0" w:color="auto"/>
              <w:bottom w:val="single" w:sz="4" w:space="0" w:color="auto"/>
              <w:right w:val="single" w:sz="4" w:space="0" w:color="auto"/>
            </w:tcBorders>
            <w:vAlign w:val="center"/>
            <w:hideMark/>
          </w:tcPr>
          <w:p w14:paraId="7C8E518E" w14:textId="77777777" w:rsidR="006D36CE" w:rsidRPr="00FE2AB8" w:rsidRDefault="006D36CE" w:rsidP="006D36CE">
            <w:pPr>
              <w:rPr>
                <w:sz w:val="20"/>
                <w:szCs w:val="20"/>
              </w:rPr>
            </w:pPr>
          </w:p>
        </w:tc>
        <w:tc>
          <w:tcPr>
            <w:tcW w:w="2679" w:type="dxa"/>
            <w:vMerge/>
            <w:tcBorders>
              <w:top w:val="nil"/>
              <w:left w:val="single" w:sz="4" w:space="0" w:color="auto"/>
              <w:bottom w:val="single" w:sz="4" w:space="0" w:color="auto"/>
              <w:right w:val="single" w:sz="4" w:space="0" w:color="auto"/>
            </w:tcBorders>
            <w:vAlign w:val="center"/>
            <w:hideMark/>
          </w:tcPr>
          <w:p w14:paraId="7ADB9CBC" w14:textId="77777777" w:rsidR="006D36CE" w:rsidRPr="00FE2AB8" w:rsidRDefault="006D36CE" w:rsidP="006D36CE">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5618C4B8" w14:textId="77777777" w:rsidR="006D36CE" w:rsidRPr="00FE2AB8" w:rsidRDefault="006D36CE" w:rsidP="006D36CE">
            <w:pPr>
              <w:jc w:val="right"/>
              <w:rPr>
                <w:sz w:val="16"/>
                <w:szCs w:val="16"/>
              </w:rPr>
            </w:pPr>
            <w:r w:rsidRPr="00FE2AB8">
              <w:rPr>
                <w:sz w:val="16"/>
                <w:szCs w:val="16"/>
              </w:rPr>
              <w:t xml:space="preserve"> в том числе: о.б.</w:t>
            </w:r>
          </w:p>
        </w:tc>
        <w:tc>
          <w:tcPr>
            <w:tcW w:w="1641" w:type="dxa"/>
            <w:tcBorders>
              <w:top w:val="nil"/>
              <w:left w:val="nil"/>
              <w:bottom w:val="single" w:sz="4" w:space="0" w:color="auto"/>
              <w:right w:val="single" w:sz="4" w:space="0" w:color="auto"/>
            </w:tcBorders>
            <w:shd w:val="clear" w:color="auto" w:fill="auto"/>
            <w:vAlign w:val="center"/>
            <w:hideMark/>
          </w:tcPr>
          <w:p w14:paraId="0F3F9A64" w14:textId="1A714501" w:rsidR="006D36CE" w:rsidRPr="00FE2AB8" w:rsidRDefault="006D36CE" w:rsidP="006D36CE">
            <w:pPr>
              <w:jc w:val="right"/>
              <w:rPr>
                <w:b/>
                <w:bCs/>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1612B61D" w14:textId="37580FF9"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66E12A75" w14:textId="78A45486" w:rsidR="006D36CE" w:rsidRPr="00FE2AB8" w:rsidRDefault="006D36CE" w:rsidP="006D36CE">
            <w:pPr>
              <w:jc w:val="right"/>
              <w:rPr>
                <w:i/>
                <w:iCs/>
                <w:sz w:val="16"/>
                <w:szCs w:val="16"/>
              </w:rPr>
            </w:pPr>
            <w:r>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6726C5FC" w14:textId="23A3A84C"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55863B93" w14:textId="4A7468AA"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19A846E1" w14:textId="535BF4A1"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67B3DC5C" w14:textId="55C17C48" w:rsidR="006D36CE" w:rsidRPr="00FE2AB8" w:rsidRDefault="006D36CE" w:rsidP="006D36CE">
            <w:pPr>
              <w:jc w:val="right"/>
              <w:rPr>
                <w:i/>
                <w:iCs/>
                <w:sz w:val="16"/>
                <w:szCs w:val="16"/>
              </w:rPr>
            </w:pPr>
            <w:r>
              <w:rPr>
                <w:b/>
                <w:bCs/>
                <w:sz w:val="20"/>
                <w:szCs w:val="20"/>
              </w:rPr>
              <w:t>-</w:t>
            </w:r>
          </w:p>
        </w:tc>
        <w:tc>
          <w:tcPr>
            <w:tcW w:w="3394" w:type="dxa"/>
            <w:vMerge/>
            <w:tcBorders>
              <w:top w:val="nil"/>
              <w:left w:val="single" w:sz="4" w:space="0" w:color="auto"/>
              <w:bottom w:val="single" w:sz="4" w:space="0" w:color="auto"/>
              <w:right w:val="single" w:sz="4" w:space="0" w:color="auto"/>
            </w:tcBorders>
            <w:vAlign w:val="center"/>
            <w:hideMark/>
          </w:tcPr>
          <w:p w14:paraId="7A199F38" w14:textId="77777777" w:rsidR="006D36CE" w:rsidRPr="00FE2AB8" w:rsidRDefault="006D36CE" w:rsidP="006D36CE">
            <w:pPr>
              <w:rPr>
                <w:sz w:val="20"/>
                <w:szCs w:val="20"/>
              </w:rPr>
            </w:pPr>
          </w:p>
        </w:tc>
      </w:tr>
      <w:tr w:rsidR="006D36CE" w:rsidRPr="00FE2AB8" w14:paraId="070D08C8" w14:textId="77777777" w:rsidTr="006B0802">
        <w:trPr>
          <w:trHeight w:val="300"/>
        </w:trPr>
        <w:tc>
          <w:tcPr>
            <w:tcW w:w="838" w:type="dxa"/>
            <w:vMerge/>
            <w:tcBorders>
              <w:top w:val="nil"/>
              <w:left w:val="single" w:sz="4" w:space="0" w:color="auto"/>
              <w:bottom w:val="single" w:sz="4" w:space="0" w:color="auto"/>
              <w:right w:val="single" w:sz="4" w:space="0" w:color="auto"/>
            </w:tcBorders>
            <w:vAlign w:val="center"/>
            <w:hideMark/>
          </w:tcPr>
          <w:p w14:paraId="053D9A45" w14:textId="77777777" w:rsidR="006D36CE" w:rsidRPr="00FE2AB8" w:rsidRDefault="006D36CE" w:rsidP="006D36CE">
            <w:pPr>
              <w:rPr>
                <w:sz w:val="20"/>
                <w:szCs w:val="20"/>
              </w:rPr>
            </w:pPr>
          </w:p>
        </w:tc>
        <w:tc>
          <w:tcPr>
            <w:tcW w:w="3795" w:type="dxa"/>
            <w:vMerge/>
            <w:tcBorders>
              <w:top w:val="nil"/>
              <w:left w:val="single" w:sz="4" w:space="0" w:color="auto"/>
              <w:bottom w:val="single" w:sz="4" w:space="0" w:color="auto"/>
              <w:right w:val="single" w:sz="4" w:space="0" w:color="auto"/>
            </w:tcBorders>
            <w:vAlign w:val="center"/>
            <w:hideMark/>
          </w:tcPr>
          <w:p w14:paraId="2753FAF8" w14:textId="77777777" w:rsidR="006D36CE" w:rsidRPr="00FE2AB8" w:rsidRDefault="006D36CE" w:rsidP="006D36CE">
            <w:pPr>
              <w:rPr>
                <w:sz w:val="20"/>
                <w:szCs w:val="20"/>
              </w:rPr>
            </w:pPr>
          </w:p>
        </w:tc>
        <w:tc>
          <w:tcPr>
            <w:tcW w:w="2679" w:type="dxa"/>
            <w:vMerge/>
            <w:tcBorders>
              <w:top w:val="nil"/>
              <w:left w:val="single" w:sz="4" w:space="0" w:color="auto"/>
              <w:bottom w:val="single" w:sz="4" w:space="0" w:color="auto"/>
              <w:right w:val="single" w:sz="4" w:space="0" w:color="auto"/>
            </w:tcBorders>
            <w:vAlign w:val="center"/>
            <w:hideMark/>
          </w:tcPr>
          <w:p w14:paraId="5BCFD4E2" w14:textId="77777777" w:rsidR="006D36CE" w:rsidRPr="00FE2AB8" w:rsidRDefault="006D36CE" w:rsidP="006D36CE">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4F26C54E" w14:textId="77777777" w:rsidR="006D36CE" w:rsidRPr="00FE2AB8" w:rsidRDefault="006D36CE" w:rsidP="006D36CE">
            <w:pPr>
              <w:jc w:val="right"/>
              <w:rPr>
                <w:sz w:val="16"/>
                <w:szCs w:val="16"/>
              </w:rPr>
            </w:pPr>
            <w:r w:rsidRPr="00FE2AB8">
              <w:rPr>
                <w:sz w:val="16"/>
                <w:szCs w:val="16"/>
              </w:rPr>
              <w:t>м.б.</w:t>
            </w:r>
          </w:p>
        </w:tc>
        <w:tc>
          <w:tcPr>
            <w:tcW w:w="1641" w:type="dxa"/>
            <w:tcBorders>
              <w:top w:val="nil"/>
              <w:left w:val="nil"/>
              <w:bottom w:val="single" w:sz="4" w:space="0" w:color="auto"/>
              <w:right w:val="single" w:sz="4" w:space="0" w:color="auto"/>
            </w:tcBorders>
            <w:shd w:val="clear" w:color="auto" w:fill="auto"/>
            <w:vAlign w:val="center"/>
            <w:hideMark/>
          </w:tcPr>
          <w:p w14:paraId="1D6C2E0F" w14:textId="200194AA" w:rsidR="006D36CE" w:rsidRPr="00FE2AB8" w:rsidRDefault="006D36CE" w:rsidP="006D36CE">
            <w:pPr>
              <w:jc w:val="right"/>
              <w:rPr>
                <w:b/>
                <w:bCs/>
                <w:i/>
                <w:iCs/>
                <w:sz w:val="16"/>
                <w:szCs w:val="16"/>
              </w:rPr>
            </w:pPr>
            <w:r w:rsidRPr="00FE2AB8">
              <w:rPr>
                <w:b/>
                <w:bCs/>
                <w:i/>
                <w:iCs/>
                <w:sz w:val="16"/>
                <w:szCs w:val="16"/>
              </w:rPr>
              <w:t>188 867,0</w:t>
            </w:r>
          </w:p>
        </w:tc>
        <w:tc>
          <w:tcPr>
            <w:tcW w:w="1286" w:type="dxa"/>
            <w:tcBorders>
              <w:top w:val="nil"/>
              <w:left w:val="nil"/>
              <w:bottom w:val="single" w:sz="4" w:space="0" w:color="auto"/>
              <w:right w:val="single" w:sz="4" w:space="0" w:color="auto"/>
            </w:tcBorders>
            <w:shd w:val="clear" w:color="auto" w:fill="auto"/>
            <w:vAlign w:val="center"/>
            <w:hideMark/>
          </w:tcPr>
          <w:p w14:paraId="5A2FBE6E" w14:textId="3F0A85DA"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74A958A6" w14:textId="1703DE8A" w:rsidR="006D36CE" w:rsidRPr="00FE2AB8" w:rsidRDefault="006D36CE" w:rsidP="006D36CE">
            <w:pPr>
              <w:jc w:val="right"/>
              <w:rPr>
                <w:i/>
                <w:iCs/>
                <w:sz w:val="16"/>
                <w:szCs w:val="16"/>
              </w:rPr>
            </w:pPr>
            <w:r>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1FBADE94" w14:textId="2EA16B11"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5EF99A6C" w14:textId="28CBAB86"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28A60617" w14:textId="685E9F3D" w:rsidR="006D36CE" w:rsidRPr="00FE2AB8" w:rsidRDefault="006D36CE" w:rsidP="006D36CE">
            <w:pPr>
              <w:jc w:val="right"/>
              <w:rPr>
                <w:i/>
                <w:iCs/>
                <w:sz w:val="16"/>
                <w:szCs w:val="16"/>
              </w:rPr>
            </w:pPr>
            <w:r w:rsidRPr="00FE2AB8">
              <w:rPr>
                <w:i/>
                <w:iCs/>
                <w:sz w:val="16"/>
                <w:szCs w:val="16"/>
              </w:rPr>
              <w:t>69 503,1</w:t>
            </w:r>
          </w:p>
        </w:tc>
        <w:tc>
          <w:tcPr>
            <w:tcW w:w="1286" w:type="dxa"/>
            <w:tcBorders>
              <w:top w:val="nil"/>
              <w:left w:val="nil"/>
              <w:bottom w:val="single" w:sz="4" w:space="0" w:color="auto"/>
              <w:right w:val="single" w:sz="4" w:space="0" w:color="auto"/>
            </w:tcBorders>
            <w:shd w:val="clear" w:color="auto" w:fill="auto"/>
            <w:vAlign w:val="center"/>
            <w:hideMark/>
          </w:tcPr>
          <w:p w14:paraId="04446691" w14:textId="21015BE8" w:rsidR="006D36CE" w:rsidRPr="00FE2AB8" w:rsidRDefault="006D36CE" w:rsidP="006D36CE">
            <w:pPr>
              <w:jc w:val="right"/>
              <w:rPr>
                <w:i/>
                <w:iCs/>
                <w:sz w:val="16"/>
                <w:szCs w:val="16"/>
              </w:rPr>
            </w:pPr>
            <w:r w:rsidRPr="00FE2AB8">
              <w:rPr>
                <w:i/>
                <w:iCs/>
                <w:sz w:val="16"/>
                <w:szCs w:val="16"/>
              </w:rPr>
              <w:t>119 363,9</w:t>
            </w:r>
          </w:p>
        </w:tc>
        <w:tc>
          <w:tcPr>
            <w:tcW w:w="3394" w:type="dxa"/>
            <w:vMerge/>
            <w:tcBorders>
              <w:top w:val="nil"/>
              <w:left w:val="single" w:sz="4" w:space="0" w:color="auto"/>
              <w:bottom w:val="single" w:sz="4" w:space="0" w:color="auto"/>
              <w:right w:val="single" w:sz="4" w:space="0" w:color="auto"/>
            </w:tcBorders>
            <w:vAlign w:val="center"/>
            <w:hideMark/>
          </w:tcPr>
          <w:p w14:paraId="4F1F83B8" w14:textId="77777777" w:rsidR="006D36CE" w:rsidRPr="00FE2AB8" w:rsidRDefault="006D36CE" w:rsidP="006D36CE">
            <w:pPr>
              <w:rPr>
                <w:sz w:val="20"/>
                <w:szCs w:val="20"/>
              </w:rPr>
            </w:pPr>
          </w:p>
        </w:tc>
      </w:tr>
      <w:tr w:rsidR="006D36CE" w:rsidRPr="00FE2AB8" w14:paraId="5AA9033B" w14:textId="77777777" w:rsidTr="006B0802">
        <w:trPr>
          <w:trHeight w:val="660"/>
        </w:trPr>
        <w:tc>
          <w:tcPr>
            <w:tcW w:w="838" w:type="dxa"/>
            <w:vMerge w:val="restart"/>
            <w:tcBorders>
              <w:top w:val="nil"/>
              <w:left w:val="single" w:sz="4" w:space="0" w:color="auto"/>
              <w:bottom w:val="single" w:sz="4" w:space="0" w:color="auto"/>
              <w:right w:val="single" w:sz="4" w:space="0" w:color="auto"/>
            </w:tcBorders>
            <w:shd w:val="clear" w:color="auto" w:fill="auto"/>
            <w:vAlign w:val="center"/>
            <w:hideMark/>
          </w:tcPr>
          <w:p w14:paraId="1A169974" w14:textId="77777777" w:rsidR="006D36CE" w:rsidRPr="00FE2AB8" w:rsidRDefault="006D36CE" w:rsidP="006D36CE">
            <w:pPr>
              <w:jc w:val="center"/>
              <w:rPr>
                <w:sz w:val="20"/>
                <w:szCs w:val="20"/>
              </w:rPr>
            </w:pPr>
            <w:r w:rsidRPr="00FE2AB8">
              <w:rPr>
                <w:sz w:val="20"/>
                <w:szCs w:val="20"/>
              </w:rPr>
              <w:t>1.2.11.</w:t>
            </w:r>
          </w:p>
        </w:tc>
        <w:tc>
          <w:tcPr>
            <w:tcW w:w="3795" w:type="dxa"/>
            <w:vMerge w:val="restart"/>
            <w:tcBorders>
              <w:top w:val="nil"/>
              <w:left w:val="single" w:sz="4" w:space="0" w:color="auto"/>
              <w:bottom w:val="single" w:sz="4" w:space="0" w:color="auto"/>
              <w:right w:val="single" w:sz="4" w:space="0" w:color="auto"/>
            </w:tcBorders>
            <w:shd w:val="clear" w:color="auto" w:fill="auto"/>
            <w:vAlign w:val="center"/>
            <w:hideMark/>
          </w:tcPr>
          <w:p w14:paraId="7009C4D7" w14:textId="77777777" w:rsidR="006D36CE" w:rsidRPr="00FE2AB8" w:rsidRDefault="006D36CE" w:rsidP="006D36CE">
            <w:pPr>
              <w:rPr>
                <w:sz w:val="20"/>
                <w:szCs w:val="20"/>
              </w:rPr>
            </w:pPr>
            <w:r w:rsidRPr="00FE2AB8">
              <w:rPr>
                <w:sz w:val="20"/>
                <w:szCs w:val="20"/>
              </w:rPr>
              <w:t>Основное мероприятие:</w:t>
            </w:r>
            <w:r w:rsidRPr="00FE2AB8">
              <w:rPr>
                <w:sz w:val="20"/>
                <w:szCs w:val="20"/>
              </w:rPr>
              <w:br/>
              <w:t>Капитальный ремонт здания МДОУ Детский сад «Огонек» р.п.Новая Игирма</w:t>
            </w:r>
          </w:p>
        </w:tc>
        <w:tc>
          <w:tcPr>
            <w:tcW w:w="2679" w:type="dxa"/>
            <w:vMerge w:val="restart"/>
            <w:tcBorders>
              <w:top w:val="nil"/>
              <w:left w:val="single" w:sz="4" w:space="0" w:color="auto"/>
              <w:bottom w:val="single" w:sz="4" w:space="0" w:color="auto"/>
              <w:right w:val="single" w:sz="4" w:space="0" w:color="auto"/>
            </w:tcBorders>
            <w:shd w:val="clear" w:color="auto" w:fill="auto"/>
            <w:vAlign w:val="center"/>
            <w:hideMark/>
          </w:tcPr>
          <w:p w14:paraId="41D153CE" w14:textId="77777777" w:rsidR="006D36CE" w:rsidRPr="00FE2AB8" w:rsidRDefault="006D36CE" w:rsidP="006D36CE">
            <w:pPr>
              <w:jc w:val="center"/>
              <w:rPr>
                <w:sz w:val="20"/>
                <w:szCs w:val="20"/>
              </w:rPr>
            </w:pPr>
            <w:r w:rsidRPr="00FE2AB8">
              <w:rPr>
                <w:sz w:val="20"/>
                <w:szCs w:val="20"/>
              </w:rPr>
              <w:t>МУ Департамент образования администрации Нижнеилимского муниципального района</w:t>
            </w:r>
          </w:p>
        </w:tc>
        <w:tc>
          <w:tcPr>
            <w:tcW w:w="1641" w:type="dxa"/>
            <w:tcBorders>
              <w:top w:val="nil"/>
              <w:left w:val="nil"/>
              <w:bottom w:val="single" w:sz="4" w:space="0" w:color="auto"/>
              <w:right w:val="single" w:sz="4" w:space="0" w:color="auto"/>
            </w:tcBorders>
            <w:shd w:val="clear" w:color="auto" w:fill="auto"/>
            <w:noWrap/>
            <w:vAlign w:val="center"/>
            <w:hideMark/>
          </w:tcPr>
          <w:p w14:paraId="1688EEAA" w14:textId="77777777" w:rsidR="006D36CE" w:rsidRPr="00FE2AB8" w:rsidRDefault="006D36CE" w:rsidP="006D36CE">
            <w:pPr>
              <w:jc w:val="right"/>
              <w:rPr>
                <w:rFonts w:ascii="Calibri" w:hAnsi="Calibri" w:cs="Calibri"/>
                <w:sz w:val="16"/>
                <w:szCs w:val="16"/>
              </w:rPr>
            </w:pPr>
            <w:r w:rsidRPr="00FE2AB8">
              <w:rPr>
                <w:rFonts w:ascii="Calibri" w:hAnsi="Calibri" w:cs="Calibri"/>
                <w:sz w:val="16"/>
                <w:szCs w:val="16"/>
              </w:rPr>
              <w:t> </w:t>
            </w:r>
          </w:p>
        </w:tc>
        <w:tc>
          <w:tcPr>
            <w:tcW w:w="1641" w:type="dxa"/>
            <w:tcBorders>
              <w:top w:val="nil"/>
              <w:left w:val="nil"/>
              <w:bottom w:val="single" w:sz="4" w:space="0" w:color="auto"/>
              <w:right w:val="single" w:sz="4" w:space="0" w:color="auto"/>
            </w:tcBorders>
            <w:shd w:val="clear" w:color="auto" w:fill="auto"/>
            <w:vAlign w:val="center"/>
            <w:hideMark/>
          </w:tcPr>
          <w:p w14:paraId="1E38A7A8" w14:textId="77B0F640" w:rsidR="006D36CE" w:rsidRPr="00FE2AB8" w:rsidRDefault="006D36CE" w:rsidP="006D36CE">
            <w:pPr>
              <w:jc w:val="right"/>
              <w:rPr>
                <w:b/>
                <w:bCs/>
                <w:sz w:val="20"/>
                <w:szCs w:val="20"/>
              </w:rPr>
            </w:pPr>
            <w:r w:rsidRPr="00FE2AB8">
              <w:rPr>
                <w:b/>
                <w:bCs/>
                <w:sz w:val="20"/>
                <w:szCs w:val="20"/>
              </w:rPr>
              <w:t>144 844,1</w:t>
            </w:r>
          </w:p>
        </w:tc>
        <w:tc>
          <w:tcPr>
            <w:tcW w:w="1286" w:type="dxa"/>
            <w:tcBorders>
              <w:top w:val="nil"/>
              <w:left w:val="nil"/>
              <w:bottom w:val="single" w:sz="4" w:space="0" w:color="auto"/>
              <w:right w:val="single" w:sz="4" w:space="0" w:color="auto"/>
            </w:tcBorders>
            <w:shd w:val="clear" w:color="auto" w:fill="auto"/>
            <w:vAlign w:val="center"/>
            <w:hideMark/>
          </w:tcPr>
          <w:p w14:paraId="7E849ED6" w14:textId="3A2AE70F" w:rsidR="006D36CE" w:rsidRPr="00FE2AB8" w:rsidRDefault="006D36CE" w:rsidP="006D36CE">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40CE6A88" w14:textId="7C1AC080" w:rsidR="006D36CE" w:rsidRPr="00FE2AB8" w:rsidRDefault="006D36CE" w:rsidP="006D36CE">
            <w:pPr>
              <w:jc w:val="right"/>
              <w:rPr>
                <w:b/>
                <w:bCs/>
                <w:sz w:val="20"/>
                <w:szCs w:val="20"/>
              </w:rPr>
            </w:pPr>
            <w:r>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49D9C7BC" w14:textId="56CD58E4" w:rsidR="006D36CE" w:rsidRPr="00FE2AB8" w:rsidRDefault="006D36CE" w:rsidP="006D36CE">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42D05974" w14:textId="4FFBA25F" w:rsidR="006D36CE" w:rsidRPr="00FE2AB8" w:rsidRDefault="006D36CE" w:rsidP="006D36CE">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4E048F08" w14:textId="36800578" w:rsidR="006D36CE" w:rsidRPr="00FE2AB8" w:rsidRDefault="006D36CE" w:rsidP="006D36CE">
            <w:pPr>
              <w:jc w:val="right"/>
              <w:rPr>
                <w:b/>
                <w:bCs/>
                <w:sz w:val="20"/>
                <w:szCs w:val="20"/>
              </w:rPr>
            </w:pPr>
            <w:r w:rsidRPr="00FE2AB8">
              <w:rPr>
                <w:b/>
                <w:bCs/>
                <w:sz w:val="20"/>
                <w:szCs w:val="20"/>
              </w:rPr>
              <w:t>53 302,6</w:t>
            </w:r>
          </w:p>
        </w:tc>
        <w:tc>
          <w:tcPr>
            <w:tcW w:w="1286" w:type="dxa"/>
            <w:tcBorders>
              <w:top w:val="nil"/>
              <w:left w:val="nil"/>
              <w:bottom w:val="single" w:sz="4" w:space="0" w:color="auto"/>
              <w:right w:val="single" w:sz="4" w:space="0" w:color="auto"/>
            </w:tcBorders>
            <w:shd w:val="clear" w:color="auto" w:fill="auto"/>
            <w:vAlign w:val="center"/>
            <w:hideMark/>
          </w:tcPr>
          <w:p w14:paraId="1FF00238" w14:textId="4C2FA0E8" w:rsidR="006D36CE" w:rsidRPr="00FE2AB8" w:rsidRDefault="006D36CE" w:rsidP="006D36CE">
            <w:pPr>
              <w:jc w:val="right"/>
              <w:rPr>
                <w:b/>
                <w:bCs/>
                <w:sz w:val="20"/>
                <w:szCs w:val="20"/>
              </w:rPr>
            </w:pPr>
            <w:r w:rsidRPr="00FE2AB8">
              <w:rPr>
                <w:b/>
                <w:bCs/>
                <w:sz w:val="20"/>
                <w:szCs w:val="20"/>
              </w:rPr>
              <w:t>91 541,5</w:t>
            </w:r>
          </w:p>
        </w:tc>
        <w:tc>
          <w:tcPr>
            <w:tcW w:w="3394" w:type="dxa"/>
            <w:vMerge w:val="restart"/>
            <w:tcBorders>
              <w:top w:val="nil"/>
              <w:left w:val="single" w:sz="4" w:space="0" w:color="auto"/>
              <w:bottom w:val="single" w:sz="4" w:space="0" w:color="auto"/>
              <w:right w:val="single" w:sz="4" w:space="0" w:color="auto"/>
            </w:tcBorders>
            <w:shd w:val="clear" w:color="auto" w:fill="auto"/>
            <w:vAlign w:val="center"/>
            <w:hideMark/>
          </w:tcPr>
          <w:p w14:paraId="5591EFCA" w14:textId="5B1FF1DB" w:rsidR="006D36CE" w:rsidRPr="00FE2AB8" w:rsidRDefault="006D36CE" w:rsidP="006D36CE">
            <w:pPr>
              <w:jc w:val="center"/>
              <w:rPr>
                <w:sz w:val="20"/>
                <w:szCs w:val="20"/>
              </w:rPr>
            </w:pPr>
            <w:r w:rsidRPr="00FE2AB8">
              <w:rPr>
                <w:sz w:val="20"/>
                <w:szCs w:val="20"/>
              </w:rPr>
              <w:t>Проведение капитальн</w:t>
            </w:r>
            <w:r>
              <w:rPr>
                <w:sz w:val="20"/>
                <w:szCs w:val="20"/>
              </w:rPr>
              <w:t>ых</w:t>
            </w:r>
            <w:r w:rsidRPr="00FE2AB8">
              <w:rPr>
                <w:sz w:val="20"/>
                <w:szCs w:val="20"/>
              </w:rPr>
              <w:t xml:space="preserve"> </w:t>
            </w:r>
            <w:proofErr w:type="gramStart"/>
            <w:r w:rsidRPr="00FE2AB8">
              <w:rPr>
                <w:sz w:val="20"/>
                <w:szCs w:val="20"/>
              </w:rPr>
              <w:t>ремонт</w:t>
            </w:r>
            <w:r>
              <w:rPr>
                <w:sz w:val="20"/>
                <w:szCs w:val="20"/>
              </w:rPr>
              <w:t>ов</w:t>
            </w:r>
            <w:r w:rsidRPr="00FE2AB8">
              <w:rPr>
                <w:sz w:val="20"/>
                <w:szCs w:val="20"/>
              </w:rPr>
              <w:t xml:space="preserve">  объектов</w:t>
            </w:r>
            <w:proofErr w:type="gramEnd"/>
            <w:r w:rsidRPr="00FE2AB8">
              <w:rPr>
                <w:sz w:val="20"/>
                <w:szCs w:val="20"/>
              </w:rPr>
              <w:t xml:space="preserve"> муниципальной собственности учреждений образования Нижнеилимского муниципального района</w:t>
            </w:r>
          </w:p>
        </w:tc>
      </w:tr>
      <w:tr w:rsidR="006D36CE" w:rsidRPr="00FE2AB8" w14:paraId="23A720AB" w14:textId="77777777" w:rsidTr="006B0802">
        <w:trPr>
          <w:trHeight w:val="300"/>
        </w:trPr>
        <w:tc>
          <w:tcPr>
            <w:tcW w:w="838" w:type="dxa"/>
            <w:vMerge/>
            <w:tcBorders>
              <w:top w:val="nil"/>
              <w:left w:val="single" w:sz="4" w:space="0" w:color="auto"/>
              <w:bottom w:val="single" w:sz="4" w:space="0" w:color="auto"/>
              <w:right w:val="single" w:sz="4" w:space="0" w:color="auto"/>
            </w:tcBorders>
            <w:vAlign w:val="center"/>
            <w:hideMark/>
          </w:tcPr>
          <w:p w14:paraId="20EDC906" w14:textId="77777777" w:rsidR="006D36CE" w:rsidRPr="00FE2AB8" w:rsidRDefault="006D36CE" w:rsidP="006D36CE">
            <w:pPr>
              <w:rPr>
                <w:sz w:val="20"/>
                <w:szCs w:val="20"/>
              </w:rPr>
            </w:pPr>
          </w:p>
        </w:tc>
        <w:tc>
          <w:tcPr>
            <w:tcW w:w="3795" w:type="dxa"/>
            <w:vMerge/>
            <w:tcBorders>
              <w:top w:val="nil"/>
              <w:left w:val="single" w:sz="4" w:space="0" w:color="auto"/>
              <w:bottom w:val="single" w:sz="4" w:space="0" w:color="auto"/>
              <w:right w:val="single" w:sz="4" w:space="0" w:color="auto"/>
            </w:tcBorders>
            <w:vAlign w:val="center"/>
            <w:hideMark/>
          </w:tcPr>
          <w:p w14:paraId="5D45B5CF" w14:textId="77777777" w:rsidR="006D36CE" w:rsidRPr="00FE2AB8" w:rsidRDefault="006D36CE" w:rsidP="006D36CE">
            <w:pPr>
              <w:rPr>
                <w:sz w:val="20"/>
                <w:szCs w:val="20"/>
              </w:rPr>
            </w:pPr>
          </w:p>
        </w:tc>
        <w:tc>
          <w:tcPr>
            <w:tcW w:w="2679" w:type="dxa"/>
            <w:vMerge/>
            <w:tcBorders>
              <w:top w:val="nil"/>
              <w:left w:val="single" w:sz="4" w:space="0" w:color="auto"/>
              <w:bottom w:val="single" w:sz="4" w:space="0" w:color="auto"/>
              <w:right w:val="single" w:sz="4" w:space="0" w:color="auto"/>
            </w:tcBorders>
            <w:vAlign w:val="center"/>
            <w:hideMark/>
          </w:tcPr>
          <w:p w14:paraId="565C9CBE" w14:textId="77777777" w:rsidR="006D36CE" w:rsidRPr="00FE2AB8" w:rsidRDefault="006D36CE" w:rsidP="006D36CE">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39F5F6FF" w14:textId="77777777" w:rsidR="006D36CE" w:rsidRPr="00FE2AB8" w:rsidRDefault="006D36CE" w:rsidP="006D36CE">
            <w:pPr>
              <w:jc w:val="right"/>
              <w:rPr>
                <w:sz w:val="16"/>
                <w:szCs w:val="16"/>
              </w:rPr>
            </w:pPr>
            <w:r w:rsidRPr="00FE2AB8">
              <w:rPr>
                <w:sz w:val="16"/>
                <w:szCs w:val="16"/>
              </w:rPr>
              <w:t xml:space="preserve"> в том числе: о.б.</w:t>
            </w:r>
          </w:p>
        </w:tc>
        <w:tc>
          <w:tcPr>
            <w:tcW w:w="1641" w:type="dxa"/>
            <w:tcBorders>
              <w:top w:val="nil"/>
              <w:left w:val="nil"/>
              <w:bottom w:val="single" w:sz="4" w:space="0" w:color="auto"/>
              <w:right w:val="single" w:sz="4" w:space="0" w:color="auto"/>
            </w:tcBorders>
            <w:shd w:val="clear" w:color="auto" w:fill="auto"/>
            <w:vAlign w:val="center"/>
            <w:hideMark/>
          </w:tcPr>
          <w:p w14:paraId="2C11638A" w14:textId="5FB5C52C" w:rsidR="006D36CE" w:rsidRPr="00FE2AB8" w:rsidRDefault="006D36CE" w:rsidP="006D36CE">
            <w:pPr>
              <w:jc w:val="right"/>
              <w:rPr>
                <w:b/>
                <w:bCs/>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322462E0" w14:textId="2C556ED6"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38F1F8A0" w14:textId="162D3EFF" w:rsidR="006D36CE" w:rsidRPr="00FE2AB8" w:rsidRDefault="006D36CE" w:rsidP="006D36CE">
            <w:pPr>
              <w:jc w:val="right"/>
              <w:rPr>
                <w:i/>
                <w:iCs/>
                <w:sz w:val="16"/>
                <w:szCs w:val="16"/>
              </w:rPr>
            </w:pPr>
            <w:r>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35DBF661" w14:textId="1FEDBF4F"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5287C26D" w14:textId="33DC3E58"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3D3AAB9C" w14:textId="62036864"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0ED65B9D" w14:textId="285CD2CB" w:rsidR="006D36CE" w:rsidRPr="00FE2AB8" w:rsidRDefault="006D36CE" w:rsidP="006D36CE">
            <w:pPr>
              <w:jc w:val="right"/>
              <w:rPr>
                <w:i/>
                <w:iCs/>
                <w:sz w:val="16"/>
                <w:szCs w:val="16"/>
              </w:rPr>
            </w:pPr>
            <w:r>
              <w:rPr>
                <w:b/>
                <w:bCs/>
                <w:sz w:val="20"/>
                <w:szCs w:val="20"/>
              </w:rPr>
              <w:t>-</w:t>
            </w:r>
          </w:p>
        </w:tc>
        <w:tc>
          <w:tcPr>
            <w:tcW w:w="3394" w:type="dxa"/>
            <w:vMerge/>
            <w:tcBorders>
              <w:top w:val="nil"/>
              <w:left w:val="single" w:sz="4" w:space="0" w:color="auto"/>
              <w:bottom w:val="single" w:sz="4" w:space="0" w:color="auto"/>
              <w:right w:val="single" w:sz="4" w:space="0" w:color="auto"/>
            </w:tcBorders>
            <w:vAlign w:val="center"/>
            <w:hideMark/>
          </w:tcPr>
          <w:p w14:paraId="508544A4" w14:textId="77777777" w:rsidR="006D36CE" w:rsidRPr="00FE2AB8" w:rsidRDefault="006D36CE" w:rsidP="006D36CE">
            <w:pPr>
              <w:rPr>
                <w:sz w:val="20"/>
                <w:szCs w:val="20"/>
              </w:rPr>
            </w:pPr>
          </w:p>
        </w:tc>
      </w:tr>
      <w:tr w:rsidR="006D36CE" w:rsidRPr="00FE2AB8" w14:paraId="6E46FA10" w14:textId="77777777" w:rsidTr="006B0802">
        <w:trPr>
          <w:trHeight w:val="300"/>
        </w:trPr>
        <w:tc>
          <w:tcPr>
            <w:tcW w:w="838" w:type="dxa"/>
            <w:vMerge/>
            <w:tcBorders>
              <w:top w:val="nil"/>
              <w:left w:val="single" w:sz="4" w:space="0" w:color="auto"/>
              <w:bottom w:val="single" w:sz="4" w:space="0" w:color="auto"/>
              <w:right w:val="single" w:sz="4" w:space="0" w:color="auto"/>
            </w:tcBorders>
            <w:vAlign w:val="center"/>
            <w:hideMark/>
          </w:tcPr>
          <w:p w14:paraId="5D9D18D6" w14:textId="77777777" w:rsidR="006D36CE" w:rsidRPr="00FE2AB8" w:rsidRDefault="006D36CE" w:rsidP="006D36CE">
            <w:pPr>
              <w:rPr>
                <w:sz w:val="20"/>
                <w:szCs w:val="20"/>
              </w:rPr>
            </w:pPr>
          </w:p>
        </w:tc>
        <w:tc>
          <w:tcPr>
            <w:tcW w:w="3795" w:type="dxa"/>
            <w:vMerge/>
            <w:tcBorders>
              <w:top w:val="nil"/>
              <w:left w:val="single" w:sz="4" w:space="0" w:color="auto"/>
              <w:bottom w:val="single" w:sz="4" w:space="0" w:color="auto"/>
              <w:right w:val="single" w:sz="4" w:space="0" w:color="auto"/>
            </w:tcBorders>
            <w:vAlign w:val="center"/>
            <w:hideMark/>
          </w:tcPr>
          <w:p w14:paraId="6ECEA5FA" w14:textId="77777777" w:rsidR="006D36CE" w:rsidRPr="00FE2AB8" w:rsidRDefault="006D36CE" w:rsidP="006D36CE">
            <w:pPr>
              <w:rPr>
                <w:sz w:val="20"/>
                <w:szCs w:val="20"/>
              </w:rPr>
            </w:pPr>
          </w:p>
        </w:tc>
        <w:tc>
          <w:tcPr>
            <w:tcW w:w="2679" w:type="dxa"/>
            <w:vMerge/>
            <w:tcBorders>
              <w:top w:val="nil"/>
              <w:left w:val="single" w:sz="4" w:space="0" w:color="auto"/>
              <w:bottom w:val="single" w:sz="4" w:space="0" w:color="auto"/>
              <w:right w:val="single" w:sz="4" w:space="0" w:color="auto"/>
            </w:tcBorders>
            <w:vAlign w:val="center"/>
            <w:hideMark/>
          </w:tcPr>
          <w:p w14:paraId="08C258AB" w14:textId="77777777" w:rsidR="006D36CE" w:rsidRPr="00FE2AB8" w:rsidRDefault="006D36CE" w:rsidP="006D36CE">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22D03A84" w14:textId="77777777" w:rsidR="006D36CE" w:rsidRPr="00FE2AB8" w:rsidRDefault="006D36CE" w:rsidP="006D36CE">
            <w:pPr>
              <w:jc w:val="right"/>
              <w:rPr>
                <w:sz w:val="16"/>
                <w:szCs w:val="16"/>
              </w:rPr>
            </w:pPr>
            <w:r w:rsidRPr="00FE2AB8">
              <w:rPr>
                <w:sz w:val="16"/>
                <w:szCs w:val="16"/>
              </w:rPr>
              <w:t>м.б.</w:t>
            </w:r>
          </w:p>
        </w:tc>
        <w:tc>
          <w:tcPr>
            <w:tcW w:w="1641" w:type="dxa"/>
            <w:tcBorders>
              <w:top w:val="nil"/>
              <w:left w:val="nil"/>
              <w:bottom w:val="single" w:sz="4" w:space="0" w:color="auto"/>
              <w:right w:val="single" w:sz="4" w:space="0" w:color="auto"/>
            </w:tcBorders>
            <w:shd w:val="clear" w:color="auto" w:fill="auto"/>
            <w:vAlign w:val="center"/>
            <w:hideMark/>
          </w:tcPr>
          <w:p w14:paraId="29619BBE" w14:textId="760CF7BB" w:rsidR="006D36CE" w:rsidRPr="00FE2AB8" w:rsidRDefault="006D36CE" w:rsidP="006D36CE">
            <w:pPr>
              <w:jc w:val="right"/>
              <w:rPr>
                <w:b/>
                <w:bCs/>
                <w:i/>
                <w:iCs/>
                <w:sz w:val="16"/>
                <w:szCs w:val="16"/>
              </w:rPr>
            </w:pPr>
            <w:r w:rsidRPr="00FE2AB8">
              <w:rPr>
                <w:b/>
                <w:bCs/>
                <w:i/>
                <w:iCs/>
                <w:sz w:val="16"/>
                <w:szCs w:val="16"/>
              </w:rPr>
              <w:t>144 844,1</w:t>
            </w:r>
          </w:p>
        </w:tc>
        <w:tc>
          <w:tcPr>
            <w:tcW w:w="1286" w:type="dxa"/>
            <w:tcBorders>
              <w:top w:val="nil"/>
              <w:left w:val="nil"/>
              <w:bottom w:val="single" w:sz="4" w:space="0" w:color="auto"/>
              <w:right w:val="single" w:sz="4" w:space="0" w:color="auto"/>
            </w:tcBorders>
            <w:shd w:val="clear" w:color="auto" w:fill="auto"/>
            <w:vAlign w:val="center"/>
            <w:hideMark/>
          </w:tcPr>
          <w:p w14:paraId="20A08DEF" w14:textId="5FE4C402"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4A71CF5B" w14:textId="522F0CB0" w:rsidR="006D36CE" w:rsidRPr="00FE2AB8" w:rsidRDefault="006D36CE" w:rsidP="006D36CE">
            <w:pPr>
              <w:jc w:val="right"/>
              <w:rPr>
                <w:i/>
                <w:iCs/>
                <w:sz w:val="16"/>
                <w:szCs w:val="16"/>
              </w:rPr>
            </w:pPr>
            <w:r>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0B2CC57B" w14:textId="002B964C"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4FA0B6FB" w14:textId="4264A551"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639896F8" w14:textId="4A99BA18" w:rsidR="006D36CE" w:rsidRPr="00FE2AB8" w:rsidRDefault="006D36CE" w:rsidP="006D36CE">
            <w:pPr>
              <w:jc w:val="right"/>
              <w:rPr>
                <w:i/>
                <w:iCs/>
                <w:sz w:val="16"/>
                <w:szCs w:val="16"/>
              </w:rPr>
            </w:pPr>
            <w:r w:rsidRPr="00FE2AB8">
              <w:rPr>
                <w:i/>
                <w:iCs/>
                <w:sz w:val="16"/>
                <w:szCs w:val="16"/>
              </w:rPr>
              <w:t>53 302,6</w:t>
            </w:r>
          </w:p>
        </w:tc>
        <w:tc>
          <w:tcPr>
            <w:tcW w:w="1286" w:type="dxa"/>
            <w:tcBorders>
              <w:top w:val="nil"/>
              <w:left w:val="nil"/>
              <w:bottom w:val="single" w:sz="4" w:space="0" w:color="auto"/>
              <w:right w:val="single" w:sz="4" w:space="0" w:color="auto"/>
            </w:tcBorders>
            <w:shd w:val="clear" w:color="auto" w:fill="auto"/>
            <w:vAlign w:val="center"/>
            <w:hideMark/>
          </w:tcPr>
          <w:p w14:paraId="6FE4957D" w14:textId="685EF109" w:rsidR="006D36CE" w:rsidRPr="00FE2AB8" w:rsidRDefault="006D36CE" w:rsidP="006D36CE">
            <w:pPr>
              <w:jc w:val="right"/>
              <w:rPr>
                <w:i/>
                <w:iCs/>
                <w:sz w:val="16"/>
                <w:szCs w:val="16"/>
              </w:rPr>
            </w:pPr>
            <w:r w:rsidRPr="00FE2AB8">
              <w:rPr>
                <w:i/>
                <w:iCs/>
                <w:sz w:val="16"/>
                <w:szCs w:val="16"/>
              </w:rPr>
              <w:t>91 541,5</w:t>
            </w:r>
          </w:p>
        </w:tc>
        <w:tc>
          <w:tcPr>
            <w:tcW w:w="3394" w:type="dxa"/>
            <w:vMerge/>
            <w:tcBorders>
              <w:top w:val="nil"/>
              <w:left w:val="single" w:sz="4" w:space="0" w:color="auto"/>
              <w:bottom w:val="single" w:sz="4" w:space="0" w:color="auto"/>
              <w:right w:val="single" w:sz="4" w:space="0" w:color="auto"/>
            </w:tcBorders>
            <w:vAlign w:val="center"/>
            <w:hideMark/>
          </w:tcPr>
          <w:p w14:paraId="2F47BDBE" w14:textId="77777777" w:rsidR="006D36CE" w:rsidRPr="00FE2AB8" w:rsidRDefault="006D36CE" w:rsidP="006D36CE">
            <w:pPr>
              <w:rPr>
                <w:sz w:val="20"/>
                <w:szCs w:val="20"/>
              </w:rPr>
            </w:pPr>
          </w:p>
        </w:tc>
      </w:tr>
      <w:tr w:rsidR="006D36CE" w:rsidRPr="00FE2AB8" w14:paraId="046A32B0" w14:textId="77777777" w:rsidTr="006567F4">
        <w:trPr>
          <w:trHeight w:val="660"/>
        </w:trPr>
        <w:tc>
          <w:tcPr>
            <w:tcW w:w="838" w:type="dxa"/>
            <w:vMerge w:val="restart"/>
            <w:tcBorders>
              <w:top w:val="nil"/>
              <w:left w:val="single" w:sz="4" w:space="0" w:color="auto"/>
              <w:bottom w:val="single" w:sz="4" w:space="0" w:color="auto"/>
              <w:right w:val="single" w:sz="4" w:space="0" w:color="auto"/>
            </w:tcBorders>
            <w:shd w:val="clear" w:color="auto" w:fill="auto"/>
            <w:vAlign w:val="center"/>
            <w:hideMark/>
          </w:tcPr>
          <w:p w14:paraId="33F42210" w14:textId="77777777" w:rsidR="006D36CE" w:rsidRPr="00FE2AB8" w:rsidRDefault="006D36CE" w:rsidP="006D36CE">
            <w:pPr>
              <w:jc w:val="center"/>
              <w:rPr>
                <w:sz w:val="20"/>
                <w:szCs w:val="20"/>
              </w:rPr>
            </w:pPr>
            <w:r w:rsidRPr="00FE2AB8">
              <w:rPr>
                <w:sz w:val="20"/>
                <w:szCs w:val="20"/>
              </w:rPr>
              <w:lastRenderedPageBreak/>
              <w:t>1.2.12.</w:t>
            </w:r>
          </w:p>
        </w:tc>
        <w:tc>
          <w:tcPr>
            <w:tcW w:w="3795" w:type="dxa"/>
            <w:vMerge w:val="restart"/>
            <w:tcBorders>
              <w:top w:val="nil"/>
              <w:left w:val="single" w:sz="4" w:space="0" w:color="auto"/>
              <w:bottom w:val="single" w:sz="4" w:space="0" w:color="auto"/>
              <w:right w:val="single" w:sz="4" w:space="0" w:color="auto"/>
            </w:tcBorders>
            <w:shd w:val="clear" w:color="auto" w:fill="auto"/>
            <w:vAlign w:val="center"/>
            <w:hideMark/>
          </w:tcPr>
          <w:p w14:paraId="37CB892B" w14:textId="77777777" w:rsidR="006D36CE" w:rsidRPr="00FE2AB8" w:rsidRDefault="006D36CE" w:rsidP="006D36CE">
            <w:pPr>
              <w:rPr>
                <w:sz w:val="20"/>
                <w:szCs w:val="20"/>
              </w:rPr>
            </w:pPr>
            <w:r w:rsidRPr="00FE2AB8">
              <w:rPr>
                <w:sz w:val="20"/>
                <w:szCs w:val="20"/>
              </w:rPr>
              <w:t>Основное мероприятие:</w:t>
            </w:r>
            <w:r w:rsidRPr="00FE2AB8">
              <w:rPr>
                <w:sz w:val="20"/>
                <w:szCs w:val="20"/>
              </w:rPr>
              <w:br/>
              <w:t>Капитальный ремонт здания МОУ «Новоигирменская СОШ № 2»</w:t>
            </w:r>
          </w:p>
        </w:tc>
        <w:tc>
          <w:tcPr>
            <w:tcW w:w="2679" w:type="dxa"/>
            <w:vMerge w:val="restart"/>
            <w:tcBorders>
              <w:top w:val="nil"/>
              <w:left w:val="single" w:sz="4" w:space="0" w:color="auto"/>
              <w:bottom w:val="single" w:sz="4" w:space="0" w:color="auto"/>
              <w:right w:val="single" w:sz="4" w:space="0" w:color="auto"/>
            </w:tcBorders>
            <w:shd w:val="clear" w:color="auto" w:fill="auto"/>
            <w:vAlign w:val="center"/>
            <w:hideMark/>
          </w:tcPr>
          <w:p w14:paraId="165A09CB" w14:textId="77777777" w:rsidR="006D36CE" w:rsidRPr="00FE2AB8" w:rsidRDefault="006D36CE" w:rsidP="006D36CE">
            <w:pPr>
              <w:jc w:val="center"/>
              <w:rPr>
                <w:sz w:val="20"/>
                <w:szCs w:val="20"/>
              </w:rPr>
            </w:pPr>
            <w:r w:rsidRPr="00FE2AB8">
              <w:rPr>
                <w:sz w:val="20"/>
                <w:szCs w:val="20"/>
              </w:rPr>
              <w:t>МУ Департамент образования администрации Нижнеилимского муниципального района</w:t>
            </w:r>
          </w:p>
        </w:tc>
        <w:tc>
          <w:tcPr>
            <w:tcW w:w="1641" w:type="dxa"/>
            <w:tcBorders>
              <w:top w:val="nil"/>
              <w:left w:val="nil"/>
              <w:bottom w:val="single" w:sz="4" w:space="0" w:color="auto"/>
              <w:right w:val="single" w:sz="4" w:space="0" w:color="auto"/>
            </w:tcBorders>
            <w:shd w:val="clear" w:color="auto" w:fill="auto"/>
            <w:noWrap/>
            <w:vAlign w:val="center"/>
            <w:hideMark/>
          </w:tcPr>
          <w:p w14:paraId="17367C0D" w14:textId="77777777" w:rsidR="006D36CE" w:rsidRPr="00FE2AB8" w:rsidRDefault="006D36CE" w:rsidP="006D36CE">
            <w:pPr>
              <w:jc w:val="right"/>
              <w:rPr>
                <w:rFonts w:ascii="Calibri" w:hAnsi="Calibri" w:cs="Calibri"/>
                <w:sz w:val="16"/>
                <w:szCs w:val="16"/>
              </w:rPr>
            </w:pPr>
            <w:r w:rsidRPr="00FE2AB8">
              <w:rPr>
                <w:rFonts w:ascii="Calibri" w:hAnsi="Calibri" w:cs="Calibri"/>
                <w:sz w:val="16"/>
                <w:szCs w:val="16"/>
              </w:rPr>
              <w:t> </w:t>
            </w:r>
          </w:p>
        </w:tc>
        <w:tc>
          <w:tcPr>
            <w:tcW w:w="1641" w:type="dxa"/>
            <w:tcBorders>
              <w:top w:val="nil"/>
              <w:left w:val="nil"/>
              <w:bottom w:val="single" w:sz="4" w:space="0" w:color="auto"/>
              <w:right w:val="single" w:sz="4" w:space="0" w:color="auto"/>
            </w:tcBorders>
            <w:shd w:val="clear" w:color="auto" w:fill="auto"/>
            <w:vAlign w:val="center"/>
            <w:hideMark/>
          </w:tcPr>
          <w:p w14:paraId="2041C741" w14:textId="6A88AF3A" w:rsidR="006D36CE" w:rsidRPr="00FE2AB8" w:rsidRDefault="006D36CE" w:rsidP="006D36CE">
            <w:pPr>
              <w:jc w:val="right"/>
              <w:rPr>
                <w:b/>
                <w:bCs/>
                <w:sz w:val="20"/>
                <w:szCs w:val="20"/>
              </w:rPr>
            </w:pPr>
            <w:r w:rsidRPr="00FE2AB8">
              <w:rPr>
                <w:b/>
                <w:bCs/>
                <w:sz w:val="20"/>
                <w:szCs w:val="20"/>
              </w:rPr>
              <w:t>101 657,9</w:t>
            </w:r>
          </w:p>
        </w:tc>
        <w:tc>
          <w:tcPr>
            <w:tcW w:w="1286" w:type="dxa"/>
            <w:tcBorders>
              <w:top w:val="nil"/>
              <w:left w:val="nil"/>
              <w:bottom w:val="single" w:sz="4" w:space="0" w:color="auto"/>
              <w:right w:val="single" w:sz="4" w:space="0" w:color="auto"/>
            </w:tcBorders>
            <w:shd w:val="clear" w:color="auto" w:fill="auto"/>
            <w:vAlign w:val="center"/>
            <w:hideMark/>
          </w:tcPr>
          <w:p w14:paraId="1685DBDD" w14:textId="3458A7DA" w:rsidR="006D36CE" w:rsidRPr="00FE2AB8" w:rsidRDefault="006D36CE" w:rsidP="006D36CE">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28505932" w14:textId="5C55B79A" w:rsidR="006D36CE" w:rsidRPr="00FE2AB8" w:rsidRDefault="006D36CE" w:rsidP="006D36CE">
            <w:pPr>
              <w:jc w:val="right"/>
              <w:rPr>
                <w:b/>
                <w:bCs/>
                <w:sz w:val="20"/>
                <w:szCs w:val="20"/>
              </w:rPr>
            </w:pPr>
            <w:r>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2D7A9793" w14:textId="3820099E" w:rsidR="006D36CE" w:rsidRPr="00FE2AB8" w:rsidRDefault="006D36CE" w:rsidP="006D36CE">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5315B605" w14:textId="5194E3F1" w:rsidR="006D36CE" w:rsidRPr="00FE2AB8" w:rsidRDefault="006D36CE" w:rsidP="006D36CE">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02F4D2EF" w14:textId="4FCB7022" w:rsidR="006D36CE" w:rsidRPr="00FE2AB8" w:rsidRDefault="006D36CE" w:rsidP="006D36CE">
            <w:pPr>
              <w:jc w:val="right"/>
              <w:rPr>
                <w:b/>
                <w:bCs/>
                <w:sz w:val="20"/>
                <w:szCs w:val="20"/>
              </w:rPr>
            </w:pPr>
            <w:r w:rsidRPr="00FE2AB8">
              <w:rPr>
                <w:b/>
                <w:bCs/>
                <w:sz w:val="20"/>
                <w:szCs w:val="20"/>
              </w:rPr>
              <w:t>37 410,1</w:t>
            </w:r>
          </w:p>
        </w:tc>
        <w:tc>
          <w:tcPr>
            <w:tcW w:w="1286" w:type="dxa"/>
            <w:tcBorders>
              <w:top w:val="nil"/>
              <w:left w:val="nil"/>
              <w:bottom w:val="single" w:sz="4" w:space="0" w:color="auto"/>
              <w:right w:val="single" w:sz="4" w:space="0" w:color="auto"/>
            </w:tcBorders>
            <w:shd w:val="clear" w:color="auto" w:fill="auto"/>
            <w:vAlign w:val="center"/>
            <w:hideMark/>
          </w:tcPr>
          <w:p w14:paraId="054CCAA2" w14:textId="1D51C428" w:rsidR="006D36CE" w:rsidRPr="00FE2AB8" w:rsidRDefault="006D36CE" w:rsidP="006D36CE">
            <w:pPr>
              <w:jc w:val="right"/>
              <w:rPr>
                <w:b/>
                <w:bCs/>
                <w:sz w:val="20"/>
                <w:szCs w:val="20"/>
              </w:rPr>
            </w:pPr>
            <w:r w:rsidRPr="00FE2AB8">
              <w:rPr>
                <w:b/>
                <w:bCs/>
                <w:sz w:val="20"/>
                <w:szCs w:val="20"/>
              </w:rPr>
              <w:t>64 247,8</w:t>
            </w:r>
          </w:p>
        </w:tc>
        <w:tc>
          <w:tcPr>
            <w:tcW w:w="3394" w:type="dxa"/>
            <w:vMerge w:val="restart"/>
            <w:tcBorders>
              <w:top w:val="nil"/>
              <w:left w:val="single" w:sz="4" w:space="0" w:color="auto"/>
              <w:bottom w:val="single" w:sz="4" w:space="0" w:color="auto"/>
              <w:right w:val="single" w:sz="4" w:space="0" w:color="auto"/>
            </w:tcBorders>
            <w:shd w:val="clear" w:color="auto" w:fill="auto"/>
            <w:hideMark/>
          </w:tcPr>
          <w:p w14:paraId="6E0657FB" w14:textId="24464CDE" w:rsidR="006D36CE" w:rsidRPr="00FE2AB8" w:rsidRDefault="006D36CE" w:rsidP="006D36CE">
            <w:pPr>
              <w:jc w:val="center"/>
              <w:rPr>
                <w:sz w:val="20"/>
                <w:szCs w:val="20"/>
              </w:rPr>
            </w:pPr>
            <w:r w:rsidRPr="002376AF">
              <w:rPr>
                <w:sz w:val="20"/>
                <w:szCs w:val="20"/>
              </w:rPr>
              <w:t xml:space="preserve">Проведение капитальных </w:t>
            </w:r>
            <w:proofErr w:type="gramStart"/>
            <w:r w:rsidRPr="002376AF">
              <w:rPr>
                <w:sz w:val="20"/>
                <w:szCs w:val="20"/>
              </w:rPr>
              <w:t>ремонтов  объектов</w:t>
            </w:r>
            <w:proofErr w:type="gramEnd"/>
            <w:r w:rsidRPr="002376AF">
              <w:rPr>
                <w:sz w:val="20"/>
                <w:szCs w:val="20"/>
              </w:rPr>
              <w:t xml:space="preserve"> муниципальной собственности учреждений образования Нижнеилимского муниципального района</w:t>
            </w:r>
          </w:p>
        </w:tc>
      </w:tr>
      <w:tr w:rsidR="006D36CE" w:rsidRPr="00FE2AB8" w14:paraId="3F2708FA" w14:textId="77777777" w:rsidTr="006567F4">
        <w:trPr>
          <w:trHeight w:val="300"/>
        </w:trPr>
        <w:tc>
          <w:tcPr>
            <w:tcW w:w="838" w:type="dxa"/>
            <w:vMerge/>
            <w:tcBorders>
              <w:top w:val="nil"/>
              <w:left w:val="single" w:sz="4" w:space="0" w:color="auto"/>
              <w:bottom w:val="single" w:sz="4" w:space="0" w:color="auto"/>
              <w:right w:val="single" w:sz="4" w:space="0" w:color="auto"/>
            </w:tcBorders>
            <w:vAlign w:val="center"/>
            <w:hideMark/>
          </w:tcPr>
          <w:p w14:paraId="79272D86" w14:textId="77777777" w:rsidR="006D36CE" w:rsidRPr="00FE2AB8" w:rsidRDefault="006D36CE" w:rsidP="006D36CE">
            <w:pPr>
              <w:rPr>
                <w:sz w:val="20"/>
                <w:szCs w:val="20"/>
              </w:rPr>
            </w:pPr>
          </w:p>
        </w:tc>
        <w:tc>
          <w:tcPr>
            <w:tcW w:w="3795" w:type="dxa"/>
            <w:vMerge/>
            <w:tcBorders>
              <w:top w:val="nil"/>
              <w:left w:val="single" w:sz="4" w:space="0" w:color="auto"/>
              <w:bottom w:val="single" w:sz="4" w:space="0" w:color="auto"/>
              <w:right w:val="single" w:sz="4" w:space="0" w:color="auto"/>
            </w:tcBorders>
            <w:vAlign w:val="center"/>
            <w:hideMark/>
          </w:tcPr>
          <w:p w14:paraId="6F0A7898" w14:textId="77777777" w:rsidR="006D36CE" w:rsidRPr="00FE2AB8" w:rsidRDefault="006D36CE" w:rsidP="006D36CE">
            <w:pPr>
              <w:rPr>
                <w:sz w:val="20"/>
                <w:szCs w:val="20"/>
              </w:rPr>
            </w:pPr>
          </w:p>
        </w:tc>
        <w:tc>
          <w:tcPr>
            <w:tcW w:w="2679" w:type="dxa"/>
            <w:vMerge/>
            <w:tcBorders>
              <w:top w:val="nil"/>
              <w:left w:val="single" w:sz="4" w:space="0" w:color="auto"/>
              <w:bottom w:val="single" w:sz="4" w:space="0" w:color="auto"/>
              <w:right w:val="single" w:sz="4" w:space="0" w:color="auto"/>
            </w:tcBorders>
            <w:vAlign w:val="center"/>
            <w:hideMark/>
          </w:tcPr>
          <w:p w14:paraId="7FC1566D" w14:textId="77777777" w:rsidR="006D36CE" w:rsidRPr="00FE2AB8" w:rsidRDefault="006D36CE" w:rsidP="006D36CE">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371D9380" w14:textId="77777777" w:rsidR="006D36CE" w:rsidRPr="00FE2AB8" w:rsidRDefault="006D36CE" w:rsidP="006D36CE">
            <w:pPr>
              <w:jc w:val="right"/>
              <w:rPr>
                <w:sz w:val="16"/>
                <w:szCs w:val="16"/>
              </w:rPr>
            </w:pPr>
            <w:r w:rsidRPr="00FE2AB8">
              <w:rPr>
                <w:sz w:val="16"/>
                <w:szCs w:val="16"/>
              </w:rPr>
              <w:t xml:space="preserve"> в том числе: о.б.</w:t>
            </w:r>
          </w:p>
        </w:tc>
        <w:tc>
          <w:tcPr>
            <w:tcW w:w="1641" w:type="dxa"/>
            <w:tcBorders>
              <w:top w:val="nil"/>
              <w:left w:val="nil"/>
              <w:bottom w:val="single" w:sz="4" w:space="0" w:color="auto"/>
              <w:right w:val="single" w:sz="4" w:space="0" w:color="auto"/>
            </w:tcBorders>
            <w:shd w:val="clear" w:color="auto" w:fill="auto"/>
            <w:vAlign w:val="center"/>
            <w:hideMark/>
          </w:tcPr>
          <w:p w14:paraId="04B071BE" w14:textId="6411AAD3" w:rsidR="006D36CE" w:rsidRPr="00FE2AB8" w:rsidRDefault="006D36CE" w:rsidP="006D36CE">
            <w:pPr>
              <w:jc w:val="right"/>
              <w:rPr>
                <w:b/>
                <w:bCs/>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00082A25" w14:textId="06D0E171"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54456FAF" w14:textId="208DCD80" w:rsidR="006D36CE" w:rsidRPr="00FE2AB8" w:rsidRDefault="006D36CE" w:rsidP="006D36CE">
            <w:pPr>
              <w:jc w:val="right"/>
              <w:rPr>
                <w:i/>
                <w:iCs/>
                <w:sz w:val="16"/>
                <w:szCs w:val="16"/>
              </w:rPr>
            </w:pPr>
            <w:r>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06DA66CB" w14:textId="50AA236B"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03A62F2D" w14:textId="18D2EF92"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196C7205" w14:textId="392530D9"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705EE4C8" w14:textId="5874F6F3" w:rsidR="006D36CE" w:rsidRPr="00FE2AB8" w:rsidRDefault="006D36CE" w:rsidP="006D36CE">
            <w:pPr>
              <w:jc w:val="right"/>
              <w:rPr>
                <w:i/>
                <w:iCs/>
                <w:sz w:val="16"/>
                <w:szCs w:val="16"/>
              </w:rPr>
            </w:pPr>
            <w:r>
              <w:rPr>
                <w:b/>
                <w:bCs/>
                <w:sz w:val="20"/>
                <w:szCs w:val="20"/>
              </w:rPr>
              <w:t>-</w:t>
            </w:r>
          </w:p>
        </w:tc>
        <w:tc>
          <w:tcPr>
            <w:tcW w:w="3394" w:type="dxa"/>
            <w:vMerge/>
            <w:tcBorders>
              <w:top w:val="nil"/>
              <w:left w:val="single" w:sz="4" w:space="0" w:color="auto"/>
              <w:bottom w:val="single" w:sz="4" w:space="0" w:color="auto"/>
              <w:right w:val="single" w:sz="4" w:space="0" w:color="auto"/>
            </w:tcBorders>
            <w:hideMark/>
          </w:tcPr>
          <w:p w14:paraId="037BCAFD" w14:textId="77777777" w:rsidR="006D36CE" w:rsidRPr="00FE2AB8" w:rsidRDefault="006D36CE" w:rsidP="006D36CE">
            <w:pPr>
              <w:rPr>
                <w:sz w:val="20"/>
                <w:szCs w:val="20"/>
              </w:rPr>
            </w:pPr>
          </w:p>
        </w:tc>
      </w:tr>
      <w:tr w:rsidR="006D36CE" w:rsidRPr="00FE2AB8" w14:paraId="299EFED6" w14:textId="77777777" w:rsidTr="006567F4">
        <w:trPr>
          <w:trHeight w:val="300"/>
        </w:trPr>
        <w:tc>
          <w:tcPr>
            <w:tcW w:w="838" w:type="dxa"/>
            <w:vMerge/>
            <w:tcBorders>
              <w:top w:val="nil"/>
              <w:left w:val="single" w:sz="4" w:space="0" w:color="auto"/>
              <w:bottom w:val="single" w:sz="4" w:space="0" w:color="auto"/>
              <w:right w:val="single" w:sz="4" w:space="0" w:color="auto"/>
            </w:tcBorders>
            <w:vAlign w:val="center"/>
            <w:hideMark/>
          </w:tcPr>
          <w:p w14:paraId="57903A15" w14:textId="77777777" w:rsidR="006D36CE" w:rsidRPr="00FE2AB8" w:rsidRDefault="006D36CE" w:rsidP="006D36CE">
            <w:pPr>
              <w:rPr>
                <w:sz w:val="20"/>
                <w:szCs w:val="20"/>
              </w:rPr>
            </w:pPr>
          </w:p>
        </w:tc>
        <w:tc>
          <w:tcPr>
            <w:tcW w:w="3795" w:type="dxa"/>
            <w:vMerge/>
            <w:tcBorders>
              <w:top w:val="nil"/>
              <w:left w:val="single" w:sz="4" w:space="0" w:color="auto"/>
              <w:bottom w:val="single" w:sz="4" w:space="0" w:color="auto"/>
              <w:right w:val="single" w:sz="4" w:space="0" w:color="auto"/>
            </w:tcBorders>
            <w:vAlign w:val="center"/>
            <w:hideMark/>
          </w:tcPr>
          <w:p w14:paraId="53111A9C" w14:textId="77777777" w:rsidR="006D36CE" w:rsidRPr="00FE2AB8" w:rsidRDefault="006D36CE" w:rsidP="006D36CE">
            <w:pPr>
              <w:rPr>
                <w:sz w:val="20"/>
                <w:szCs w:val="20"/>
              </w:rPr>
            </w:pPr>
          </w:p>
        </w:tc>
        <w:tc>
          <w:tcPr>
            <w:tcW w:w="2679" w:type="dxa"/>
            <w:vMerge/>
            <w:tcBorders>
              <w:top w:val="nil"/>
              <w:left w:val="single" w:sz="4" w:space="0" w:color="auto"/>
              <w:bottom w:val="single" w:sz="4" w:space="0" w:color="auto"/>
              <w:right w:val="single" w:sz="4" w:space="0" w:color="auto"/>
            </w:tcBorders>
            <w:vAlign w:val="center"/>
            <w:hideMark/>
          </w:tcPr>
          <w:p w14:paraId="5236AA7D" w14:textId="77777777" w:rsidR="006D36CE" w:rsidRPr="00FE2AB8" w:rsidRDefault="006D36CE" w:rsidP="006D36CE">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163752C2" w14:textId="77777777" w:rsidR="006D36CE" w:rsidRPr="00FE2AB8" w:rsidRDefault="006D36CE" w:rsidP="006D36CE">
            <w:pPr>
              <w:jc w:val="right"/>
              <w:rPr>
                <w:sz w:val="16"/>
                <w:szCs w:val="16"/>
              </w:rPr>
            </w:pPr>
            <w:r w:rsidRPr="00FE2AB8">
              <w:rPr>
                <w:sz w:val="16"/>
                <w:szCs w:val="16"/>
              </w:rPr>
              <w:t>м.б.</w:t>
            </w:r>
          </w:p>
        </w:tc>
        <w:tc>
          <w:tcPr>
            <w:tcW w:w="1641" w:type="dxa"/>
            <w:tcBorders>
              <w:top w:val="nil"/>
              <w:left w:val="nil"/>
              <w:bottom w:val="single" w:sz="4" w:space="0" w:color="auto"/>
              <w:right w:val="single" w:sz="4" w:space="0" w:color="auto"/>
            </w:tcBorders>
            <w:shd w:val="clear" w:color="auto" w:fill="auto"/>
            <w:vAlign w:val="center"/>
            <w:hideMark/>
          </w:tcPr>
          <w:p w14:paraId="636E8BAE" w14:textId="462B2C7C" w:rsidR="006D36CE" w:rsidRPr="00FE2AB8" w:rsidRDefault="006D36CE" w:rsidP="006D36CE">
            <w:pPr>
              <w:jc w:val="right"/>
              <w:rPr>
                <w:b/>
                <w:bCs/>
                <w:i/>
                <w:iCs/>
                <w:sz w:val="16"/>
                <w:szCs w:val="16"/>
              </w:rPr>
            </w:pPr>
            <w:r w:rsidRPr="00FE2AB8">
              <w:rPr>
                <w:b/>
                <w:bCs/>
                <w:i/>
                <w:iCs/>
                <w:sz w:val="16"/>
                <w:szCs w:val="16"/>
              </w:rPr>
              <w:t>101 657,9</w:t>
            </w:r>
          </w:p>
        </w:tc>
        <w:tc>
          <w:tcPr>
            <w:tcW w:w="1286" w:type="dxa"/>
            <w:tcBorders>
              <w:top w:val="nil"/>
              <w:left w:val="nil"/>
              <w:bottom w:val="single" w:sz="4" w:space="0" w:color="auto"/>
              <w:right w:val="single" w:sz="4" w:space="0" w:color="auto"/>
            </w:tcBorders>
            <w:shd w:val="clear" w:color="auto" w:fill="auto"/>
            <w:vAlign w:val="center"/>
            <w:hideMark/>
          </w:tcPr>
          <w:p w14:paraId="22F17CB0" w14:textId="08B20805"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254923B0" w14:textId="647CF33F" w:rsidR="006D36CE" w:rsidRPr="00FE2AB8" w:rsidRDefault="006D36CE" w:rsidP="006D36CE">
            <w:pPr>
              <w:jc w:val="right"/>
              <w:rPr>
                <w:i/>
                <w:iCs/>
                <w:sz w:val="16"/>
                <w:szCs w:val="16"/>
              </w:rPr>
            </w:pPr>
            <w:r>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01EACFD0" w14:textId="500E4537"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28330CDF" w14:textId="21D00398"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4981843B" w14:textId="4A3A2F1E" w:rsidR="006D36CE" w:rsidRPr="00FE2AB8" w:rsidRDefault="006D36CE" w:rsidP="006D36CE">
            <w:pPr>
              <w:jc w:val="right"/>
              <w:rPr>
                <w:i/>
                <w:iCs/>
                <w:sz w:val="16"/>
                <w:szCs w:val="16"/>
              </w:rPr>
            </w:pPr>
            <w:r w:rsidRPr="00FE2AB8">
              <w:rPr>
                <w:i/>
                <w:iCs/>
                <w:sz w:val="16"/>
                <w:szCs w:val="16"/>
              </w:rPr>
              <w:t>37 410,1</w:t>
            </w:r>
          </w:p>
        </w:tc>
        <w:tc>
          <w:tcPr>
            <w:tcW w:w="1286" w:type="dxa"/>
            <w:tcBorders>
              <w:top w:val="nil"/>
              <w:left w:val="nil"/>
              <w:bottom w:val="single" w:sz="4" w:space="0" w:color="auto"/>
              <w:right w:val="single" w:sz="4" w:space="0" w:color="auto"/>
            </w:tcBorders>
            <w:shd w:val="clear" w:color="auto" w:fill="auto"/>
            <w:vAlign w:val="center"/>
            <w:hideMark/>
          </w:tcPr>
          <w:p w14:paraId="08BAA547" w14:textId="599764F4" w:rsidR="006D36CE" w:rsidRPr="00FE2AB8" w:rsidRDefault="006D36CE" w:rsidP="006D36CE">
            <w:pPr>
              <w:jc w:val="right"/>
              <w:rPr>
                <w:i/>
                <w:iCs/>
                <w:sz w:val="16"/>
                <w:szCs w:val="16"/>
              </w:rPr>
            </w:pPr>
            <w:r w:rsidRPr="00FE2AB8">
              <w:rPr>
                <w:i/>
                <w:iCs/>
                <w:sz w:val="16"/>
                <w:szCs w:val="16"/>
              </w:rPr>
              <w:t>64 247,8</w:t>
            </w:r>
          </w:p>
        </w:tc>
        <w:tc>
          <w:tcPr>
            <w:tcW w:w="3394" w:type="dxa"/>
            <w:vMerge/>
            <w:tcBorders>
              <w:top w:val="nil"/>
              <w:left w:val="single" w:sz="4" w:space="0" w:color="auto"/>
              <w:bottom w:val="single" w:sz="4" w:space="0" w:color="auto"/>
              <w:right w:val="single" w:sz="4" w:space="0" w:color="auto"/>
            </w:tcBorders>
            <w:hideMark/>
          </w:tcPr>
          <w:p w14:paraId="7B634019" w14:textId="77777777" w:rsidR="006D36CE" w:rsidRPr="00FE2AB8" w:rsidRDefault="006D36CE" w:rsidP="006D36CE">
            <w:pPr>
              <w:rPr>
                <w:sz w:val="20"/>
                <w:szCs w:val="20"/>
              </w:rPr>
            </w:pPr>
          </w:p>
        </w:tc>
      </w:tr>
      <w:tr w:rsidR="006D36CE" w:rsidRPr="00FE2AB8" w14:paraId="79B5A849" w14:textId="77777777" w:rsidTr="006567F4">
        <w:trPr>
          <w:trHeight w:val="660"/>
        </w:trPr>
        <w:tc>
          <w:tcPr>
            <w:tcW w:w="838" w:type="dxa"/>
            <w:vMerge w:val="restart"/>
            <w:tcBorders>
              <w:top w:val="nil"/>
              <w:left w:val="single" w:sz="4" w:space="0" w:color="auto"/>
              <w:bottom w:val="single" w:sz="4" w:space="0" w:color="auto"/>
              <w:right w:val="single" w:sz="4" w:space="0" w:color="auto"/>
            </w:tcBorders>
            <w:shd w:val="clear" w:color="auto" w:fill="auto"/>
            <w:vAlign w:val="center"/>
            <w:hideMark/>
          </w:tcPr>
          <w:p w14:paraId="53A3260B" w14:textId="77777777" w:rsidR="006D36CE" w:rsidRPr="00FE2AB8" w:rsidRDefault="006D36CE" w:rsidP="006D36CE">
            <w:pPr>
              <w:jc w:val="center"/>
              <w:rPr>
                <w:sz w:val="20"/>
                <w:szCs w:val="20"/>
              </w:rPr>
            </w:pPr>
            <w:r w:rsidRPr="00FE2AB8">
              <w:rPr>
                <w:sz w:val="20"/>
                <w:szCs w:val="20"/>
              </w:rPr>
              <w:t>1.2.13.</w:t>
            </w:r>
          </w:p>
        </w:tc>
        <w:tc>
          <w:tcPr>
            <w:tcW w:w="3795" w:type="dxa"/>
            <w:vMerge w:val="restart"/>
            <w:tcBorders>
              <w:top w:val="nil"/>
              <w:left w:val="single" w:sz="4" w:space="0" w:color="auto"/>
              <w:bottom w:val="single" w:sz="4" w:space="0" w:color="auto"/>
              <w:right w:val="single" w:sz="4" w:space="0" w:color="auto"/>
            </w:tcBorders>
            <w:shd w:val="clear" w:color="auto" w:fill="auto"/>
            <w:vAlign w:val="center"/>
            <w:hideMark/>
          </w:tcPr>
          <w:p w14:paraId="34F746B8" w14:textId="77777777" w:rsidR="006D36CE" w:rsidRPr="00FE2AB8" w:rsidRDefault="006D36CE" w:rsidP="006D36CE">
            <w:pPr>
              <w:rPr>
                <w:sz w:val="20"/>
                <w:szCs w:val="20"/>
              </w:rPr>
            </w:pPr>
            <w:r w:rsidRPr="00FE2AB8">
              <w:rPr>
                <w:sz w:val="20"/>
                <w:szCs w:val="20"/>
              </w:rPr>
              <w:t>Основное мероприятие:</w:t>
            </w:r>
            <w:r w:rsidRPr="00FE2AB8">
              <w:rPr>
                <w:sz w:val="20"/>
                <w:szCs w:val="20"/>
              </w:rPr>
              <w:br/>
              <w:t>Капитальный ремонт здания МОУ «СОШ им. М.К. Янгеля п. Березняки»</w:t>
            </w:r>
          </w:p>
        </w:tc>
        <w:tc>
          <w:tcPr>
            <w:tcW w:w="2679" w:type="dxa"/>
            <w:vMerge w:val="restart"/>
            <w:tcBorders>
              <w:top w:val="nil"/>
              <w:left w:val="single" w:sz="4" w:space="0" w:color="auto"/>
              <w:bottom w:val="single" w:sz="4" w:space="0" w:color="auto"/>
              <w:right w:val="single" w:sz="4" w:space="0" w:color="auto"/>
            </w:tcBorders>
            <w:shd w:val="clear" w:color="auto" w:fill="auto"/>
            <w:vAlign w:val="center"/>
            <w:hideMark/>
          </w:tcPr>
          <w:p w14:paraId="0D60C8B4" w14:textId="77777777" w:rsidR="006D36CE" w:rsidRPr="00FE2AB8" w:rsidRDefault="006D36CE" w:rsidP="006D36CE">
            <w:pPr>
              <w:jc w:val="center"/>
              <w:rPr>
                <w:sz w:val="20"/>
                <w:szCs w:val="20"/>
              </w:rPr>
            </w:pPr>
            <w:r w:rsidRPr="00FE2AB8">
              <w:rPr>
                <w:sz w:val="20"/>
                <w:szCs w:val="20"/>
              </w:rPr>
              <w:t>МУ Департамент образования администрации Нижнеилимского муниципального района</w:t>
            </w:r>
          </w:p>
        </w:tc>
        <w:tc>
          <w:tcPr>
            <w:tcW w:w="1641" w:type="dxa"/>
            <w:tcBorders>
              <w:top w:val="nil"/>
              <w:left w:val="nil"/>
              <w:bottom w:val="single" w:sz="4" w:space="0" w:color="auto"/>
              <w:right w:val="single" w:sz="4" w:space="0" w:color="auto"/>
            </w:tcBorders>
            <w:shd w:val="clear" w:color="auto" w:fill="auto"/>
            <w:noWrap/>
            <w:vAlign w:val="center"/>
            <w:hideMark/>
          </w:tcPr>
          <w:p w14:paraId="55005C49" w14:textId="77777777" w:rsidR="006D36CE" w:rsidRPr="00FE2AB8" w:rsidRDefault="006D36CE" w:rsidP="006D36CE">
            <w:pPr>
              <w:jc w:val="right"/>
              <w:rPr>
                <w:rFonts w:ascii="Calibri" w:hAnsi="Calibri" w:cs="Calibri"/>
                <w:sz w:val="16"/>
                <w:szCs w:val="16"/>
              </w:rPr>
            </w:pPr>
            <w:r w:rsidRPr="00FE2AB8">
              <w:rPr>
                <w:rFonts w:ascii="Calibri" w:hAnsi="Calibri" w:cs="Calibri"/>
                <w:sz w:val="16"/>
                <w:szCs w:val="16"/>
              </w:rPr>
              <w:t> </w:t>
            </w:r>
          </w:p>
        </w:tc>
        <w:tc>
          <w:tcPr>
            <w:tcW w:w="1641" w:type="dxa"/>
            <w:tcBorders>
              <w:top w:val="nil"/>
              <w:left w:val="nil"/>
              <w:bottom w:val="single" w:sz="4" w:space="0" w:color="auto"/>
              <w:right w:val="single" w:sz="4" w:space="0" w:color="auto"/>
            </w:tcBorders>
            <w:shd w:val="clear" w:color="auto" w:fill="auto"/>
            <w:vAlign w:val="center"/>
            <w:hideMark/>
          </w:tcPr>
          <w:p w14:paraId="09E12D85" w14:textId="015678D4" w:rsidR="006D36CE" w:rsidRPr="00FE2AB8" w:rsidRDefault="006D36CE" w:rsidP="006D36CE">
            <w:pPr>
              <w:jc w:val="right"/>
              <w:rPr>
                <w:b/>
                <w:bCs/>
                <w:sz w:val="20"/>
                <w:szCs w:val="20"/>
              </w:rPr>
            </w:pPr>
            <w:r w:rsidRPr="00FE2AB8">
              <w:rPr>
                <w:b/>
                <w:bCs/>
                <w:sz w:val="20"/>
                <w:szCs w:val="20"/>
              </w:rPr>
              <w:t>30 250,0</w:t>
            </w:r>
          </w:p>
        </w:tc>
        <w:tc>
          <w:tcPr>
            <w:tcW w:w="1286" w:type="dxa"/>
            <w:tcBorders>
              <w:top w:val="nil"/>
              <w:left w:val="nil"/>
              <w:bottom w:val="single" w:sz="4" w:space="0" w:color="auto"/>
              <w:right w:val="single" w:sz="4" w:space="0" w:color="auto"/>
            </w:tcBorders>
            <w:shd w:val="clear" w:color="auto" w:fill="auto"/>
            <w:vAlign w:val="center"/>
            <w:hideMark/>
          </w:tcPr>
          <w:p w14:paraId="1E9C085B" w14:textId="297DE0C4" w:rsidR="006D36CE" w:rsidRPr="00FE2AB8" w:rsidRDefault="006D36CE" w:rsidP="006D36CE">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62F95802" w14:textId="395C9D94" w:rsidR="006D36CE" w:rsidRPr="00FE2AB8" w:rsidRDefault="006D36CE" w:rsidP="006D36CE">
            <w:pPr>
              <w:jc w:val="right"/>
              <w:rPr>
                <w:b/>
                <w:bCs/>
                <w:sz w:val="20"/>
                <w:szCs w:val="20"/>
              </w:rPr>
            </w:pPr>
            <w:r>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12B23379" w14:textId="73114A33" w:rsidR="006D36CE" w:rsidRPr="00FE2AB8" w:rsidRDefault="006D36CE" w:rsidP="006D36CE">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596D6E44" w14:textId="1773A28B" w:rsidR="006D36CE" w:rsidRPr="00FE2AB8" w:rsidRDefault="006D36CE" w:rsidP="006D36CE">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562C0137" w14:textId="210B5149" w:rsidR="006D36CE" w:rsidRPr="00FE2AB8" w:rsidRDefault="006D36CE" w:rsidP="006D36CE">
            <w:pPr>
              <w:jc w:val="right"/>
              <w:rPr>
                <w:b/>
                <w:bCs/>
                <w:sz w:val="20"/>
                <w:szCs w:val="20"/>
              </w:rPr>
            </w:pPr>
            <w:r w:rsidRPr="00FE2AB8">
              <w:rPr>
                <w:b/>
                <w:bCs/>
                <w:sz w:val="20"/>
                <w:szCs w:val="20"/>
              </w:rPr>
              <w:t>30 250,0</w:t>
            </w:r>
          </w:p>
        </w:tc>
        <w:tc>
          <w:tcPr>
            <w:tcW w:w="1286" w:type="dxa"/>
            <w:tcBorders>
              <w:top w:val="nil"/>
              <w:left w:val="nil"/>
              <w:bottom w:val="single" w:sz="4" w:space="0" w:color="auto"/>
              <w:right w:val="single" w:sz="4" w:space="0" w:color="auto"/>
            </w:tcBorders>
            <w:shd w:val="clear" w:color="auto" w:fill="auto"/>
            <w:vAlign w:val="center"/>
            <w:hideMark/>
          </w:tcPr>
          <w:p w14:paraId="71378500" w14:textId="7BCA64E2" w:rsidR="006D36CE" w:rsidRPr="00FE2AB8" w:rsidRDefault="006D36CE" w:rsidP="006D36CE">
            <w:pPr>
              <w:jc w:val="right"/>
              <w:rPr>
                <w:b/>
                <w:bCs/>
                <w:sz w:val="20"/>
                <w:szCs w:val="20"/>
              </w:rPr>
            </w:pPr>
            <w:r>
              <w:rPr>
                <w:b/>
                <w:bCs/>
                <w:sz w:val="20"/>
                <w:szCs w:val="20"/>
              </w:rPr>
              <w:t>-</w:t>
            </w:r>
          </w:p>
        </w:tc>
        <w:tc>
          <w:tcPr>
            <w:tcW w:w="3394" w:type="dxa"/>
            <w:vMerge w:val="restart"/>
            <w:tcBorders>
              <w:top w:val="nil"/>
              <w:left w:val="single" w:sz="4" w:space="0" w:color="auto"/>
              <w:bottom w:val="single" w:sz="4" w:space="0" w:color="auto"/>
              <w:right w:val="single" w:sz="4" w:space="0" w:color="auto"/>
            </w:tcBorders>
            <w:shd w:val="clear" w:color="auto" w:fill="auto"/>
            <w:hideMark/>
          </w:tcPr>
          <w:p w14:paraId="79F65206" w14:textId="640D53D8" w:rsidR="006D36CE" w:rsidRPr="00FE2AB8" w:rsidRDefault="006D36CE" w:rsidP="006D36CE">
            <w:pPr>
              <w:jc w:val="center"/>
              <w:rPr>
                <w:sz w:val="20"/>
                <w:szCs w:val="20"/>
              </w:rPr>
            </w:pPr>
            <w:r w:rsidRPr="002376AF">
              <w:rPr>
                <w:sz w:val="20"/>
                <w:szCs w:val="20"/>
              </w:rPr>
              <w:t xml:space="preserve">Проведение капитальных </w:t>
            </w:r>
            <w:proofErr w:type="gramStart"/>
            <w:r w:rsidRPr="002376AF">
              <w:rPr>
                <w:sz w:val="20"/>
                <w:szCs w:val="20"/>
              </w:rPr>
              <w:t>ремонтов  объектов</w:t>
            </w:r>
            <w:proofErr w:type="gramEnd"/>
            <w:r w:rsidRPr="002376AF">
              <w:rPr>
                <w:sz w:val="20"/>
                <w:szCs w:val="20"/>
              </w:rPr>
              <w:t xml:space="preserve"> муниципальной собственности учреждений образования Нижнеилимского муниципального района</w:t>
            </w:r>
          </w:p>
        </w:tc>
      </w:tr>
      <w:tr w:rsidR="006D36CE" w:rsidRPr="00FE2AB8" w14:paraId="253B5A45" w14:textId="77777777" w:rsidTr="006567F4">
        <w:trPr>
          <w:trHeight w:val="300"/>
        </w:trPr>
        <w:tc>
          <w:tcPr>
            <w:tcW w:w="838" w:type="dxa"/>
            <w:vMerge/>
            <w:tcBorders>
              <w:top w:val="nil"/>
              <w:left w:val="single" w:sz="4" w:space="0" w:color="auto"/>
              <w:bottom w:val="single" w:sz="4" w:space="0" w:color="auto"/>
              <w:right w:val="single" w:sz="4" w:space="0" w:color="auto"/>
            </w:tcBorders>
            <w:vAlign w:val="center"/>
            <w:hideMark/>
          </w:tcPr>
          <w:p w14:paraId="4905FF51" w14:textId="77777777" w:rsidR="006D36CE" w:rsidRPr="00FE2AB8" w:rsidRDefault="006D36CE" w:rsidP="006D36CE">
            <w:pPr>
              <w:rPr>
                <w:sz w:val="20"/>
                <w:szCs w:val="20"/>
              </w:rPr>
            </w:pPr>
          </w:p>
        </w:tc>
        <w:tc>
          <w:tcPr>
            <w:tcW w:w="3795" w:type="dxa"/>
            <w:vMerge/>
            <w:tcBorders>
              <w:top w:val="nil"/>
              <w:left w:val="single" w:sz="4" w:space="0" w:color="auto"/>
              <w:bottom w:val="single" w:sz="4" w:space="0" w:color="auto"/>
              <w:right w:val="single" w:sz="4" w:space="0" w:color="auto"/>
            </w:tcBorders>
            <w:vAlign w:val="center"/>
            <w:hideMark/>
          </w:tcPr>
          <w:p w14:paraId="06209794" w14:textId="77777777" w:rsidR="006D36CE" w:rsidRPr="00FE2AB8" w:rsidRDefault="006D36CE" w:rsidP="006D36CE">
            <w:pPr>
              <w:rPr>
                <w:sz w:val="20"/>
                <w:szCs w:val="20"/>
              </w:rPr>
            </w:pPr>
          </w:p>
        </w:tc>
        <w:tc>
          <w:tcPr>
            <w:tcW w:w="2679" w:type="dxa"/>
            <w:vMerge/>
            <w:tcBorders>
              <w:top w:val="nil"/>
              <w:left w:val="single" w:sz="4" w:space="0" w:color="auto"/>
              <w:bottom w:val="single" w:sz="4" w:space="0" w:color="auto"/>
              <w:right w:val="single" w:sz="4" w:space="0" w:color="auto"/>
            </w:tcBorders>
            <w:vAlign w:val="center"/>
            <w:hideMark/>
          </w:tcPr>
          <w:p w14:paraId="2B63B161" w14:textId="77777777" w:rsidR="006D36CE" w:rsidRPr="00FE2AB8" w:rsidRDefault="006D36CE" w:rsidP="006D36CE">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2A989AF3" w14:textId="77777777" w:rsidR="006D36CE" w:rsidRPr="00FE2AB8" w:rsidRDefault="006D36CE" w:rsidP="006D36CE">
            <w:pPr>
              <w:jc w:val="right"/>
              <w:rPr>
                <w:sz w:val="16"/>
                <w:szCs w:val="16"/>
              </w:rPr>
            </w:pPr>
            <w:r w:rsidRPr="00FE2AB8">
              <w:rPr>
                <w:sz w:val="16"/>
                <w:szCs w:val="16"/>
              </w:rPr>
              <w:t xml:space="preserve"> в том числе: о.б.</w:t>
            </w:r>
          </w:p>
        </w:tc>
        <w:tc>
          <w:tcPr>
            <w:tcW w:w="1641" w:type="dxa"/>
            <w:tcBorders>
              <w:top w:val="nil"/>
              <w:left w:val="nil"/>
              <w:bottom w:val="single" w:sz="4" w:space="0" w:color="auto"/>
              <w:right w:val="single" w:sz="4" w:space="0" w:color="auto"/>
            </w:tcBorders>
            <w:shd w:val="clear" w:color="auto" w:fill="auto"/>
            <w:vAlign w:val="center"/>
            <w:hideMark/>
          </w:tcPr>
          <w:p w14:paraId="3B7D2568" w14:textId="2F809F64" w:rsidR="006D36CE" w:rsidRPr="00FE2AB8" w:rsidRDefault="006D36CE" w:rsidP="006D36CE">
            <w:pPr>
              <w:jc w:val="right"/>
              <w:rPr>
                <w:b/>
                <w:bCs/>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4B10EB69" w14:textId="79033067"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6323F2CF" w14:textId="3161A8A5" w:rsidR="006D36CE" w:rsidRPr="00FE2AB8" w:rsidRDefault="006D36CE" w:rsidP="006D36CE">
            <w:pPr>
              <w:jc w:val="right"/>
              <w:rPr>
                <w:i/>
                <w:iCs/>
                <w:sz w:val="16"/>
                <w:szCs w:val="16"/>
              </w:rPr>
            </w:pPr>
            <w:r>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7526DCF7" w14:textId="3B892DDA"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6EF7F3E7" w14:textId="5B3A9831"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3954CEA4" w14:textId="079F067D"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05884ECF" w14:textId="54E5A0D2" w:rsidR="006D36CE" w:rsidRPr="00FE2AB8" w:rsidRDefault="006D36CE" w:rsidP="006D36CE">
            <w:pPr>
              <w:jc w:val="right"/>
              <w:rPr>
                <w:i/>
                <w:iCs/>
                <w:sz w:val="16"/>
                <w:szCs w:val="16"/>
              </w:rPr>
            </w:pPr>
            <w:r>
              <w:rPr>
                <w:b/>
                <w:bCs/>
                <w:sz w:val="20"/>
                <w:szCs w:val="20"/>
              </w:rPr>
              <w:t>-</w:t>
            </w:r>
          </w:p>
        </w:tc>
        <w:tc>
          <w:tcPr>
            <w:tcW w:w="3394" w:type="dxa"/>
            <w:vMerge/>
            <w:tcBorders>
              <w:top w:val="nil"/>
              <w:left w:val="single" w:sz="4" w:space="0" w:color="auto"/>
              <w:bottom w:val="single" w:sz="4" w:space="0" w:color="auto"/>
              <w:right w:val="single" w:sz="4" w:space="0" w:color="auto"/>
            </w:tcBorders>
            <w:hideMark/>
          </w:tcPr>
          <w:p w14:paraId="59441DE2" w14:textId="77777777" w:rsidR="006D36CE" w:rsidRPr="00FE2AB8" w:rsidRDefault="006D36CE" w:rsidP="006D36CE">
            <w:pPr>
              <w:rPr>
                <w:sz w:val="20"/>
                <w:szCs w:val="20"/>
              </w:rPr>
            </w:pPr>
          </w:p>
        </w:tc>
      </w:tr>
      <w:tr w:rsidR="006D36CE" w:rsidRPr="00FE2AB8" w14:paraId="23FB4860" w14:textId="77777777" w:rsidTr="006567F4">
        <w:trPr>
          <w:trHeight w:val="300"/>
        </w:trPr>
        <w:tc>
          <w:tcPr>
            <w:tcW w:w="838" w:type="dxa"/>
            <w:vMerge/>
            <w:tcBorders>
              <w:top w:val="nil"/>
              <w:left w:val="single" w:sz="4" w:space="0" w:color="auto"/>
              <w:bottom w:val="single" w:sz="4" w:space="0" w:color="auto"/>
              <w:right w:val="single" w:sz="4" w:space="0" w:color="auto"/>
            </w:tcBorders>
            <w:vAlign w:val="center"/>
            <w:hideMark/>
          </w:tcPr>
          <w:p w14:paraId="7102C382" w14:textId="77777777" w:rsidR="006D36CE" w:rsidRPr="00FE2AB8" w:rsidRDefault="006D36CE" w:rsidP="006D36CE">
            <w:pPr>
              <w:rPr>
                <w:sz w:val="20"/>
                <w:szCs w:val="20"/>
              </w:rPr>
            </w:pPr>
          </w:p>
        </w:tc>
        <w:tc>
          <w:tcPr>
            <w:tcW w:w="3795" w:type="dxa"/>
            <w:vMerge/>
            <w:tcBorders>
              <w:top w:val="nil"/>
              <w:left w:val="single" w:sz="4" w:space="0" w:color="auto"/>
              <w:bottom w:val="single" w:sz="4" w:space="0" w:color="auto"/>
              <w:right w:val="single" w:sz="4" w:space="0" w:color="auto"/>
            </w:tcBorders>
            <w:vAlign w:val="center"/>
            <w:hideMark/>
          </w:tcPr>
          <w:p w14:paraId="12134625" w14:textId="77777777" w:rsidR="006D36CE" w:rsidRPr="00FE2AB8" w:rsidRDefault="006D36CE" w:rsidP="006D36CE">
            <w:pPr>
              <w:rPr>
                <w:sz w:val="20"/>
                <w:szCs w:val="20"/>
              </w:rPr>
            </w:pPr>
          </w:p>
        </w:tc>
        <w:tc>
          <w:tcPr>
            <w:tcW w:w="2679" w:type="dxa"/>
            <w:vMerge/>
            <w:tcBorders>
              <w:top w:val="nil"/>
              <w:left w:val="single" w:sz="4" w:space="0" w:color="auto"/>
              <w:bottom w:val="single" w:sz="4" w:space="0" w:color="auto"/>
              <w:right w:val="single" w:sz="4" w:space="0" w:color="auto"/>
            </w:tcBorders>
            <w:vAlign w:val="center"/>
            <w:hideMark/>
          </w:tcPr>
          <w:p w14:paraId="0876ACEC" w14:textId="77777777" w:rsidR="006D36CE" w:rsidRPr="00FE2AB8" w:rsidRDefault="006D36CE" w:rsidP="006D36CE">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4BD4850B" w14:textId="77777777" w:rsidR="006D36CE" w:rsidRPr="00FE2AB8" w:rsidRDefault="006D36CE" w:rsidP="006D36CE">
            <w:pPr>
              <w:jc w:val="right"/>
              <w:rPr>
                <w:sz w:val="16"/>
                <w:szCs w:val="16"/>
              </w:rPr>
            </w:pPr>
            <w:r w:rsidRPr="00FE2AB8">
              <w:rPr>
                <w:sz w:val="16"/>
                <w:szCs w:val="16"/>
              </w:rPr>
              <w:t>м.б.</w:t>
            </w:r>
          </w:p>
        </w:tc>
        <w:tc>
          <w:tcPr>
            <w:tcW w:w="1641" w:type="dxa"/>
            <w:tcBorders>
              <w:top w:val="nil"/>
              <w:left w:val="nil"/>
              <w:bottom w:val="single" w:sz="4" w:space="0" w:color="auto"/>
              <w:right w:val="single" w:sz="4" w:space="0" w:color="auto"/>
            </w:tcBorders>
            <w:shd w:val="clear" w:color="auto" w:fill="auto"/>
            <w:vAlign w:val="center"/>
            <w:hideMark/>
          </w:tcPr>
          <w:p w14:paraId="3300D063" w14:textId="7D1DFFC4" w:rsidR="006D36CE" w:rsidRPr="00FE2AB8" w:rsidRDefault="006D36CE" w:rsidP="006D36CE">
            <w:pPr>
              <w:jc w:val="right"/>
              <w:rPr>
                <w:b/>
                <w:bCs/>
                <w:i/>
                <w:iCs/>
                <w:sz w:val="16"/>
                <w:szCs w:val="16"/>
              </w:rPr>
            </w:pPr>
            <w:r w:rsidRPr="00FE2AB8">
              <w:rPr>
                <w:b/>
                <w:bCs/>
                <w:i/>
                <w:iCs/>
                <w:sz w:val="16"/>
                <w:szCs w:val="16"/>
              </w:rPr>
              <w:t>30 250,0</w:t>
            </w:r>
          </w:p>
        </w:tc>
        <w:tc>
          <w:tcPr>
            <w:tcW w:w="1286" w:type="dxa"/>
            <w:tcBorders>
              <w:top w:val="nil"/>
              <w:left w:val="nil"/>
              <w:bottom w:val="single" w:sz="4" w:space="0" w:color="auto"/>
              <w:right w:val="single" w:sz="4" w:space="0" w:color="auto"/>
            </w:tcBorders>
            <w:shd w:val="clear" w:color="auto" w:fill="auto"/>
            <w:vAlign w:val="center"/>
            <w:hideMark/>
          </w:tcPr>
          <w:p w14:paraId="41473431" w14:textId="0BFD78EC"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63AA078D" w14:textId="43311F90" w:rsidR="006D36CE" w:rsidRPr="00FE2AB8" w:rsidRDefault="006D36CE" w:rsidP="006D36CE">
            <w:pPr>
              <w:jc w:val="right"/>
              <w:rPr>
                <w:i/>
                <w:iCs/>
                <w:sz w:val="16"/>
                <w:szCs w:val="16"/>
              </w:rPr>
            </w:pPr>
            <w:r>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0CF09E91" w14:textId="55F1FD8B"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05FFDB33" w14:textId="3B31534E"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4388E1AF" w14:textId="651D7F69" w:rsidR="006D36CE" w:rsidRPr="00FE2AB8" w:rsidRDefault="006D36CE" w:rsidP="006D36CE">
            <w:pPr>
              <w:jc w:val="right"/>
              <w:rPr>
                <w:i/>
                <w:iCs/>
                <w:sz w:val="16"/>
                <w:szCs w:val="16"/>
              </w:rPr>
            </w:pPr>
            <w:r w:rsidRPr="00FE2AB8">
              <w:rPr>
                <w:i/>
                <w:iCs/>
                <w:sz w:val="16"/>
                <w:szCs w:val="16"/>
              </w:rPr>
              <w:t>30 250,0</w:t>
            </w:r>
          </w:p>
        </w:tc>
        <w:tc>
          <w:tcPr>
            <w:tcW w:w="1286" w:type="dxa"/>
            <w:tcBorders>
              <w:top w:val="nil"/>
              <w:left w:val="nil"/>
              <w:bottom w:val="single" w:sz="4" w:space="0" w:color="auto"/>
              <w:right w:val="single" w:sz="4" w:space="0" w:color="auto"/>
            </w:tcBorders>
            <w:shd w:val="clear" w:color="auto" w:fill="auto"/>
            <w:vAlign w:val="center"/>
            <w:hideMark/>
          </w:tcPr>
          <w:p w14:paraId="7546CC37" w14:textId="1E0A0A6E" w:rsidR="006D36CE" w:rsidRPr="00FE2AB8" w:rsidRDefault="006D36CE" w:rsidP="006D36CE">
            <w:pPr>
              <w:jc w:val="right"/>
              <w:rPr>
                <w:i/>
                <w:iCs/>
                <w:sz w:val="16"/>
                <w:szCs w:val="16"/>
              </w:rPr>
            </w:pPr>
            <w:r>
              <w:rPr>
                <w:b/>
                <w:bCs/>
                <w:sz w:val="20"/>
                <w:szCs w:val="20"/>
              </w:rPr>
              <w:t>-</w:t>
            </w:r>
          </w:p>
        </w:tc>
        <w:tc>
          <w:tcPr>
            <w:tcW w:w="3394" w:type="dxa"/>
            <w:vMerge/>
            <w:tcBorders>
              <w:top w:val="nil"/>
              <w:left w:val="single" w:sz="4" w:space="0" w:color="auto"/>
              <w:bottom w:val="single" w:sz="4" w:space="0" w:color="auto"/>
              <w:right w:val="single" w:sz="4" w:space="0" w:color="auto"/>
            </w:tcBorders>
            <w:hideMark/>
          </w:tcPr>
          <w:p w14:paraId="38154B6C" w14:textId="77777777" w:rsidR="006D36CE" w:rsidRPr="00FE2AB8" w:rsidRDefault="006D36CE" w:rsidP="006D36CE">
            <w:pPr>
              <w:rPr>
                <w:sz w:val="20"/>
                <w:szCs w:val="20"/>
              </w:rPr>
            </w:pPr>
          </w:p>
        </w:tc>
      </w:tr>
      <w:tr w:rsidR="006D36CE" w:rsidRPr="00FE2AB8" w14:paraId="19BA66D4" w14:textId="77777777" w:rsidTr="006567F4">
        <w:trPr>
          <w:trHeight w:val="660"/>
        </w:trPr>
        <w:tc>
          <w:tcPr>
            <w:tcW w:w="838" w:type="dxa"/>
            <w:vMerge w:val="restart"/>
            <w:tcBorders>
              <w:top w:val="nil"/>
              <w:left w:val="single" w:sz="4" w:space="0" w:color="auto"/>
              <w:bottom w:val="single" w:sz="4" w:space="0" w:color="auto"/>
              <w:right w:val="single" w:sz="4" w:space="0" w:color="auto"/>
            </w:tcBorders>
            <w:shd w:val="clear" w:color="auto" w:fill="auto"/>
            <w:vAlign w:val="center"/>
            <w:hideMark/>
          </w:tcPr>
          <w:p w14:paraId="7A14520E" w14:textId="77777777" w:rsidR="006D36CE" w:rsidRPr="00FE2AB8" w:rsidRDefault="006D36CE" w:rsidP="006D36CE">
            <w:pPr>
              <w:jc w:val="center"/>
              <w:rPr>
                <w:sz w:val="20"/>
                <w:szCs w:val="20"/>
              </w:rPr>
            </w:pPr>
            <w:r w:rsidRPr="00FE2AB8">
              <w:rPr>
                <w:sz w:val="20"/>
                <w:szCs w:val="20"/>
              </w:rPr>
              <w:t>1.2.14.</w:t>
            </w:r>
          </w:p>
        </w:tc>
        <w:tc>
          <w:tcPr>
            <w:tcW w:w="3795" w:type="dxa"/>
            <w:vMerge w:val="restart"/>
            <w:tcBorders>
              <w:top w:val="nil"/>
              <w:left w:val="single" w:sz="4" w:space="0" w:color="auto"/>
              <w:bottom w:val="single" w:sz="4" w:space="0" w:color="auto"/>
              <w:right w:val="single" w:sz="4" w:space="0" w:color="auto"/>
            </w:tcBorders>
            <w:shd w:val="clear" w:color="auto" w:fill="auto"/>
            <w:vAlign w:val="center"/>
            <w:hideMark/>
          </w:tcPr>
          <w:p w14:paraId="789CD25A" w14:textId="77777777" w:rsidR="006D36CE" w:rsidRPr="00FE2AB8" w:rsidRDefault="006D36CE" w:rsidP="006D36CE">
            <w:pPr>
              <w:rPr>
                <w:sz w:val="20"/>
                <w:szCs w:val="20"/>
              </w:rPr>
            </w:pPr>
            <w:r w:rsidRPr="00FE2AB8">
              <w:rPr>
                <w:sz w:val="20"/>
                <w:szCs w:val="20"/>
              </w:rPr>
              <w:t>Основное мероприятие:</w:t>
            </w:r>
            <w:r w:rsidRPr="00FE2AB8">
              <w:rPr>
                <w:sz w:val="20"/>
                <w:szCs w:val="20"/>
              </w:rPr>
              <w:br/>
              <w:t>Капитальный ремонт здания МДОУ «Детский сад «Лесная сказка» г. Железногорск-Илимский</w:t>
            </w:r>
          </w:p>
        </w:tc>
        <w:tc>
          <w:tcPr>
            <w:tcW w:w="2679" w:type="dxa"/>
            <w:vMerge w:val="restart"/>
            <w:tcBorders>
              <w:top w:val="nil"/>
              <w:left w:val="single" w:sz="4" w:space="0" w:color="auto"/>
              <w:bottom w:val="single" w:sz="4" w:space="0" w:color="auto"/>
              <w:right w:val="single" w:sz="4" w:space="0" w:color="auto"/>
            </w:tcBorders>
            <w:shd w:val="clear" w:color="auto" w:fill="auto"/>
            <w:vAlign w:val="center"/>
            <w:hideMark/>
          </w:tcPr>
          <w:p w14:paraId="333EBCDC" w14:textId="77777777" w:rsidR="006D36CE" w:rsidRPr="00FE2AB8" w:rsidRDefault="006D36CE" w:rsidP="006D36CE">
            <w:pPr>
              <w:jc w:val="center"/>
              <w:rPr>
                <w:sz w:val="20"/>
                <w:szCs w:val="20"/>
              </w:rPr>
            </w:pPr>
            <w:r w:rsidRPr="00FE2AB8">
              <w:rPr>
                <w:sz w:val="20"/>
                <w:szCs w:val="20"/>
              </w:rPr>
              <w:t>МУ Департамент образования администрации Нижнеилимского муниципального района</w:t>
            </w:r>
          </w:p>
        </w:tc>
        <w:tc>
          <w:tcPr>
            <w:tcW w:w="1641" w:type="dxa"/>
            <w:tcBorders>
              <w:top w:val="nil"/>
              <w:left w:val="nil"/>
              <w:bottom w:val="single" w:sz="4" w:space="0" w:color="auto"/>
              <w:right w:val="single" w:sz="4" w:space="0" w:color="auto"/>
            </w:tcBorders>
            <w:shd w:val="clear" w:color="auto" w:fill="auto"/>
            <w:noWrap/>
            <w:vAlign w:val="center"/>
            <w:hideMark/>
          </w:tcPr>
          <w:p w14:paraId="08E008A3" w14:textId="77777777" w:rsidR="006D36CE" w:rsidRPr="00FE2AB8" w:rsidRDefault="006D36CE" w:rsidP="006D36CE">
            <w:pPr>
              <w:jc w:val="right"/>
              <w:rPr>
                <w:rFonts w:ascii="Calibri" w:hAnsi="Calibri" w:cs="Calibri"/>
                <w:sz w:val="16"/>
                <w:szCs w:val="16"/>
              </w:rPr>
            </w:pPr>
            <w:r w:rsidRPr="00FE2AB8">
              <w:rPr>
                <w:rFonts w:ascii="Calibri" w:hAnsi="Calibri" w:cs="Calibri"/>
                <w:sz w:val="16"/>
                <w:szCs w:val="16"/>
              </w:rPr>
              <w:t> </w:t>
            </w:r>
          </w:p>
        </w:tc>
        <w:tc>
          <w:tcPr>
            <w:tcW w:w="1641" w:type="dxa"/>
            <w:tcBorders>
              <w:top w:val="nil"/>
              <w:left w:val="nil"/>
              <w:bottom w:val="single" w:sz="4" w:space="0" w:color="auto"/>
              <w:right w:val="single" w:sz="4" w:space="0" w:color="auto"/>
            </w:tcBorders>
            <w:shd w:val="clear" w:color="auto" w:fill="auto"/>
            <w:vAlign w:val="center"/>
            <w:hideMark/>
          </w:tcPr>
          <w:p w14:paraId="15B7F7FC" w14:textId="02E9FB5E" w:rsidR="006D36CE" w:rsidRPr="00FE2AB8" w:rsidRDefault="006D36CE" w:rsidP="006D36CE">
            <w:pPr>
              <w:jc w:val="right"/>
              <w:rPr>
                <w:b/>
                <w:bCs/>
                <w:sz w:val="20"/>
                <w:szCs w:val="20"/>
              </w:rPr>
            </w:pPr>
            <w:r w:rsidRPr="00FE2AB8">
              <w:rPr>
                <w:b/>
                <w:bCs/>
                <w:sz w:val="20"/>
                <w:szCs w:val="20"/>
              </w:rPr>
              <w:t>55 855,0</w:t>
            </w:r>
          </w:p>
        </w:tc>
        <w:tc>
          <w:tcPr>
            <w:tcW w:w="1286" w:type="dxa"/>
            <w:tcBorders>
              <w:top w:val="nil"/>
              <w:left w:val="nil"/>
              <w:bottom w:val="single" w:sz="4" w:space="0" w:color="auto"/>
              <w:right w:val="single" w:sz="4" w:space="0" w:color="auto"/>
            </w:tcBorders>
            <w:shd w:val="clear" w:color="000000" w:fill="FFFFFF"/>
            <w:vAlign w:val="center"/>
            <w:hideMark/>
          </w:tcPr>
          <w:p w14:paraId="4DB13CD0" w14:textId="164EE75E" w:rsidR="006D36CE" w:rsidRPr="00FE2AB8" w:rsidRDefault="006D36CE" w:rsidP="006D36CE">
            <w:pPr>
              <w:jc w:val="right"/>
              <w:rPr>
                <w:b/>
                <w:bCs/>
                <w:sz w:val="20"/>
                <w:szCs w:val="20"/>
              </w:rPr>
            </w:pPr>
            <w:r w:rsidRPr="00FE2AB8">
              <w:rPr>
                <w:b/>
                <w:bCs/>
                <w:sz w:val="20"/>
                <w:szCs w:val="20"/>
              </w:rPr>
              <w:t>17 986,6</w:t>
            </w:r>
          </w:p>
        </w:tc>
        <w:tc>
          <w:tcPr>
            <w:tcW w:w="1286" w:type="dxa"/>
            <w:tcBorders>
              <w:top w:val="nil"/>
              <w:left w:val="nil"/>
              <w:bottom w:val="single" w:sz="4" w:space="0" w:color="auto"/>
              <w:right w:val="single" w:sz="4" w:space="0" w:color="auto"/>
            </w:tcBorders>
            <w:shd w:val="clear" w:color="auto" w:fill="auto"/>
            <w:vAlign w:val="center"/>
            <w:hideMark/>
          </w:tcPr>
          <w:p w14:paraId="2376CF3B" w14:textId="67241D65" w:rsidR="006D36CE" w:rsidRPr="00FE2AB8" w:rsidRDefault="006D36CE" w:rsidP="006D36CE">
            <w:pPr>
              <w:jc w:val="right"/>
              <w:rPr>
                <w:b/>
                <w:bCs/>
                <w:sz w:val="20"/>
                <w:szCs w:val="20"/>
              </w:rPr>
            </w:pPr>
            <w:r w:rsidRPr="00FE2AB8">
              <w:rPr>
                <w:b/>
                <w:bCs/>
                <w:sz w:val="20"/>
                <w:szCs w:val="20"/>
              </w:rPr>
              <w:t>4 034,2</w:t>
            </w:r>
          </w:p>
        </w:tc>
        <w:tc>
          <w:tcPr>
            <w:tcW w:w="1282" w:type="dxa"/>
            <w:tcBorders>
              <w:top w:val="nil"/>
              <w:left w:val="nil"/>
              <w:bottom w:val="single" w:sz="4" w:space="0" w:color="auto"/>
              <w:right w:val="single" w:sz="4" w:space="0" w:color="auto"/>
            </w:tcBorders>
            <w:shd w:val="clear" w:color="auto" w:fill="auto"/>
            <w:vAlign w:val="center"/>
            <w:hideMark/>
          </w:tcPr>
          <w:p w14:paraId="1FF8D1D8" w14:textId="0C52CBA7" w:rsidR="006D36CE" w:rsidRPr="00FE2AB8" w:rsidRDefault="006D36CE" w:rsidP="006D36CE">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279702EB" w14:textId="27333074" w:rsidR="006D36CE" w:rsidRPr="00FE2AB8" w:rsidRDefault="006D36CE" w:rsidP="006D36CE">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6757B4BB" w14:textId="406E5E1E" w:rsidR="006D36CE" w:rsidRPr="00FE2AB8" w:rsidRDefault="006D36CE" w:rsidP="006D36CE">
            <w:pPr>
              <w:jc w:val="right"/>
              <w:rPr>
                <w:b/>
                <w:bCs/>
                <w:sz w:val="20"/>
                <w:szCs w:val="20"/>
              </w:rPr>
            </w:pPr>
            <w:r w:rsidRPr="00FE2AB8">
              <w:rPr>
                <w:b/>
                <w:bCs/>
                <w:sz w:val="20"/>
                <w:szCs w:val="20"/>
              </w:rPr>
              <w:t>33 834,2</w:t>
            </w:r>
          </w:p>
        </w:tc>
        <w:tc>
          <w:tcPr>
            <w:tcW w:w="1286" w:type="dxa"/>
            <w:tcBorders>
              <w:top w:val="nil"/>
              <w:left w:val="nil"/>
              <w:bottom w:val="single" w:sz="4" w:space="0" w:color="auto"/>
              <w:right w:val="single" w:sz="4" w:space="0" w:color="auto"/>
            </w:tcBorders>
            <w:shd w:val="clear" w:color="auto" w:fill="auto"/>
            <w:vAlign w:val="center"/>
            <w:hideMark/>
          </w:tcPr>
          <w:p w14:paraId="2ABD4F17" w14:textId="40B31350" w:rsidR="006D36CE" w:rsidRPr="00FE2AB8" w:rsidRDefault="006D36CE" w:rsidP="006D36CE">
            <w:pPr>
              <w:jc w:val="right"/>
              <w:rPr>
                <w:b/>
                <w:bCs/>
                <w:sz w:val="20"/>
                <w:szCs w:val="20"/>
              </w:rPr>
            </w:pPr>
            <w:r>
              <w:rPr>
                <w:b/>
                <w:bCs/>
                <w:sz w:val="20"/>
                <w:szCs w:val="20"/>
              </w:rPr>
              <w:t>-</w:t>
            </w:r>
          </w:p>
        </w:tc>
        <w:tc>
          <w:tcPr>
            <w:tcW w:w="3394" w:type="dxa"/>
            <w:vMerge w:val="restart"/>
            <w:tcBorders>
              <w:top w:val="nil"/>
              <w:left w:val="single" w:sz="4" w:space="0" w:color="auto"/>
              <w:bottom w:val="single" w:sz="4" w:space="0" w:color="auto"/>
              <w:right w:val="single" w:sz="4" w:space="0" w:color="auto"/>
            </w:tcBorders>
            <w:shd w:val="clear" w:color="auto" w:fill="auto"/>
            <w:hideMark/>
          </w:tcPr>
          <w:p w14:paraId="3B8FE113" w14:textId="0744B551" w:rsidR="006D36CE" w:rsidRPr="00FE2AB8" w:rsidRDefault="006D36CE" w:rsidP="006D36CE">
            <w:pPr>
              <w:jc w:val="center"/>
              <w:rPr>
                <w:sz w:val="20"/>
                <w:szCs w:val="20"/>
              </w:rPr>
            </w:pPr>
            <w:r w:rsidRPr="002376AF">
              <w:rPr>
                <w:sz w:val="20"/>
                <w:szCs w:val="20"/>
              </w:rPr>
              <w:t xml:space="preserve">Проведение капитальных </w:t>
            </w:r>
            <w:proofErr w:type="gramStart"/>
            <w:r w:rsidRPr="002376AF">
              <w:rPr>
                <w:sz w:val="20"/>
                <w:szCs w:val="20"/>
              </w:rPr>
              <w:t>ремонтов  объектов</w:t>
            </w:r>
            <w:proofErr w:type="gramEnd"/>
            <w:r w:rsidRPr="002376AF">
              <w:rPr>
                <w:sz w:val="20"/>
                <w:szCs w:val="20"/>
              </w:rPr>
              <w:t xml:space="preserve"> муниципальной собственности учреждений образования Нижнеилимского муниципального района</w:t>
            </w:r>
          </w:p>
        </w:tc>
      </w:tr>
      <w:tr w:rsidR="006D36CE" w:rsidRPr="00FE2AB8" w14:paraId="35730962" w14:textId="77777777" w:rsidTr="006567F4">
        <w:trPr>
          <w:trHeight w:val="300"/>
        </w:trPr>
        <w:tc>
          <w:tcPr>
            <w:tcW w:w="838" w:type="dxa"/>
            <w:vMerge/>
            <w:tcBorders>
              <w:top w:val="nil"/>
              <w:left w:val="single" w:sz="4" w:space="0" w:color="auto"/>
              <w:bottom w:val="single" w:sz="4" w:space="0" w:color="auto"/>
              <w:right w:val="single" w:sz="4" w:space="0" w:color="auto"/>
            </w:tcBorders>
            <w:vAlign w:val="center"/>
            <w:hideMark/>
          </w:tcPr>
          <w:p w14:paraId="1F078D16" w14:textId="77777777" w:rsidR="006D36CE" w:rsidRPr="00FE2AB8" w:rsidRDefault="006D36CE" w:rsidP="006D36CE">
            <w:pPr>
              <w:rPr>
                <w:sz w:val="20"/>
                <w:szCs w:val="20"/>
              </w:rPr>
            </w:pPr>
          </w:p>
        </w:tc>
        <w:tc>
          <w:tcPr>
            <w:tcW w:w="3795" w:type="dxa"/>
            <w:vMerge/>
            <w:tcBorders>
              <w:top w:val="nil"/>
              <w:left w:val="single" w:sz="4" w:space="0" w:color="auto"/>
              <w:bottom w:val="single" w:sz="4" w:space="0" w:color="auto"/>
              <w:right w:val="single" w:sz="4" w:space="0" w:color="auto"/>
            </w:tcBorders>
            <w:vAlign w:val="center"/>
            <w:hideMark/>
          </w:tcPr>
          <w:p w14:paraId="7FBC5610" w14:textId="77777777" w:rsidR="006D36CE" w:rsidRPr="00FE2AB8" w:rsidRDefault="006D36CE" w:rsidP="006D36CE">
            <w:pPr>
              <w:rPr>
                <w:sz w:val="20"/>
                <w:szCs w:val="20"/>
              </w:rPr>
            </w:pPr>
          </w:p>
        </w:tc>
        <w:tc>
          <w:tcPr>
            <w:tcW w:w="2679" w:type="dxa"/>
            <w:vMerge/>
            <w:tcBorders>
              <w:top w:val="nil"/>
              <w:left w:val="single" w:sz="4" w:space="0" w:color="auto"/>
              <w:bottom w:val="single" w:sz="4" w:space="0" w:color="auto"/>
              <w:right w:val="single" w:sz="4" w:space="0" w:color="auto"/>
            </w:tcBorders>
            <w:vAlign w:val="center"/>
            <w:hideMark/>
          </w:tcPr>
          <w:p w14:paraId="773E922E" w14:textId="77777777" w:rsidR="006D36CE" w:rsidRPr="00FE2AB8" w:rsidRDefault="006D36CE" w:rsidP="006D36CE">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367ADDFB" w14:textId="77777777" w:rsidR="006D36CE" w:rsidRPr="00FE2AB8" w:rsidRDefault="006D36CE" w:rsidP="006D36CE">
            <w:pPr>
              <w:jc w:val="right"/>
              <w:rPr>
                <w:sz w:val="16"/>
                <w:szCs w:val="16"/>
              </w:rPr>
            </w:pPr>
            <w:r w:rsidRPr="00FE2AB8">
              <w:rPr>
                <w:sz w:val="16"/>
                <w:szCs w:val="16"/>
              </w:rPr>
              <w:t xml:space="preserve"> в том числе: о.б.</w:t>
            </w:r>
          </w:p>
        </w:tc>
        <w:tc>
          <w:tcPr>
            <w:tcW w:w="1641" w:type="dxa"/>
            <w:tcBorders>
              <w:top w:val="nil"/>
              <w:left w:val="nil"/>
              <w:bottom w:val="single" w:sz="4" w:space="0" w:color="auto"/>
              <w:right w:val="single" w:sz="4" w:space="0" w:color="auto"/>
            </w:tcBorders>
            <w:shd w:val="clear" w:color="auto" w:fill="auto"/>
            <w:vAlign w:val="center"/>
            <w:hideMark/>
          </w:tcPr>
          <w:p w14:paraId="22A2B5FC" w14:textId="655CEDAF" w:rsidR="006D36CE" w:rsidRPr="00FE2AB8" w:rsidRDefault="006D36CE" w:rsidP="006D36CE">
            <w:pPr>
              <w:jc w:val="right"/>
              <w:rPr>
                <w:b/>
                <w:bCs/>
                <w:i/>
                <w:iCs/>
                <w:sz w:val="16"/>
                <w:szCs w:val="16"/>
              </w:rPr>
            </w:pPr>
            <w:r w:rsidRPr="00FE2AB8">
              <w:rPr>
                <w:b/>
                <w:bCs/>
                <w:i/>
                <w:iCs/>
                <w:sz w:val="16"/>
                <w:szCs w:val="16"/>
              </w:rPr>
              <w:t>19 332,8</w:t>
            </w:r>
          </w:p>
        </w:tc>
        <w:tc>
          <w:tcPr>
            <w:tcW w:w="1286" w:type="dxa"/>
            <w:tcBorders>
              <w:top w:val="nil"/>
              <w:left w:val="nil"/>
              <w:bottom w:val="single" w:sz="4" w:space="0" w:color="auto"/>
              <w:right w:val="single" w:sz="4" w:space="0" w:color="auto"/>
            </w:tcBorders>
            <w:shd w:val="clear" w:color="000000" w:fill="FFFFFF"/>
            <w:vAlign w:val="center"/>
            <w:hideMark/>
          </w:tcPr>
          <w:p w14:paraId="572C492E" w14:textId="47FB7F49" w:rsidR="006D36CE" w:rsidRPr="00FE2AB8" w:rsidRDefault="006D36CE" w:rsidP="006D36CE">
            <w:pPr>
              <w:jc w:val="right"/>
              <w:rPr>
                <w:i/>
                <w:iCs/>
                <w:sz w:val="16"/>
                <w:szCs w:val="16"/>
              </w:rPr>
            </w:pPr>
            <w:r w:rsidRPr="00FE2AB8">
              <w:rPr>
                <w:i/>
                <w:iCs/>
                <w:sz w:val="16"/>
                <w:szCs w:val="16"/>
              </w:rPr>
              <w:t>15 823,1</w:t>
            </w:r>
          </w:p>
        </w:tc>
        <w:tc>
          <w:tcPr>
            <w:tcW w:w="1286" w:type="dxa"/>
            <w:tcBorders>
              <w:top w:val="nil"/>
              <w:left w:val="nil"/>
              <w:bottom w:val="single" w:sz="4" w:space="0" w:color="auto"/>
              <w:right w:val="single" w:sz="4" w:space="0" w:color="auto"/>
            </w:tcBorders>
            <w:shd w:val="clear" w:color="auto" w:fill="auto"/>
            <w:vAlign w:val="center"/>
            <w:hideMark/>
          </w:tcPr>
          <w:p w14:paraId="5900523C" w14:textId="6F888D9F" w:rsidR="006D36CE" w:rsidRPr="00FE2AB8" w:rsidRDefault="006D36CE" w:rsidP="006D36CE">
            <w:pPr>
              <w:jc w:val="right"/>
              <w:rPr>
                <w:i/>
                <w:iCs/>
                <w:sz w:val="16"/>
                <w:szCs w:val="16"/>
              </w:rPr>
            </w:pPr>
            <w:r w:rsidRPr="00FE2AB8">
              <w:rPr>
                <w:i/>
                <w:iCs/>
                <w:sz w:val="16"/>
                <w:szCs w:val="16"/>
              </w:rPr>
              <w:t>3 509,7</w:t>
            </w:r>
          </w:p>
        </w:tc>
        <w:tc>
          <w:tcPr>
            <w:tcW w:w="1282" w:type="dxa"/>
            <w:tcBorders>
              <w:top w:val="nil"/>
              <w:left w:val="nil"/>
              <w:bottom w:val="single" w:sz="4" w:space="0" w:color="auto"/>
              <w:right w:val="single" w:sz="4" w:space="0" w:color="auto"/>
            </w:tcBorders>
            <w:shd w:val="clear" w:color="auto" w:fill="auto"/>
            <w:vAlign w:val="center"/>
            <w:hideMark/>
          </w:tcPr>
          <w:p w14:paraId="7C5FB08B" w14:textId="5182E64A"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7E04C226" w14:textId="5093F041"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17991D2D" w14:textId="6F3D1821"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6800F414" w14:textId="70103B57" w:rsidR="006D36CE" w:rsidRPr="00FE2AB8" w:rsidRDefault="006D36CE" w:rsidP="006D36CE">
            <w:pPr>
              <w:jc w:val="right"/>
              <w:rPr>
                <w:i/>
                <w:iCs/>
                <w:sz w:val="16"/>
                <w:szCs w:val="16"/>
              </w:rPr>
            </w:pPr>
            <w:r>
              <w:rPr>
                <w:b/>
                <w:bCs/>
                <w:sz w:val="20"/>
                <w:szCs w:val="20"/>
              </w:rPr>
              <w:t>-</w:t>
            </w:r>
          </w:p>
        </w:tc>
        <w:tc>
          <w:tcPr>
            <w:tcW w:w="3394" w:type="dxa"/>
            <w:vMerge/>
            <w:tcBorders>
              <w:top w:val="nil"/>
              <w:left w:val="single" w:sz="4" w:space="0" w:color="auto"/>
              <w:bottom w:val="single" w:sz="4" w:space="0" w:color="auto"/>
              <w:right w:val="single" w:sz="4" w:space="0" w:color="auto"/>
            </w:tcBorders>
            <w:hideMark/>
          </w:tcPr>
          <w:p w14:paraId="07A08DF8" w14:textId="77777777" w:rsidR="006D36CE" w:rsidRPr="00FE2AB8" w:rsidRDefault="006D36CE" w:rsidP="006D36CE">
            <w:pPr>
              <w:rPr>
                <w:sz w:val="20"/>
                <w:szCs w:val="20"/>
              </w:rPr>
            </w:pPr>
          </w:p>
        </w:tc>
      </w:tr>
      <w:tr w:rsidR="006D36CE" w:rsidRPr="00FE2AB8" w14:paraId="5AB02FBD" w14:textId="77777777" w:rsidTr="006567F4">
        <w:trPr>
          <w:trHeight w:val="300"/>
        </w:trPr>
        <w:tc>
          <w:tcPr>
            <w:tcW w:w="838" w:type="dxa"/>
            <w:vMerge/>
            <w:tcBorders>
              <w:top w:val="nil"/>
              <w:left w:val="single" w:sz="4" w:space="0" w:color="auto"/>
              <w:bottom w:val="single" w:sz="4" w:space="0" w:color="auto"/>
              <w:right w:val="single" w:sz="4" w:space="0" w:color="auto"/>
            </w:tcBorders>
            <w:vAlign w:val="center"/>
            <w:hideMark/>
          </w:tcPr>
          <w:p w14:paraId="193BC77A" w14:textId="77777777" w:rsidR="006D36CE" w:rsidRPr="00FE2AB8" w:rsidRDefault="006D36CE" w:rsidP="006D36CE">
            <w:pPr>
              <w:rPr>
                <w:sz w:val="20"/>
                <w:szCs w:val="20"/>
              </w:rPr>
            </w:pPr>
          </w:p>
        </w:tc>
        <w:tc>
          <w:tcPr>
            <w:tcW w:w="3795" w:type="dxa"/>
            <w:vMerge/>
            <w:tcBorders>
              <w:top w:val="nil"/>
              <w:left w:val="single" w:sz="4" w:space="0" w:color="auto"/>
              <w:bottom w:val="single" w:sz="4" w:space="0" w:color="auto"/>
              <w:right w:val="single" w:sz="4" w:space="0" w:color="auto"/>
            </w:tcBorders>
            <w:vAlign w:val="center"/>
            <w:hideMark/>
          </w:tcPr>
          <w:p w14:paraId="256042C0" w14:textId="77777777" w:rsidR="006D36CE" w:rsidRPr="00FE2AB8" w:rsidRDefault="006D36CE" w:rsidP="006D36CE">
            <w:pPr>
              <w:rPr>
                <w:sz w:val="20"/>
                <w:szCs w:val="20"/>
              </w:rPr>
            </w:pPr>
          </w:p>
        </w:tc>
        <w:tc>
          <w:tcPr>
            <w:tcW w:w="2679" w:type="dxa"/>
            <w:vMerge/>
            <w:tcBorders>
              <w:top w:val="nil"/>
              <w:left w:val="single" w:sz="4" w:space="0" w:color="auto"/>
              <w:bottom w:val="single" w:sz="4" w:space="0" w:color="auto"/>
              <w:right w:val="single" w:sz="4" w:space="0" w:color="auto"/>
            </w:tcBorders>
            <w:vAlign w:val="center"/>
            <w:hideMark/>
          </w:tcPr>
          <w:p w14:paraId="78ED98C3" w14:textId="77777777" w:rsidR="006D36CE" w:rsidRPr="00FE2AB8" w:rsidRDefault="006D36CE" w:rsidP="006D36CE">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4E0A68F3" w14:textId="77777777" w:rsidR="006D36CE" w:rsidRPr="00FE2AB8" w:rsidRDefault="006D36CE" w:rsidP="006D36CE">
            <w:pPr>
              <w:jc w:val="right"/>
              <w:rPr>
                <w:sz w:val="16"/>
                <w:szCs w:val="16"/>
              </w:rPr>
            </w:pPr>
            <w:r w:rsidRPr="00FE2AB8">
              <w:rPr>
                <w:sz w:val="16"/>
                <w:szCs w:val="16"/>
              </w:rPr>
              <w:t>м.б.</w:t>
            </w:r>
          </w:p>
        </w:tc>
        <w:tc>
          <w:tcPr>
            <w:tcW w:w="1641" w:type="dxa"/>
            <w:tcBorders>
              <w:top w:val="nil"/>
              <w:left w:val="nil"/>
              <w:bottom w:val="single" w:sz="4" w:space="0" w:color="auto"/>
              <w:right w:val="single" w:sz="4" w:space="0" w:color="auto"/>
            </w:tcBorders>
            <w:shd w:val="clear" w:color="auto" w:fill="auto"/>
            <w:vAlign w:val="center"/>
            <w:hideMark/>
          </w:tcPr>
          <w:p w14:paraId="006912B7" w14:textId="391736AE" w:rsidR="006D36CE" w:rsidRPr="00FE2AB8" w:rsidRDefault="006D36CE" w:rsidP="006D36CE">
            <w:pPr>
              <w:jc w:val="right"/>
              <w:rPr>
                <w:b/>
                <w:bCs/>
                <w:i/>
                <w:iCs/>
                <w:sz w:val="16"/>
                <w:szCs w:val="16"/>
              </w:rPr>
            </w:pPr>
            <w:r w:rsidRPr="00FE2AB8">
              <w:rPr>
                <w:b/>
                <w:bCs/>
                <w:i/>
                <w:iCs/>
                <w:sz w:val="16"/>
                <w:szCs w:val="16"/>
              </w:rPr>
              <w:t>36 522,2</w:t>
            </w:r>
          </w:p>
        </w:tc>
        <w:tc>
          <w:tcPr>
            <w:tcW w:w="1286" w:type="dxa"/>
            <w:tcBorders>
              <w:top w:val="nil"/>
              <w:left w:val="nil"/>
              <w:bottom w:val="single" w:sz="4" w:space="0" w:color="auto"/>
              <w:right w:val="single" w:sz="4" w:space="0" w:color="auto"/>
            </w:tcBorders>
            <w:shd w:val="clear" w:color="000000" w:fill="FFFFFF"/>
            <w:vAlign w:val="center"/>
            <w:hideMark/>
          </w:tcPr>
          <w:p w14:paraId="59FFA130" w14:textId="602A0B2C" w:rsidR="006D36CE" w:rsidRPr="00FE2AB8" w:rsidRDefault="006D36CE" w:rsidP="006D36CE">
            <w:pPr>
              <w:jc w:val="right"/>
              <w:rPr>
                <w:i/>
                <w:iCs/>
                <w:sz w:val="16"/>
                <w:szCs w:val="16"/>
              </w:rPr>
            </w:pPr>
            <w:r w:rsidRPr="00FE2AB8">
              <w:rPr>
                <w:i/>
                <w:iCs/>
                <w:sz w:val="16"/>
                <w:szCs w:val="16"/>
              </w:rPr>
              <w:t>2 163,5</w:t>
            </w:r>
          </w:p>
        </w:tc>
        <w:tc>
          <w:tcPr>
            <w:tcW w:w="1286" w:type="dxa"/>
            <w:tcBorders>
              <w:top w:val="nil"/>
              <w:left w:val="nil"/>
              <w:bottom w:val="single" w:sz="4" w:space="0" w:color="auto"/>
              <w:right w:val="single" w:sz="4" w:space="0" w:color="auto"/>
            </w:tcBorders>
            <w:shd w:val="clear" w:color="auto" w:fill="auto"/>
            <w:vAlign w:val="center"/>
            <w:hideMark/>
          </w:tcPr>
          <w:p w14:paraId="3ED79CCF" w14:textId="64ADF61C" w:rsidR="006D36CE" w:rsidRPr="00FE2AB8" w:rsidRDefault="006D36CE" w:rsidP="006D36CE">
            <w:pPr>
              <w:jc w:val="right"/>
              <w:rPr>
                <w:i/>
                <w:iCs/>
                <w:sz w:val="16"/>
                <w:szCs w:val="16"/>
              </w:rPr>
            </w:pPr>
            <w:r w:rsidRPr="00FE2AB8">
              <w:rPr>
                <w:i/>
                <w:iCs/>
                <w:sz w:val="16"/>
                <w:szCs w:val="16"/>
              </w:rPr>
              <w:t>524,5</w:t>
            </w:r>
          </w:p>
        </w:tc>
        <w:tc>
          <w:tcPr>
            <w:tcW w:w="1282" w:type="dxa"/>
            <w:tcBorders>
              <w:top w:val="nil"/>
              <w:left w:val="nil"/>
              <w:bottom w:val="single" w:sz="4" w:space="0" w:color="auto"/>
              <w:right w:val="single" w:sz="4" w:space="0" w:color="auto"/>
            </w:tcBorders>
            <w:shd w:val="clear" w:color="auto" w:fill="auto"/>
            <w:vAlign w:val="center"/>
            <w:hideMark/>
          </w:tcPr>
          <w:p w14:paraId="70A7886A" w14:textId="3C99A1B1"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662934D4" w14:textId="5C505991"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55DC9FA0" w14:textId="02490943" w:rsidR="006D36CE" w:rsidRPr="00FE2AB8" w:rsidRDefault="006D36CE" w:rsidP="006D36CE">
            <w:pPr>
              <w:jc w:val="right"/>
              <w:rPr>
                <w:i/>
                <w:iCs/>
                <w:sz w:val="16"/>
                <w:szCs w:val="16"/>
              </w:rPr>
            </w:pPr>
            <w:r w:rsidRPr="00FE2AB8">
              <w:rPr>
                <w:i/>
                <w:iCs/>
                <w:sz w:val="16"/>
                <w:szCs w:val="16"/>
              </w:rPr>
              <w:t>33 834,2</w:t>
            </w:r>
          </w:p>
        </w:tc>
        <w:tc>
          <w:tcPr>
            <w:tcW w:w="1286" w:type="dxa"/>
            <w:tcBorders>
              <w:top w:val="nil"/>
              <w:left w:val="nil"/>
              <w:bottom w:val="single" w:sz="4" w:space="0" w:color="auto"/>
              <w:right w:val="single" w:sz="4" w:space="0" w:color="auto"/>
            </w:tcBorders>
            <w:shd w:val="clear" w:color="auto" w:fill="auto"/>
            <w:vAlign w:val="center"/>
            <w:hideMark/>
          </w:tcPr>
          <w:p w14:paraId="0BE4AB93" w14:textId="294F4D40" w:rsidR="006D36CE" w:rsidRPr="00FE2AB8" w:rsidRDefault="006D36CE" w:rsidP="006D36CE">
            <w:pPr>
              <w:jc w:val="right"/>
              <w:rPr>
                <w:i/>
                <w:iCs/>
                <w:sz w:val="16"/>
                <w:szCs w:val="16"/>
              </w:rPr>
            </w:pPr>
            <w:r>
              <w:rPr>
                <w:b/>
                <w:bCs/>
                <w:sz w:val="20"/>
                <w:szCs w:val="20"/>
              </w:rPr>
              <w:t>-</w:t>
            </w:r>
          </w:p>
        </w:tc>
        <w:tc>
          <w:tcPr>
            <w:tcW w:w="3394" w:type="dxa"/>
            <w:vMerge/>
            <w:tcBorders>
              <w:top w:val="nil"/>
              <w:left w:val="single" w:sz="4" w:space="0" w:color="auto"/>
              <w:bottom w:val="single" w:sz="4" w:space="0" w:color="auto"/>
              <w:right w:val="single" w:sz="4" w:space="0" w:color="auto"/>
            </w:tcBorders>
            <w:hideMark/>
          </w:tcPr>
          <w:p w14:paraId="5E96CFD6" w14:textId="77777777" w:rsidR="006D36CE" w:rsidRPr="00FE2AB8" w:rsidRDefault="006D36CE" w:rsidP="006D36CE">
            <w:pPr>
              <w:rPr>
                <w:sz w:val="20"/>
                <w:szCs w:val="20"/>
              </w:rPr>
            </w:pPr>
          </w:p>
        </w:tc>
      </w:tr>
      <w:tr w:rsidR="006D36CE" w:rsidRPr="00FE2AB8" w14:paraId="3FDB8F06" w14:textId="77777777" w:rsidTr="006567F4">
        <w:trPr>
          <w:trHeight w:val="660"/>
        </w:trPr>
        <w:tc>
          <w:tcPr>
            <w:tcW w:w="838" w:type="dxa"/>
            <w:vMerge w:val="restart"/>
            <w:tcBorders>
              <w:top w:val="nil"/>
              <w:left w:val="single" w:sz="4" w:space="0" w:color="auto"/>
              <w:bottom w:val="single" w:sz="4" w:space="0" w:color="auto"/>
              <w:right w:val="single" w:sz="4" w:space="0" w:color="auto"/>
            </w:tcBorders>
            <w:shd w:val="clear" w:color="auto" w:fill="auto"/>
            <w:vAlign w:val="center"/>
            <w:hideMark/>
          </w:tcPr>
          <w:p w14:paraId="34244E30" w14:textId="77777777" w:rsidR="006D36CE" w:rsidRPr="00FE2AB8" w:rsidRDefault="006D36CE" w:rsidP="006D36CE">
            <w:pPr>
              <w:jc w:val="center"/>
              <w:rPr>
                <w:sz w:val="20"/>
                <w:szCs w:val="20"/>
              </w:rPr>
            </w:pPr>
            <w:r w:rsidRPr="00FE2AB8">
              <w:rPr>
                <w:sz w:val="20"/>
                <w:szCs w:val="20"/>
              </w:rPr>
              <w:t>1.2.15.</w:t>
            </w:r>
          </w:p>
        </w:tc>
        <w:tc>
          <w:tcPr>
            <w:tcW w:w="3795" w:type="dxa"/>
            <w:vMerge w:val="restart"/>
            <w:tcBorders>
              <w:top w:val="nil"/>
              <w:left w:val="single" w:sz="4" w:space="0" w:color="auto"/>
              <w:bottom w:val="single" w:sz="4" w:space="0" w:color="auto"/>
              <w:right w:val="single" w:sz="4" w:space="0" w:color="auto"/>
            </w:tcBorders>
            <w:shd w:val="clear" w:color="auto" w:fill="auto"/>
            <w:vAlign w:val="center"/>
            <w:hideMark/>
          </w:tcPr>
          <w:p w14:paraId="6FD849D2" w14:textId="77777777" w:rsidR="006D36CE" w:rsidRPr="00FE2AB8" w:rsidRDefault="006D36CE" w:rsidP="006D36CE">
            <w:pPr>
              <w:rPr>
                <w:sz w:val="20"/>
                <w:szCs w:val="20"/>
              </w:rPr>
            </w:pPr>
            <w:r w:rsidRPr="00FE2AB8">
              <w:rPr>
                <w:sz w:val="20"/>
                <w:szCs w:val="20"/>
              </w:rPr>
              <w:t>Основное мероприятие:</w:t>
            </w:r>
            <w:r w:rsidRPr="00FE2AB8">
              <w:rPr>
                <w:sz w:val="20"/>
                <w:szCs w:val="20"/>
              </w:rPr>
              <w:br/>
              <w:t>Капитальный ремонт помещений бассейна МОУ «Янгелевкая СОШ»</w:t>
            </w:r>
          </w:p>
        </w:tc>
        <w:tc>
          <w:tcPr>
            <w:tcW w:w="2679" w:type="dxa"/>
            <w:vMerge w:val="restart"/>
            <w:tcBorders>
              <w:top w:val="nil"/>
              <w:left w:val="single" w:sz="4" w:space="0" w:color="auto"/>
              <w:bottom w:val="single" w:sz="4" w:space="0" w:color="auto"/>
              <w:right w:val="single" w:sz="4" w:space="0" w:color="auto"/>
            </w:tcBorders>
            <w:shd w:val="clear" w:color="auto" w:fill="auto"/>
            <w:vAlign w:val="center"/>
            <w:hideMark/>
          </w:tcPr>
          <w:p w14:paraId="5794FAF1" w14:textId="77777777" w:rsidR="006D36CE" w:rsidRPr="00FE2AB8" w:rsidRDefault="006D36CE" w:rsidP="006D36CE">
            <w:pPr>
              <w:jc w:val="center"/>
              <w:rPr>
                <w:sz w:val="20"/>
                <w:szCs w:val="20"/>
              </w:rPr>
            </w:pPr>
            <w:r w:rsidRPr="00FE2AB8">
              <w:rPr>
                <w:sz w:val="20"/>
                <w:szCs w:val="20"/>
              </w:rPr>
              <w:t>МУ Департамент образования администрации Нижнеилимского муниципального района</w:t>
            </w:r>
          </w:p>
        </w:tc>
        <w:tc>
          <w:tcPr>
            <w:tcW w:w="1641" w:type="dxa"/>
            <w:tcBorders>
              <w:top w:val="nil"/>
              <w:left w:val="nil"/>
              <w:bottom w:val="single" w:sz="4" w:space="0" w:color="auto"/>
              <w:right w:val="single" w:sz="4" w:space="0" w:color="auto"/>
            </w:tcBorders>
            <w:shd w:val="clear" w:color="auto" w:fill="auto"/>
            <w:noWrap/>
            <w:vAlign w:val="center"/>
            <w:hideMark/>
          </w:tcPr>
          <w:p w14:paraId="096BE0EC" w14:textId="77777777" w:rsidR="006D36CE" w:rsidRPr="00FE2AB8" w:rsidRDefault="006D36CE" w:rsidP="006D36CE">
            <w:pPr>
              <w:jc w:val="right"/>
              <w:rPr>
                <w:rFonts w:ascii="Calibri" w:hAnsi="Calibri" w:cs="Calibri"/>
                <w:sz w:val="16"/>
                <w:szCs w:val="16"/>
              </w:rPr>
            </w:pPr>
            <w:r w:rsidRPr="00FE2AB8">
              <w:rPr>
                <w:rFonts w:ascii="Calibri" w:hAnsi="Calibri" w:cs="Calibri"/>
                <w:sz w:val="16"/>
                <w:szCs w:val="16"/>
              </w:rPr>
              <w:t> </w:t>
            </w:r>
          </w:p>
        </w:tc>
        <w:tc>
          <w:tcPr>
            <w:tcW w:w="1641" w:type="dxa"/>
            <w:tcBorders>
              <w:top w:val="nil"/>
              <w:left w:val="nil"/>
              <w:bottom w:val="single" w:sz="4" w:space="0" w:color="auto"/>
              <w:right w:val="single" w:sz="4" w:space="0" w:color="auto"/>
            </w:tcBorders>
            <w:shd w:val="clear" w:color="auto" w:fill="auto"/>
            <w:vAlign w:val="center"/>
            <w:hideMark/>
          </w:tcPr>
          <w:p w14:paraId="0AA06A65" w14:textId="4A999577" w:rsidR="006D36CE" w:rsidRPr="00FE2AB8" w:rsidRDefault="006D36CE" w:rsidP="006D36CE">
            <w:pPr>
              <w:jc w:val="right"/>
              <w:rPr>
                <w:b/>
                <w:bCs/>
                <w:sz w:val="20"/>
                <w:szCs w:val="20"/>
              </w:rPr>
            </w:pPr>
            <w:r w:rsidRPr="00FE2AB8">
              <w:rPr>
                <w:b/>
                <w:bCs/>
                <w:sz w:val="20"/>
                <w:szCs w:val="20"/>
              </w:rPr>
              <w:t>28 184,3</w:t>
            </w:r>
          </w:p>
        </w:tc>
        <w:tc>
          <w:tcPr>
            <w:tcW w:w="1286" w:type="dxa"/>
            <w:tcBorders>
              <w:top w:val="nil"/>
              <w:left w:val="nil"/>
              <w:bottom w:val="single" w:sz="4" w:space="0" w:color="auto"/>
              <w:right w:val="single" w:sz="4" w:space="0" w:color="auto"/>
            </w:tcBorders>
            <w:shd w:val="clear" w:color="auto" w:fill="auto"/>
            <w:vAlign w:val="center"/>
            <w:hideMark/>
          </w:tcPr>
          <w:p w14:paraId="471E620F" w14:textId="3082D26D" w:rsidR="006D36CE" w:rsidRPr="00FE2AB8" w:rsidRDefault="006D36CE" w:rsidP="006D36CE">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73A4AA38" w14:textId="0528914F" w:rsidR="006D36CE" w:rsidRPr="00FE2AB8" w:rsidRDefault="006D36CE" w:rsidP="006D36CE">
            <w:pPr>
              <w:jc w:val="right"/>
              <w:rPr>
                <w:b/>
                <w:bCs/>
                <w:sz w:val="20"/>
                <w:szCs w:val="20"/>
              </w:rPr>
            </w:pPr>
            <w:r>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0F231F35" w14:textId="6FD782DA" w:rsidR="006D36CE" w:rsidRPr="00FE2AB8" w:rsidRDefault="006D36CE" w:rsidP="006D36CE">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5170E748" w14:textId="4CBDFB43" w:rsidR="006D36CE" w:rsidRPr="00FE2AB8" w:rsidRDefault="006D36CE" w:rsidP="006D36CE">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73658361" w14:textId="0BC7926D" w:rsidR="006D36CE" w:rsidRPr="00FE2AB8" w:rsidRDefault="006D36CE" w:rsidP="006D36CE">
            <w:pPr>
              <w:jc w:val="right"/>
              <w:rPr>
                <w:b/>
                <w:bCs/>
                <w:sz w:val="20"/>
                <w:szCs w:val="20"/>
              </w:rPr>
            </w:pPr>
            <w:r w:rsidRPr="00FE2AB8">
              <w:rPr>
                <w:b/>
                <w:bCs/>
                <w:sz w:val="20"/>
                <w:szCs w:val="20"/>
              </w:rPr>
              <w:t>28 184,3</w:t>
            </w:r>
          </w:p>
        </w:tc>
        <w:tc>
          <w:tcPr>
            <w:tcW w:w="1286" w:type="dxa"/>
            <w:tcBorders>
              <w:top w:val="nil"/>
              <w:left w:val="nil"/>
              <w:bottom w:val="single" w:sz="4" w:space="0" w:color="auto"/>
              <w:right w:val="single" w:sz="4" w:space="0" w:color="auto"/>
            </w:tcBorders>
            <w:shd w:val="clear" w:color="auto" w:fill="auto"/>
            <w:vAlign w:val="center"/>
            <w:hideMark/>
          </w:tcPr>
          <w:p w14:paraId="186E125B" w14:textId="31CF8BEC" w:rsidR="006D36CE" w:rsidRPr="00FE2AB8" w:rsidRDefault="006D36CE" w:rsidP="006D36CE">
            <w:pPr>
              <w:jc w:val="right"/>
              <w:rPr>
                <w:b/>
                <w:bCs/>
                <w:sz w:val="20"/>
                <w:szCs w:val="20"/>
              </w:rPr>
            </w:pPr>
            <w:r>
              <w:rPr>
                <w:b/>
                <w:bCs/>
                <w:sz w:val="20"/>
                <w:szCs w:val="20"/>
              </w:rPr>
              <w:t>-</w:t>
            </w:r>
          </w:p>
        </w:tc>
        <w:tc>
          <w:tcPr>
            <w:tcW w:w="3394" w:type="dxa"/>
            <w:vMerge w:val="restart"/>
            <w:tcBorders>
              <w:top w:val="nil"/>
              <w:left w:val="single" w:sz="4" w:space="0" w:color="auto"/>
              <w:bottom w:val="single" w:sz="4" w:space="0" w:color="auto"/>
              <w:right w:val="single" w:sz="4" w:space="0" w:color="auto"/>
            </w:tcBorders>
            <w:shd w:val="clear" w:color="auto" w:fill="auto"/>
            <w:hideMark/>
          </w:tcPr>
          <w:p w14:paraId="51C2F91C" w14:textId="1D0AC4E7" w:rsidR="006D36CE" w:rsidRPr="00FE2AB8" w:rsidRDefault="006D36CE" w:rsidP="006D36CE">
            <w:pPr>
              <w:jc w:val="center"/>
              <w:rPr>
                <w:sz w:val="20"/>
                <w:szCs w:val="20"/>
              </w:rPr>
            </w:pPr>
            <w:r w:rsidRPr="002376AF">
              <w:rPr>
                <w:sz w:val="20"/>
                <w:szCs w:val="20"/>
              </w:rPr>
              <w:t xml:space="preserve">Проведение капитальных </w:t>
            </w:r>
            <w:proofErr w:type="gramStart"/>
            <w:r w:rsidRPr="002376AF">
              <w:rPr>
                <w:sz w:val="20"/>
                <w:szCs w:val="20"/>
              </w:rPr>
              <w:t>ремонтов  объектов</w:t>
            </w:r>
            <w:proofErr w:type="gramEnd"/>
            <w:r w:rsidRPr="002376AF">
              <w:rPr>
                <w:sz w:val="20"/>
                <w:szCs w:val="20"/>
              </w:rPr>
              <w:t xml:space="preserve"> муниципальной собственности учреждений образования Нижнеилимского муниципального района</w:t>
            </w:r>
          </w:p>
        </w:tc>
      </w:tr>
      <w:tr w:rsidR="006D36CE" w:rsidRPr="00FE2AB8" w14:paraId="54401E31" w14:textId="77777777" w:rsidTr="006567F4">
        <w:trPr>
          <w:trHeight w:val="300"/>
        </w:trPr>
        <w:tc>
          <w:tcPr>
            <w:tcW w:w="838" w:type="dxa"/>
            <w:vMerge/>
            <w:tcBorders>
              <w:top w:val="nil"/>
              <w:left w:val="single" w:sz="4" w:space="0" w:color="auto"/>
              <w:bottom w:val="single" w:sz="4" w:space="0" w:color="auto"/>
              <w:right w:val="single" w:sz="4" w:space="0" w:color="auto"/>
            </w:tcBorders>
            <w:vAlign w:val="center"/>
            <w:hideMark/>
          </w:tcPr>
          <w:p w14:paraId="650AA993" w14:textId="77777777" w:rsidR="006D36CE" w:rsidRPr="00FE2AB8" w:rsidRDefault="006D36CE" w:rsidP="006D36CE">
            <w:pPr>
              <w:rPr>
                <w:sz w:val="20"/>
                <w:szCs w:val="20"/>
              </w:rPr>
            </w:pPr>
          </w:p>
        </w:tc>
        <w:tc>
          <w:tcPr>
            <w:tcW w:w="3795" w:type="dxa"/>
            <w:vMerge/>
            <w:tcBorders>
              <w:top w:val="nil"/>
              <w:left w:val="single" w:sz="4" w:space="0" w:color="auto"/>
              <w:bottom w:val="single" w:sz="4" w:space="0" w:color="auto"/>
              <w:right w:val="single" w:sz="4" w:space="0" w:color="auto"/>
            </w:tcBorders>
            <w:vAlign w:val="center"/>
            <w:hideMark/>
          </w:tcPr>
          <w:p w14:paraId="651868C8" w14:textId="77777777" w:rsidR="006D36CE" w:rsidRPr="00FE2AB8" w:rsidRDefault="006D36CE" w:rsidP="006D36CE">
            <w:pPr>
              <w:rPr>
                <w:sz w:val="20"/>
                <w:szCs w:val="20"/>
              </w:rPr>
            </w:pPr>
          </w:p>
        </w:tc>
        <w:tc>
          <w:tcPr>
            <w:tcW w:w="2679" w:type="dxa"/>
            <w:vMerge/>
            <w:tcBorders>
              <w:top w:val="nil"/>
              <w:left w:val="single" w:sz="4" w:space="0" w:color="auto"/>
              <w:bottom w:val="single" w:sz="4" w:space="0" w:color="auto"/>
              <w:right w:val="single" w:sz="4" w:space="0" w:color="auto"/>
            </w:tcBorders>
            <w:vAlign w:val="center"/>
            <w:hideMark/>
          </w:tcPr>
          <w:p w14:paraId="7478AE93" w14:textId="77777777" w:rsidR="006D36CE" w:rsidRPr="00FE2AB8" w:rsidRDefault="006D36CE" w:rsidP="006D36CE">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54CE2926" w14:textId="77777777" w:rsidR="006D36CE" w:rsidRPr="00FE2AB8" w:rsidRDefault="006D36CE" w:rsidP="006D36CE">
            <w:pPr>
              <w:jc w:val="right"/>
              <w:rPr>
                <w:sz w:val="16"/>
                <w:szCs w:val="16"/>
              </w:rPr>
            </w:pPr>
            <w:r w:rsidRPr="00FE2AB8">
              <w:rPr>
                <w:sz w:val="16"/>
                <w:szCs w:val="16"/>
              </w:rPr>
              <w:t xml:space="preserve"> в том числе: о.б.</w:t>
            </w:r>
          </w:p>
        </w:tc>
        <w:tc>
          <w:tcPr>
            <w:tcW w:w="1641" w:type="dxa"/>
            <w:tcBorders>
              <w:top w:val="nil"/>
              <w:left w:val="nil"/>
              <w:bottom w:val="single" w:sz="4" w:space="0" w:color="auto"/>
              <w:right w:val="single" w:sz="4" w:space="0" w:color="auto"/>
            </w:tcBorders>
            <w:shd w:val="clear" w:color="auto" w:fill="auto"/>
            <w:vAlign w:val="center"/>
            <w:hideMark/>
          </w:tcPr>
          <w:p w14:paraId="040D7871" w14:textId="019F5186" w:rsidR="006D36CE" w:rsidRPr="00FE2AB8" w:rsidRDefault="006D36CE" w:rsidP="006D36CE">
            <w:pPr>
              <w:jc w:val="right"/>
              <w:rPr>
                <w:b/>
                <w:bCs/>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13D22E2B" w14:textId="252DACA0"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0141D40F" w14:textId="43D12882" w:rsidR="006D36CE" w:rsidRPr="00FE2AB8" w:rsidRDefault="006D36CE" w:rsidP="006D36CE">
            <w:pPr>
              <w:jc w:val="right"/>
              <w:rPr>
                <w:i/>
                <w:iCs/>
                <w:sz w:val="16"/>
                <w:szCs w:val="16"/>
              </w:rPr>
            </w:pPr>
            <w:r>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5570EBE9" w14:textId="28CBE841"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681726C8" w14:textId="21D51074"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5B37A37E" w14:textId="38850C42"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0087F4A4" w14:textId="5F6508E4" w:rsidR="006D36CE" w:rsidRPr="00FE2AB8" w:rsidRDefault="006D36CE" w:rsidP="006D36CE">
            <w:pPr>
              <w:jc w:val="right"/>
              <w:rPr>
                <w:i/>
                <w:iCs/>
                <w:sz w:val="16"/>
                <w:szCs w:val="16"/>
              </w:rPr>
            </w:pPr>
            <w:r>
              <w:rPr>
                <w:b/>
                <w:bCs/>
                <w:sz w:val="20"/>
                <w:szCs w:val="20"/>
              </w:rPr>
              <w:t>-</w:t>
            </w:r>
          </w:p>
        </w:tc>
        <w:tc>
          <w:tcPr>
            <w:tcW w:w="3394" w:type="dxa"/>
            <w:vMerge/>
            <w:tcBorders>
              <w:top w:val="nil"/>
              <w:left w:val="single" w:sz="4" w:space="0" w:color="auto"/>
              <w:bottom w:val="single" w:sz="4" w:space="0" w:color="auto"/>
              <w:right w:val="single" w:sz="4" w:space="0" w:color="auto"/>
            </w:tcBorders>
            <w:hideMark/>
          </w:tcPr>
          <w:p w14:paraId="7AC0DF36" w14:textId="77777777" w:rsidR="006D36CE" w:rsidRPr="00FE2AB8" w:rsidRDefault="006D36CE" w:rsidP="006D36CE">
            <w:pPr>
              <w:rPr>
                <w:sz w:val="20"/>
                <w:szCs w:val="20"/>
              </w:rPr>
            </w:pPr>
          </w:p>
        </w:tc>
      </w:tr>
      <w:tr w:rsidR="006D36CE" w:rsidRPr="00FE2AB8" w14:paraId="6361C25A" w14:textId="77777777" w:rsidTr="006567F4">
        <w:trPr>
          <w:trHeight w:val="300"/>
        </w:trPr>
        <w:tc>
          <w:tcPr>
            <w:tcW w:w="838" w:type="dxa"/>
            <w:vMerge/>
            <w:tcBorders>
              <w:top w:val="nil"/>
              <w:left w:val="single" w:sz="4" w:space="0" w:color="auto"/>
              <w:bottom w:val="single" w:sz="4" w:space="0" w:color="auto"/>
              <w:right w:val="single" w:sz="4" w:space="0" w:color="auto"/>
            </w:tcBorders>
            <w:vAlign w:val="center"/>
            <w:hideMark/>
          </w:tcPr>
          <w:p w14:paraId="3AD321AE" w14:textId="77777777" w:rsidR="006D36CE" w:rsidRPr="00FE2AB8" w:rsidRDefault="006D36CE" w:rsidP="006D36CE">
            <w:pPr>
              <w:rPr>
                <w:sz w:val="20"/>
                <w:szCs w:val="20"/>
              </w:rPr>
            </w:pPr>
          </w:p>
        </w:tc>
        <w:tc>
          <w:tcPr>
            <w:tcW w:w="3795" w:type="dxa"/>
            <w:vMerge/>
            <w:tcBorders>
              <w:top w:val="nil"/>
              <w:left w:val="single" w:sz="4" w:space="0" w:color="auto"/>
              <w:bottom w:val="single" w:sz="4" w:space="0" w:color="auto"/>
              <w:right w:val="single" w:sz="4" w:space="0" w:color="auto"/>
            </w:tcBorders>
            <w:vAlign w:val="center"/>
            <w:hideMark/>
          </w:tcPr>
          <w:p w14:paraId="50BFEEEB" w14:textId="77777777" w:rsidR="006D36CE" w:rsidRPr="00FE2AB8" w:rsidRDefault="006D36CE" w:rsidP="006D36CE">
            <w:pPr>
              <w:rPr>
                <w:sz w:val="20"/>
                <w:szCs w:val="20"/>
              </w:rPr>
            </w:pPr>
          </w:p>
        </w:tc>
        <w:tc>
          <w:tcPr>
            <w:tcW w:w="2679" w:type="dxa"/>
            <w:vMerge/>
            <w:tcBorders>
              <w:top w:val="nil"/>
              <w:left w:val="single" w:sz="4" w:space="0" w:color="auto"/>
              <w:bottom w:val="single" w:sz="4" w:space="0" w:color="auto"/>
              <w:right w:val="single" w:sz="4" w:space="0" w:color="auto"/>
            </w:tcBorders>
            <w:vAlign w:val="center"/>
            <w:hideMark/>
          </w:tcPr>
          <w:p w14:paraId="6E3D9DFC" w14:textId="77777777" w:rsidR="006D36CE" w:rsidRPr="00FE2AB8" w:rsidRDefault="006D36CE" w:rsidP="006D36CE">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4CE2CCF9" w14:textId="77777777" w:rsidR="006D36CE" w:rsidRPr="00FE2AB8" w:rsidRDefault="006D36CE" w:rsidP="006D36CE">
            <w:pPr>
              <w:jc w:val="right"/>
              <w:rPr>
                <w:sz w:val="16"/>
                <w:szCs w:val="16"/>
              </w:rPr>
            </w:pPr>
            <w:r w:rsidRPr="00FE2AB8">
              <w:rPr>
                <w:sz w:val="16"/>
                <w:szCs w:val="16"/>
              </w:rPr>
              <w:t>м.б.</w:t>
            </w:r>
          </w:p>
        </w:tc>
        <w:tc>
          <w:tcPr>
            <w:tcW w:w="1641" w:type="dxa"/>
            <w:tcBorders>
              <w:top w:val="nil"/>
              <w:left w:val="nil"/>
              <w:bottom w:val="single" w:sz="4" w:space="0" w:color="auto"/>
              <w:right w:val="single" w:sz="4" w:space="0" w:color="auto"/>
            </w:tcBorders>
            <w:shd w:val="clear" w:color="auto" w:fill="auto"/>
            <w:vAlign w:val="center"/>
            <w:hideMark/>
          </w:tcPr>
          <w:p w14:paraId="33DE532F" w14:textId="23F9D1E3" w:rsidR="006D36CE" w:rsidRPr="00FE2AB8" w:rsidRDefault="006D36CE" w:rsidP="006D36CE">
            <w:pPr>
              <w:jc w:val="right"/>
              <w:rPr>
                <w:b/>
                <w:bCs/>
                <w:i/>
                <w:iCs/>
                <w:sz w:val="16"/>
                <w:szCs w:val="16"/>
              </w:rPr>
            </w:pPr>
            <w:r w:rsidRPr="00FE2AB8">
              <w:rPr>
                <w:b/>
                <w:bCs/>
                <w:i/>
                <w:iCs/>
                <w:sz w:val="16"/>
                <w:szCs w:val="16"/>
              </w:rPr>
              <w:t>28 184,3</w:t>
            </w:r>
          </w:p>
        </w:tc>
        <w:tc>
          <w:tcPr>
            <w:tcW w:w="1286" w:type="dxa"/>
            <w:tcBorders>
              <w:top w:val="nil"/>
              <w:left w:val="nil"/>
              <w:bottom w:val="single" w:sz="4" w:space="0" w:color="auto"/>
              <w:right w:val="single" w:sz="4" w:space="0" w:color="auto"/>
            </w:tcBorders>
            <w:shd w:val="clear" w:color="auto" w:fill="auto"/>
            <w:vAlign w:val="center"/>
            <w:hideMark/>
          </w:tcPr>
          <w:p w14:paraId="732A0D09" w14:textId="53942946"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2F42FFBE" w14:textId="413017A3" w:rsidR="006D36CE" w:rsidRPr="00FE2AB8" w:rsidRDefault="006D36CE" w:rsidP="006D36CE">
            <w:pPr>
              <w:jc w:val="right"/>
              <w:rPr>
                <w:i/>
                <w:iCs/>
                <w:sz w:val="16"/>
                <w:szCs w:val="16"/>
              </w:rPr>
            </w:pPr>
            <w:r>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3859DE09" w14:textId="75FBE3DF"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6AA7DA15" w14:textId="3AB3DFC7"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4466372A" w14:textId="3687F242" w:rsidR="006D36CE" w:rsidRPr="00FE2AB8" w:rsidRDefault="006D36CE" w:rsidP="006D36CE">
            <w:pPr>
              <w:jc w:val="right"/>
              <w:rPr>
                <w:i/>
                <w:iCs/>
                <w:sz w:val="16"/>
                <w:szCs w:val="16"/>
              </w:rPr>
            </w:pPr>
            <w:r w:rsidRPr="00FE2AB8">
              <w:rPr>
                <w:i/>
                <w:iCs/>
                <w:sz w:val="16"/>
                <w:szCs w:val="16"/>
              </w:rPr>
              <w:t>28 184,3</w:t>
            </w:r>
          </w:p>
        </w:tc>
        <w:tc>
          <w:tcPr>
            <w:tcW w:w="1286" w:type="dxa"/>
            <w:tcBorders>
              <w:top w:val="nil"/>
              <w:left w:val="nil"/>
              <w:bottom w:val="single" w:sz="4" w:space="0" w:color="auto"/>
              <w:right w:val="single" w:sz="4" w:space="0" w:color="auto"/>
            </w:tcBorders>
            <w:shd w:val="clear" w:color="auto" w:fill="auto"/>
            <w:vAlign w:val="center"/>
            <w:hideMark/>
          </w:tcPr>
          <w:p w14:paraId="205F1070" w14:textId="542B0063" w:rsidR="006D36CE" w:rsidRPr="00FE2AB8" w:rsidRDefault="006D36CE" w:rsidP="006D36CE">
            <w:pPr>
              <w:jc w:val="right"/>
              <w:rPr>
                <w:i/>
                <w:iCs/>
                <w:sz w:val="16"/>
                <w:szCs w:val="16"/>
              </w:rPr>
            </w:pPr>
            <w:r>
              <w:rPr>
                <w:b/>
                <w:bCs/>
                <w:sz w:val="20"/>
                <w:szCs w:val="20"/>
              </w:rPr>
              <w:t>-</w:t>
            </w:r>
          </w:p>
        </w:tc>
        <w:tc>
          <w:tcPr>
            <w:tcW w:w="3394" w:type="dxa"/>
            <w:vMerge/>
            <w:tcBorders>
              <w:top w:val="nil"/>
              <w:left w:val="single" w:sz="4" w:space="0" w:color="auto"/>
              <w:bottom w:val="single" w:sz="4" w:space="0" w:color="auto"/>
              <w:right w:val="single" w:sz="4" w:space="0" w:color="auto"/>
            </w:tcBorders>
            <w:hideMark/>
          </w:tcPr>
          <w:p w14:paraId="7A066BC8" w14:textId="77777777" w:rsidR="006D36CE" w:rsidRPr="00FE2AB8" w:rsidRDefault="006D36CE" w:rsidP="006D36CE">
            <w:pPr>
              <w:rPr>
                <w:sz w:val="20"/>
                <w:szCs w:val="20"/>
              </w:rPr>
            </w:pPr>
          </w:p>
        </w:tc>
      </w:tr>
      <w:tr w:rsidR="006D36CE" w:rsidRPr="00FE2AB8" w14:paraId="5CB83F20" w14:textId="77777777" w:rsidTr="006567F4">
        <w:trPr>
          <w:trHeight w:val="660"/>
        </w:trPr>
        <w:tc>
          <w:tcPr>
            <w:tcW w:w="838" w:type="dxa"/>
            <w:vMerge w:val="restart"/>
            <w:tcBorders>
              <w:top w:val="nil"/>
              <w:left w:val="single" w:sz="4" w:space="0" w:color="auto"/>
              <w:bottom w:val="single" w:sz="4" w:space="0" w:color="auto"/>
              <w:right w:val="single" w:sz="4" w:space="0" w:color="auto"/>
            </w:tcBorders>
            <w:shd w:val="clear" w:color="auto" w:fill="auto"/>
            <w:vAlign w:val="center"/>
            <w:hideMark/>
          </w:tcPr>
          <w:p w14:paraId="3869E9B6" w14:textId="77777777" w:rsidR="006D36CE" w:rsidRPr="00FE2AB8" w:rsidRDefault="006D36CE" w:rsidP="006D36CE">
            <w:pPr>
              <w:jc w:val="center"/>
              <w:rPr>
                <w:sz w:val="20"/>
                <w:szCs w:val="20"/>
              </w:rPr>
            </w:pPr>
            <w:r w:rsidRPr="00FE2AB8">
              <w:rPr>
                <w:sz w:val="20"/>
                <w:szCs w:val="20"/>
              </w:rPr>
              <w:t>1.2.16.</w:t>
            </w:r>
          </w:p>
        </w:tc>
        <w:tc>
          <w:tcPr>
            <w:tcW w:w="379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37BDFD" w14:textId="77777777" w:rsidR="006D36CE" w:rsidRPr="00FE2AB8" w:rsidRDefault="006D36CE" w:rsidP="006D36CE">
            <w:pPr>
              <w:rPr>
                <w:sz w:val="20"/>
                <w:szCs w:val="20"/>
              </w:rPr>
            </w:pPr>
            <w:r w:rsidRPr="00FE2AB8">
              <w:rPr>
                <w:sz w:val="20"/>
                <w:szCs w:val="20"/>
              </w:rPr>
              <w:t>Основное мероприятие:</w:t>
            </w:r>
            <w:r w:rsidRPr="00FE2AB8">
              <w:rPr>
                <w:sz w:val="20"/>
                <w:szCs w:val="20"/>
              </w:rPr>
              <w:br/>
              <w:t>Разработка проектно-сметной документации на капитальный ремонт здания МОУ «Речушинской СОШ»</w:t>
            </w:r>
          </w:p>
        </w:tc>
        <w:tc>
          <w:tcPr>
            <w:tcW w:w="2679" w:type="dxa"/>
            <w:vMerge w:val="restart"/>
            <w:tcBorders>
              <w:top w:val="nil"/>
              <w:left w:val="single" w:sz="4" w:space="0" w:color="auto"/>
              <w:bottom w:val="single" w:sz="4" w:space="0" w:color="auto"/>
              <w:right w:val="single" w:sz="4" w:space="0" w:color="auto"/>
            </w:tcBorders>
            <w:shd w:val="clear" w:color="auto" w:fill="auto"/>
            <w:vAlign w:val="center"/>
            <w:hideMark/>
          </w:tcPr>
          <w:p w14:paraId="3F8068B4" w14:textId="77777777" w:rsidR="006D36CE" w:rsidRPr="00FE2AB8" w:rsidRDefault="006D36CE" w:rsidP="006D36CE">
            <w:pPr>
              <w:jc w:val="center"/>
              <w:rPr>
                <w:sz w:val="20"/>
                <w:szCs w:val="20"/>
              </w:rPr>
            </w:pPr>
            <w:r w:rsidRPr="00FE2AB8">
              <w:rPr>
                <w:sz w:val="20"/>
                <w:szCs w:val="20"/>
              </w:rPr>
              <w:t>МУ Департамент образования администрации Нижнеилимского муниципального района</w:t>
            </w:r>
          </w:p>
        </w:tc>
        <w:tc>
          <w:tcPr>
            <w:tcW w:w="1641" w:type="dxa"/>
            <w:tcBorders>
              <w:top w:val="nil"/>
              <w:left w:val="nil"/>
              <w:bottom w:val="single" w:sz="4" w:space="0" w:color="auto"/>
              <w:right w:val="single" w:sz="4" w:space="0" w:color="auto"/>
            </w:tcBorders>
            <w:shd w:val="clear" w:color="auto" w:fill="auto"/>
            <w:noWrap/>
            <w:vAlign w:val="center"/>
            <w:hideMark/>
          </w:tcPr>
          <w:p w14:paraId="3C3D9A68" w14:textId="77777777" w:rsidR="006D36CE" w:rsidRPr="00FE2AB8" w:rsidRDefault="006D36CE" w:rsidP="006D36CE">
            <w:pPr>
              <w:jc w:val="right"/>
              <w:rPr>
                <w:rFonts w:ascii="Calibri" w:hAnsi="Calibri" w:cs="Calibri"/>
                <w:sz w:val="16"/>
                <w:szCs w:val="16"/>
              </w:rPr>
            </w:pPr>
            <w:r w:rsidRPr="00FE2AB8">
              <w:rPr>
                <w:rFonts w:ascii="Calibri" w:hAnsi="Calibri" w:cs="Calibri"/>
                <w:sz w:val="16"/>
                <w:szCs w:val="16"/>
              </w:rPr>
              <w:t> </w:t>
            </w:r>
          </w:p>
        </w:tc>
        <w:tc>
          <w:tcPr>
            <w:tcW w:w="1641" w:type="dxa"/>
            <w:tcBorders>
              <w:top w:val="nil"/>
              <w:left w:val="nil"/>
              <w:bottom w:val="single" w:sz="4" w:space="0" w:color="auto"/>
              <w:right w:val="single" w:sz="4" w:space="0" w:color="auto"/>
            </w:tcBorders>
            <w:shd w:val="clear" w:color="auto" w:fill="auto"/>
            <w:vAlign w:val="center"/>
            <w:hideMark/>
          </w:tcPr>
          <w:p w14:paraId="22595988" w14:textId="41F5A70A" w:rsidR="006D36CE" w:rsidRPr="00FE2AB8" w:rsidRDefault="006D36CE" w:rsidP="006D36CE">
            <w:pPr>
              <w:jc w:val="right"/>
              <w:rPr>
                <w:b/>
                <w:bCs/>
                <w:sz w:val="20"/>
                <w:szCs w:val="20"/>
              </w:rPr>
            </w:pPr>
            <w:r w:rsidRPr="00FE2AB8">
              <w:rPr>
                <w:b/>
                <w:bCs/>
                <w:sz w:val="20"/>
                <w:szCs w:val="20"/>
              </w:rPr>
              <w:t>5 945,8</w:t>
            </w:r>
          </w:p>
        </w:tc>
        <w:tc>
          <w:tcPr>
            <w:tcW w:w="1286" w:type="dxa"/>
            <w:tcBorders>
              <w:top w:val="nil"/>
              <w:left w:val="nil"/>
              <w:bottom w:val="single" w:sz="4" w:space="0" w:color="auto"/>
              <w:right w:val="single" w:sz="4" w:space="0" w:color="auto"/>
            </w:tcBorders>
            <w:shd w:val="clear" w:color="000000" w:fill="FFFFFF"/>
            <w:vAlign w:val="center"/>
            <w:hideMark/>
          </w:tcPr>
          <w:p w14:paraId="58CC7066" w14:textId="3CB5CF1A" w:rsidR="006D36CE" w:rsidRPr="00FE2AB8" w:rsidRDefault="006D36CE" w:rsidP="006D36CE">
            <w:pPr>
              <w:jc w:val="right"/>
              <w:rPr>
                <w:b/>
                <w:bCs/>
                <w:sz w:val="20"/>
                <w:szCs w:val="20"/>
              </w:rPr>
            </w:pPr>
            <w:r w:rsidRPr="00FE2AB8">
              <w:rPr>
                <w:b/>
                <w:bCs/>
                <w:sz w:val="20"/>
                <w:szCs w:val="20"/>
              </w:rPr>
              <w:t>2 972,9</w:t>
            </w:r>
          </w:p>
        </w:tc>
        <w:tc>
          <w:tcPr>
            <w:tcW w:w="1286" w:type="dxa"/>
            <w:tcBorders>
              <w:top w:val="nil"/>
              <w:left w:val="nil"/>
              <w:bottom w:val="single" w:sz="4" w:space="0" w:color="auto"/>
              <w:right w:val="single" w:sz="4" w:space="0" w:color="auto"/>
            </w:tcBorders>
            <w:shd w:val="clear" w:color="auto" w:fill="auto"/>
            <w:vAlign w:val="center"/>
            <w:hideMark/>
          </w:tcPr>
          <w:p w14:paraId="3600E986" w14:textId="3CFC59D4" w:rsidR="006D36CE" w:rsidRPr="00FE2AB8" w:rsidRDefault="006D36CE" w:rsidP="006D36CE">
            <w:pPr>
              <w:jc w:val="right"/>
              <w:rPr>
                <w:b/>
                <w:bCs/>
                <w:sz w:val="20"/>
                <w:szCs w:val="20"/>
              </w:rPr>
            </w:pPr>
            <w:r w:rsidRPr="00FE2AB8">
              <w:rPr>
                <w:b/>
                <w:bCs/>
                <w:sz w:val="20"/>
                <w:szCs w:val="20"/>
              </w:rPr>
              <w:t>2 972,9</w:t>
            </w:r>
          </w:p>
        </w:tc>
        <w:tc>
          <w:tcPr>
            <w:tcW w:w="1282" w:type="dxa"/>
            <w:tcBorders>
              <w:top w:val="nil"/>
              <w:left w:val="nil"/>
              <w:bottom w:val="single" w:sz="4" w:space="0" w:color="auto"/>
              <w:right w:val="single" w:sz="4" w:space="0" w:color="auto"/>
            </w:tcBorders>
            <w:shd w:val="clear" w:color="auto" w:fill="auto"/>
            <w:vAlign w:val="center"/>
            <w:hideMark/>
          </w:tcPr>
          <w:p w14:paraId="5C0B85CE" w14:textId="54419463" w:rsidR="006D36CE" w:rsidRPr="00FE2AB8" w:rsidRDefault="006D36CE" w:rsidP="006D36CE">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41191EA8" w14:textId="0FD2A13D" w:rsidR="006D36CE" w:rsidRPr="00FE2AB8" w:rsidRDefault="006D36CE" w:rsidP="006D36CE">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7BB9DF4E" w14:textId="621AFFC4" w:rsidR="006D36CE" w:rsidRPr="00FE2AB8" w:rsidRDefault="006D36CE" w:rsidP="006D36CE">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24B8B018" w14:textId="3A88B5F2" w:rsidR="006D36CE" w:rsidRPr="00FE2AB8" w:rsidRDefault="006D36CE" w:rsidP="006D36CE">
            <w:pPr>
              <w:jc w:val="right"/>
              <w:rPr>
                <w:b/>
                <w:bCs/>
                <w:sz w:val="20"/>
                <w:szCs w:val="20"/>
              </w:rPr>
            </w:pPr>
            <w:r>
              <w:rPr>
                <w:b/>
                <w:bCs/>
                <w:sz w:val="20"/>
                <w:szCs w:val="20"/>
              </w:rPr>
              <w:t>-</w:t>
            </w:r>
          </w:p>
        </w:tc>
        <w:tc>
          <w:tcPr>
            <w:tcW w:w="3394" w:type="dxa"/>
            <w:vMerge w:val="restart"/>
            <w:tcBorders>
              <w:top w:val="nil"/>
              <w:left w:val="single" w:sz="4" w:space="0" w:color="auto"/>
              <w:bottom w:val="single" w:sz="4" w:space="0" w:color="auto"/>
              <w:right w:val="single" w:sz="4" w:space="0" w:color="auto"/>
            </w:tcBorders>
            <w:shd w:val="clear" w:color="auto" w:fill="auto"/>
            <w:hideMark/>
          </w:tcPr>
          <w:p w14:paraId="5C484CD4" w14:textId="7F0133C5" w:rsidR="006D36CE" w:rsidRPr="00FE2AB8" w:rsidRDefault="006D36CE" w:rsidP="006D36CE">
            <w:pPr>
              <w:jc w:val="center"/>
              <w:rPr>
                <w:sz w:val="20"/>
                <w:szCs w:val="20"/>
              </w:rPr>
            </w:pPr>
            <w:r w:rsidRPr="002376AF">
              <w:rPr>
                <w:sz w:val="20"/>
                <w:szCs w:val="20"/>
              </w:rPr>
              <w:t xml:space="preserve">Проведение капитальных </w:t>
            </w:r>
            <w:proofErr w:type="gramStart"/>
            <w:r w:rsidRPr="002376AF">
              <w:rPr>
                <w:sz w:val="20"/>
                <w:szCs w:val="20"/>
              </w:rPr>
              <w:t>ремонтов  объектов</w:t>
            </w:r>
            <w:proofErr w:type="gramEnd"/>
            <w:r w:rsidRPr="002376AF">
              <w:rPr>
                <w:sz w:val="20"/>
                <w:szCs w:val="20"/>
              </w:rPr>
              <w:t xml:space="preserve"> муниципальной собственности учреждений образования Нижнеилимского муниципального района</w:t>
            </w:r>
          </w:p>
        </w:tc>
      </w:tr>
      <w:tr w:rsidR="006D36CE" w:rsidRPr="00FE2AB8" w14:paraId="1CA25F84" w14:textId="77777777" w:rsidTr="006567F4">
        <w:trPr>
          <w:trHeight w:val="300"/>
        </w:trPr>
        <w:tc>
          <w:tcPr>
            <w:tcW w:w="838" w:type="dxa"/>
            <w:vMerge/>
            <w:tcBorders>
              <w:top w:val="nil"/>
              <w:left w:val="single" w:sz="4" w:space="0" w:color="auto"/>
              <w:bottom w:val="single" w:sz="4" w:space="0" w:color="auto"/>
              <w:right w:val="single" w:sz="4" w:space="0" w:color="auto"/>
            </w:tcBorders>
            <w:vAlign w:val="center"/>
            <w:hideMark/>
          </w:tcPr>
          <w:p w14:paraId="235A8DDC" w14:textId="77777777" w:rsidR="006D36CE" w:rsidRPr="00FE2AB8" w:rsidRDefault="006D36CE" w:rsidP="006D36CE">
            <w:pPr>
              <w:rPr>
                <w:sz w:val="20"/>
                <w:szCs w:val="20"/>
              </w:rPr>
            </w:pPr>
          </w:p>
        </w:tc>
        <w:tc>
          <w:tcPr>
            <w:tcW w:w="3795" w:type="dxa"/>
            <w:vMerge/>
            <w:tcBorders>
              <w:top w:val="nil"/>
              <w:left w:val="single" w:sz="4" w:space="0" w:color="auto"/>
              <w:bottom w:val="single" w:sz="4" w:space="0" w:color="auto"/>
              <w:right w:val="single" w:sz="4" w:space="0" w:color="auto"/>
            </w:tcBorders>
            <w:vAlign w:val="center"/>
            <w:hideMark/>
          </w:tcPr>
          <w:p w14:paraId="64010597" w14:textId="77777777" w:rsidR="006D36CE" w:rsidRPr="00FE2AB8" w:rsidRDefault="006D36CE" w:rsidP="006D36CE">
            <w:pPr>
              <w:rPr>
                <w:sz w:val="20"/>
                <w:szCs w:val="20"/>
              </w:rPr>
            </w:pPr>
          </w:p>
        </w:tc>
        <w:tc>
          <w:tcPr>
            <w:tcW w:w="2679" w:type="dxa"/>
            <w:vMerge/>
            <w:tcBorders>
              <w:top w:val="nil"/>
              <w:left w:val="single" w:sz="4" w:space="0" w:color="auto"/>
              <w:bottom w:val="single" w:sz="4" w:space="0" w:color="auto"/>
              <w:right w:val="single" w:sz="4" w:space="0" w:color="auto"/>
            </w:tcBorders>
            <w:vAlign w:val="center"/>
            <w:hideMark/>
          </w:tcPr>
          <w:p w14:paraId="16405570" w14:textId="77777777" w:rsidR="006D36CE" w:rsidRPr="00FE2AB8" w:rsidRDefault="006D36CE" w:rsidP="006D36CE">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3D1A6C86" w14:textId="77777777" w:rsidR="006D36CE" w:rsidRPr="00FE2AB8" w:rsidRDefault="006D36CE" w:rsidP="006D36CE">
            <w:pPr>
              <w:jc w:val="right"/>
              <w:rPr>
                <w:sz w:val="16"/>
                <w:szCs w:val="16"/>
              </w:rPr>
            </w:pPr>
            <w:r w:rsidRPr="00FE2AB8">
              <w:rPr>
                <w:sz w:val="16"/>
                <w:szCs w:val="16"/>
              </w:rPr>
              <w:t xml:space="preserve"> в том числе: о.б.</w:t>
            </w:r>
          </w:p>
        </w:tc>
        <w:tc>
          <w:tcPr>
            <w:tcW w:w="1641" w:type="dxa"/>
            <w:tcBorders>
              <w:top w:val="nil"/>
              <w:left w:val="nil"/>
              <w:bottom w:val="single" w:sz="4" w:space="0" w:color="auto"/>
              <w:right w:val="single" w:sz="4" w:space="0" w:color="auto"/>
            </w:tcBorders>
            <w:shd w:val="clear" w:color="auto" w:fill="auto"/>
            <w:vAlign w:val="center"/>
            <w:hideMark/>
          </w:tcPr>
          <w:p w14:paraId="39C22B6B" w14:textId="18B5C9CE" w:rsidR="006D36CE" w:rsidRPr="00FE2AB8" w:rsidRDefault="006D36CE" w:rsidP="006D36CE">
            <w:pPr>
              <w:jc w:val="right"/>
              <w:rPr>
                <w:b/>
                <w:bCs/>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000000" w:fill="FFFFFF"/>
            <w:vAlign w:val="center"/>
            <w:hideMark/>
          </w:tcPr>
          <w:p w14:paraId="6908806F" w14:textId="09059835"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063416FE" w14:textId="1FB9ADD3" w:rsidR="006D36CE" w:rsidRPr="00FE2AB8" w:rsidRDefault="006D36CE" w:rsidP="006D36CE">
            <w:pPr>
              <w:jc w:val="right"/>
              <w:rPr>
                <w:i/>
                <w:iCs/>
                <w:sz w:val="16"/>
                <w:szCs w:val="16"/>
              </w:rPr>
            </w:pPr>
            <w:r>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1762BAA2" w14:textId="0D689DD9"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419EA0B5" w14:textId="3C9D7E7D"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7D882102" w14:textId="7680EA72"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6A674116" w14:textId="3297372F" w:rsidR="006D36CE" w:rsidRPr="00FE2AB8" w:rsidRDefault="006D36CE" w:rsidP="006D36CE">
            <w:pPr>
              <w:jc w:val="right"/>
              <w:rPr>
                <w:i/>
                <w:iCs/>
                <w:sz w:val="16"/>
                <w:szCs w:val="16"/>
              </w:rPr>
            </w:pPr>
            <w:r>
              <w:rPr>
                <w:b/>
                <w:bCs/>
                <w:sz w:val="20"/>
                <w:szCs w:val="20"/>
              </w:rPr>
              <w:t>-</w:t>
            </w:r>
          </w:p>
        </w:tc>
        <w:tc>
          <w:tcPr>
            <w:tcW w:w="3394" w:type="dxa"/>
            <w:vMerge/>
            <w:tcBorders>
              <w:top w:val="nil"/>
              <w:left w:val="single" w:sz="4" w:space="0" w:color="auto"/>
              <w:bottom w:val="single" w:sz="4" w:space="0" w:color="auto"/>
              <w:right w:val="single" w:sz="4" w:space="0" w:color="auto"/>
            </w:tcBorders>
            <w:hideMark/>
          </w:tcPr>
          <w:p w14:paraId="1638D079" w14:textId="77777777" w:rsidR="006D36CE" w:rsidRPr="00FE2AB8" w:rsidRDefault="006D36CE" w:rsidP="006D36CE">
            <w:pPr>
              <w:rPr>
                <w:sz w:val="20"/>
                <w:szCs w:val="20"/>
              </w:rPr>
            </w:pPr>
          </w:p>
        </w:tc>
      </w:tr>
      <w:tr w:rsidR="006D36CE" w:rsidRPr="00FE2AB8" w14:paraId="0FF627AB" w14:textId="77777777" w:rsidTr="006567F4">
        <w:trPr>
          <w:trHeight w:val="300"/>
        </w:trPr>
        <w:tc>
          <w:tcPr>
            <w:tcW w:w="838" w:type="dxa"/>
            <w:vMerge/>
            <w:tcBorders>
              <w:top w:val="nil"/>
              <w:left w:val="single" w:sz="4" w:space="0" w:color="auto"/>
              <w:bottom w:val="single" w:sz="4" w:space="0" w:color="auto"/>
              <w:right w:val="single" w:sz="4" w:space="0" w:color="auto"/>
            </w:tcBorders>
            <w:vAlign w:val="center"/>
            <w:hideMark/>
          </w:tcPr>
          <w:p w14:paraId="1C370F37" w14:textId="77777777" w:rsidR="006D36CE" w:rsidRPr="00FE2AB8" w:rsidRDefault="006D36CE" w:rsidP="006D36CE">
            <w:pPr>
              <w:rPr>
                <w:sz w:val="20"/>
                <w:szCs w:val="20"/>
              </w:rPr>
            </w:pPr>
          </w:p>
        </w:tc>
        <w:tc>
          <w:tcPr>
            <w:tcW w:w="3795" w:type="dxa"/>
            <w:vMerge/>
            <w:tcBorders>
              <w:top w:val="nil"/>
              <w:left w:val="single" w:sz="4" w:space="0" w:color="auto"/>
              <w:bottom w:val="single" w:sz="4" w:space="0" w:color="auto"/>
              <w:right w:val="single" w:sz="4" w:space="0" w:color="auto"/>
            </w:tcBorders>
            <w:vAlign w:val="center"/>
            <w:hideMark/>
          </w:tcPr>
          <w:p w14:paraId="074F76AB" w14:textId="77777777" w:rsidR="006D36CE" w:rsidRPr="00FE2AB8" w:rsidRDefault="006D36CE" w:rsidP="006D36CE">
            <w:pPr>
              <w:rPr>
                <w:sz w:val="20"/>
                <w:szCs w:val="20"/>
              </w:rPr>
            </w:pPr>
          </w:p>
        </w:tc>
        <w:tc>
          <w:tcPr>
            <w:tcW w:w="2679" w:type="dxa"/>
            <w:vMerge/>
            <w:tcBorders>
              <w:top w:val="nil"/>
              <w:left w:val="single" w:sz="4" w:space="0" w:color="auto"/>
              <w:bottom w:val="single" w:sz="4" w:space="0" w:color="auto"/>
              <w:right w:val="single" w:sz="4" w:space="0" w:color="auto"/>
            </w:tcBorders>
            <w:vAlign w:val="center"/>
            <w:hideMark/>
          </w:tcPr>
          <w:p w14:paraId="0E882EC1" w14:textId="77777777" w:rsidR="006D36CE" w:rsidRPr="00FE2AB8" w:rsidRDefault="006D36CE" w:rsidP="006D36CE">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1976512C" w14:textId="77777777" w:rsidR="006D36CE" w:rsidRPr="00FE2AB8" w:rsidRDefault="006D36CE" w:rsidP="006D36CE">
            <w:pPr>
              <w:jc w:val="right"/>
              <w:rPr>
                <w:sz w:val="16"/>
                <w:szCs w:val="16"/>
              </w:rPr>
            </w:pPr>
            <w:r w:rsidRPr="00FE2AB8">
              <w:rPr>
                <w:sz w:val="16"/>
                <w:szCs w:val="16"/>
              </w:rPr>
              <w:t>м.б.</w:t>
            </w:r>
          </w:p>
        </w:tc>
        <w:tc>
          <w:tcPr>
            <w:tcW w:w="1641" w:type="dxa"/>
            <w:tcBorders>
              <w:top w:val="nil"/>
              <w:left w:val="nil"/>
              <w:bottom w:val="single" w:sz="4" w:space="0" w:color="auto"/>
              <w:right w:val="single" w:sz="4" w:space="0" w:color="auto"/>
            </w:tcBorders>
            <w:shd w:val="clear" w:color="auto" w:fill="auto"/>
            <w:vAlign w:val="center"/>
            <w:hideMark/>
          </w:tcPr>
          <w:p w14:paraId="6B14BB28" w14:textId="50B4CC25" w:rsidR="006D36CE" w:rsidRPr="00FE2AB8" w:rsidRDefault="006D36CE" w:rsidP="006D36CE">
            <w:pPr>
              <w:jc w:val="right"/>
              <w:rPr>
                <w:b/>
                <w:bCs/>
                <w:i/>
                <w:iCs/>
                <w:sz w:val="16"/>
                <w:szCs w:val="16"/>
              </w:rPr>
            </w:pPr>
            <w:r w:rsidRPr="00FE2AB8">
              <w:rPr>
                <w:b/>
                <w:bCs/>
                <w:i/>
                <w:iCs/>
                <w:sz w:val="16"/>
                <w:szCs w:val="16"/>
              </w:rPr>
              <w:t>5 945,8</w:t>
            </w:r>
          </w:p>
        </w:tc>
        <w:tc>
          <w:tcPr>
            <w:tcW w:w="1286" w:type="dxa"/>
            <w:tcBorders>
              <w:top w:val="nil"/>
              <w:left w:val="nil"/>
              <w:bottom w:val="single" w:sz="4" w:space="0" w:color="auto"/>
              <w:right w:val="single" w:sz="4" w:space="0" w:color="auto"/>
            </w:tcBorders>
            <w:shd w:val="clear" w:color="000000" w:fill="FFFFFF"/>
            <w:vAlign w:val="center"/>
            <w:hideMark/>
          </w:tcPr>
          <w:p w14:paraId="155CD3E3" w14:textId="6B22FB4A" w:rsidR="006D36CE" w:rsidRPr="00FE2AB8" w:rsidRDefault="006D36CE" w:rsidP="006D36CE">
            <w:pPr>
              <w:jc w:val="right"/>
              <w:rPr>
                <w:i/>
                <w:iCs/>
                <w:sz w:val="16"/>
                <w:szCs w:val="16"/>
              </w:rPr>
            </w:pPr>
            <w:r w:rsidRPr="00FE2AB8">
              <w:rPr>
                <w:i/>
                <w:iCs/>
                <w:sz w:val="16"/>
                <w:szCs w:val="16"/>
              </w:rPr>
              <w:t>2 972,9</w:t>
            </w:r>
          </w:p>
        </w:tc>
        <w:tc>
          <w:tcPr>
            <w:tcW w:w="1286" w:type="dxa"/>
            <w:tcBorders>
              <w:top w:val="nil"/>
              <w:left w:val="nil"/>
              <w:bottom w:val="single" w:sz="4" w:space="0" w:color="auto"/>
              <w:right w:val="single" w:sz="4" w:space="0" w:color="auto"/>
            </w:tcBorders>
            <w:shd w:val="clear" w:color="auto" w:fill="auto"/>
            <w:vAlign w:val="center"/>
            <w:hideMark/>
          </w:tcPr>
          <w:p w14:paraId="253963BD" w14:textId="2D668FFF" w:rsidR="006D36CE" w:rsidRPr="00FE2AB8" w:rsidRDefault="006D36CE" w:rsidP="006D36CE">
            <w:pPr>
              <w:jc w:val="right"/>
              <w:rPr>
                <w:i/>
                <w:iCs/>
                <w:sz w:val="16"/>
                <w:szCs w:val="16"/>
              </w:rPr>
            </w:pPr>
            <w:r w:rsidRPr="00FE2AB8">
              <w:rPr>
                <w:i/>
                <w:iCs/>
                <w:sz w:val="16"/>
                <w:szCs w:val="16"/>
              </w:rPr>
              <w:t>2 972,9</w:t>
            </w:r>
          </w:p>
        </w:tc>
        <w:tc>
          <w:tcPr>
            <w:tcW w:w="1282" w:type="dxa"/>
            <w:tcBorders>
              <w:top w:val="nil"/>
              <w:left w:val="nil"/>
              <w:bottom w:val="single" w:sz="4" w:space="0" w:color="auto"/>
              <w:right w:val="single" w:sz="4" w:space="0" w:color="auto"/>
            </w:tcBorders>
            <w:shd w:val="clear" w:color="auto" w:fill="auto"/>
            <w:vAlign w:val="center"/>
            <w:hideMark/>
          </w:tcPr>
          <w:p w14:paraId="25B40CF3" w14:textId="1857F490"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07617E1A" w14:textId="0749E1AE"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422F6B49" w14:textId="3A66375B"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3033A012" w14:textId="4B2C5EF4" w:rsidR="006D36CE" w:rsidRPr="00FE2AB8" w:rsidRDefault="006D36CE" w:rsidP="006D36CE">
            <w:pPr>
              <w:jc w:val="right"/>
              <w:rPr>
                <w:i/>
                <w:iCs/>
                <w:sz w:val="16"/>
                <w:szCs w:val="16"/>
              </w:rPr>
            </w:pPr>
            <w:r>
              <w:rPr>
                <w:b/>
                <w:bCs/>
                <w:sz w:val="20"/>
                <w:szCs w:val="20"/>
              </w:rPr>
              <w:t>-</w:t>
            </w:r>
          </w:p>
        </w:tc>
        <w:tc>
          <w:tcPr>
            <w:tcW w:w="3394" w:type="dxa"/>
            <w:vMerge/>
            <w:tcBorders>
              <w:top w:val="nil"/>
              <w:left w:val="single" w:sz="4" w:space="0" w:color="auto"/>
              <w:bottom w:val="single" w:sz="4" w:space="0" w:color="auto"/>
              <w:right w:val="single" w:sz="4" w:space="0" w:color="auto"/>
            </w:tcBorders>
            <w:hideMark/>
          </w:tcPr>
          <w:p w14:paraId="47909021" w14:textId="77777777" w:rsidR="006D36CE" w:rsidRPr="00FE2AB8" w:rsidRDefault="006D36CE" w:rsidP="006D36CE">
            <w:pPr>
              <w:rPr>
                <w:sz w:val="20"/>
                <w:szCs w:val="20"/>
              </w:rPr>
            </w:pPr>
          </w:p>
        </w:tc>
      </w:tr>
      <w:tr w:rsidR="006D36CE" w:rsidRPr="00FE2AB8" w14:paraId="21EAF7D0" w14:textId="77777777" w:rsidTr="006567F4">
        <w:trPr>
          <w:trHeight w:val="660"/>
        </w:trPr>
        <w:tc>
          <w:tcPr>
            <w:tcW w:w="838" w:type="dxa"/>
            <w:vMerge w:val="restart"/>
            <w:tcBorders>
              <w:top w:val="nil"/>
              <w:left w:val="single" w:sz="4" w:space="0" w:color="auto"/>
              <w:bottom w:val="single" w:sz="4" w:space="0" w:color="auto"/>
              <w:right w:val="single" w:sz="4" w:space="0" w:color="auto"/>
            </w:tcBorders>
            <w:shd w:val="clear" w:color="auto" w:fill="auto"/>
            <w:vAlign w:val="center"/>
            <w:hideMark/>
          </w:tcPr>
          <w:p w14:paraId="715C9140" w14:textId="77777777" w:rsidR="006D36CE" w:rsidRPr="00FE2AB8" w:rsidRDefault="006D36CE" w:rsidP="006D36CE">
            <w:pPr>
              <w:jc w:val="center"/>
              <w:rPr>
                <w:sz w:val="20"/>
                <w:szCs w:val="20"/>
              </w:rPr>
            </w:pPr>
            <w:r w:rsidRPr="00FE2AB8">
              <w:rPr>
                <w:sz w:val="20"/>
                <w:szCs w:val="20"/>
              </w:rPr>
              <w:t>1.2.17.</w:t>
            </w:r>
          </w:p>
        </w:tc>
        <w:tc>
          <w:tcPr>
            <w:tcW w:w="379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3D450E" w14:textId="77777777" w:rsidR="006D36CE" w:rsidRPr="00FE2AB8" w:rsidRDefault="006D36CE" w:rsidP="006D36CE">
            <w:pPr>
              <w:rPr>
                <w:sz w:val="20"/>
                <w:szCs w:val="20"/>
              </w:rPr>
            </w:pPr>
            <w:r w:rsidRPr="00FE2AB8">
              <w:rPr>
                <w:sz w:val="20"/>
                <w:szCs w:val="20"/>
              </w:rPr>
              <w:t>Основное мероприятие:</w:t>
            </w:r>
            <w:r w:rsidRPr="00FE2AB8">
              <w:rPr>
                <w:sz w:val="20"/>
                <w:szCs w:val="20"/>
              </w:rPr>
              <w:br/>
              <w:t xml:space="preserve">Капитальный ремонт здания МДОУ детский сад </w:t>
            </w:r>
            <w:proofErr w:type="spellStart"/>
            <w:r w:rsidRPr="00FE2AB8">
              <w:rPr>
                <w:sz w:val="20"/>
                <w:szCs w:val="20"/>
              </w:rPr>
              <w:t>общеразвивающегося</w:t>
            </w:r>
            <w:proofErr w:type="spellEnd"/>
            <w:r w:rsidRPr="00FE2AB8">
              <w:rPr>
                <w:sz w:val="20"/>
                <w:szCs w:val="20"/>
              </w:rPr>
              <w:t xml:space="preserve"> вида «Березка». р.п. Новая Игирма</w:t>
            </w:r>
          </w:p>
        </w:tc>
        <w:tc>
          <w:tcPr>
            <w:tcW w:w="2679" w:type="dxa"/>
            <w:vMerge w:val="restart"/>
            <w:tcBorders>
              <w:top w:val="nil"/>
              <w:left w:val="single" w:sz="4" w:space="0" w:color="auto"/>
              <w:bottom w:val="single" w:sz="4" w:space="0" w:color="auto"/>
              <w:right w:val="single" w:sz="4" w:space="0" w:color="auto"/>
            </w:tcBorders>
            <w:shd w:val="clear" w:color="auto" w:fill="auto"/>
            <w:vAlign w:val="center"/>
            <w:hideMark/>
          </w:tcPr>
          <w:p w14:paraId="548EE6DA" w14:textId="77777777" w:rsidR="006D36CE" w:rsidRPr="00FE2AB8" w:rsidRDefault="006D36CE" w:rsidP="006D36CE">
            <w:pPr>
              <w:jc w:val="center"/>
              <w:rPr>
                <w:sz w:val="20"/>
                <w:szCs w:val="20"/>
              </w:rPr>
            </w:pPr>
            <w:r w:rsidRPr="00FE2AB8">
              <w:rPr>
                <w:sz w:val="20"/>
                <w:szCs w:val="20"/>
              </w:rPr>
              <w:t>МУ Департамент образования администрации Нижнеилимского муниципального района</w:t>
            </w:r>
          </w:p>
        </w:tc>
        <w:tc>
          <w:tcPr>
            <w:tcW w:w="1641" w:type="dxa"/>
            <w:tcBorders>
              <w:top w:val="nil"/>
              <w:left w:val="nil"/>
              <w:bottom w:val="single" w:sz="4" w:space="0" w:color="auto"/>
              <w:right w:val="single" w:sz="4" w:space="0" w:color="auto"/>
            </w:tcBorders>
            <w:shd w:val="clear" w:color="auto" w:fill="auto"/>
            <w:noWrap/>
            <w:vAlign w:val="center"/>
            <w:hideMark/>
          </w:tcPr>
          <w:p w14:paraId="093B1EF4" w14:textId="77777777" w:rsidR="006D36CE" w:rsidRPr="00FE2AB8" w:rsidRDefault="006D36CE" w:rsidP="006D36CE">
            <w:pPr>
              <w:jc w:val="right"/>
              <w:rPr>
                <w:rFonts w:ascii="Calibri" w:hAnsi="Calibri" w:cs="Calibri"/>
                <w:sz w:val="16"/>
                <w:szCs w:val="16"/>
              </w:rPr>
            </w:pPr>
            <w:r w:rsidRPr="00FE2AB8">
              <w:rPr>
                <w:rFonts w:ascii="Calibri" w:hAnsi="Calibri" w:cs="Calibri"/>
                <w:sz w:val="16"/>
                <w:szCs w:val="16"/>
              </w:rPr>
              <w:t> </w:t>
            </w:r>
          </w:p>
        </w:tc>
        <w:tc>
          <w:tcPr>
            <w:tcW w:w="1641" w:type="dxa"/>
            <w:tcBorders>
              <w:top w:val="nil"/>
              <w:left w:val="nil"/>
              <w:bottom w:val="single" w:sz="4" w:space="0" w:color="auto"/>
              <w:right w:val="single" w:sz="4" w:space="0" w:color="auto"/>
            </w:tcBorders>
            <w:shd w:val="clear" w:color="auto" w:fill="auto"/>
            <w:vAlign w:val="center"/>
            <w:hideMark/>
          </w:tcPr>
          <w:p w14:paraId="3C1F1D61" w14:textId="43089044" w:rsidR="006D36CE" w:rsidRPr="00FE2AB8" w:rsidRDefault="006D36CE" w:rsidP="006D36CE">
            <w:pPr>
              <w:jc w:val="right"/>
              <w:rPr>
                <w:b/>
                <w:bCs/>
                <w:sz w:val="20"/>
                <w:szCs w:val="20"/>
              </w:rPr>
            </w:pPr>
            <w:r w:rsidRPr="00FE2AB8">
              <w:rPr>
                <w:b/>
                <w:bCs/>
                <w:sz w:val="20"/>
                <w:szCs w:val="20"/>
              </w:rPr>
              <w:t>118 854,6</w:t>
            </w:r>
          </w:p>
        </w:tc>
        <w:tc>
          <w:tcPr>
            <w:tcW w:w="1286" w:type="dxa"/>
            <w:tcBorders>
              <w:top w:val="nil"/>
              <w:left w:val="nil"/>
              <w:bottom w:val="single" w:sz="4" w:space="0" w:color="auto"/>
              <w:right w:val="single" w:sz="4" w:space="0" w:color="auto"/>
            </w:tcBorders>
            <w:shd w:val="clear" w:color="000000" w:fill="FFFFFF"/>
            <w:vAlign w:val="center"/>
            <w:hideMark/>
          </w:tcPr>
          <w:p w14:paraId="10B6E88F" w14:textId="7918E507" w:rsidR="006D36CE" w:rsidRPr="00FE2AB8" w:rsidRDefault="006D36CE" w:rsidP="006D36CE">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54047304" w14:textId="55359F4E" w:rsidR="006D36CE" w:rsidRPr="00FE2AB8" w:rsidRDefault="006D36CE" w:rsidP="006D36CE">
            <w:pPr>
              <w:jc w:val="right"/>
              <w:rPr>
                <w:b/>
                <w:bCs/>
                <w:sz w:val="20"/>
                <w:szCs w:val="20"/>
              </w:rPr>
            </w:pPr>
            <w:r>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49BD3BB7" w14:textId="257E0002" w:rsidR="006D36CE" w:rsidRPr="00FE2AB8" w:rsidRDefault="006D36CE" w:rsidP="006D36CE">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7BA8BE75" w14:textId="5FB0F23A" w:rsidR="006D36CE" w:rsidRPr="00FE2AB8" w:rsidRDefault="006D36CE" w:rsidP="006D36CE">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139F8CB0" w14:textId="1220F4C9" w:rsidR="006D36CE" w:rsidRPr="00FE2AB8" w:rsidRDefault="006D36CE" w:rsidP="006D36CE">
            <w:pPr>
              <w:jc w:val="right"/>
              <w:rPr>
                <w:b/>
                <w:bCs/>
                <w:sz w:val="20"/>
                <w:szCs w:val="20"/>
              </w:rPr>
            </w:pPr>
            <w:r w:rsidRPr="00FE2AB8">
              <w:rPr>
                <w:b/>
                <w:bCs/>
                <w:sz w:val="20"/>
                <w:szCs w:val="20"/>
              </w:rPr>
              <w:t>43 738,5</w:t>
            </w:r>
          </w:p>
        </w:tc>
        <w:tc>
          <w:tcPr>
            <w:tcW w:w="1286" w:type="dxa"/>
            <w:tcBorders>
              <w:top w:val="nil"/>
              <w:left w:val="nil"/>
              <w:bottom w:val="single" w:sz="4" w:space="0" w:color="auto"/>
              <w:right w:val="single" w:sz="4" w:space="0" w:color="auto"/>
            </w:tcBorders>
            <w:shd w:val="clear" w:color="auto" w:fill="auto"/>
            <w:vAlign w:val="center"/>
            <w:hideMark/>
          </w:tcPr>
          <w:p w14:paraId="6AE4EAEA" w14:textId="77423397" w:rsidR="006D36CE" w:rsidRPr="00FE2AB8" w:rsidRDefault="006D36CE" w:rsidP="006D36CE">
            <w:pPr>
              <w:jc w:val="right"/>
              <w:rPr>
                <w:b/>
                <w:bCs/>
                <w:sz w:val="20"/>
                <w:szCs w:val="20"/>
              </w:rPr>
            </w:pPr>
            <w:r w:rsidRPr="00FE2AB8">
              <w:rPr>
                <w:b/>
                <w:bCs/>
                <w:sz w:val="20"/>
                <w:szCs w:val="20"/>
              </w:rPr>
              <w:t>75 116,1</w:t>
            </w:r>
          </w:p>
        </w:tc>
        <w:tc>
          <w:tcPr>
            <w:tcW w:w="3394" w:type="dxa"/>
            <w:vMerge w:val="restart"/>
            <w:tcBorders>
              <w:top w:val="nil"/>
              <w:left w:val="single" w:sz="4" w:space="0" w:color="auto"/>
              <w:bottom w:val="single" w:sz="4" w:space="0" w:color="auto"/>
              <w:right w:val="single" w:sz="4" w:space="0" w:color="auto"/>
            </w:tcBorders>
            <w:shd w:val="clear" w:color="auto" w:fill="auto"/>
            <w:hideMark/>
          </w:tcPr>
          <w:p w14:paraId="6B150EF0" w14:textId="73205A39" w:rsidR="006D36CE" w:rsidRPr="00FE2AB8" w:rsidRDefault="006D36CE" w:rsidP="006D36CE">
            <w:pPr>
              <w:jc w:val="center"/>
              <w:rPr>
                <w:sz w:val="20"/>
                <w:szCs w:val="20"/>
              </w:rPr>
            </w:pPr>
            <w:r w:rsidRPr="002376AF">
              <w:rPr>
                <w:sz w:val="20"/>
                <w:szCs w:val="20"/>
              </w:rPr>
              <w:t xml:space="preserve">Проведение капитальных </w:t>
            </w:r>
            <w:proofErr w:type="gramStart"/>
            <w:r w:rsidRPr="002376AF">
              <w:rPr>
                <w:sz w:val="20"/>
                <w:szCs w:val="20"/>
              </w:rPr>
              <w:t>ремонтов  объектов</w:t>
            </w:r>
            <w:proofErr w:type="gramEnd"/>
            <w:r w:rsidRPr="002376AF">
              <w:rPr>
                <w:sz w:val="20"/>
                <w:szCs w:val="20"/>
              </w:rPr>
              <w:t xml:space="preserve"> муниципальной собственности учреждений образования Нижнеилимского муниципального района</w:t>
            </w:r>
          </w:p>
        </w:tc>
      </w:tr>
      <w:tr w:rsidR="006D36CE" w:rsidRPr="00FE2AB8" w14:paraId="25099BA8" w14:textId="77777777" w:rsidTr="006567F4">
        <w:trPr>
          <w:trHeight w:val="300"/>
        </w:trPr>
        <w:tc>
          <w:tcPr>
            <w:tcW w:w="838" w:type="dxa"/>
            <w:vMerge/>
            <w:tcBorders>
              <w:top w:val="nil"/>
              <w:left w:val="single" w:sz="4" w:space="0" w:color="auto"/>
              <w:bottom w:val="single" w:sz="4" w:space="0" w:color="auto"/>
              <w:right w:val="single" w:sz="4" w:space="0" w:color="auto"/>
            </w:tcBorders>
            <w:vAlign w:val="center"/>
            <w:hideMark/>
          </w:tcPr>
          <w:p w14:paraId="4E31AC52" w14:textId="77777777" w:rsidR="006D36CE" w:rsidRPr="00FE2AB8" w:rsidRDefault="006D36CE" w:rsidP="006D36CE">
            <w:pPr>
              <w:rPr>
                <w:sz w:val="20"/>
                <w:szCs w:val="20"/>
              </w:rPr>
            </w:pPr>
          </w:p>
        </w:tc>
        <w:tc>
          <w:tcPr>
            <w:tcW w:w="3795" w:type="dxa"/>
            <w:vMerge/>
            <w:tcBorders>
              <w:top w:val="nil"/>
              <w:left w:val="single" w:sz="4" w:space="0" w:color="auto"/>
              <w:bottom w:val="single" w:sz="4" w:space="0" w:color="auto"/>
              <w:right w:val="single" w:sz="4" w:space="0" w:color="auto"/>
            </w:tcBorders>
            <w:vAlign w:val="center"/>
            <w:hideMark/>
          </w:tcPr>
          <w:p w14:paraId="62ACA3BF" w14:textId="77777777" w:rsidR="006D36CE" w:rsidRPr="00FE2AB8" w:rsidRDefault="006D36CE" w:rsidP="006D36CE">
            <w:pPr>
              <w:rPr>
                <w:sz w:val="20"/>
                <w:szCs w:val="20"/>
              </w:rPr>
            </w:pPr>
          </w:p>
        </w:tc>
        <w:tc>
          <w:tcPr>
            <w:tcW w:w="2679" w:type="dxa"/>
            <w:vMerge/>
            <w:tcBorders>
              <w:top w:val="nil"/>
              <w:left w:val="single" w:sz="4" w:space="0" w:color="auto"/>
              <w:bottom w:val="single" w:sz="4" w:space="0" w:color="auto"/>
              <w:right w:val="single" w:sz="4" w:space="0" w:color="auto"/>
            </w:tcBorders>
            <w:vAlign w:val="center"/>
            <w:hideMark/>
          </w:tcPr>
          <w:p w14:paraId="1412CE0D" w14:textId="77777777" w:rsidR="006D36CE" w:rsidRPr="00FE2AB8" w:rsidRDefault="006D36CE" w:rsidP="006D36CE">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30777F46" w14:textId="77777777" w:rsidR="006D36CE" w:rsidRPr="00FE2AB8" w:rsidRDefault="006D36CE" w:rsidP="006D36CE">
            <w:pPr>
              <w:jc w:val="right"/>
              <w:rPr>
                <w:sz w:val="16"/>
                <w:szCs w:val="16"/>
              </w:rPr>
            </w:pPr>
            <w:r w:rsidRPr="00FE2AB8">
              <w:rPr>
                <w:sz w:val="16"/>
                <w:szCs w:val="16"/>
              </w:rPr>
              <w:t xml:space="preserve"> в том числе: о.б.</w:t>
            </w:r>
          </w:p>
        </w:tc>
        <w:tc>
          <w:tcPr>
            <w:tcW w:w="1641" w:type="dxa"/>
            <w:tcBorders>
              <w:top w:val="nil"/>
              <w:left w:val="nil"/>
              <w:bottom w:val="single" w:sz="4" w:space="0" w:color="auto"/>
              <w:right w:val="single" w:sz="4" w:space="0" w:color="auto"/>
            </w:tcBorders>
            <w:shd w:val="clear" w:color="auto" w:fill="auto"/>
            <w:vAlign w:val="center"/>
            <w:hideMark/>
          </w:tcPr>
          <w:p w14:paraId="735A5CE5" w14:textId="0619854D" w:rsidR="006D36CE" w:rsidRPr="00FE2AB8" w:rsidRDefault="006D36CE" w:rsidP="006D36CE">
            <w:pPr>
              <w:jc w:val="right"/>
              <w:rPr>
                <w:b/>
                <w:bCs/>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6CAAAD6E" w14:textId="6862A161"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6ACC590F" w14:textId="6B8EDF17" w:rsidR="006D36CE" w:rsidRPr="00FE2AB8" w:rsidRDefault="006D36CE" w:rsidP="006D36CE">
            <w:pPr>
              <w:jc w:val="right"/>
              <w:rPr>
                <w:i/>
                <w:iCs/>
                <w:sz w:val="16"/>
                <w:szCs w:val="16"/>
              </w:rPr>
            </w:pPr>
            <w:r>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3C817748" w14:textId="5332F2B2"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4DC9CF1C" w14:textId="78617171"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521B49BA" w14:textId="4236CC5C"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7BE83544" w14:textId="0B8476F1" w:rsidR="006D36CE" w:rsidRPr="00FE2AB8" w:rsidRDefault="006D36CE" w:rsidP="006D36CE">
            <w:pPr>
              <w:jc w:val="right"/>
              <w:rPr>
                <w:i/>
                <w:iCs/>
                <w:sz w:val="16"/>
                <w:szCs w:val="16"/>
              </w:rPr>
            </w:pPr>
            <w:r>
              <w:rPr>
                <w:b/>
                <w:bCs/>
                <w:sz w:val="20"/>
                <w:szCs w:val="20"/>
              </w:rPr>
              <w:t>-</w:t>
            </w:r>
          </w:p>
        </w:tc>
        <w:tc>
          <w:tcPr>
            <w:tcW w:w="3394" w:type="dxa"/>
            <w:vMerge/>
            <w:tcBorders>
              <w:top w:val="nil"/>
              <w:left w:val="single" w:sz="4" w:space="0" w:color="auto"/>
              <w:bottom w:val="single" w:sz="4" w:space="0" w:color="auto"/>
              <w:right w:val="single" w:sz="4" w:space="0" w:color="auto"/>
            </w:tcBorders>
            <w:hideMark/>
          </w:tcPr>
          <w:p w14:paraId="16506399" w14:textId="77777777" w:rsidR="006D36CE" w:rsidRPr="00FE2AB8" w:rsidRDefault="006D36CE" w:rsidP="006D36CE">
            <w:pPr>
              <w:rPr>
                <w:sz w:val="20"/>
                <w:szCs w:val="20"/>
              </w:rPr>
            </w:pPr>
          </w:p>
        </w:tc>
      </w:tr>
      <w:tr w:rsidR="006D36CE" w:rsidRPr="00FE2AB8" w14:paraId="3360C5FD" w14:textId="77777777" w:rsidTr="006567F4">
        <w:trPr>
          <w:trHeight w:val="300"/>
        </w:trPr>
        <w:tc>
          <w:tcPr>
            <w:tcW w:w="838" w:type="dxa"/>
            <w:vMerge/>
            <w:tcBorders>
              <w:top w:val="nil"/>
              <w:left w:val="single" w:sz="4" w:space="0" w:color="auto"/>
              <w:bottom w:val="single" w:sz="4" w:space="0" w:color="auto"/>
              <w:right w:val="single" w:sz="4" w:space="0" w:color="auto"/>
            </w:tcBorders>
            <w:vAlign w:val="center"/>
            <w:hideMark/>
          </w:tcPr>
          <w:p w14:paraId="7CA542E9" w14:textId="77777777" w:rsidR="006D36CE" w:rsidRPr="00FE2AB8" w:rsidRDefault="006D36CE" w:rsidP="006D36CE">
            <w:pPr>
              <w:rPr>
                <w:sz w:val="20"/>
                <w:szCs w:val="20"/>
              </w:rPr>
            </w:pPr>
          </w:p>
        </w:tc>
        <w:tc>
          <w:tcPr>
            <w:tcW w:w="3795" w:type="dxa"/>
            <w:vMerge/>
            <w:tcBorders>
              <w:top w:val="nil"/>
              <w:left w:val="single" w:sz="4" w:space="0" w:color="auto"/>
              <w:bottom w:val="single" w:sz="4" w:space="0" w:color="auto"/>
              <w:right w:val="single" w:sz="4" w:space="0" w:color="auto"/>
            </w:tcBorders>
            <w:vAlign w:val="center"/>
            <w:hideMark/>
          </w:tcPr>
          <w:p w14:paraId="6B04DE67" w14:textId="77777777" w:rsidR="006D36CE" w:rsidRPr="00FE2AB8" w:rsidRDefault="006D36CE" w:rsidP="006D36CE">
            <w:pPr>
              <w:rPr>
                <w:sz w:val="20"/>
                <w:szCs w:val="20"/>
              </w:rPr>
            </w:pPr>
          </w:p>
        </w:tc>
        <w:tc>
          <w:tcPr>
            <w:tcW w:w="2679" w:type="dxa"/>
            <w:vMerge/>
            <w:tcBorders>
              <w:top w:val="nil"/>
              <w:left w:val="single" w:sz="4" w:space="0" w:color="auto"/>
              <w:bottom w:val="single" w:sz="4" w:space="0" w:color="auto"/>
              <w:right w:val="single" w:sz="4" w:space="0" w:color="auto"/>
            </w:tcBorders>
            <w:vAlign w:val="center"/>
            <w:hideMark/>
          </w:tcPr>
          <w:p w14:paraId="34D4F5B4" w14:textId="77777777" w:rsidR="006D36CE" w:rsidRPr="00FE2AB8" w:rsidRDefault="006D36CE" w:rsidP="006D36CE">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68E2BD99" w14:textId="77777777" w:rsidR="006D36CE" w:rsidRPr="00FE2AB8" w:rsidRDefault="006D36CE" w:rsidP="006D36CE">
            <w:pPr>
              <w:jc w:val="right"/>
              <w:rPr>
                <w:sz w:val="16"/>
                <w:szCs w:val="16"/>
              </w:rPr>
            </w:pPr>
            <w:r w:rsidRPr="00FE2AB8">
              <w:rPr>
                <w:sz w:val="16"/>
                <w:szCs w:val="16"/>
              </w:rPr>
              <w:t>м.б.</w:t>
            </w:r>
          </w:p>
        </w:tc>
        <w:tc>
          <w:tcPr>
            <w:tcW w:w="1641" w:type="dxa"/>
            <w:tcBorders>
              <w:top w:val="nil"/>
              <w:left w:val="nil"/>
              <w:bottom w:val="single" w:sz="4" w:space="0" w:color="auto"/>
              <w:right w:val="single" w:sz="4" w:space="0" w:color="auto"/>
            </w:tcBorders>
            <w:shd w:val="clear" w:color="auto" w:fill="auto"/>
            <w:vAlign w:val="center"/>
            <w:hideMark/>
          </w:tcPr>
          <w:p w14:paraId="5D909429" w14:textId="42AEF08A" w:rsidR="006D36CE" w:rsidRPr="00FE2AB8" w:rsidRDefault="006D36CE" w:rsidP="006D36CE">
            <w:pPr>
              <w:jc w:val="right"/>
              <w:rPr>
                <w:b/>
                <w:bCs/>
                <w:i/>
                <w:iCs/>
                <w:sz w:val="16"/>
                <w:szCs w:val="16"/>
              </w:rPr>
            </w:pPr>
            <w:r w:rsidRPr="00FE2AB8">
              <w:rPr>
                <w:b/>
                <w:bCs/>
                <w:i/>
                <w:iCs/>
                <w:sz w:val="16"/>
                <w:szCs w:val="16"/>
              </w:rPr>
              <w:t>118 854,6</w:t>
            </w:r>
          </w:p>
        </w:tc>
        <w:tc>
          <w:tcPr>
            <w:tcW w:w="1286" w:type="dxa"/>
            <w:tcBorders>
              <w:top w:val="nil"/>
              <w:left w:val="nil"/>
              <w:bottom w:val="single" w:sz="4" w:space="0" w:color="auto"/>
              <w:right w:val="single" w:sz="4" w:space="0" w:color="auto"/>
            </w:tcBorders>
            <w:shd w:val="clear" w:color="auto" w:fill="auto"/>
            <w:vAlign w:val="center"/>
            <w:hideMark/>
          </w:tcPr>
          <w:p w14:paraId="0E90D339" w14:textId="6607EA4D"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6503DB84" w14:textId="209AD5B9" w:rsidR="006D36CE" w:rsidRPr="00FE2AB8" w:rsidRDefault="006D36CE" w:rsidP="006D36CE">
            <w:pPr>
              <w:jc w:val="right"/>
              <w:rPr>
                <w:i/>
                <w:iCs/>
                <w:sz w:val="16"/>
                <w:szCs w:val="16"/>
              </w:rPr>
            </w:pPr>
            <w:r>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60093E6D" w14:textId="566B3B1E"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5DACD5E1" w14:textId="28459379"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4A96035C" w14:textId="7B67F871" w:rsidR="006D36CE" w:rsidRPr="00FE2AB8" w:rsidRDefault="006D36CE" w:rsidP="006D36CE">
            <w:pPr>
              <w:jc w:val="right"/>
              <w:rPr>
                <w:i/>
                <w:iCs/>
                <w:sz w:val="16"/>
                <w:szCs w:val="16"/>
              </w:rPr>
            </w:pPr>
            <w:r w:rsidRPr="00FE2AB8">
              <w:rPr>
                <w:i/>
                <w:iCs/>
                <w:sz w:val="16"/>
                <w:szCs w:val="16"/>
              </w:rPr>
              <w:t>43 738,5</w:t>
            </w:r>
          </w:p>
        </w:tc>
        <w:tc>
          <w:tcPr>
            <w:tcW w:w="1286" w:type="dxa"/>
            <w:tcBorders>
              <w:top w:val="nil"/>
              <w:left w:val="nil"/>
              <w:bottom w:val="single" w:sz="4" w:space="0" w:color="auto"/>
              <w:right w:val="single" w:sz="4" w:space="0" w:color="auto"/>
            </w:tcBorders>
            <w:shd w:val="clear" w:color="auto" w:fill="auto"/>
            <w:vAlign w:val="center"/>
            <w:hideMark/>
          </w:tcPr>
          <w:p w14:paraId="780BCC77" w14:textId="4CF86244" w:rsidR="006D36CE" w:rsidRPr="00FE2AB8" w:rsidRDefault="006D36CE" w:rsidP="006D36CE">
            <w:pPr>
              <w:jc w:val="right"/>
              <w:rPr>
                <w:i/>
                <w:iCs/>
                <w:sz w:val="16"/>
                <w:szCs w:val="16"/>
              </w:rPr>
            </w:pPr>
            <w:r w:rsidRPr="00FE2AB8">
              <w:rPr>
                <w:i/>
                <w:iCs/>
                <w:sz w:val="16"/>
                <w:szCs w:val="16"/>
              </w:rPr>
              <w:t>75 116,1</w:t>
            </w:r>
          </w:p>
        </w:tc>
        <w:tc>
          <w:tcPr>
            <w:tcW w:w="3394" w:type="dxa"/>
            <w:vMerge/>
            <w:tcBorders>
              <w:top w:val="nil"/>
              <w:left w:val="single" w:sz="4" w:space="0" w:color="auto"/>
              <w:bottom w:val="single" w:sz="4" w:space="0" w:color="auto"/>
              <w:right w:val="single" w:sz="4" w:space="0" w:color="auto"/>
            </w:tcBorders>
            <w:hideMark/>
          </w:tcPr>
          <w:p w14:paraId="77AFEE95" w14:textId="77777777" w:rsidR="006D36CE" w:rsidRPr="00FE2AB8" w:rsidRDefault="006D36CE" w:rsidP="006D36CE">
            <w:pPr>
              <w:rPr>
                <w:sz w:val="20"/>
                <w:szCs w:val="20"/>
              </w:rPr>
            </w:pPr>
          </w:p>
        </w:tc>
      </w:tr>
      <w:tr w:rsidR="006D36CE" w:rsidRPr="00FE2AB8" w14:paraId="45D3E584" w14:textId="77777777" w:rsidTr="006567F4">
        <w:trPr>
          <w:trHeight w:val="660"/>
        </w:trPr>
        <w:tc>
          <w:tcPr>
            <w:tcW w:w="838" w:type="dxa"/>
            <w:vMerge w:val="restart"/>
            <w:tcBorders>
              <w:top w:val="nil"/>
              <w:left w:val="single" w:sz="4" w:space="0" w:color="auto"/>
              <w:bottom w:val="single" w:sz="4" w:space="0" w:color="auto"/>
              <w:right w:val="single" w:sz="4" w:space="0" w:color="auto"/>
            </w:tcBorders>
            <w:shd w:val="clear" w:color="auto" w:fill="auto"/>
            <w:vAlign w:val="center"/>
            <w:hideMark/>
          </w:tcPr>
          <w:p w14:paraId="22983821" w14:textId="77777777" w:rsidR="006D36CE" w:rsidRPr="00FE2AB8" w:rsidRDefault="006D36CE" w:rsidP="006D36CE">
            <w:pPr>
              <w:jc w:val="center"/>
              <w:rPr>
                <w:sz w:val="20"/>
                <w:szCs w:val="20"/>
              </w:rPr>
            </w:pPr>
            <w:r w:rsidRPr="00FE2AB8">
              <w:rPr>
                <w:sz w:val="20"/>
                <w:szCs w:val="20"/>
              </w:rPr>
              <w:t>1.2.18.</w:t>
            </w:r>
          </w:p>
        </w:tc>
        <w:tc>
          <w:tcPr>
            <w:tcW w:w="379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AE0CD3" w14:textId="77777777" w:rsidR="006D36CE" w:rsidRPr="00FE2AB8" w:rsidRDefault="006D36CE" w:rsidP="006D36CE">
            <w:pPr>
              <w:rPr>
                <w:sz w:val="20"/>
                <w:szCs w:val="20"/>
              </w:rPr>
            </w:pPr>
            <w:r w:rsidRPr="00FE2AB8">
              <w:rPr>
                <w:sz w:val="20"/>
                <w:szCs w:val="20"/>
              </w:rPr>
              <w:t>Основное мероприятие:</w:t>
            </w:r>
            <w:r w:rsidRPr="00FE2AB8">
              <w:rPr>
                <w:sz w:val="20"/>
                <w:szCs w:val="20"/>
              </w:rPr>
              <w:br/>
              <w:t>Капитальный ремонт системы вентиляции здания МОУ «Новоигирминской СОШ № 1»</w:t>
            </w:r>
          </w:p>
        </w:tc>
        <w:tc>
          <w:tcPr>
            <w:tcW w:w="2679" w:type="dxa"/>
            <w:vMerge w:val="restart"/>
            <w:tcBorders>
              <w:top w:val="nil"/>
              <w:left w:val="single" w:sz="4" w:space="0" w:color="auto"/>
              <w:bottom w:val="single" w:sz="4" w:space="0" w:color="auto"/>
              <w:right w:val="single" w:sz="4" w:space="0" w:color="auto"/>
            </w:tcBorders>
            <w:shd w:val="clear" w:color="auto" w:fill="auto"/>
            <w:vAlign w:val="center"/>
            <w:hideMark/>
          </w:tcPr>
          <w:p w14:paraId="642ED563" w14:textId="77777777" w:rsidR="006D36CE" w:rsidRPr="00FE2AB8" w:rsidRDefault="006D36CE" w:rsidP="006D36CE">
            <w:pPr>
              <w:jc w:val="center"/>
              <w:rPr>
                <w:sz w:val="20"/>
                <w:szCs w:val="20"/>
              </w:rPr>
            </w:pPr>
            <w:r w:rsidRPr="00FE2AB8">
              <w:rPr>
                <w:sz w:val="20"/>
                <w:szCs w:val="20"/>
              </w:rPr>
              <w:t>МУ Департамент образования администрации Нижнеилимского муниципального района</w:t>
            </w:r>
          </w:p>
        </w:tc>
        <w:tc>
          <w:tcPr>
            <w:tcW w:w="1641" w:type="dxa"/>
            <w:tcBorders>
              <w:top w:val="nil"/>
              <w:left w:val="nil"/>
              <w:bottom w:val="single" w:sz="4" w:space="0" w:color="auto"/>
              <w:right w:val="single" w:sz="4" w:space="0" w:color="auto"/>
            </w:tcBorders>
            <w:shd w:val="clear" w:color="auto" w:fill="auto"/>
            <w:noWrap/>
            <w:vAlign w:val="center"/>
            <w:hideMark/>
          </w:tcPr>
          <w:p w14:paraId="73BD35E4" w14:textId="77777777" w:rsidR="006D36CE" w:rsidRPr="00FE2AB8" w:rsidRDefault="006D36CE" w:rsidP="006D36CE">
            <w:pPr>
              <w:jc w:val="right"/>
              <w:rPr>
                <w:rFonts w:ascii="Calibri" w:hAnsi="Calibri" w:cs="Calibri"/>
                <w:sz w:val="16"/>
                <w:szCs w:val="16"/>
              </w:rPr>
            </w:pPr>
            <w:r w:rsidRPr="00FE2AB8">
              <w:rPr>
                <w:rFonts w:ascii="Calibri" w:hAnsi="Calibri" w:cs="Calibri"/>
                <w:sz w:val="16"/>
                <w:szCs w:val="16"/>
              </w:rPr>
              <w:t> </w:t>
            </w:r>
          </w:p>
        </w:tc>
        <w:tc>
          <w:tcPr>
            <w:tcW w:w="1641" w:type="dxa"/>
            <w:tcBorders>
              <w:top w:val="nil"/>
              <w:left w:val="nil"/>
              <w:bottom w:val="single" w:sz="4" w:space="0" w:color="auto"/>
              <w:right w:val="single" w:sz="4" w:space="0" w:color="auto"/>
            </w:tcBorders>
            <w:shd w:val="clear" w:color="auto" w:fill="auto"/>
            <w:vAlign w:val="center"/>
            <w:hideMark/>
          </w:tcPr>
          <w:p w14:paraId="3CC9607E" w14:textId="4A359758" w:rsidR="006D36CE" w:rsidRPr="00FE2AB8" w:rsidRDefault="006D36CE" w:rsidP="006D36CE">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14879492" w14:textId="5E4F51B0" w:rsidR="006D36CE" w:rsidRPr="00FE2AB8" w:rsidRDefault="006D36CE" w:rsidP="006D36CE">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305B73DD" w14:textId="04DF5D3C" w:rsidR="006D36CE" w:rsidRPr="00FE2AB8" w:rsidRDefault="006D36CE" w:rsidP="006D36CE">
            <w:pPr>
              <w:jc w:val="right"/>
              <w:rPr>
                <w:b/>
                <w:bCs/>
                <w:sz w:val="20"/>
                <w:szCs w:val="20"/>
              </w:rPr>
            </w:pPr>
            <w:r>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3F78C26C" w14:textId="0E82A11C" w:rsidR="006D36CE" w:rsidRPr="00FE2AB8" w:rsidRDefault="006D36CE" w:rsidP="006D36CE">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16C77A9C" w14:textId="32865AF4" w:rsidR="006D36CE" w:rsidRPr="00FE2AB8" w:rsidRDefault="006D36CE" w:rsidP="006D36CE">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7DB7702F" w14:textId="012B765A" w:rsidR="006D36CE" w:rsidRPr="00FE2AB8" w:rsidRDefault="006D36CE" w:rsidP="006D36CE">
            <w:pPr>
              <w:jc w:val="right"/>
              <w:rPr>
                <w:b/>
                <w:bCs/>
                <w:sz w:val="20"/>
                <w:szCs w:val="20"/>
              </w:rPr>
            </w:pPr>
            <w:r w:rsidRPr="00FE2AB8">
              <w:rPr>
                <w:b/>
                <w:bCs/>
                <w:sz w:val="20"/>
                <w:szCs w:val="20"/>
              </w:rPr>
              <w:t>42 855,7</w:t>
            </w:r>
          </w:p>
        </w:tc>
        <w:tc>
          <w:tcPr>
            <w:tcW w:w="1286" w:type="dxa"/>
            <w:tcBorders>
              <w:top w:val="nil"/>
              <w:left w:val="nil"/>
              <w:bottom w:val="single" w:sz="4" w:space="0" w:color="auto"/>
              <w:right w:val="single" w:sz="4" w:space="0" w:color="auto"/>
            </w:tcBorders>
            <w:shd w:val="clear" w:color="auto" w:fill="auto"/>
            <w:vAlign w:val="center"/>
            <w:hideMark/>
          </w:tcPr>
          <w:p w14:paraId="0157C027" w14:textId="398FE455" w:rsidR="006D36CE" w:rsidRPr="00FE2AB8" w:rsidRDefault="006D36CE" w:rsidP="006D36CE">
            <w:pPr>
              <w:jc w:val="right"/>
              <w:rPr>
                <w:b/>
                <w:bCs/>
                <w:sz w:val="20"/>
                <w:szCs w:val="20"/>
              </w:rPr>
            </w:pPr>
            <w:r>
              <w:rPr>
                <w:b/>
                <w:bCs/>
                <w:sz w:val="20"/>
                <w:szCs w:val="20"/>
              </w:rPr>
              <w:t>-</w:t>
            </w:r>
          </w:p>
        </w:tc>
        <w:tc>
          <w:tcPr>
            <w:tcW w:w="3394" w:type="dxa"/>
            <w:vMerge w:val="restart"/>
            <w:tcBorders>
              <w:top w:val="nil"/>
              <w:left w:val="single" w:sz="4" w:space="0" w:color="auto"/>
              <w:bottom w:val="single" w:sz="4" w:space="0" w:color="auto"/>
              <w:right w:val="single" w:sz="4" w:space="0" w:color="auto"/>
            </w:tcBorders>
            <w:shd w:val="clear" w:color="auto" w:fill="auto"/>
            <w:hideMark/>
          </w:tcPr>
          <w:p w14:paraId="1E733C10" w14:textId="0D8074A0" w:rsidR="006D36CE" w:rsidRPr="00FE2AB8" w:rsidRDefault="006D36CE" w:rsidP="006D36CE">
            <w:pPr>
              <w:jc w:val="center"/>
              <w:rPr>
                <w:sz w:val="20"/>
                <w:szCs w:val="20"/>
              </w:rPr>
            </w:pPr>
            <w:r w:rsidRPr="002376AF">
              <w:rPr>
                <w:sz w:val="20"/>
                <w:szCs w:val="20"/>
              </w:rPr>
              <w:t xml:space="preserve">Проведение капитальных </w:t>
            </w:r>
            <w:proofErr w:type="gramStart"/>
            <w:r w:rsidRPr="002376AF">
              <w:rPr>
                <w:sz w:val="20"/>
                <w:szCs w:val="20"/>
              </w:rPr>
              <w:t>ремонтов  объектов</w:t>
            </w:r>
            <w:proofErr w:type="gramEnd"/>
            <w:r w:rsidRPr="002376AF">
              <w:rPr>
                <w:sz w:val="20"/>
                <w:szCs w:val="20"/>
              </w:rPr>
              <w:t xml:space="preserve"> муниципальной собственности учреждений образования Нижнеилимского муниципального района</w:t>
            </w:r>
          </w:p>
        </w:tc>
      </w:tr>
      <w:tr w:rsidR="006D36CE" w:rsidRPr="00FE2AB8" w14:paraId="1E20EAB6" w14:textId="77777777" w:rsidTr="006B0802">
        <w:trPr>
          <w:trHeight w:val="300"/>
        </w:trPr>
        <w:tc>
          <w:tcPr>
            <w:tcW w:w="838" w:type="dxa"/>
            <w:vMerge/>
            <w:tcBorders>
              <w:top w:val="nil"/>
              <w:left w:val="single" w:sz="4" w:space="0" w:color="auto"/>
              <w:bottom w:val="single" w:sz="4" w:space="0" w:color="auto"/>
              <w:right w:val="single" w:sz="4" w:space="0" w:color="auto"/>
            </w:tcBorders>
            <w:vAlign w:val="center"/>
            <w:hideMark/>
          </w:tcPr>
          <w:p w14:paraId="6D18C4AA" w14:textId="77777777" w:rsidR="006D36CE" w:rsidRPr="00FE2AB8" w:rsidRDefault="006D36CE" w:rsidP="006D36CE">
            <w:pPr>
              <w:rPr>
                <w:sz w:val="20"/>
                <w:szCs w:val="20"/>
              </w:rPr>
            </w:pPr>
          </w:p>
        </w:tc>
        <w:tc>
          <w:tcPr>
            <w:tcW w:w="3795" w:type="dxa"/>
            <w:vMerge/>
            <w:tcBorders>
              <w:top w:val="nil"/>
              <w:left w:val="single" w:sz="4" w:space="0" w:color="auto"/>
              <w:bottom w:val="single" w:sz="4" w:space="0" w:color="auto"/>
              <w:right w:val="single" w:sz="4" w:space="0" w:color="auto"/>
            </w:tcBorders>
            <w:vAlign w:val="center"/>
            <w:hideMark/>
          </w:tcPr>
          <w:p w14:paraId="6A3DAFD5" w14:textId="77777777" w:rsidR="006D36CE" w:rsidRPr="00FE2AB8" w:rsidRDefault="006D36CE" w:rsidP="006D36CE">
            <w:pPr>
              <w:rPr>
                <w:sz w:val="20"/>
                <w:szCs w:val="20"/>
              </w:rPr>
            </w:pPr>
          </w:p>
        </w:tc>
        <w:tc>
          <w:tcPr>
            <w:tcW w:w="2679" w:type="dxa"/>
            <w:vMerge/>
            <w:tcBorders>
              <w:top w:val="nil"/>
              <w:left w:val="single" w:sz="4" w:space="0" w:color="auto"/>
              <w:bottom w:val="single" w:sz="4" w:space="0" w:color="auto"/>
              <w:right w:val="single" w:sz="4" w:space="0" w:color="auto"/>
            </w:tcBorders>
            <w:vAlign w:val="center"/>
            <w:hideMark/>
          </w:tcPr>
          <w:p w14:paraId="5B8F64CE" w14:textId="77777777" w:rsidR="006D36CE" w:rsidRPr="00FE2AB8" w:rsidRDefault="006D36CE" w:rsidP="006D36CE">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271B184A" w14:textId="77777777" w:rsidR="006D36CE" w:rsidRPr="00FE2AB8" w:rsidRDefault="006D36CE" w:rsidP="006D36CE">
            <w:pPr>
              <w:jc w:val="right"/>
              <w:rPr>
                <w:sz w:val="16"/>
                <w:szCs w:val="16"/>
              </w:rPr>
            </w:pPr>
            <w:r w:rsidRPr="00FE2AB8">
              <w:rPr>
                <w:sz w:val="16"/>
                <w:szCs w:val="16"/>
              </w:rPr>
              <w:t xml:space="preserve"> в том числе: о.б.</w:t>
            </w:r>
          </w:p>
        </w:tc>
        <w:tc>
          <w:tcPr>
            <w:tcW w:w="1641" w:type="dxa"/>
            <w:tcBorders>
              <w:top w:val="nil"/>
              <w:left w:val="nil"/>
              <w:bottom w:val="single" w:sz="4" w:space="0" w:color="auto"/>
              <w:right w:val="single" w:sz="4" w:space="0" w:color="auto"/>
            </w:tcBorders>
            <w:shd w:val="clear" w:color="auto" w:fill="auto"/>
            <w:vAlign w:val="center"/>
            <w:hideMark/>
          </w:tcPr>
          <w:p w14:paraId="557FA679" w14:textId="4D15BB6D" w:rsidR="006D36CE" w:rsidRPr="00FE2AB8" w:rsidRDefault="006D36CE" w:rsidP="006D36CE">
            <w:pPr>
              <w:jc w:val="right"/>
              <w:rPr>
                <w:b/>
                <w:bCs/>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1D2256C3" w14:textId="5727589E"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49673268" w14:textId="4636B8E6" w:rsidR="006D36CE" w:rsidRPr="00FE2AB8" w:rsidRDefault="006D36CE" w:rsidP="006D36CE">
            <w:pPr>
              <w:jc w:val="right"/>
              <w:rPr>
                <w:i/>
                <w:iCs/>
                <w:sz w:val="16"/>
                <w:szCs w:val="16"/>
              </w:rPr>
            </w:pPr>
            <w:r>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1705A922" w14:textId="67B14098"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4F363FAA" w14:textId="529559AD"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6F352D14" w14:textId="22DEC240" w:rsidR="006D36CE" w:rsidRPr="00FE2AB8" w:rsidRDefault="00211115" w:rsidP="006D36CE">
            <w:pPr>
              <w:jc w:val="right"/>
              <w:rPr>
                <w:i/>
                <w:iCs/>
                <w:sz w:val="16"/>
                <w:szCs w:val="16"/>
              </w:rPr>
            </w:pPr>
            <w:r>
              <w:rPr>
                <w:sz w:val="22"/>
                <w:szCs w:val="22"/>
              </w:rPr>
              <w:t>-</w:t>
            </w:r>
          </w:p>
        </w:tc>
        <w:tc>
          <w:tcPr>
            <w:tcW w:w="1286" w:type="dxa"/>
            <w:tcBorders>
              <w:top w:val="nil"/>
              <w:left w:val="nil"/>
              <w:bottom w:val="single" w:sz="4" w:space="0" w:color="auto"/>
              <w:right w:val="single" w:sz="4" w:space="0" w:color="auto"/>
            </w:tcBorders>
            <w:shd w:val="clear" w:color="auto" w:fill="auto"/>
            <w:vAlign w:val="center"/>
            <w:hideMark/>
          </w:tcPr>
          <w:p w14:paraId="660F4DAD" w14:textId="46DDFF59" w:rsidR="006D36CE" w:rsidRPr="00FE2AB8" w:rsidRDefault="006D36CE" w:rsidP="006D36CE">
            <w:pPr>
              <w:jc w:val="right"/>
              <w:rPr>
                <w:i/>
                <w:iCs/>
                <w:sz w:val="16"/>
                <w:szCs w:val="16"/>
              </w:rPr>
            </w:pPr>
            <w:r>
              <w:rPr>
                <w:b/>
                <w:bCs/>
                <w:sz w:val="20"/>
                <w:szCs w:val="20"/>
              </w:rPr>
              <w:t>-</w:t>
            </w:r>
          </w:p>
        </w:tc>
        <w:tc>
          <w:tcPr>
            <w:tcW w:w="3394" w:type="dxa"/>
            <w:vMerge/>
            <w:tcBorders>
              <w:top w:val="nil"/>
              <w:left w:val="single" w:sz="4" w:space="0" w:color="auto"/>
              <w:bottom w:val="single" w:sz="4" w:space="0" w:color="auto"/>
              <w:right w:val="single" w:sz="4" w:space="0" w:color="auto"/>
            </w:tcBorders>
            <w:vAlign w:val="center"/>
            <w:hideMark/>
          </w:tcPr>
          <w:p w14:paraId="7423D7F6" w14:textId="77777777" w:rsidR="006D36CE" w:rsidRPr="00FE2AB8" w:rsidRDefault="006D36CE" w:rsidP="006D36CE">
            <w:pPr>
              <w:rPr>
                <w:sz w:val="20"/>
                <w:szCs w:val="20"/>
              </w:rPr>
            </w:pPr>
          </w:p>
        </w:tc>
      </w:tr>
      <w:tr w:rsidR="006D36CE" w:rsidRPr="00FE2AB8" w14:paraId="450FBE5C" w14:textId="77777777" w:rsidTr="006B0802">
        <w:trPr>
          <w:trHeight w:val="300"/>
        </w:trPr>
        <w:tc>
          <w:tcPr>
            <w:tcW w:w="838" w:type="dxa"/>
            <w:vMerge/>
            <w:tcBorders>
              <w:top w:val="nil"/>
              <w:left w:val="single" w:sz="4" w:space="0" w:color="auto"/>
              <w:bottom w:val="single" w:sz="4" w:space="0" w:color="auto"/>
              <w:right w:val="single" w:sz="4" w:space="0" w:color="auto"/>
            </w:tcBorders>
            <w:vAlign w:val="center"/>
            <w:hideMark/>
          </w:tcPr>
          <w:p w14:paraId="6FD902C9" w14:textId="77777777" w:rsidR="006D36CE" w:rsidRPr="00FE2AB8" w:rsidRDefault="006D36CE" w:rsidP="006D36CE">
            <w:pPr>
              <w:rPr>
                <w:sz w:val="20"/>
                <w:szCs w:val="20"/>
              </w:rPr>
            </w:pPr>
          </w:p>
        </w:tc>
        <w:tc>
          <w:tcPr>
            <w:tcW w:w="3795" w:type="dxa"/>
            <w:vMerge/>
            <w:tcBorders>
              <w:top w:val="nil"/>
              <w:left w:val="single" w:sz="4" w:space="0" w:color="auto"/>
              <w:bottom w:val="single" w:sz="4" w:space="0" w:color="auto"/>
              <w:right w:val="single" w:sz="4" w:space="0" w:color="auto"/>
            </w:tcBorders>
            <w:vAlign w:val="center"/>
            <w:hideMark/>
          </w:tcPr>
          <w:p w14:paraId="734CBB79" w14:textId="77777777" w:rsidR="006D36CE" w:rsidRPr="00FE2AB8" w:rsidRDefault="006D36CE" w:rsidP="006D36CE">
            <w:pPr>
              <w:rPr>
                <w:sz w:val="20"/>
                <w:szCs w:val="20"/>
              </w:rPr>
            </w:pPr>
          </w:p>
        </w:tc>
        <w:tc>
          <w:tcPr>
            <w:tcW w:w="2679" w:type="dxa"/>
            <w:vMerge/>
            <w:tcBorders>
              <w:top w:val="nil"/>
              <w:left w:val="single" w:sz="4" w:space="0" w:color="auto"/>
              <w:bottom w:val="single" w:sz="4" w:space="0" w:color="auto"/>
              <w:right w:val="single" w:sz="4" w:space="0" w:color="auto"/>
            </w:tcBorders>
            <w:vAlign w:val="center"/>
            <w:hideMark/>
          </w:tcPr>
          <w:p w14:paraId="61C104DF" w14:textId="77777777" w:rsidR="006D36CE" w:rsidRPr="00FE2AB8" w:rsidRDefault="006D36CE" w:rsidP="006D36CE">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44E4B8DA" w14:textId="77777777" w:rsidR="006D36CE" w:rsidRPr="00FE2AB8" w:rsidRDefault="006D36CE" w:rsidP="006D36CE">
            <w:pPr>
              <w:jc w:val="right"/>
              <w:rPr>
                <w:sz w:val="16"/>
                <w:szCs w:val="16"/>
              </w:rPr>
            </w:pPr>
            <w:r w:rsidRPr="00FE2AB8">
              <w:rPr>
                <w:sz w:val="16"/>
                <w:szCs w:val="16"/>
              </w:rPr>
              <w:t>м.б.</w:t>
            </w:r>
          </w:p>
        </w:tc>
        <w:tc>
          <w:tcPr>
            <w:tcW w:w="1641" w:type="dxa"/>
            <w:tcBorders>
              <w:top w:val="nil"/>
              <w:left w:val="nil"/>
              <w:bottom w:val="single" w:sz="4" w:space="0" w:color="auto"/>
              <w:right w:val="single" w:sz="4" w:space="0" w:color="auto"/>
            </w:tcBorders>
            <w:shd w:val="clear" w:color="auto" w:fill="auto"/>
            <w:vAlign w:val="center"/>
            <w:hideMark/>
          </w:tcPr>
          <w:p w14:paraId="159454DF" w14:textId="6200C9F3" w:rsidR="006D36CE" w:rsidRPr="00FE2AB8" w:rsidRDefault="006D36CE" w:rsidP="006D36CE">
            <w:pPr>
              <w:jc w:val="right"/>
              <w:rPr>
                <w:b/>
                <w:bCs/>
                <w:i/>
                <w:iCs/>
                <w:sz w:val="16"/>
                <w:szCs w:val="16"/>
              </w:rPr>
            </w:pPr>
            <w:r w:rsidRPr="00FE2AB8">
              <w:rPr>
                <w:b/>
                <w:bCs/>
                <w:i/>
                <w:iCs/>
                <w:sz w:val="16"/>
                <w:szCs w:val="16"/>
              </w:rPr>
              <w:t>42 855,7</w:t>
            </w:r>
          </w:p>
        </w:tc>
        <w:tc>
          <w:tcPr>
            <w:tcW w:w="1286" w:type="dxa"/>
            <w:tcBorders>
              <w:top w:val="nil"/>
              <w:left w:val="nil"/>
              <w:bottom w:val="single" w:sz="4" w:space="0" w:color="auto"/>
              <w:right w:val="single" w:sz="4" w:space="0" w:color="auto"/>
            </w:tcBorders>
            <w:shd w:val="clear" w:color="auto" w:fill="auto"/>
            <w:vAlign w:val="center"/>
            <w:hideMark/>
          </w:tcPr>
          <w:p w14:paraId="7688A209" w14:textId="238E918E"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72BD27DB" w14:textId="60803320" w:rsidR="006D36CE" w:rsidRPr="00FE2AB8" w:rsidRDefault="006D36CE" w:rsidP="006D36CE">
            <w:pPr>
              <w:jc w:val="right"/>
              <w:rPr>
                <w:i/>
                <w:iCs/>
                <w:sz w:val="16"/>
                <w:szCs w:val="16"/>
              </w:rPr>
            </w:pPr>
            <w:r>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5DAEEEAC" w14:textId="4A656AAF"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1B072EE7" w14:textId="3AE69D1E" w:rsidR="006D36CE" w:rsidRPr="00FE2AB8" w:rsidRDefault="006D36CE" w:rsidP="006D36CE">
            <w:pPr>
              <w:jc w:val="right"/>
              <w:rPr>
                <w:i/>
                <w:iCs/>
                <w:sz w:val="16"/>
                <w:szCs w:val="16"/>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7D9F1567" w14:textId="041A4CD8" w:rsidR="006D36CE" w:rsidRPr="00FE2AB8" w:rsidRDefault="006D36CE" w:rsidP="006D36CE">
            <w:pPr>
              <w:jc w:val="right"/>
              <w:rPr>
                <w:i/>
                <w:iCs/>
                <w:sz w:val="16"/>
                <w:szCs w:val="16"/>
              </w:rPr>
            </w:pPr>
            <w:r w:rsidRPr="00FE2AB8">
              <w:rPr>
                <w:i/>
                <w:iCs/>
                <w:sz w:val="16"/>
                <w:szCs w:val="16"/>
              </w:rPr>
              <w:t>42 855,7</w:t>
            </w:r>
          </w:p>
        </w:tc>
        <w:tc>
          <w:tcPr>
            <w:tcW w:w="1286" w:type="dxa"/>
            <w:tcBorders>
              <w:top w:val="nil"/>
              <w:left w:val="nil"/>
              <w:bottom w:val="single" w:sz="4" w:space="0" w:color="auto"/>
              <w:right w:val="single" w:sz="4" w:space="0" w:color="auto"/>
            </w:tcBorders>
            <w:shd w:val="clear" w:color="auto" w:fill="auto"/>
            <w:vAlign w:val="center"/>
            <w:hideMark/>
          </w:tcPr>
          <w:p w14:paraId="5B05072E" w14:textId="60AEC501" w:rsidR="006D36CE" w:rsidRPr="00FE2AB8" w:rsidRDefault="006D36CE" w:rsidP="006D36CE">
            <w:pPr>
              <w:jc w:val="right"/>
              <w:rPr>
                <w:i/>
                <w:iCs/>
                <w:sz w:val="16"/>
                <w:szCs w:val="16"/>
              </w:rPr>
            </w:pPr>
            <w:r>
              <w:rPr>
                <w:b/>
                <w:bCs/>
                <w:sz w:val="20"/>
                <w:szCs w:val="20"/>
              </w:rPr>
              <w:t>-</w:t>
            </w:r>
          </w:p>
        </w:tc>
        <w:tc>
          <w:tcPr>
            <w:tcW w:w="3394" w:type="dxa"/>
            <w:vMerge/>
            <w:tcBorders>
              <w:top w:val="nil"/>
              <w:left w:val="single" w:sz="4" w:space="0" w:color="auto"/>
              <w:bottom w:val="single" w:sz="4" w:space="0" w:color="auto"/>
              <w:right w:val="single" w:sz="4" w:space="0" w:color="auto"/>
            </w:tcBorders>
            <w:vAlign w:val="center"/>
            <w:hideMark/>
          </w:tcPr>
          <w:p w14:paraId="6AF145CD" w14:textId="77777777" w:rsidR="006D36CE" w:rsidRPr="00FE2AB8" w:rsidRDefault="006D36CE" w:rsidP="006D36CE">
            <w:pPr>
              <w:rPr>
                <w:sz w:val="20"/>
                <w:szCs w:val="20"/>
              </w:rPr>
            </w:pPr>
          </w:p>
        </w:tc>
      </w:tr>
      <w:tr w:rsidR="00211115" w:rsidRPr="00FE2AB8" w14:paraId="76FAB9DD" w14:textId="77777777" w:rsidTr="006B0802">
        <w:trPr>
          <w:trHeight w:val="420"/>
        </w:trPr>
        <w:tc>
          <w:tcPr>
            <w:tcW w:w="8953"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0806B70D" w14:textId="77777777" w:rsidR="00211115" w:rsidRPr="00FE2AB8" w:rsidRDefault="00211115" w:rsidP="006D36CE">
            <w:pPr>
              <w:rPr>
                <w:b/>
                <w:bCs/>
                <w:sz w:val="20"/>
                <w:szCs w:val="20"/>
              </w:rPr>
            </w:pPr>
            <w:r w:rsidRPr="00FE2AB8">
              <w:rPr>
                <w:b/>
                <w:bCs/>
                <w:sz w:val="20"/>
                <w:szCs w:val="20"/>
              </w:rPr>
              <w:t>Итого по Подпрограмме № 1:</w:t>
            </w:r>
          </w:p>
        </w:tc>
        <w:tc>
          <w:tcPr>
            <w:tcW w:w="1641" w:type="dxa"/>
            <w:tcBorders>
              <w:top w:val="nil"/>
              <w:left w:val="nil"/>
              <w:bottom w:val="single" w:sz="4" w:space="0" w:color="auto"/>
              <w:right w:val="single" w:sz="4" w:space="0" w:color="auto"/>
            </w:tcBorders>
            <w:shd w:val="clear" w:color="auto" w:fill="auto"/>
            <w:vAlign w:val="center"/>
            <w:hideMark/>
          </w:tcPr>
          <w:p w14:paraId="04A92938" w14:textId="5350472B" w:rsidR="00211115" w:rsidRPr="00FE2AB8" w:rsidRDefault="00211115" w:rsidP="006D36CE">
            <w:pPr>
              <w:jc w:val="right"/>
              <w:rPr>
                <w:b/>
                <w:bCs/>
                <w:sz w:val="20"/>
                <w:szCs w:val="20"/>
              </w:rPr>
            </w:pPr>
            <w:r w:rsidRPr="00FE2AB8">
              <w:rPr>
                <w:b/>
                <w:bCs/>
                <w:sz w:val="20"/>
                <w:szCs w:val="20"/>
              </w:rPr>
              <w:t>3 451 540,7</w:t>
            </w:r>
          </w:p>
        </w:tc>
        <w:tc>
          <w:tcPr>
            <w:tcW w:w="1286" w:type="dxa"/>
            <w:tcBorders>
              <w:top w:val="nil"/>
              <w:left w:val="nil"/>
              <w:bottom w:val="single" w:sz="4" w:space="0" w:color="auto"/>
              <w:right w:val="single" w:sz="4" w:space="0" w:color="auto"/>
            </w:tcBorders>
            <w:shd w:val="clear" w:color="auto" w:fill="auto"/>
            <w:vAlign w:val="center"/>
            <w:hideMark/>
          </w:tcPr>
          <w:p w14:paraId="689F055C" w14:textId="7CF89C23" w:rsidR="00211115" w:rsidRPr="00FE2AB8" w:rsidRDefault="00211115" w:rsidP="006D36CE">
            <w:pPr>
              <w:jc w:val="right"/>
              <w:rPr>
                <w:b/>
                <w:bCs/>
                <w:sz w:val="20"/>
                <w:szCs w:val="20"/>
              </w:rPr>
            </w:pPr>
            <w:r w:rsidRPr="00FE2AB8">
              <w:rPr>
                <w:b/>
                <w:bCs/>
                <w:sz w:val="20"/>
                <w:szCs w:val="20"/>
              </w:rPr>
              <w:t>21 659,3</w:t>
            </w:r>
          </w:p>
        </w:tc>
        <w:tc>
          <w:tcPr>
            <w:tcW w:w="1286" w:type="dxa"/>
            <w:tcBorders>
              <w:top w:val="nil"/>
              <w:left w:val="nil"/>
              <w:bottom w:val="single" w:sz="4" w:space="0" w:color="auto"/>
              <w:right w:val="single" w:sz="4" w:space="0" w:color="auto"/>
            </w:tcBorders>
            <w:shd w:val="clear" w:color="auto" w:fill="auto"/>
            <w:vAlign w:val="center"/>
            <w:hideMark/>
          </w:tcPr>
          <w:p w14:paraId="379D8738" w14:textId="4F5FCC30" w:rsidR="00211115" w:rsidRPr="00FE2AB8" w:rsidRDefault="00211115" w:rsidP="006D36CE">
            <w:pPr>
              <w:jc w:val="right"/>
              <w:rPr>
                <w:b/>
                <w:bCs/>
                <w:sz w:val="20"/>
                <w:szCs w:val="20"/>
              </w:rPr>
            </w:pPr>
            <w:r w:rsidRPr="00FE2AB8">
              <w:rPr>
                <w:b/>
                <w:bCs/>
                <w:sz w:val="20"/>
                <w:szCs w:val="20"/>
              </w:rPr>
              <w:t>7 007,1</w:t>
            </w:r>
          </w:p>
        </w:tc>
        <w:tc>
          <w:tcPr>
            <w:tcW w:w="1282" w:type="dxa"/>
            <w:tcBorders>
              <w:top w:val="nil"/>
              <w:left w:val="nil"/>
              <w:bottom w:val="single" w:sz="4" w:space="0" w:color="auto"/>
              <w:right w:val="single" w:sz="4" w:space="0" w:color="auto"/>
            </w:tcBorders>
            <w:shd w:val="clear" w:color="auto" w:fill="auto"/>
            <w:vAlign w:val="center"/>
            <w:hideMark/>
          </w:tcPr>
          <w:p w14:paraId="31593F4B" w14:textId="404506EC" w:rsidR="00211115" w:rsidRPr="00FE2AB8" w:rsidRDefault="00211115" w:rsidP="006D36CE">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47DDF2D1" w14:textId="4AFC20BB" w:rsidR="00211115" w:rsidRPr="00FE2AB8" w:rsidRDefault="00211115" w:rsidP="006D36CE">
            <w:pPr>
              <w:jc w:val="right"/>
              <w:rPr>
                <w:b/>
                <w:bCs/>
                <w:sz w:val="20"/>
                <w:szCs w:val="20"/>
              </w:rPr>
            </w:pPr>
            <w:r w:rsidRPr="00FE2AB8">
              <w:rPr>
                <w:b/>
                <w:bCs/>
                <w:sz w:val="20"/>
                <w:szCs w:val="20"/>
              </w:rPr>
              <w:t>41 999,0</w:t>
            </w:r>
          </w:p>
        </w:tc>
        <w:tc>
          <w:tcPr>
            <w:tcW w:w="1286" w:type="dxa"/>
            <w:tcBorders>
              <w:top w:val="nil"/>
              <w:left w:val="nil"/>
              <w:bottom w:val="single" w:sz="4" w:space="0" w:color="auto"/>
              <w:right w:val="single" w:sz="4" w:space="0" w:color="auto"/>
            </w:tcBorders>
            <w:shd w:val="clear" w:color="auto" w:fill="auto"/>
            <w:vAlign w:val="center"/>
            <w:hideMark/>
          </w:tcPr>
          <w:p w14:paraId="28B91C36" w14:textId="742D2CBD" w:rsidR="00211115" w:rsidRPr="00FE2AB8" w:rsidRDefault="00211115" w:rsidP="006D36CE">
            <w:pPr>
              <w:jc w:val="right"/>
              <w:rPr>
                <w:b/>
                <w:bCs/>
                <w:sz w:val="20"/>
                <w:szCs w:val="20"/>
              </w:rPr>
            </w:pPr>
            <w:r w:rsidRPr="00FE2AB8">
              <w:rPr>
                <w:b/>
                <w:bCs/>
                <w:sz w:val="20"/>
                <w:szCs w:val="20"/>
              </w:rPr>
              <w:t>1 671 103,4</w:t>
            </w:r>
          </w:p>
        </w:tc>
        <w:tc>
          <w:tcPr>
            <w:tcW w:w="1286" w:type="dxa"/>
            <w:tcBorders>
              <w:top w:val="nil"/>
              <w:left w:val="nil"/>
              <w:bottom w:val="single" w:sz="4" w:space="0" w:color="auto"/>
              <w:right w:val="single" w:sz="4" w:space="0" w:color="auto"/>
            </w:tcBorders>
            <w:shd w:val="clear" w:color="auto" w:fill="auto"/>
            <w:vAlign w:val="center"/>
            <w:hideMark/>
          </w:tcPr>
          <w:p w14:paraId="607C06C0" w14:textId="435BC429" w:rsidR="00211115" w:rsidRPr="00FE2AB8" w:rsidRDefault="00211115" w:rsidP="006D36CE">
            <w:pPr>
              <w:jc w:val="right"/>
              <w:rPr>
                <w:b/>
                <w:bCs/>
                <w:sz w:val="20"/>
                <w:szCs w:val="20"/>
              </w:rPr>
            </w:pPr>
            <w:r w:rsidRPr="00FE2AB8">
              <w:rPr>
                <w:b/>
                <w:bCs/>
                <w:sz w:val="20"/>
                <w:szCs w:val="20"/>
              </w:rPr>
              <w:t>1 709 771,9</w:t>
            </w:r>
          </w:p>
        </w:tc>
        <w:tc>
          <w:tcPr>
            <w:tcW w:w="3394" w:type="dxa"/>
            <w:tcBorders>
              <w:top w:val="nil"/>
              <w:left w:val="nil"/>
              <w:bottom w:val="single" w:sz="4" w:space="0" w:color="auto"/>
              <w:right w:val="single" w:sz="4" w:space="0" w:color="auto"/>
            </w:tcBorders>
            <w:shd w:val="clear" w:color="auto" w:fill="auto"/>
            <w:vAlign w:val="center"/>
            <w:hideMark/>
          </w:tcPr>
          <w:p w14:paraId="111BEA5D" w14:textId="77777777" w:rsidR="00211115" w:rsidRPr="00FE2AB8" w:rsidRDefault="00211115" w:rsidP="006D36CE">
            <w:pPr>
              <w:jc w:val="center"/>
              <w:rPr>
                <w:b/>
                <w:bCs/>
                <w:sz w:val="20"/>
                <w:szCs w:val="20"/>
              </w:rPr>
            </w:pPr>
            <w:r w:rsidRPr="00FE2AB8">
              <w:rPr>
                <w:b/>
                <w:bCs/>
                <w:sz w:val="20"/>
                <w:szCs w:val="20"/>
              </w:rPr>
              <w:t> </w:t>
            </w:r>
          </w:p>
        </w:tc>
      </w:tr>
      <w:tr w:rsidR="00211115" w:rsidRPr="00FE2AB8" w14:paraId="5F64D58A" w14:textId="77777777" w:rsidTr="006B0802">
        <w:trPr>
          <w:trHeight w:val="345"/>
        </w:trPr>
        <w:tc>
          <w:tcPr>
            <w:tcW w:w="18306" w:type="dxa"/>
            <w:gridSpan w:val="11"/>
            <w:tcBorders>
              <w:top w:val="single" w:sz="4" w:space="0" w:color="auto"/>
              <w:left w:val="single" w:sz="4" w:space="0" w:color="auto"/>
              <w:bottom w:val="single" w:sz="4" w:space="0" w:color="auto"/>
              <w:right w:val="nil"/>
            </w:tcBorders>
            <w:shd w:val="clear" w:color="auto" w:fill="auto"/>
            <w:vAlign w:val="center"/>
            <w:hideMark/>
          </w:tcPr>
          <w:p w14:paraId="0BB94973" w14:textId="32812074" w:rsidR="00211115" w:rsidRPr="00FE2AB8" w:rsidRDefault="00211115" w:rsidP="006D36CE">
            <w:pPr>
              <w:rPr>
                <w:sz w:val="20"/>
                <w:szCs w:val="20"/>
              </w:rPr>
            </w:pPr>
            <w:r w:rsidRPr="00FE2AB8">
              <w:rPr>
                <w:sz w:val="20"/>
                <w:szCs w:val="20"/>
              </w:rPr>
              <w:t xml:space="preserve">в том числе по источникам </w:t>
            </w:r>
            <w:proofErr w:type="spellStart"/>
            <w:r w:rsidRPr="00FE2AB8">
              <w:rPr>
                <w:sz w:val="20"/>
                <w:szCs w:val="20"/>
              </w:rPr>
              <w:t>финансировани</w:t>
            </w:r>
            <w:proofErr w:type="spellEnd"/>
          </w:p>
        </w:tc>
        <w:tc>
          <w:tcPr>
            <w:tcW w:w="3394" w:type="dxa"/>
            <w:tcBorders>
              <w:top w:val="nil"/>
              <w:left w:val="single" w:sz="4" w:space="0" w:color="auto"/>
              <w:bottom w:val="single" w:sz="4" w:space="0" w:color="auto"/>
              <w:right w:val="single" w:sz="4" w:space="0" w:color="auto"/>
            </w:tcBorders>
            <w:shd w:val="clear" w:color="auto" w:fill="auto"/>
            <w:vAlign w:val="center"/>
            <w:hideMark/>
          </w:tcPr>
          <w:p w14:paraId="5E43857C" w14:textId="77777777" w:rsidR="00211115" w:rsidRPr="00FE2AB8" w:rsidRDefault="00211115" w:rsidP="006D36CE">
            <w:pPr>
              <w:jc w:val="center"/>
              <w:rPr>
                <w:sz w:val="20"/>
                <w:szCs w:val="20"/>
              </w:rPr>
            </w:pPr>
            <w:r w:rsidRPr="00FE2AB8">
              <w:rPr>
                <w:sz w:val="20"/>
                <w:szCs w:val="20"/>
              </w:rPr>
              <w:t> </w:t>
            </w:r>
          </w:p>
        </w:tc>
      </w:tr>
      <w:tr w:rsidR="00211115" w:rsidRPr="00FE2AB8" w14:paraId="1A729320" w14:textId="77777777" w:rsidTr="006B0802">
        <w:trPr>
          <w:trHeight w:val="360"/>
        </w:trPr>
        <w:tc>
          <w:tcPr>
            <w:tcW w:w="895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A60F3C3" w14:textId="77777777" w:rsidR="00211115" w:rsidRPr="00FE2AB8" w:rsidRDefault="00211115" w:rsidP="006D36CE">
            <w:pPr>
              <w:rPr>
                <w:sz w:val="20"/>
                <w:szCs w:val="20"/>
              </w:rPr>
            </w:pPr>
            <w:r w:rsidRPr="00FE2AB8">
              <w:rPr>
                <w:sz w:val="20"/>
                <w:szCs w:val="20"/>
              </w:rPr>
              <w:t>Безвозмездные поступления от других бюджетов бюджетной системы РФ</w:t>
            </w:r>
          </w:p>
        </w:tc>
        <w:tc>
          <w:tcPr>
            <w:tcW w:w="1641" w:type="dxa"/>
            <w:tcBorders>
              <w:top w:val="nil"/>
              <w:left w:val="nil"/>
              <w:bottom w:val="single" w:sz="4" w:space="0" w:color="auto"/>
              <w:right w:val="single" w:sz="4" w:space="0" w:color="auto"/>
            </w:tcBorders>
            <w:shd w:val="clear" w:color="auto" w:fill="auto"/>
            <w:vAlign w:val="center"/>
            <w:hideMark/>
          </w:tcPr>
          <w:p w14:paraId="34745782" w14:textId="77CC267B" w:rsidR="00211115" w:rsidRPr="00FE2AB8" w:rsidRDefault="00211115" w:rsidP="006D36CE">
            <w:pPr>
              <w:jc w:val="right"/>
              <w:rPr>
                <w:b/>
                <w:bCs/>
                <w:sz w:val="20"/>
                <w:szCs w:val="20"/>
              </w:rPr>
            </w:pPr>
            <w:r w:rsidRPr="00FE2AB8">
              <w:rPr>
                <w:b/>
                <w:bCs/>
                <w:sz w:val="20"/>
                <w:szCs w:val="20"/>
              </w:rPr>
              <w:t>19 332,8</w:t>
            </w:r>
          </w:p>
        </w:tc>
        <w:tc>
          <w:tcPr>
            <w:tcW w:w="1286" w:type="dxa"/>
            <w:tcBorders>
              <w:top w:val="nil"/>
              <w:left w:val="nil"/>
              <w:bottom w:val="single" w:sz="4" w:space="0" w:color="auto"/>
              <w:right w:val="single" w:sz="4" w:space="0" w:color="auto"/>
            </w:tcBorders>
            <w:shd w:val="clear" w:color="auto" w:fill="auto"/>
            <w:vAlign w:val="center"/>
            <w:hideMark/>
          </w:tcPr>
          <w:p w14:paraId="6E4DDDA1" w14:textId="0B209B75" w:rsidR="00211115" w:rsidRPr="00FE2AB8" w:rsidRDefault="00211115" w:rsidP="006D36CE">
            <w:pPr>
              <w:jc w:val="right"/>
              <w:rPr>
                <w:b/>
                <w:bCs/>
                <w:sz w:val="20"/>
                <w:szCs w:val="20"/>
              </w:rPr>
            </w:pPr>
            <w:r w:rsidRPr="00FE2AB8">
              <w:rPr>
                <w:b/>
                <w:bCs/>
                <w:sz w:val="20"/>
                <w:szCs w:val="20"/>
              </w:rPr>
              <w:t>15 823,1</w:t>
            </w:r>
          </w:p>
        </w:tc>
        <w:tc>
          <w:tcPr>
            <w:tcW w:w="1286" w:type="dxa"/>
            <w:tcBorders>
              <w:top w:val="nil"/>
              <w:left w:val="nil"/>
              <w:bottom w:val="single" w:sz="4" w:space="0" w:color="auto"/>
              <w:right w:val="single" w:sz="4" w:space="0" w:color="auto"/>
            </w:tcBorders>
            <w:shd w:val="clear" w:color="auto" w:fill="auto"/>
            <w:vAlign w:val="center"/>
            <w:hideMark/>
          </w:tcPr>
          <w:p w14:paraId="3C3C6DAA" w14:textId="292933DE" w:rsidR="00211115" w:rsidRPr="00FE2AB8" w:rsidRDefault="00211115" w:rsidP="006D36CE">
            <w:pPr>
              <w:jc w:val="right"/>
              <w:rPr>
                <w:b/>
                <w:bCs/>
                <w:sz w:val="20"/>
                <w:szCs w:val="20"/>
              </w:rPr>
            </w:pPr>
            <w:r w:rsidRPr="00FE2AB8">
              <w:rPr>
                <w:b/>
                <w:bCs/>
                <w:sz w:val="20"/>
                <w:szCs w:val="20"/>
              </w:rPr>
              <w:t>3 509,7</w:t>
            </w:r>
          </w:p>
        </w:tc>
        <w:tc>
          <w:tcPr>
            <w:tcW w:w="1282" w:type="dxa"/>
            <w:tcBorders>
              <w:top w:val="nil"/>
              <w:left w:val="nil"/>
              <w:bottom w:val="single" w:sz="4" w:space="0" w:color="auto"/>
              <w:right w:val="single" w:sz="4" w:space="0" w:color="auto"/>
            </w:tcBorders>
            <w:shd w:val="clear" w:color="auto" w:fill="auto"/>
            <w:vAlign w:val="center"/>
            <w:hideMark/>
          </w:tcPr>
          <w:p w14:paraId="7547D61E" w14:textId="0A2B61AC" w:rsidR="00211115" w:rsidRPr="00FE2AB8" w:rsidRDefault="00211115" w:rsidP="006D36CE">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5FEE220D" w14:textId="4FF45DF5" w:rsidR="00211115" w:rsidRPr="00FE2AB8" w:rsidRDefault="00211115" w:rsidP="006D36CE">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4D9D2EF4" w14:textId="6A429A12" w:rsidR="00211115" w:rsidRPr="00FE2AB8" w:rsidRDefault="00211115" w:rsidP="006D36CE">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221F2581" w14:textId="44799C5E" w:rsidR="00211115" w:rsidRPr="00FE2AB8" w:rsidRDefault="00211115" w:rsidP="006D36CE">
            <w:pPr>
              <w:jc w:val="right"/>
              <w:rPr>
                <w:b/>
                <w:bCs/>
                <w:sz w:val="20"/>
                <w:szCs w:val="20"/>
              </w:rPr>
            </w:pPr>
            <w:r>
              <w:rPr>
                <w:b/>
                <w:bCs/>
                <w:sz w:val="20"/>
                <w:szCs w:val="20"/>
              </w:rPr>
              <w:t>-</w:t>
            </w:r>
          </w:p>
        </w:tc>
        <w:tc>
          <w:tcPr>
            <w:tcW w:w="3394" w:type="dxa"/>
            <w:tcBorders>
              <w:top w:val="nil"/>
              <w:left w:val="nil"/>
              <w:bottom w:val="single" w:sz="4" w:space="0" w:color="auto"/>
              <w:right w:val="single" w:sz="4" w:space="0" w:color="auto"/>
            </w:tcBorders>
            <w:shd w:val="clear" w:color="auto" w:fill="auto"/>
            <w:vAlign w:val="center"/>
            <w:hideMark/>
          </w:tcPr>
          <w:p w14:paraId="1FEE77B1" w14:textId="77777777" w:rsidR="00211115" w:rsidRPr="00FE2AB8" w:rsidRDefault="00211115" w:rsidP="006D36CE">
            <w:pPr>
              <w:jc w:val="center"/>
              <w:rPr>
                <w:sz w:val="20"/>
                <w:szCs w:val="20"/>
              </w:rPr>
            </w:pPr>
            <w:r w:rsidRPr="00FE2AB8">
              <w:rPr>
                <w:sz w:val="20"/>
                <w:szCs w:val="20"/>
              </w:rPr>
              <w:t> </w:t>
            </w:r>
          </w:p>
        </w:tc>
      </w:tr>
      <w:tr w:rsidR="00211115" w:rsidRPr="00FE2AB8" w14:paraId="75D1E4F1" w14:textId="77777777" w:rsidTr="006B0802">
        <w:trPr>
          <w:trHeight w:val="360"/>
        </w:trPr>
        <w:tc>
          <w:tcPr>
            <w:tcW w:w="895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882F397" w14:textId="77777777" w:rsidR="00211115" w:rsidRPr="00FE2AB8" w:rsidRDefault="00211115" w:rsidP="006D36CE">
            <w:pPr>
              <w:rPr>
                <w:sz w:val="20"/>
                <w:szCs w:val="20"/>
              </w:rPr>
            </w:pPr>
            <w:r w:rsidRPr="00FE2AB8">
              <w:rPr>
                <w:sz w:val="20"/>
                <w:szCs w:val="20"/>
              </w:rPr>
              <w:t>Налоговые и неналоговые доходы бюджета района</w:t>
            </w:r>
          </w:p>
        </w:tc>
        <w:tc>
          <w:tcPr>
            <w:tcW w:w="1641" w:type="dxa"/>
            <w:tcBorders>
              <w:top w:val="nil"/>
              <w:left w:val="nil"/>
              <w:bottom w:val="single" w:sz="4" w:space="0" w:color="auto"/>
              <w:right w:val="single" w:sz="4" w:space="0" w:color="auto"/>
            </w:tcBorders>
            <w:shd w:val="clear" w:color="auto" w:fill="auto"/>
            <w:vAlign w:val="center"/>
            <w:hideMark/>
          </w:tcPr>
          <w:p w14:paraId="12C7ADD7" w14:textId="6DED3D2F" w:rsidR="00211115" w:rsidRPr="00FE2AB8" w:rsidRDefault="00211115" w:rsidP="006D36CE">
            <w:pPr>
              <w:jc w:val="right"/>
              <w:rPr>
                <w:b/>
                <w:bCs/>
                <w:sz w:val="20"/>
                <w:szCs w:val="20"/>
              </w:rPr>
            </w:pPr>
            <w:r w:rsidRPr="00FE2AB8">
              <w:rPr>
                <w:b/>
                <w:bCs/>
                <w:sz w:val="20"/>
                <w:szCs w:val="20"/>
              </w:rPr>
              <w:t>3 432 207,9</w:t>
            </w:r>
          </w:p>
        </w:tc>
        <w:tc>
          <w:tcPr>
            <w:tcW w:w="1286" w:type="dxa"/>
            <w:tcBorders>
              <w:top w:val="nil"/>
              <w:left w:val="nil"/>
              <w:bottom w:val="single" w:sz="4" w:space="0" w:color="auto"/>
              <w:right w:val="single" w:sz="4" w:space="0" w:color="auto"/>
            </w:tcBorders>
            <w:shd w:val="clear" w:color="auto" w:fill="auto"/>
            <w:vAlign w:val="center"/>
            <w:hideMark/>
          </w:tcPr>
          <w:p w14:paraId="1164DD9C" w14:textId="5069EFC8" w:rsidR="00211115" w:rsidRPr="00FE2AB8" w:rsidRDefault="00211115" w:rsidP="006D36CE">
            <w:pPr>
              <w:jc w:val="right"/>
              <w:rPr>
                <w:b/>
                <w:bCs/>
                <w:sz w:val="20"/>
                <w:szCs w:val="20"/>
              </w:rPr>
            </w:pPr>
            <w:r w:rsidRPr="00FE2AB8">
              <w:rPr>
                <w:b/>
                <w:bCs/>
                <w:sz w:val="20"/>
                <w:szCs w:val="20"/>
              </w:rPr>
              <w:t>5 836,2</w:t>
            </w:r>
          </w:p>
        </w:tc>
        <w:tc>
          <w:tcPr>
            <w:tcW w:w="1286" w:type="dxa"/>
            <w:tcBorders>
              <w:top w:val="nil"/>
              <w:left w:val="nil"/>
              <w:bottom w:val="single" w:sz="4" w:space="0" w:color="auto"/>
              <w:right w:val="single" w:sz="4" w:space="0" w:color="auto"/>
            </w:tcBorders>
            <w:shd w:val="clear" w:color="auto" w:fill="auto"/>
            <w:vAlign w:val="center"/>
            <w:hideMark/>
          </w:tcPr>
          <w:p w14:paraId="65966E9B" w14:textId="2CB78ABD" w:rsidR="00211115" w:rsidRPr="00FE2AB8" w:rsidRDefault="00211115" w:rsidP="006D36CE">
            <w:pPr>
              <w:jc w:val="right"/>
              <w:rPr>
                <w:b/>
                <w:bCs/>
                <w:sz w:val="20"/>
                <w:szCs w:val="20"/>
              </w:rPr>
            </w:pPr>
            <w:r w:rsidRPr="00FE2AB8">
              <w:rPr>
                <w:b/>
                <w:bCs/>
                <w:sz w:val="20"/>
                <w:szCs w:val="20"/>
              </w:rPr>
              <w:t>3 497,4</w:t>
            </w:r>
          </w:p>
        </w:tc>
        <w:tc>
          <w:tcPr>
            <w:tcW w:w="1282" w:type="dxa"/>
            <w:tcBorders>
              <w:top w:val="nil"/>
              <w:left w:val="nil"/>
              <w:bottom w:val="single" w:sz="4" w:space="0" w:color="auto"/>
              <w:right w:val="single" w:sz="4" w:space="0" w:color="auto"/>
            </w:tcBorders>
            <w:shd w:val="clear" w:color="auto" w:fill="auto"/>
            <w:vAlign w:val="center"/>
            <w:hideMark/>
          </w:tcPr>
          <w:p w14:paraId="571E0E58" w14:textId="0FD66CA8" w:rsidR="00211115" w:rsidRPr="00FE2AB8" w:rsidRDefault="00211115" w:rsidP="006D36CE">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37191E3C" w14:textId="6DDADECA" w:rsidR="00211115" w:rsidRPr="00FE2AB8" w:rsidRDefault="00211115" w:rsidP="006D36CE">
            <w:pPr>
              <w:jc w:val="right"/>
              <w:rPr>
                <w:b/>
                <w:bCs/>
                <w:sz w:val="20"/>
                <w:szCs w:val="20"/>
              </w:rPr>
            </w:pPr>
            <w:r w:rsidRPr="00FE2AB8">
              <w:rPr>
                <w:b/>
                <w:bCs/>
                <w:sz w:val="20"/>
                <w:szCs w:val="20"/>
              </w:rPr>
              <w:t>41 999,0</w:t>
            </w:r>
          </w:p>
        </w:tc>
        <w:tc>
          <w:tcPr>
            <w:tcW w:w="1286" w:type="dxa"/>
            <w:tcBorders>
              <w:top w:val="nil"/>
              <w:left w:val="nil"/>
              <w:bottom w:val="single" w:sz="4" w:space="0" w:color="auto"/>
              <w:right w:val="single" w:sz="4" w:space="0" w:color="auto"/>
            </w:tcBorders>
            <w:shd w:val="clear" w:color="auto" w:fill="auto"/>
            <w:vAlign w:val="center"/>
            <w:hideMark/>
          </w:tcPr>
          <w:p w14:paraId="59A9BC96" w14:textId="0B96F30D" w:rsidR="00211115" w:rsidRPr="00FE2AB8" w:rsidRDefault="00211115" w:rsidP="006D36CE">
            <w:pPr>
              <w:jc w:val="right"/>
              <w:rPr>
                <w:b/>
                <w:bCs/>
                <w:sz w:val="20"/>
                <w:szCs w:val="20"/>
              </w:rPr>
            </w:pPr>
            <w:r w:rsidRPr="00FE2AB8">
              <w:rPr>
                <w:b/>
                <w:bCs/>
                <w:sz w:val="20"/>
                <w:szCs w:val="20"/>
              </w:rPr>
              <w:t>1 671 103,4</w:t>
            </w:r>
          </w:p>
        </w:tc>
        <w:tc>
          <w:tcPr>
            <w:tcW w:w="1286" w:type="dxa"/>
            <w:tcBorders>
              <w:top w:val="nil"/>
              <w:left w:val="nil"/>
              <w:bottom w:val="single" w:sz="4" w:space="0" w:color="auto"/>
              <w:right w:val="single" w:sz="4" w:space="0" w:color="auto"/>
            </w:tcBorders>
            <w:shd w:val="clear" w:color="auto" w:fill="auto"/>
            <w:vAlign w:val="center"/>
            <w:hideMark/>
          </w:tcPr>
          <w:p w14:paraId="5FB4A9B2" w14:textId="4AE14129" w:rsidR="00211115" w:rsidRPr="00FE2AB8" w:rsidRDefault="00211115" w:rsidP="006D36CE">
            <w:pPr>
              <w:jc w:val="right"/>
              <w:rPr>
                <w:b/>
                <w:bCs/>
                <w:sz w:val="20"/>
                <w:szCs w:val="20"/>
              </w:rPr>
            </w:pPr>
            <w:r w:rsidRPr="00FE2AB8">
              <w:rPr>
                <w:b/>
                <w:bCs/>
                <w:sz w:val="20"/>
                <w:szCs w:val="20"/>
              </w:rPr>
              <w:t>1 709 771,9</w:t>
            </w:r>
          </w:p>
        </w:tc>
        <w:tc>
          <w:tcPr>
            <w:tcW w:w="3394" w:type="dxa"/>
            <w:tcBorders>
              <w:top w:val="nil"/>
              <w:left w:val="nil"/>
              <w:bottom w:val="single" w:sz="4" w:space="0" w:color="auto"/>
              <w:right w:val="single" w:sz="4" w:space="0" w:color="auto"/>
            </w:tcBorders>
            <w:shd w:val="clear" w:color="auto" w:fill="auto"/>
            <w:vAlign w:val="center"/>
            <w:hideMark/>
          </w:tcPr>
          <w:p w14:paraId="30DEFE63" w14:textId="77777777" w:rsidR="00211115" w:rsidRPr="00FE2AB8" w:rsidRDefault="00211115" w:rsidP="006D36CE">
            <w:pPr>
              <w:jc w:val="center"/>
              <w:rPr>
                <w:sz w:val="20"/>
                <w:szCs w:val="20"/>
              </w:rPr>
            </w:pPr>
            <w:r w:rsidRPr="00FE2AB8">
              <w:rPr>
                <w:sz w:val="20"/>
                <w:szCs w:val="20"/>
              </w:rPr>
              <w:t> </w:t>
            </w:r>
          </w:p>
        </w:tc>
      </w:tr>
      <w:tr w:rsidR="00211115" w:rsidRPr="00FE2AB8" w14:paraId="549F51BE" w14:textId="77777777" w:rsidTr="006B0802">
        <w:trPr>
          <w:trHeight w:val="360"/>
        </w:trPr>
        <w:tc>
          <w:tcPr>
            <w:tcW w:w="895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048EE9C" w14:textId="77777777" w:rsidR="00211115" w:rsidRPr="00FE2AB8" w:rsidRDefault="00211115" w:rsidP="006D36CE">
            <w:pPr>
              <w:rPr>
                <w:sz w:val="20"/>
                <w:szCs w:val="20"/>
              </w:rPr>
            </w:pPr>
            <w:r w:rsidRPr="00FE2AB8">
              <w:rPr>
                <w:sz w:val="20"/>
                <w:szCs w:val="20"/>
              </w:rPr>
              <w:t>Внебюджетные источники</w:t>
            </w:r>
          </w:p>
        </w:tc>
        <w:tc>
          <w:tcPr>
            <w:tcW w:w="1641" w:type="dxa"/>
            <w:tcBorders>
              <w:top w:val="nil"/>
              <w:left w:val="nil"/>
              <w:bottom w:val="single" w:sz="4" w:space="0" w:color="auto"/>
              <w:right w:val="single" w:sz="4" w:space="0" w:color="auto"/>
            </w:tcBorders>
            <w:shd w:val="clear" w:color="auto" w:fill="auto"/>
            <w:vAlign w:val="center"/>
            <w:hideMark/>
          </w:tcPr>
          <w:p w14:paraId="58F6904A" w14:textId="20D5205F" w:rsidR="00211115" w:rsidRPr="00FE2AB8" w:rsidRDefault="00211115" w:rsidP="006D36CE">
            <w:pPr>
              <w:jc w:val="right"/>
              <w:rPr>
                <w:b/>
                <w:bCs/>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060A5AE0" w14:textId="7631AEA3" w:rsidR="00211115" w:rsidRPr="00FE2AB8" w:rsidRDefault="00211115" w:rsidP="006D36CE">
            <w:pPr>
              <w:jc w:val="right"/>
              <w:rPr>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564CFDBE" w14:textId="4F3915A0" w:rsidR="00211115" w:rsidRPr="00FE2AB8" w:rsidRDefault="00211115" w:rsidP="006D36CE">
            <w:pPr>
              <w:jc w:val="right"/>
              <w:rPr>
                <w:sz w:val="20"/>
                <w:szCs w:val="20"/>
              </w:rPr>
            </w:pPr>
            <w:r>
              <w:rPr>
                <w:b/>
                <w:bCs/>
                <w:sz w:val="20"/>
                <w:szCs w:val="20"/>
              </w:rPr>
              <w:t>-</w:t>
            </w:r>
          </w:p>
        </w:tc>
        <w:tc>
          <w:tcPr>
            <w:tcW w:w="1282" w:type="dxa"/>
            <w:tcBorders>
              <w:top w:val="nil"/>
              <w:left w:val="nil"/>
              <w:bottom w:val="single" w:sz="4" w:space="0" w:color="auto"/>
              <w:right w:val="single" w:sz="4" w:space="0" w:color="auto"/>
            </w:tcBorders>
            <w:shd w:val="clear" w:color="auto" w:fill="auto"/>
            <w:vAlign w:val="center"/>
            <w:hideMark/>
          </w:tcPr>
          <w:p w14:paraId="62AF4EF8" w14:textId="664DEF03" w:rsidR="00211115" w:rsidRPr="00FE2AB8" w:rsidRDefault="00211115" w:rsidP="006D36CE">
            <w:pPr>
              <w:jc w:val="right"/>
              <w:rPr>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7A755DFA" w14:textId="1FEBD170" w:rsidR="00211115" w:rsidRPr="00FE2AB8" w:rsidRDefault="00211115" w:rsidP="006D36CE">
            <w:pPr>
              <w:jc w:val="right"/>
              <w:rPr>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03A33084" w14:textId="6EE45392" w:rsidR="00211115" w:rsidRPr="00FE2AB8" w:rsidRDefault="00211115" w:rsidP="006D36CE">
            <w:pPr>
              <w:jc w:val="right"/>
              <w:rPr>
                <w:sz w:val="20"/>
                <w:szCs w:val="20"/>
              </w:rPr>
            </w:pPr>
            <w:r>
              <w:rPr>
                <w:b/>
                <w:bCs/>
                <w:sz w:val="20"/>
                <w:szCs w:val="20"/>
              </w:rPr>
              <w:t>-</w:t>
            </w:r>
          </w:p>
        </w:tc>
        <w:tc>
          <w:tcPr>
            <w:tcW w:w="1286" w:type="dxa"/>
            <w:tcBorders>
              <w:top w:val="nil"/>
              <w:left w:val="nil"/>
              <w:bottom w:val="single" w:sz="4" w:space="0" w:color="auto"/>
              <w:right w:val="single" w:sz="4" w:space="0" w:color="auto"/>
            </w:tcBorders>
            <w:shd w:val="clear" w:color="auto" w:fill="auto"/>
            <w:vAlign w:val="center"/>
            <w:hideMark/>
          </w:tcPr>
          <w:p w14:paraId="2688F2A0" w14:textId="3412DFEE" w:rsidR="00211115" w:rsidRPr="00FE2AB8" w:rsidRDefault="00211115" w:rsidP="006D36CE">
            <w:pPr>
              <w:jc w:val="right"/>
              <w:rPr>
                <w:sz w:val="20"/>
                <w:szCs w:val="20"/>
              </w:rPr>
            </w:pPr>
            <w:r>
              <w:rPr>
                <w:b/>
                <w:bCs/>
                <w:sz w:val="20"/>
                <w:szCs w:val="20"/>
              </w:rPr>
              <w:t>-</w:t>
            </w:r>
          </w:p>
        </w:tc>
        <w:tc>
          <w:tcPr>
            <w:tcW w:w="3394" w:type="dxa"/>
            <w:tcBorders>
              <w:top w:val="nil"/>
              <w:left w:val="nil"/>
              <w:bottom w:val="single" w:sz="4" w:space="0" w:color="auto"/>
              <w:right w:val="single" w:sz="4" w:space="0" w:color="auto"/>
            </w:tcBorders>
            <w:shd w:val="clear" w:color="auto" w:fill="auto"/>
            <w:vAlign w:val="center"/>
            <w:hideMark/>
          </w:tcPr>
          <w:p w14:paraId="6ED0A037" w14:textId="77777777" w:rsidR="00211115" w:rsidRPr="00FE2AB8" w:rsidRDefault="00211115" w:rsidP="006D36CE">
            <w:pPr>
              <w:jc w:val="center"/>
              <w:rPr>
                <w:sz w:val="20"/>
                <w:szCs w:val="20"/>
              </w:rPr>
            </w:pPr>
            <w:r w:rsidRPr="00FE2AB8">
              <w:rPr>
                <w:sz w:val="20"/>
                <w:szCs w:val="20"/>
              </w:rPr>
              <w:t> </w:t>
            </w:r>
          </w:p>
        </w:tc>
      </w:tr>
    </w:tbl>
    <w:p w14:paraId="2339B94E" w14:textId="7886A2ED" w:rsidR="00D2509C" w:rsidRPr="00FE2AB8" w:rsidRDefault="00D2509C" w:rsidP="00A43243">
      <w:pPr>
        <w:jc w:val="center"/>
        <w:rPr>
          <w:sz w:val="24"/>
        </w:rPr>
      </w:pPr>
    </w:p>
    <w:p w14:paraId="2FFF60AB" w14:textId="77777777" w:rsidR="00EF3286" w:rsidRPr="00FE2AB8" w:rsidRDefault="00EF3286" w:rsidP="00A43243">
      <w:pPr>
        <w:jc w:val="both"/>
        <w:rPr>
          <w:sz w:val="24"/>
        </w:rPr>
      </w:pPr>
      <w:bookmarkStart w:id="14" w:name="RANGE!A1:L177"/>
      <w:bookmarkEnd w:id="14"/>
    </w:p>
    <w:p w14:paraId="24DCD867" w14:textId="512C973F" w:rsidR="00CB4F25" w:rsidRPr="00FE2AB8" w:rsidRDefault="00EF3286" w:rsidP="00ED07D3">
      <w:pPr>
        <w:jc w:val="center"/>
        <w:rPr>
          <w:sz w:val="24"/>
        </w:rPr>
      </w:pPr>
      <w:r w:rsidRPr="00FE2AB8">
        <w:rPr>
          <w:sz w:val="24"/>
        </w:rPr>
        <w:t>Мэр района</w:t>
      </w:r>
      <w:r w:rsidRPr="00FE2AB8">
        <w:rPr>
          <w:sz w:val="24"/>
        </w:rPr>
        <w:tab/>
      </w:r>
      <w:r w:rsidRPr="00FE2AB8">
        <w:rPr>
          <w:sz w:val="24"/>
        </w:rPr>
        <w:tab/>
      </w:r>
      <w:r w:rsidR="00CB4F25" w:rsidRPr="00FE2AB8">
        <w:rPr>
          <w:sz w:val="24"/>
        </w:rPr>
        <w:tab/>
      </w:r>
      <w:r w:rsidR="00CB4F25" w:rsidRPr="00FE2AB8">
        <w:rPr>
          <w:sz w:val="24"/>
        </w:rPr>
        <w:tab/>
      </w:r>
      <w:r w:rsidRPr="00FE2AB8">
        <w:rPr>
          <w:sz w:val="24"/>
        </w:rPr>
        <w:tab/>
      </w:r>
      <w:r w:rsidR="00336C85" w:rsidRPr="00FE2AB8">
        <w:rPr>
          <w:sz w:val="24"/>
        </w:rPr>
        <w:tab/>
      </w:r>
      <w:r w:rsidR="00336C85" w:rsidRPr="00FE2AB8">
        <w:rPr>
          <w:sz w:val="24"/>
        </w:rPr>
        <w:tab/>
      </w:r>
      <w:r w:rsidR="00336C85" w:rsidRPr="00FE2AB8">
        <w:rPr>
          <w:sz w:val="24"/>
        </w:rPr>
        <w:tab/>
      </w:r>
      <w:r w:rsidRPr="00FE2AB8">
        <w:rPr>
          <w:sz w:val="24"/>
        </w:rPr>
        <w:tab/>
      </w:r>
      <w:r w:rsidR="003C0FFF">
        <w:rPr>
          <w:sz w:val="24"/>
        </w:rPr>
        <w:tab/>
      </w:r>
      <w:r w:rsidR="003C0FFF">
        <w:rPr>
          <w:sz w:val="24"/>
        </w:rPr>
        <w:tab/>
      </w:r>
      <w:r w:rsidR="003C0FFF">
        <w:rPr>
          <w:sz w:val="24"/>
        </w:rPr>
        <w:tab/>
      </w:r>
      <w:r w:rsidRPr="00FE2AB8">
        <w:rPr>
          <w:sz w:val="24"/>
        </w:rPr>
        <w:t>М. С. Романов</w:t>
      </w:r>
      <w:r w:rsidR="00ED07D3" w:rsidRPr="00FE2AB8">
        <w:rPr>
          <w:sz w:val="24"/>
        </w:rPr>
        <w:t xml:space="preserve"> </w:t>
      </w:r>
    </w:p>
    <w:p w14:paraId="03371593" w14:textId="4D071C7D" w:rsidR="00CB4F25" w:rsidRPr="00FE2AB8" w:rsidRDefault="00CB4F25" w:rsidP="00A43243">
      <w:pPr>
        <w:sectPr w:rsidR="00CB4F25" w:rsidRPr="00FE2AB8" w:rsidSect="00B37E63">
          <w:pgSz w:w="23814" w:h="16839" w:orient="landscape" w:code="8"/>
          <w:pgMar w:top="1701" w:right="1134" w:bottom="567" w:left="1134" w:header="709" w:footer="709" w:gutter="0"/>
          <w:cols w:space="708"/>
          <w:docGrid w:linePitch="381"/>
        </w:sectPr>
      </w:pPr>
    </w:p>
    <w:p w14:paraId="734360F8" w14:textId="77777777" w:rsidR="00EF3286" w:rsidRPr="00FE2AB8" w:rsidRDefault="00EF3286" w:rsidP="00A43243">
      <w:pPr>
        <w:jc w:val="center"/>
        <w:rPr>
          <w:b/>
          <w:sz w:val="24"/>
        </w:rPr>
      </w:pPr>
      <w:r w:rsidRPr="00FE2AB8">
        <w:rPr>
          <w:b/>
          <w:sz w:val="24"/>
        </w:rPr>
        <w:lastRenderedPageBreak/>
        <w:t>Глава 8. ПОДПРОГРАММА № 2</w:t>
      </w:r>
    </w:p>
    <w:p w14:paraId="7AEC0F9D" w14:textId="31EFCC81" w:rsidR="00EF3286" w:rsidRPr="00FE2AB8" w:rsidRDefault="00EF3286" w:rsidP="00A43243">
      <w:pPr>
        <w:jc w:val="center"/>
        <w:rPr>
          <w:b/>
          <w:sz w:val="24"/>
        </w:rPr>
      </w:pPr>
      <w:r w:rsidRPr="00FE2AB8">
        <w:rPr>
          <w:b/>
          <w:sz w:val="24"/>
        </w:rPr>
        <w:t>«ОСУЩЕСТВЛЕНИЕ БЮДЖЕТНЫХ ИНВЕСТИЦИЙ В ОБЪЕКТЫ МУНИЦИПАЛЬНОЙ СОБСТВЕННОСТИ УЧРЕЖДЕНИЯМ КУЛЬТУРЫ И ИСКУССТВА НИЖНЕИЛИМСКОГО МУНИЦИПАЛЬНОГО РАЙОНА»</w:t>
      </w:r>
    </w:p>
    <w:p w14:paraId="5785302D" w14:textId="77777777" w:rsidR="007F10F5" w:rsidRPr="00FE2AB8" w:rsidRDefault="007F10F5" w:rsidP="00A43243">
      <w:pPr>
        <w:jc w:val="center"/>
        <w:rPr>
          <w:sz w:val="24"/>
        </w:rPr>
      </w:pPr>
    </w:p>
    <w:p w14:paraId="4D20052D" w14:textId="77777777" w:rsidR="00EF3286" w:rsidRPr="00FE2AB8" w:rsidRDefault="00EF3286" w:rsidP="00A43243">
      <w:pPr>
        <w:rPr>
          <w:sz w:val="6"/>
        </w:rPr>
      </w:pPr>
    </w:p>
    <w:p w14:paraId="60737506" w14:textId="2B961AD8" w:rsidR="00EF3286" w:rsidRPr="00FE2AB8" w:rsidRDefault="00EF3286" w:rsidP="00A43243">
      <w:pPr>
        <w:jc w:val="center"/>
        <w:rPr>
          <w:sz w:val="24"/>
        </w:rPr>
      </w:pPr>
      <w:r w:rsidRPr="00FE2AB8">
        <w:rPr>
          <w:sz w:val="24"/>
        </w:rPr>
        <w:t>Раздел 1. ПАСПОРТ ПОДПРОГРАММЫ № 2</w:t>
      </w:r>
    </w:p>
    <w:p w14:paraId="1B4AE707" w14:textId="77777777" w:rsidR="007F10F5" w:rsidRPr="00FE2AB8" w:rsidRDefault="007F10F5" w:rsidP="00A43243">
      <w:pPr>
        <w:jc w:val="center"/>
        <w:rPr>
          <w:sz w:val="24"/>
        </w:rPr>
      </w:pPr>
    </w:p>
    <w:p w14:paraId="3F5FEE49" w14:textId="721A9C12" w:rsidR="00EF3286" w:rsidRPr="00FE2AB8" w:rsidRDefault="00EF3286" w:rsidP="00A43243">
      <w:pPr>
        <w:jc w:val="center"/>
        <w:rPr>
          <w:sz w:val="24"/>
        </w:rPr>
      </w:pPr>
      <w:r w:rsidRPr="00FE2AB8">
        <w:rPr>
          <w:sz w:val="24"/>
        </w:rPr>
        <w:t>(далее – Подпрограмма № 2)</w:t>
      </w:r>
    </w:p>
    <w:p w14:paraId="01E241C0" w14:textId="77777777" w:rsidR="00D73F50" w:rsidRPr="00FE2AB8" w:rsidRDefault="00D73F50" w:rsidP="00A43243">
      <w:pPr>
        <w:jc w:val="center"/>
        <w:rPr>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3"/>
        <w:gridCol w:w="2920"/>
        <w:gridCol w:w="6186"/>
      </w:tblGrid>
      <w:tr w:rsidR="00FE2AB8" w:rsidRPr="00FE2AB8" w14:paraId="7C8A5831" w14:textId="77777777" w:rsidTr="00D73F50">
        <w:trPr>
          <w:trHeight w:val="453"/>
          <w:tblHeader/>
        </w:trPr>
        <w:tc>
          <w:tcPr>
            <w:tcW w:w="272" w:type="pct"/>
          </w:tcPr>
          <w:p w14:paraId="23246B30" w14:textId="77777777" w:rsidR="00EF3286" w:rsidRPr="00FE2AB8" w:rsidRDefault="00EF3286" w:rsidP="007F10F5">
            <w:pPr>
              <w:tabs>
                <w:tab w:val="left" w:pos="7812"/>
              </w:tabs>
              <w:jc w:val="center"/>
              <w:rPr>
                <w:noProof/>
                <w:sz w:val="20"/>
              </w:rPr>
            </w:pPr>
            <w:bookmarkStart w:id="15" w:name="_Hlk160617570"/>
            <w:r w:rsidRPr="00FE2AB8">
              <w:rPr>
                <w:noProof/>
                <w:sz w:val="20"/>
              </w:rPr>
              <w:t>№ п/п</w:t>
            </w:r>
          </w:p>
        </w:tc>
        <w:tc>
          <w:tcPr>
            <w:tcW w:w="1516" w:type="pct"/>
            <w:vAlign w:val="center"/>
          </w:tcPr>
          <w:p w14:paraId="4730E1A9" w14:textId="77777777" w:rsidR="00EF3286" w:rsidRPr="00FE2AB8" w:rsidRDefault="00EF3286" w:rsidP="00A43243">
            <w:pPr>
              <w:tabs>
                <w:tab w:val="left" w:pos="7812"/>
              </w:tabs>
              <w:jc w:val="center"/>
              <w:rPr>
                <w:noProof/>
                <w:sz w:val="20"/>
              </w:rPr>
            </w:pPr>
            <w:r w:rsidRPr="00FE2AB8">
              <w:rPr>
                <w:noProof/>
                <w:sz w:val="20"/>
              </w:rPr>
              <w:t>Наименование характеристик Подпрограммы № 2</w:t>
            </w:r>
          </w:p>
        </w:tc>
        <w:tc>
          <w:tcPr>
            <w:tcW w:w="3212" w:type="pct"/>
            <w:vAlign w:val="center"/>
          </w:tcPr>
          <w:p w14:paraId="394DE657" w14:textId="77777777" w:rsidR="00EF3286" w:rsidRPr="00FE2AB8" w:rsidRDefault="00EF3286" w:rsidP="00A43243">
            <w:pPr>
              <w:tabs>
                <w:tab w:val="left" w:pos="7812"/>
              </w:tabs>
              <w:jc w:val="center"/>
              <w:rPr>
                <w:noProof/>
                <w:sz w:val="20"/>
              </w:rPr>
            </w:pPr>
            <w:r w:rsidRPr="00FE2AB8">
              <w:rPr>
                <w:noProof/>
                <w:sz w:val="20"/>
              </w:rPr>
              <w:t>Содержание характеристик Подпрограммы № 2</w:t>
            </w:r>
          </w:p>
        </w:tc>
      </w:tr>
      <w:tr w:rsidR="00FE2AB8" w:rsidRPr="00FE2AB8" w14:paraId="1A117F92" w14:textId="77777777" w:rsidTr="00D94E8B">
        <w:trPr>
          <w:trHeight w:val="1923"/>
        </w:trPr>
        <w:tc>
          <w:tcPr>
            <w:tcW w:w="272" w:type="pct"/>
          </w:tcPr>
          <w:p w14:paraId="62663FAB" w14:textId="77777777" w:rsidR="00EF3286" w:rsidRPr="00FE2AB8" w:rsidRDefault="00EF3286" w:rsidP="007F10F5">
            <w:pPr>
              <w:tabs>
                <w:tab w:val="left" w:pos="7812"/>
              </w:tabs>
              <w:jc w:val="center"/>
              <w:rPr>
                <w:noProof/>
                <w:sz w:val="20"/>
                <w:szCs w:val="20"/>
              </w:rPr>
            </w:pPr>
            <w:r w:rsidRPr="00FE2AB8">
              <w:rPr>
                <w:noProof/>
                <w:sz w:val="20"/>
                <w:szCs w:val="20"/>
              </w:rPr>
              <w:t>1.</w:t>
            </w:r>
          </w:p>
        </w:tc>
        <w:tc>
          <w:tcPr>
            <w:tcW w:w="1516" w:type="pct"/>
          </w:tcPr>
          <w:p w14:paraId="07A5644F" w14:textId="77777777" w:rsidR="00EF3286" w:rsidRPr="00FE2AB8" w:rsidRDefault="00EF3286" w:rsidP="00A43243">
            <w:pPr>
              <w:tabs>
                <w:tab w:val="left" w:pos="7812"/>
              </w:tabs>
              <w:rPr>
                <w:noProof/>
                <w:sz w:val="20"/>
                <w:szCs w:val="20"/>
              </w:rPr>
            </w:pPr>
            <w:r w:rsidRPr="00FE2AB8">
              <w:rPr>
                <w:noProof/>
                <w:sz w:val="20"/>
                <w:szCs w:val="20"/>
              </w:rPr>
              <w:t>Правовое основание  разработки Подпрограммы № 2</w:t>
            </w:r>
          </w:p>
        </w:tc>
        <w:tc>
          <w:tcPr>
            <w:tcW w:w="3212" w:type="pct"/>
            <w:vAlign w:val="center"/>
          </w:tcPr>
          <w:p w14:paraId="6F05CE5D" w14:textId="7DABC6B9" w:rsidR="00EF3286" w:rsidRPr="00FE2AB8" w:rsidRDefault="007F10F5" w:rsidP="00A43243">
            <w:pPr>
              <w:tabs>
                <w:tab w:val="left" w:pos="7812"/>
              </w:tabs>
              <w:rPr>
                <w:noProof/>
                <w:sz w:val="20"/>
                <w:szCs w:val="20"/>
              </w:rPr>
            </w:pPr>
            <w:r w:rsidRPr="00FE2AB8">
              <w:rPr>
                <w:noProof/>
                <w:sz w:val="20"/>
                <w:szCs w:val="20"/>
              </w:rPr>
              <w:t xml:space="preserve">1. </w:t>
            </w:r>
            <w:r w:rsidR="00EF3286" w:rsidRPr="00FE2AB8">
              <w:rPr>
                <w:noProof/>
                <w:sz w:val="20"/>
                <w:szCs w:val="20"/>
              </w:rPr>
              <w:t xml:space="preserve">Ст.15 Федерального закона № 131-ФЗ от 06.10.2003г «Об общих принципах организации местного самоуправления в Российской Федерации»; </w:t>
            </w:r>
          </w:p>
          <w:p w14:paraId="4CCAB14F" w14:textId="08D357DD" w:rsidR="00EF3286" w:rsidRPr="00FE2AB8" w:rsidRDefault="007F10F5" w:rsidP="00A43243">
            <w:pPr>
              <w:tabs>
                <w:tab w:val="left" w:pos="7812"/>
              </w:tabs>
              <w:rPr>
                <w:noProof/>
                <w:sz w:val="20"/>
                <w:szCs w:val="20"/>
              </w:rPr>
            </w:pPr>
            <w:r w:rsidRPr="00FE2AB8">
              <w:rPr>
                <w:noProof/>
                <w:sz w:val="20"/>
                <w:szCs w:val="20"/>
              </w:rPr>
              <w:t>2.</w:t>
            </w:r>
            <w:r w:rsidR="00EF3286" w:rsidRPr="00FE2AB8">
              <w:rPr>
                <w:noProof/>
                <w:sz w:val="20"/>
                <w:szCs w:val="20"/>
              </w:rPr>
              <w:t xml:space="preserve"> Государственная программа Иркутской области «Развитие культуры» на 2019-2025 годы</w:t>
            </w:r>
            <w:r w:rsidRPr="00FE2AB8">
              <w:rPr>
                <w:noProof/>
                <w:sz w:val="20"/>
                <w:szCs w:val="20"/>
              </w:rPr>
              <w:t>;</w:t>
            </w:r>
          </w:p>
          <w:p w14:paraId="1700F05B" w14:textId="5ACEE594" w:rsidR="00EF3286" w:rsidRPr="00FE2AB8" w:rsidRDefault="007F10F5" w:rsidP="00A43243">
            <w:pPr>
              <w:tabs>
                <w:tab w:val="left" w:pos="7812"/>
              </w:tabs>
              <w:rPr>
                <w:noProof/>
                <w:sz w:val="20"/>
                <w:szCs w:val="20"/>
              </w:rPr>
            </w:pPr>
            <w:r w:rsidRPr="00FE2AB8">
              <w:rPr>
                <w:noProof/>
                <w:sz w:val="20"/>
                <w:szCs w:val="20"/>
              </w:rPr>
              <w:t xml:space="preserve">3. </w:t>
            </w:r>
            <w:r w:rsidR="00EF3286" w:rsidRPr="00FE2AB8">
              <w:rPr>
                <w:noProof/>
                <w:sz w:val="20"/>
                <w:szCs w:val="20"/>
              </w:rPr>
              <w:t>Постановление администрации Нижнеилимского муниципального района от 23.10.2013 года № 1728 «Об утверждении порядка разработки, реализации и оценки эффективности реализации муниципальных программ администрации Нижнеилимского муниципального района».</w:t>
            </w:r>
          </w:p>
        </w:tc>
      </w:tr>
      <w:tr w:rsidR="00FE2AB8" w:rsidRPr="00FE2AB8" w14:paraId="7AF6063A" w14:textId="77777777" w:rsidTr="00D94E8B">
        <w:trPr>
          <w:trHeight w:val="417"/>
        </w:trPr>
        <w:tc>
          <w:tcPr>
            <w:tcW w:w="272" w:type="pct"/>
          </w:tcPr>
          <w:p w14:paraId="2C57B378" w14:textId="77777777" w:rsidR="00EF3286" w:rsidRPr="00FE2AB8" w:rsidRDefault="00EF3286" w:rsidP="007F10F5">
            <w:pPr>
              <w:tabs>
                <w:tab w:val="left" w:pos="7812"/>
              </w:tabs>
              <w:jc w:val="center"/>
              <w:rPr>
                <w:sz w:val="20"/>
                <w:szCs w:val="20"/>
              </w:rPr>
            </w:pPr>
            <w:r w:rsidRPr="00FE2AB8">
              <w:rPr>
                <w:sz w:val="20"/>
                <w:szCs w:val="20"/>
              </w:rPr>
              <w:t>2.</w:t>
            </w:r>
          </w:p>
        </w:tc>
        <w:tc>
          <w:tcPr>
            <w:tcW w:w="1516" w:type="pct"/>
          </w:tcPr>
          <w:p w14:paraId="3B8CDB9C" w14:textId="77777777" w:rsidR="00EF3286" w:rsidRPr="00FE2AB8" w:rsidRDefault="00EF3286" w:rsidP="00A43243">
            <w:pPr>
              <w:tabs>
                <w:tab w:val="left" w:pos="7812"/>
              </w:tabs>
              <w:rPr>
                <w:noProof/>
                <w:sz w:val="20"/>
                <w:szCs w:val="20"/>
              </w:rPr>
            </w:pPr>
            <w:r w:rsidRPr="00FE2AB8">
              <w:rPr>
                <w:sz w:val="20"/>
                <w:szCs w:val="20"/>
              </w:rPr>
              <w:t xml:space="preserve">Ответственный исполнитель </w:t>
            </w:r>
            <w:r w:rsidRPr="00FE2AB8">
              <w:rPr>
                <w:noProof/>
                <w:sz w:val="20"/>
                <w:szCs w:val="20"/>
              </w:rPr>
              <w:t>Подпрограммы № 2</w:t>
            </w:r>
          </w:p>
        </w:tc>
        <w:tc>
          <w:tcPr>
            <w:tcW w:w="3212" w:type="pct"/>
            <w:vAlign w:val="center"/>
          </w:tcPr>
          <w:p w14:paraId="25D1C16C" w14:textId="2EDE6678" w:rsidR="00EF3286" w:rsidRPr="00FE2AB8" w:rsidRDefault="00EF3286" w:rsidP="00A43243">
            <w:pPr>
              <w:tabs>
                <w:tab w:val="left" w:pos="7812"/>
              </w:tabs>
              <w:rPr>
                <w:noProof/>
                <w:sz w:val="20"/>
                <w:szCs w:val="20"/>
              </w:rPr>
            </w:pPr>
            <w:r w:rsidRPr="00FE2AB8">
              <w:rPr>
                <w:noProof/>
                <w:sz w:val="20"/>
                <w:szCs w:val="20"/>
              </w:rPr>
              <w:t>Управление строительства и архитектуры администрации Нижнеилимского муниципального района</w:t>
            </w:r>
            <w:r w:rsidR="007F10F5" w:rsidRPr="00FE2AB8">
              <w:rPr>
                <w:noProof/>
                <w:sz w:val="20"/>
                <w:szCs w:val="20"/>
              </w:rPr>
              <w:t>.</w:t>
            </w:r>
          </w:p>
        </w:tc>
      </w:tr>
      <w:tr w:rsidR="00FE2AB8" w:rsidRPr="00FE2AB8" w14:paraId="7CA4658E" w14:textId="77777777" w:rsidTr="00D94E8B">
        <w:trPr>
          <w:trHeight w:val="695"/>
        </w:trPr>
        <w:tc>
          <w:tcPr>
            <w:tcW w:w="272" w:type="pct"/>
          </w:tcPr>
          <w:p w14:paraId="4B59CF8A" w14:textId="77777777" w:rsidR="00EF3286" w:rsidRPr="00FE2AB8" w:rsidRDefault="00EF3286" w:rsidP="007F10F5">
            <w:pPr>
              <w:jc w:val="center"/>
              <w:rPr>
                <w:sz w:val="20"/>
                <w:szCs w:val="20"/>
              </w:rPr>
            </w:pPr>
            <w:r w:rsidRPr="00FE2AB8">
              <w:rPr>
                <w:sz w:val="20"/>
                <w:szCs w:val="20"/>
              </w:rPr>
              <w:t>3.</w:t>
            </w:r>
          </w:p>
        </w:tc>
        <w:tc>
          <w:tcPr>
            <w:tcW w:w="1516" w:type="pct"/>
          </w:tcPr>
          <w:p w14:paraId="4F7BAD56" w14:textId="77777777" w:rsidR="00EF3286" w:rsidRPr="00FE2AB8" w:rsidRDefault="00EF3286" w:rsidP="00A43243">
            <w:pPr>
              <w:rPr>
                <w:sz w:val="20"/>
                <w:szCs w:val="20"/>
              </w:rPr>
            </w:pPr>
            <w:r w:rsidRPr="00FE2AB8">
              <w:rPr>
                <w:sz w:val="20"/>
                <w:szCs w:val="20"/>
              </w:rPr>
              <w:t xml:space="preserve">Участники </w:t>
            </w:r>
            <w:r w:rsidRPr="00FE2AB8">
              <w:rPr>
                <w:noProof/>
                <w:sz w:val="20"/>
                <w:szCs w:val="20"/>
              </w:rPr>
              <w:t>Подпрограммы № 2</w:t>
            </w:r>
          </w:p>
        </w:tc>
        <w:tc>
          <w:tcPr>
            <w:tcW w:w="3212" w:type="pct"/>
          </w:tcPr>
          <w:p w14:paraId="56B58BAA" w14:textId="77777777" w:rsidR="00EF3286" w:rsidRPr="00FE2AB8" w:rsidRDefault="00EF3286" w:rsidP="00A43243">
            <w:pPr>
              <w:rPr>
                <w:sz w:val="20"/>
                <w:szCs w:val="20"/>
              </w:rPr>
            </w:pPr>
            <w:r w:rsidRPr="00FE2AB8">
              <w:rPr>
                <w:sz w:val="20"/>
                <w:szCs w:val="20"/>
              </w:rPr>
              <w:t>1. Управление по культуре, спорту и делам молодежи администрации Нижнеилимского муниципального района;</w:t>
            </w:r>
          </w:p>
          <w:p w14:paraId="0DBBE748" w14:textId="77777777" w:rsidR="00EF3286" w:rsidRPr="00FE2AB8" w:rsidRDefault="00EF3286" w:rsidP="00A43243">
            <w:pPr>
              <w:rPr>
                <w:sz w:val="20"/>
                <w:szCs w:val="20"/>
              </w:rPr>
            </w:pPr>
            <w:r w:rsidRPr="00FE2AB8">
              <w:rPr>
                <w:sz w:val="20"/>
                <w:szCs w:val="20"/>
              </w:rPr>
              <w:t>2. Учреждения культуры Нижнеилимского муниципального района.</w:t>
            </w:r>
          </w:p>
        </w:tc>
      </w:tr>
      <w:tr w:rsidR="00FE2AB8" w:rsidRPr="00FE2AB8" w14:paraId="296F6406" w14:textId="77777777" w:rsidTr="00D94E8B">
        <w:trPr>
          <w:trHeight w:val="1313"/>
        </w:trPr>
        <w:tc>
          <w:tcPr>
            <w:tcW w:w="272" w:type="pct"/>
          </w:tcPr>
          <w:p w14:paraId="49D905D3" w14:textId="77777777" w:rsidR="00EF3286" w:rsidRPr="00FE2AB8" w:rsidRDefault="00EF3286" w:rsidP="007F10F5">
            <w:pPr>
              <w:jc w:val="center"/>
              <w:rPr>
                <w:sz w:val="20"/>
                <w:szCs w:val="20"/>
              </w:rPr>
            </w:pPr>
            <w:r w:rsidRPr="00FE2AB8">
              <w:rPr>
                <w:sz w:val="20"/>
                <w:szCs w:val="20"/>
              </w:rPr>
              <w:t>4.</w:t>
            </w:r>
          </w:p>
        </w:tc>
        <w:tc>
          <w:tcPr>
            <w:tcW w:w="1516" w:type="pct"/>
          </w:tcPr>
          <w:p w14:paraId="25C158A1" w14:textId="77777777" w:rsidR="00EF3286" w:rsidRPr="00FE2AB8" w:rsidRDefault="00EF3286" w:rsidP="00A43243">
            <w:pPr>
              <w:rPr>
                <w:sz w:val="20"/>
                <w:szCs w:val="20"/>
              </w:rPr>
            </w:pPr>
            <w:r w:rsidRPr="00FE2AB8">
              <w:rPr>
                <w:sz w:val="20"/>
                <w:szCs w:val="20"/>
              </w:rPr>
              <w:t xml:space="preserve">Цели </w:t>
            </w:r>
            <w:r w:rsidRPr="00FE2AB8">
              <w:rPr>
                <w:noProof/>
                <w:sz w:val="20"/>
                <w:szCs w:val="20"/>
              </w:rPr>
              <w:t>Подпрограммы № 2</w:t>
            </w:r>
          </w:p>
        </w:tc>
        <w:tc>
          <w:tcPr>
            <w:tcW w:w="3212" w:type="pct"/>
            <w:vAlign w:val="center"/>
          </w:tcPr>
          <w:p w14:paraId="0571DE53" w14:textId="77777777" w:rsidR="00EF3286" w:rsidRPr="00FE2AB8" w:rsidRDefault="00EF3286" w:rsidP="00A43243">
            <w:pPr>
              <w:rPr>
                <w:sz w:val="20"/>
                <w:szCs w:val="20"/>
              </w:rPr>
            </w:pPr>
            <w:r w:rsidRPr="00FE2AB8">
              <w:rPr>
                <w:sz w:val="20"/>
                <w:szCs w:val="20"/>
              </w:rPr>
              <w:t>1. Обеспечение потребности населения района в учреждениях культуры и искусства.</w:t>
            </w:r>
          </w:p>
          <w:p w14:paraId="7C6AD4B7" w14:textId="77777777" w:rsidR="00EF3286" w:rsidRPr="00FE2AB8" w:rsidRDefault="00EF3286" w:rsidP="00A43243">
            <w:pPr>
              <w:rPr>
                <w:sz w:val="20"/>
                <w:szCs w:val="20"/>
              </w:rPr>
            </w:pPr>
            <w:r w:rsidRPr="00FE2AB8">
              <w:rPr>
                <w:sz w:val="20"/>
                <w:szCs w:val="20"/>
              </w:rPr>
              <w:t>2. Обеспечение бесперебойного функционирования и поддержание в удовлетворительном состоянии объектов муниципальной собственности учреждений культуры и искусства Нижнеилимского муниципального района.</w:t>
            </w:r>
          </w:p>
        </w:tc>
      </w:tr>
      <w:tr w:rsidR="00FE2AB8" w:rsidRPr="00FE2AB8" w14:paraId="57F94E91" w14:textId="77777777" w:rsidTr="00D94E8B">
        <w:trPr>
          <w:trHeight w:val="1587"/>
        </w:trPr>
        <w:tc>
          <w:tcPr>
            <w:tcW w:w="272" w:type="pct"/>
          </w:tcPr>
          <w:p w14:paraId="315CF141" w14:textId="77777777" w:rsidR="00EF3286" w:rsidRPr="00FE2AB8" w:rsidRDefault="00EF3286" w:rsidP="007F10F5">
            <w:pPr>
              <w:jc w:val="center"/>
              <w:rPr>
                <w:sz w:val="20"/>
                <w:szCs w:val="20"/>
              </w:rPr>
            </w:pPr>
            <w:r w:rsidRPr="00FE2AB8">
              <w:rPr>
                <w:sz w:val="20"/>
                <w:szCs w:val="20"/>
              </w:rPr>
              <w:t>5.</w:t>
            </w:r>
          </w:p>
        </w:tc>
        <w:tc>
          <w:tcPr>
            <w:tcW w:w="1516" w:type="pct"/>
          </w:tcPr>
          <w:p w14:paraId="55A0117F" w14:textId="77777777" w:rsidR="00EF3286" w:rsidRPr="00FE2AB8" w:rsidRDefault="00EF3286" w:rsidP="00A43243">
            <w:pPr>
              <w:rPr>
                <w:sz w:val="20"/>
                <w:szCs w:val="20"/>
              </w:rPr>
            </w:pPr>
            <w:r w:rsidRPr="00FE2AB8">
              <w:rPr>
                <w:sz w:val="20"/>
                <w:szCs w:val="20"/>
              </w:rPr>
              <w:t xml:space="preserve">Задачи </w:t>
            </w:r>
            <w:r w:rsidRPr="00FE2AB8">
              <w:rPr>
                <w:noProof/>
                <w:sz w:val="20"/>
                <w:szCs w:val="20"/>
              </w:rPr>
              <w:t>Подпрограммы № 2</w:t>
            </w:r>
          </w:p>
        </w:tc>
        <w:tc>
          <w:tcPr>
            <w:tcW w:w="3212" w:type="pct"/>
            <w:vAlign w:val="center"/>
          </w:tcPr>
          <w:p w14:paraId="78CC0887" w14:textId="77777777" w:rsidR="00EF3286" w:rsidRPr="00FE2AB8" w:rsidRDefault="00EF3286" w:rsidP="00A43243">
            <w:pPr>
              <w:rPr>
                <w:sz w:val="20"/>
                <w:szCs w:val="20"/>
              </w:rPr>
            </w:pPr>
            <w:r w:rsidRPr="00FE2AB8">
              <w:rPr>
                <w:sz w:val="20"/>
                <w:szCs w:val="20"/>
              </w:rPr>
              <w:t>1. Создание современных условий на объектах культуры и искусства за счет проведения мероприятий по строительству, реконструкции объектов недвижимости для культурного развития населения района.</w:t>
            </w:r>
          </w:p>
          <w:p w14:paraId="4670299D" w14:textId="77777777" w:rsidR="00EF3286" w:rsidRPr="00FE2AB8" w:rsidRDefault="00EF3286" w:rsidP="00A43243">
            <w:pPr>
              <w:rPr>
                <w:sz w:val="20"/>
                <w:szCs w:val="20"/>
              </w:rPr>
            </w:pPr>
            <w:r w:rsidRPr="00FE2AB8">
              <w:rPr>
                <w:sz w:val="20"/>
                <w:szCs w:val="20"/>
              </w:rPr>
              <w:t>2. Приведение объектов муниципальной собственности учреждений культуры и искусства Нижнеилимского муниципального района в соответствие требованиям действующих норм пожарной безопасности и СанПИН.</w:t>
            </w:r>
          </w:p>
        </w:tc>
      </w:tr>
      <w:tr w:rsidR="00FE2AB8" w:rsidRPr="00FE2AB8" w14:paraId="6AD51160" w14:textId="77777777" w:rsidTr="00D94E8B">
        <w:trPr>
          <w:trHeight w:val="453"/>
        </w:trPr>
        <w:tc>
          <w:tcPr>
            <w:tcW w:w="272" w:type="pct"/>
          </w:tcPr>
          <w:p w14:paraId="1247E50C" w14:textId="77777777" w:rsidR="00EF3286" w:rsidRPr="00FE2AB8" w:rsidRDefault="00EF3286" w:rsidP="007F10F5">
            <w:pPr>
              <w:jc w:val="center"/>
              <w:rPr>
                <w:sz w:val="20"/>
                <w:szCs w:val="20"/>
              </w:rPr>
            </w:pPr>
            <w:r w:rsidRPr="00FE2AB8">
              <w:rPr>
                <w:sz w:val="20"/>
                <w:szCs w:val="20"/>
              </w:rPr>
              <w:t>6.</w:t>
            </w:r>
          </w:p>
        </w:tc>
        <w:tc>
          <w:tcPr>
            <w:tcW w:w="1516" w:type="pct"/>
          </w:tcPr>
          <w:p w14:paraId="6B2AC510" w14:textId="77777777" w:rsidR="00EF3286" w:rsidRPr="00FE2AB8" w:rsidRDefault="00EF3286" w:rsidP="00A43243">
            <w:pPr>
              <w:rPr>
                <w:sz w:val="20"/>
                <w:szCs w:val="20"/>
              </w:rPr>
            </w:pPr>
            <w:r w:rsidRPr="00FE2AB8">
              <w:rPr>
                <w:sz w:val="20"/>
                <w:szCs w:val="20"/>
              </w:rPr>
              <w:t xml:space="preserve">Сроки реализации </w:t>
            </w:r>
            <w:r w:rsidRPr="00FE2AB8">
              <w:rPr>
                <w:noProof/>
                <w:sz w:val="20"/>
                <w:szCs w:val="20"/>
              </w:rPr>
              <w:t>Подпрограммы № 2</w:t>
            </w:r>
          </w:p>
        </w:tc>
        <w:tc>
          <w:tcPr>
            <w:tcW w:w="3212" w:type="pct"/>
            <w:vAlign w:val="center"/>
          </w:tcPr>
          <w:p w14:paraId="62D6F07F" w14:textId="77777777" w:rsidR="00EF3286" w:rsidRPr="00FE2AB8" w:rsidRDefault="00EF3286" w:rsidP="00A43243">
            <w:pPr>
              <w:rPr>
                <w:sz w:val="20"/>
                <w:szCs w:val="20"/>
              </w:rPr>
            </w:pPr>
            <w:r w:rsidRPr="00FE2AB8">
              <w:rPr>
                <w:sz w:val="20"/>
                <w:szCs w:val="20"/>
              </w:rPr>
              <w:t>2024 -2029 годы</w:t>
            </w:r>
          </w:p>
        </w:tc>
      </w:tr>
      <w:tr w:rsidR="00FE2AB8" w:rsidRPr="00FE2AB8" w14:paraId="2F8486B0" w14:textId="77777777" w:rsidTr="005E6667">
        <w:trPr>
          <w:trHeight w:val="3887"/>
        </w:trPr>
        <w:tc>
          <w:tcPr>
            <w:tcW w:w="272" w:type="pct"/>
          </w:tcPr>
          <w:p w14:paraId="0B087688" w14:textId="77777777" w:rsidR="00EF3286" w:rsidRPr="00FE2AB8" w:rsidRDefault="00EF3286" w:rsidP="007F10F5">
            <w:pPr>
              <w:jc w:val="center"/>
              <w:rPr>
                <w:sz w:val="20"/>
                <w:szCs w:val="20"/>
              </w:rPr>
            </w:pPr>
            <w:r w:rsidRPr="00FE2AB8">
              <w:rPr>
                <w:sz w:val="20"/>
                <w:szCs w:val="20"/>
              </w:rPr>
              <w:t>7.</w:t>
            </w:r>
          </w:p>
        </w:tc>
        <w:tc>
          <w:tcPr>
            <w:tcW w:w="4728" w:type="pct"/>
            <w:gridSpan w:val="2"/>
          </w:tcPr>
          <w:p w14:paraId="7A6A0A76" w14:textId="5E8E1FF9" w:rsidR="002B76C5" w:rsidRPr="00FE2AB8" w:rsidRDefault="00EF3286" w:rsidP="00A43243">
            <w:pPr>
              <w:jc w:val="both"/>
              <w:rPr>
                <w:sz w:val="20"/>
                <w:szCs w:val="20"/>
              </w:rPr>
            </w:pPr>
            <w:r w:rsidRPr="00FE2AB8">
              <w:rPr>
                <w:sz w:val="20"/>
                <w:szCs w:val="20"/>
              </w:rPr>
              <w:t xml:space="preserve">Объемы и источники финансирования </w:t>
            </w:r>
            <w:r w:rsidRPr="00FE2AB8">
              <w:rPr>
                <w:noProof/>
                <w:sz w:val="20"/>
              </w:rPr>
              <w:t>Подпрограммы № 2</w:t>
            </w:r>
            <w:r w:rsidRPr="00FE2AB8">
              <w:rPr>
                <w:sz w:val="20"/>
                <w:szCs w:val="20"/>
              </w:rPr>
              <w:t xml:space="preserve"> (тыс.руб.)</w:t>
            </w:r>
          </w:p>
          <w:p w14:paraId="0D6D801B" w14:textId="77777777" w:rsidR="002B76C5" w:rsidRPr="00FE2AB8" w:rsidRDefault="002B76C5" w:rsidP="00A43243">
            <w:pPr>
              <w:jc w:val="both"/>
              <w:rPr>
                <w:sz w:val="6"/>
                <w:szCs w:val="20"/>
              </w:rPr>
            </w:pPr>
          </w:p>
          <w:tbl>
            <w:tblPr>
              <w:tblW w:w="8758" w:type="dxa"/>
              <w:tblInd w:w="3" w:type="dxa"/>
              <w:tblLook w:val="04A0" w:firstRow="1" w:lastRow="0" w:firstColumn="1" w:lastColumn="0" w:noHBand="0" w:noVBand="1"/>
            </w:tblPr>
            <w:tblGrid>
              <w:gridCol w:w="2897"/>
              <w:gridCol w:w="1701"/>
              <w:gridCol w:w="2268"/>
              <w:gridCol w:w="1892"/>
            </w:tblGrid>
            <w:tr w:rsidR="00FE2AB8" w:rsidRPr="00FE2AB8" w14:paraId="3323BA9B" w14:textId="77777777" w:rsidTr="006870E1">
              <w:trPr>
                <w:trHeight w:val="174"/>
              </w:trPr>
              <w:tc>
                <w:tcPr>
                  <w:tcW w:w="45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113239A" w14:textId="77777777" w:rsidR="00EF3286" w:rsidRPr="00FE2AB8" w:rsidRDefault="00EF3286" w:rsidP="00A43243">
                  <w:pPr>
                    <w:jc w:val="center"/>
                    <w:rPr>
                      <w:sz w:val="20"/>
                      <w:szCs w:val="20"/>
                    </w:rPr>
                  </w:pPr>
                  <w:r w:rsidRPr="00FE2AB8">
                    <w:rPr>
                      <w:sz w:val="20"/>
                      <w:szCs w:val="20"/>
                    </w:rPr>
                    <w:t>Объем финансирования</w:t>
                  </w:r>
                </w:p>
              </w:tc>
              <w:tc>
                <w:tcPr>
                  <w:tcW w:w="41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649AAA0" w14:textId="77777777" w:rsidR="00EF3286" w:rsidRPr="00FE2AB8" w:rsidRDefault="00EF3286" w:rsidP="00A43243">
                  <w:pPr>
                    <w:jc w:val="center"/>
                    <w:rPr>
                      <w:sz w:val="20"/>
                      <w:szCs w:val="20"/>
                    </w:rPr>
                  </w:pPr>
                  <w:r w:rsidRPr="00FE2AB8">
                    <w:rPr>
                      <w:sz w:val="20"/>
                      <w:szCs w:val="20"/>
                    </w:rPr>
                    <w:t>Источник финансирования</w:t>
                  </w:r>
                </w:p>
              </w:tc>
            </w:tr>
            <w:tr w:rsidR="00FE2AB8" w:rsidRPr="00FE2AB8" w14:paraId="2433CFB5" w14:textId="77777777" w:rsidTr="006870E1">
              <w:trPr>
                <w:trHeight w:val="880"/>
              </w:trPr>
              <w:tc>
                <w:tcPr>
                  <w:tcW w:w="2897" w:type="dxa"/>
                  <w:tcBorders>
                    <w:top w:val="nil"/>
                    <w:left w:val="single" w:sz="4" w:space="0" w:color="auto"/>
                    <w:bottom w:val="single" w:sz="4" w:space="0" w:color="auto"/>
                    <w:right w:val="single" w:sz="4" w:space="0" w:color="auto"/>
                  </w:tcBorders>
                  <w:shd w:val="clear" w:color="auto" w:fill="auto"/>
                  <w:vAlign w:val="center"/>
                  <w:hideMark/>
                </w:tcPr>
                <w:p w14:paraId="7CBA9729" w14:textId="77777777" w:rsidR="00EF3286" w:rsidRPr="00FE2AB8" w:rsidRDefault="00EF3286" w:rsidP="006870E1">
                  <w:pPr>
                    <w:jc w:val="center"/>
                    <w:rPr>
                      <w:sz w:val="20"/>
                      <w:szCs w:val="20"/>
                    </w:rPr>
                  </w:pPr>
                  <w:r w:rsidRPr="00FE2AB8">
                    <w:rPr>
                      <w:sz w:val="20"/>
                      <w:szCs w:val="20"/>
                    </w:rPr>
                    <w:t>Период реализации</w:t>
                  </w:r>
                </w:p>
              </w:tc>
              <w:tc>
                <w:tcPr>
                  <w:tcW w:w="1701" w:type="dxa"/>
                  <w:tcBorders>
                    <w:top w:val="nil"/>
                    <w:left w:val="nil"/>
                    <w:bottom w:val="single" w:sz="4" w:space="0" w:color="auto"/>
                    <w:right w:val="single" w:sz="4" w:space="0" w:color="auto"/>
                  </w:tcBorders>
                  <w:shd w:val="clear" w:color="auto" w:fill="auto"/>
                  <w:vAlign w:val="center"/>
                  <w:hideMark/>
                </w:tcPr>
                <w:p w14:paraId="1D45EB58" w14:textId="77777777" w:rsidR="00EF3286" w:rsidRPr="00FE2AB8" w:rsidRDefault="00EF3286" w:rsidP="006870E1">
                  <w:pPr>
                    <w:jc w:val="center"/>
                    <w:rPr>
                      <w:sz w:val="20"/>
                      <w:szCs w:val="20"/>
                    </w:rPr>
                  </w:pPr>
                  <w:r w:rsidRPr="00FE2AB8">
                    <w:rPr>
                      <w:sz w:val="20"/>
                      <w:szCs w:val="20"/>
                    </w:rPr>
                    <w:t>Объем финансирования, тыс.руб.</w:t>
                  </w:r>
                </w:p>
              </w:tc>
              <w:tc>
                <w:tcPr>
                  <w:tcW w:w="2268" w:type="dxa"/>
                  <w:tcBorders>
                    <w:top w:val="nil"/>
                    <w:left w:val="nil"/>
                    <w:bottom w:val="single" w:sz="4" w:space="0" w:color="auto"/>
                    <w:right w:val="single" w:sz="4" w:space="0" w:color="auto"/>
                  </w:tcBorders>
                  <w:shd w:val="clear" w:color="auto" w:fill="auto"/>
                  <w:vAlign w:val="center"/>
                  <w:hideMark/>
                </w:tcPr>
                <w:p w14:paraId="1E6254BB" w14:textId="77777777" w:rsidR="00EF3286" w:rsidRPr="00FE2AB8" w:rsidRDefault="00EF3286" w:rsidP="006870E1">
                  <w:pPr>
                    <w:jc w:val="center"/>
                    <w:rPr>
                      <w:sz w:val="20"/>
                      <w:szCs w:val="20"/>
                    </w:rPr>
                  </w:pPr>
                  <w:r w:rsidRPr="00FE2AB8">
                    <w:rPr>
                      <w:sz w:val="20"/>
                      <w:szCs w:val="20"/>
                    </w:rPr>
                    <w:t>Безвозмездные поступления от других бюджетов бюджетной системы РФ</w:t>
                  </w:r>
                </w:p>
              </w:tc>
              <w:tc>
                <w:tcPr>
                  <w:tcW w:w="1892" w:type="dxa"/>
                  <w:tcBorders>
                    <w:top w:val="nil"/>
                    <w:left w:val="nil"/>
                    <w:bottom w:val="single" w:sz="4" w:space="0" w:color="auto"/>
                    <w:right w:val="single" w:sz="4" w:space="0" w:color="auto"/>
                  </w:tcBorders>
                  <w:shd w:val="clear" w:color="auto" w:fill="auto"/>
                  <w:vAlign w:val="center"/>
                  <w:hideMark/>
                </w:tcPr>
                <w:p w14:paraId="3D594188" w14:textId="77777777" w:rsidR="00EF3286" w:rsidRPr="00FE2AB8" w:rsidRDefault="00EF3286" w:rsidP="006870E1">
                  <w:pPr>
                    <w:jc w:val="center"/>
                    <w:rPr>
                      <w:sz w:val="20"/>
                      <w:szCs w:val="20"/>
                    </w:rPr>
                  </w:pPr>
                  <w:r w:rsidRPr="00FE2AB8">
                    <w:rPr>
                      <w:sz w:val="20"/>
                      <w:szCs w:val="20"/>
                    </w:rPr>
                    <w:t>Налоговые и неналоговые доходы бюджета района</w:t>
                  </w:r>
                </w:p>
              </w:tc>
            </w:tr>
            <w:tr w:rsidR="00FE2AB8" w:rsidRPr="00FE2AB8" w14:paraId="7FD5B1CD" w14:textId="77777777" w:rsidTr="00EF3286">
              <w:trPr>
                <w:trHeight w:val="220"/>
              </w:trPr>
              <w:tc>
                <w:tcPr>
                  <w:tcW w:w="8758"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72B4094D" w14:textId="77777777" w:rsidR="00EF3286" w:rsidRPr="00FE2AB8" w:rsidRDefault="00EF3286" w:rsidP="00A43243">
                  <w:pPr>
                    <w:jc w:val="center"/>
                    <w:rPr>
                      <w:sz w:val="20"/>
                      <w:szCs w:val="20"/>
                    </w:rPr>
                  </w:pPr>
                  <w:r w:rsidRPr="00FE2AB8">
                    <w:rPr>
                      <w:sz w:val="20"/>
                      <w:szCs w:val="20"/>
                    </w:rPr>
                    <w:t>Подпрограмма № 2</w:t>
                  </w:r>
                </w:p>
              </w:tc>
            </w:tr>
            <w:tr w:rsidR="006567F4" w:rsidRPr="00FE2AB8" w14:paraId="255E81EA" w14:textId="77777777" w:rsidTr="006870E1">
              <w:trPr>
                <w:trHeight w:val="340"/>
              </w:trPr>
              <w:tc>
                <w:tcPr>
                  <w:tcW w:w="2897" w:type="dxa"/>
                  <w:tcBorders>
                    <w:top w:val="nil"/>
                    <w:left w:val="single" w:sz="4" w:space="0" w:color="auto"/>
                    <w:bottom w:val="single" w:sz="4" w:space="0" w:color="auto"/>
                    <w:right w:val="single" w:sz="4" w:space="0" w:color="auto"/>
                  </w:tcBorders>
                  <w:shd w:val="clear" w:color="auto" w:fill="auto"/>
                  <w:vAlign w:val="bottom"/>
                  <w:hideMark/>
                </w:tcPr>
                <w:p w14:paraId="4412F5CA" w14:textId="77777777" w:rsidR="006567F4" w:rsidRPr="00FE2AB8" w:rsidRDefault="006567F4" w:rsidP="006567F4">
                  <w:pPr>
                    <w:rPr>
                      <w:sz w:val="20"/>
                      <w:szCs w:val="20"/>
                    </w:rPr>
                  </w:pPr>
                  <w:r w:rsidRPr="00FE2AB8">
                    <w:rPr>
                      <w:sz w:val="20"/>
                      <w:szCs w:val="20"/>
                    </w:rPr>
                    <w:t>за весь период реализации муниципальной программы</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6C2B03" w14:textId="5A827AE8" w:rsidR="006567F4" w:rsidRPr="00FE2AB8" w:rsidRDefault="006567F4" w:rsidP="006567F4">
                  <w:pPr>
                    <w:jc w:val="right"/>
                    <w:rPr>
                      <w:b/>
                      <w:bCs/>
                      <w:sz w:val="20"/>
                      <w:szCs w:val="20"/>
                    </w:rPr>
                  </w:pPr>
                  <w:r w:rsidRPr="00FE2AB8">
                    <w:rPr>
                      <w:sz w:val="22"/>
                      <w:szCs w:val="22"/>
                    </w:rPr>
                    <w:t>21 975,1</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EBAE9C2" w14:textId="791332E3" w:rsidR="006567F4" w:rsidRPr="00FE2AB8" w:rsidRDefault="006567F4" w:rsidP="006567F4">
                  <w:pPr>
                    <w:jc w:val="right"/>
                    <w:rPr>
                      <w:b/>
                      <w:bCs/>
                      <w:sz w:val="20"/>
                      <w:szCs w:val="20"/>
                    </w:rPr>
                  </w:pPr>
                  <w:r w:rsidRPr="00FE2AB8">
                    <w:rPr>
                      <w:sz w:val="22"/>
                      <w:szCs w:val="22"/>
                    </w:rPr>
                    <w:t>19 248,0</w:t>
                  </w:r>
                </w:p>
              </w:tc>
              <w:tc>
                <w:tcPr>
                  <w:tcW w:w="1892" w:type="dxa"/>
                  <w:tcBorders>
                    <w:top w:val="single" w:sz="4" w:space="0" w:color="auto"/>
                    <w:left w:val="nil"/>
                    <w:bottom w:val="single" w:sz="4" w:space="0" w:color="auto"/>
                    <w:right w:val="single" w:sz="4" w:space="0" w:color="auto"/>
                  </w:tcBorders>
                  <w:shd w:val="clear" w:color="auto" w:fill="auto"/>
                  <w:vAlign w:val="center"/>
                  <w:hideMark/>
                </w:tcPr>
                <w:p w14:paraId="03A67EE3" w14:textId="7C00B3A2" w:rsidR="006567F4" w:rsidRPr="00FE2AB8" w:rsidRDefault="006567F4" w:rsidP="006567F4">
                  <w:pPr>
                    <w:jc w:val="right"/>
                    <w:rPr>
                      <w:b/>
                      <w:bCs/>
                      <w:sz w:val="20"/>
                      <w:szCs w:val="20"/>
                    </w:rPr>
                  </w:pPr>
                  <w:r w:rsidRPr="00FE2AB8">
                    <w:rPr>
                      <w:sz w:val="22"/>
                      <w:szCs w:val="22"/>
                    </w:rPr>
                    <w:t>2 727,1</w:t>
                  </w:r>
                </w:p>
              </w:tc>
            </w:tr>
            <w:tr w:rsidR="006567F4" w:rsidRPr="00FE2AB8" w14:paraId="22504308" w14:textId="77777777" w:rsidTr="006870E1">
              <w:trPr>
                <w:trHeight w:val="293"/>
              </w:trPr>
              <w:tc>
                <w:tcPr>
                  <w:tcW w:w="2897" w:type="dxa"/>
                  <w:tcBorders>
                    <w:top w:val="nil"/>
                    <w:left w:val="single" w:sz="4" w:space="0" w:color="auto"/>
                    <w:bottom w:val="single" w:sz="4" w:space="0" w:color="auto"/>
                    <w:right w:val="single" w:sz="4" w:space="0" w:color="auto"/>
                  </w:tcBorders>
                  <w:shd w:val="clear" w:color="auto" w:fill="auto"/>
                  <w:noWrap/>
                  <w:vAlign w:val="bottom"/>
                  <w:hideMark/>
                </w:tcPr>
                <w:p w14:paraId="35AAB15F" w14:textId="77777777" w:rsidR="006567F4" w:rsidRPr="00FE2AB8" w:rsidRDefault="006567F4" w:rsidP="006567F4">
                  <w:pPr>
                    <w:jc w:val="right"/>
                    <w:rPr>
                      <w:i/>
                      <w:iCs/>
                      <w:sz w:val="20"/>
                      <w:szCs w:val="18"/>
                    </w:rPr>
                  </w:pPr>
                  <w:r w:rsidRPr="00FE2AB8">
                    <w:rPr>
                      <w:i/>
                      <w:iCs/>
                      <w:sz w:val="20"/>
                      <w:szCs w:val="18"/>
                    </w:rPr>
                    <w:t>в том числе по годам:2024 год</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063484D" w14:textId="6A6D6825" w:rsidR="006567F4" w:rsidRPr="00FE2AB8" w:rsidRDefault="006567F4" w:rsidP="006567F4">
                  <w:pPr>
                    <w:jc w:val="right"/>
                    <w:rPr>
                      <w:b/>
                      <w:bCs/>
                      <w:sz w:val="20"/>
                      <w:szCs w:val="18"/>
                    </w:rPr>
                  </w:pPr>
                  <w:r w:rsidRPr="00FE2AB8">
                    <w:rPr>
                      <w:i/>
                      <w:iCs/>
                      <w:sz w:val="20"/>
                      <w:szCs w:val="20"/>
                    </w:rPr>
                    <w:t>12 968,9</w:t>
                  </w:r>
                </w:p>
              </w:tc>
              <w:tc>
                <w:tcPr>
                  <w:tcW w:w="2268" w:type="dxa"/>
                  <w:tcBorders>
                    <w:top w:val="nil"/>
                    <w:left w:val="nil"/>
                    <w:bottom w:val="single" w:sz="4" w:space="0" w:color="auto"/>
                    <w:right w:val="single" w:sz="4" w:space="0" w:color="auto"/>
                  </w:tcBorders>
                  <w:shd w:val="clear" w:color="auto" w:fill="auto"/>
                  <w:noWrap/>
                  <w:vAlign w:val="center"/>
                  <w:hideMark/>
                </w:tcPr>
                <w:p w14:paraId="2BD9940E" w14:textId="1E32DE20" w:rsidR="006567F4" w:rsidRPr="00FE2AB8" w:rsidRDefault="006567F4" w:rsidP="006567F4">
                  <w:pPr>
                    <w:jc w:val="right"/>
                    <w:rPr>
                      <w:sz w:val="20"/>
                      <w:szCs w:val="18"/>
                    </w:rPr>
                  </w:pPr>
                  <w:r w:rsidRPr="00FE2AB8">
                    <w:rPr>
                      <w:i/>
                      <w:iCs/>
                      <w:sz w:val="20"/>
                      <w:szCs w:val="20"/>
                    </w:rPr>
                    <w:t>11 412,6</w:t>
                  </w:r>
                </w:p>
              </w:tc>
              <w:tc>
                <w:tcPr>
                  <w:tcW w:w="1892" w:type="dxa"/>
                  <w:tcBorders>
                    <w:top w:val="nil"/>
                    <w:left w:val="nil"/>
                    <w:bottom w:val="single" w:sz="4" w:space="0" w:color="auto"/>
                    <w:right w:val="single" w:sz="4" w:space="0" w:color="auto"/>
                  </w:tcBorders>
                  <w:shd w:val="clear" w:color="auto" w:fill="auto"/>
                  <w:noWrap/>
                  <w:vAlign w:val="center"/>
                  <w:hideMark/>
                </w:tcPr>
                <w:p w14:paraId="5511AE15" w14:textId="7243FAC7" w:rsidR="006567F4" w:rsidRPr="00FE2AB8" w:rsidRDefault="006567F4" w:rsidP="006567F4">
                  <w:pPr>
                    <w:jc w:val="right"/>
                    <w:rPr>
                      <w:sz w:val="20"/>
                      <w:szCs w:val="18"/>
                    </w:rPr>
                  </w:pPr>
                  <w:r w:rsidRPr="00FE2AB8">
                    <w:rPr>
                      <w:i/>
                      <w:iCs/>
                      <w:sz w:val="20"/>
                      <w:szCs w:val="20"/>
                    </w:rPr>
                    <w:t>1 556,3</w:t>
                  </w:r>
                </w:p>
              </w:tc>
            </w:tr>
            <w:tr w:rsidR="006567F4" w:rsidRPr="00FE2AB8" w14:paraId="654BB6F2" w14:textId="77777777" w:rsidTr="006870E1">
              <w:trPr>
                <w:trHeight w:val="178"/>
              </w:trPr>
              <w:tc>
                <w:tcPr>
                  <w:tcW w:w="2897" w:type="dxa"/>
                  <w:tcBorders>
                    <w:top w:val="nil"/>
                    <w:left w:val="single" w:sz="4" w:space="0" w:color="auto"/>
                    <w:bottom w:val="single" w:sz="4" w:space="0" w:color="auto"/>
                    <w:right w:val="single" w:sz="4" w:space="0" w:color="auto"/>
                  </w:tcBorders>
                  <w:shd w:val="clear" w:color="auto" w:fill="auto"/>
                  <w:noWrap/>
                  <w:vAlign w:val="bottom"/>
                  <w:hideMark/>
                </w:tcPr>
                <w:p w14:paraId="7C2856DB" w14:textId="77777777" w:rsidR="006567F4" w:rsidRPr="00FE2AB8" w:rsidRDefault="006567F4" w:rsidP="006567F4">
                  <w:pPr>
                    <w:jc w:val="right"/>
                    <w:rPr>
                      <w:i/>
                      <w:iCs/>
                      <w:sz w:val="20"/>
                      <w:szCs w:val="18"/>
                    </w:rPr>
                  </w:pPr>
                  <w:r w:rsidRPr="00FE2AB8">
                    <w:rPr>
                      <w:i/>
                      <w:iCs/>
                      <w:sz w:val="20"/>
                      <w:szCs w:val="18"/>
                    </w:rPr>
                    <w:t>2025 год</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298FE4E" w14:textId="3F4D4A98" w:rsidR="006567F4" w:rsidRPr="00FE2AB8" w:rsidRDefault="006567F4" w:rsidP="006567F4">
                  <w:pPr>
                    <w:jc w:val="right"/>
                    <w:rPr>
                      <w:b/>
                      <w:bCs/>
                      <w:sz w:val="20"/>
                      <w:szCs w:val="18"/>
                    </w:rPr>
                  </w:pPr>
                  <w:r w:rsidRPr="00FE2AB8">
                    <w:rPr>
                      <w:i/>
                      <w:iCs/>
                      <w:sz w:val="20"/>
                      <w:szCs w:val="20"/>
                    </w:rPr>
                    <w:t>9 006,2</w:t>
                  </w:r>
                </w:p>
              </w:tc>
              <w:tc>
                <w:tcPr>
                  <w:tcW w:w="2268" w:type="dxa"/>
                  <w:tcBorders>
                    <w:top w:val="nil"/>
                    <w:left w:val="nil"/>
                    <w:bottom w:val="single" w:sz="4" w:space="0" w:color="auto"/>
                    <w:right w:val="single" w:sz="4" w:space="0" w:color="auto"/>
                  </w:tcBorders>
                  <w:shd w:val="clear" w:color="auto" w:fill="auto"/>
                  <w:noWrap/>
                  <w:vAlign w:val="center"/>
                  <w:hideMark/>
                </w:tcPr>
                <w:p w14:paraId="3260BBCC" w14:textId="3A5186F5" w:rsidR="006567F4" w:rsidRPr="00FE2AB8" w:rsidRDefault="006567F4" w:rsidP="006567F4">
                  <w:pPr>
                    <w:jc w:val="right"/>
                    <w:rPr>
                      <w:sz w:val="20"/>
                      <w:szCs w:val="18"/>
                    </w:rPr>
                  </w:pPr>
                  <w:r w:rsidRPr="00FE2AB8">
                    <w:rPr>
                      <w:i/>
                      <w:iCs/>
                      <w:sz w:val="20"/>
                      <w:szCs w:val="20"/>
                    </w:rPr>
                    <w:t>7 835,4</w:t>
                  </w:r>
                </w:p>
              </w:tc>
              <w:tc>
                <w:tcPr>
                  <w:tcW w:w="1892" w:type="dxa"/>
                  <w:tcBorders>
                    <w:top w:val="nil"/>
                    <w:left w:val="nil"/>
                    <w:bottom w:val="single" w:sz="4" w:space="0" w:color="auto"/>
                    <w:right w:val="single" w:sz="4" w:space="0" w:color="auto"/>
                  </w:tcBorders>
                  <w:shd w:val="clear" w:color="auto" w:fill="auto"/>
                  <w:noWrap/>
                  <w:vAlign w:val="center"/>
                  <w:hideMark/>
                </w:tcPr>
                <w:p w14:paraId="44114332" w14:textId="4B9E54B8" w:rsidR="006567F4" w:rsidRPr="00FE2AB8" w:rsidRDefault="006567F4" w:rsidP="006567F4">
                  <w:pPr>
                    <w:jc w:val="right"/>
                    <w:rPr>
                      <w:sz w:val="20"/>
                      <w:szCs w:val="18"/>
                    </w:rPr>
                  </w:pPr>
                  <w:r w:rsidRPr="00FE2AB8">
                    <w:rPr>
                      <w:i/>
                      <w:iCs/>
                      <w:sz w:val="20"/>
                      <w:szCs w:val="20"/>
                    </w:rPr>
                    <w:t>1 170,8</w:t>
                  </w:r>
                </w:p>
              </w:tc>
            </w:tr>
            <w:tr w:rsidR="006567F4" w:rsidRPr="00FE2AB8" w14:paraId="66FD28C1" w14:textId="77777777" w:rsidTr="006567F4">
              <w:trPr>
                <w:trHeight w:val="180"/>
              </w:trPr>
              <w:tc>
                <w:tcPr>
                  <w:tcW w:w="2897" w:type="dxa"/>
                  <w:tcBorders>
                    <w:top w:val="nil"/>
                    <w:left w:val="single" w:sz="4" w:space="0" w:color="auto"/>
                    <w:bottom w:val="single" w:sz="4" w:space="0" w:color="auto"/>
                    <w:right w:val="single" w:sz="4" w:space="0" w:color="auto"/>
                  </w:tcBorders>
                  <w:shd w:val="clear" w:color="auto" w:fill="auto"/>
                  <w:noWrap/>
                  <w:vAlign w:val="bottom"/>
                  <w:hideMark/>
                </w:tcPr>
                <w:p w14:paraId="24B63D54" w14:textId="77777777" w:rsidR="006567F4" w:rsidRPr="00FE2AB8" w:rsidRDefault="006567F4" w:rsidP="006567F4">
                  <w:pPr>
                    <w:jc w:val="right"/>
                    <w:rPr>
                      <w:i/>
                      <w:iCs/>
                      <w:sz w:val="20"/>
                      <w:szCs w:val="18"/>
                    </w:rPr>
                  </w:pPr>
                  <w:r w:rsidRPr="00FE2AB8">
                    <w:rPr>
                      <w:i/>
                      <w:iCs/>
                      <w:sz w:val="20"/>
                      <w:szCs w:val="18"/>
                    </w:rPr>
                    <w:t>2026 год</w:t>
                  </w:r>
                </w:p>
              </w:tc>
              <w:tc>
                <w:tcPr>
                  <w:tcW w:w="1701" w:type="dxa"/>
                  <w:tcBorders>
                    <w:top w:val="nil"/>
                    <w:left w:val="single" w:sz="4" w:space="0" w:color="auto"/>
                    <w:bottom w:val="single" w:sz="4" w:space="0" w:color="auto"/>
                    <w:right w:val="single" w:sz="4" w:space="0" w:color="auto"/>
                  </w:tcBorders>
                  <w:shd w:val="clear" w:color="auto" w:fill="auto"/>
                  <w:noWrap/>
                  <w:hideMark/>
                </w:tcPr>
                <w:p w14:paraId="7E5B8A11" w14:textId="6715A80C" w:rsidR="006567F4" w:rsidRPr="00FE2AB8" w:rsidRDefault="006567F4" w:rsidP="006567F4">
                  <w:pPr>
                    <w:jc w:val="right"/>
                    <w:rPr>
                      <w:b/>
                      <w:bCs/>
                      <w:sz w:val="20"/>
                      <w:szCs w:val="18"/>
                    </w:rPr>
                  </w:pPr>
                  <w:r w:rsidRPr="0039495C">
                    <w:rPr>
                      <w:i/>
                      <w:iCs/>
                      <w:sz w:val="20"/>
                      <w:szCs w:val="20"/>
                    </w:rPr>
                    <w:t>-</w:t>
                  </w:r>
                </w:p>
              </w:tc>
              <w:tc>
                <w:tcPr>
                  <w:tcW w:w="2268" w:type="dxa"/>
                  <w:tcBorders>
                    <w:top w:val="nil"/>
                    <w:left w:val="nil"/>
                    <w:bottom w:val="single" w:sz="4" w:space="0" w:color="auto"/>
                    <w:right w:val="single" w:sz="4" w:space="0" w:color="auto"/>
                  </w:tcBorders>
                  <w:shd w:val="clear" w:color="auto" w:fill="auto"/>
                  <w:noWrap/>
                  <w:hideMark/>
                </w:tcPr>
                <w:p w14:paraId="18CCA41E" w14:textId="64A8A2F1" w:rsidR="006567F4" w:rsidRPr="00FE2AB8" w:rsidRDefault="006567F4" w:rsidP="006567F4">
                  <w:pPr>
                    <w:jc w:val="right"/>
                    <w:rPr>
                      <w:sz w:val="20"/>
                      <w:szCs w:val="18"/>
                    </w:rPr>
                  </w:pPr>
                  <w:r w:rsidRPr="0039495C">
                    <w:rPr>
                      <w:i/>
                      <w:iCs/>
                      <w:sz w:val="20"/>
                      <w:szCs w:val="20"/>
                    </w:rPr>
                    <w:t>-</w:t>
                  </w:r>
                </w:p>
              </w:tc>
              <w:tc>
                <w:tcPr>
                  <w:tcW w:w="1892" w:type="dxa"/>
                  <w:tcBorders>
                    <w:top w:val="nil"/>
                    <w:left w:val="nil"/>
                    <w:bottom w:val="single" w:sz="4" w:space="0" w:color="auto"/>
                    <w:right w:val="single" w:sz="4" w:space="0" w:color="auto"/>
                  </w:tcBorders>
                  <w:shd w:val="clear" w:color="auto" w:fill="auto"/>
                  <w:noWrap/>
                  <w:hideMark/>
                </w:tcPr>
                <w:p w14:paraId="7DC0C2C6" w14:textId="2AB56B48" w:rsidR="006567F4" w:rsidRPr="00FE2AB8" w:rsidRDefault="006567F4" w:rsidP="006567F4">
                  <w:pPr>
                    <w:jc w:val="right"/>
                    <w:rPr>
                      <w:sz w:val="20"/>
                      <w:szCs w:val="18"/>
                    </w:rPr>
                  </w:pPr>
                  <w:r w:rsidRPr="0039495C">
                    <w:rPr>
                      <w:i/>
                      <w:iCs/>
                      <w:sz w:val="20"/>
                      <w:szCs w:val="20"/>
                    </w:rPr>
                    <w:t>-</w:t>
                  </w:r>
                </w:p>
              </w:tc>
            </w:tr>
            <w:tr w:rsidR="006567F4" w:rsidRPr="00FE2AB8" w14:paraId="1E120EF2" w14:textId="77777777" w:rsidTr="006567F4">
              <w:trPr>
                <w:trHeight w:val="87"/>
              </w:trPr>
              <w:tc>
                <w:tcPr>
                  <w:tcW w:w="2897" w:type="dxa"/>
                  <w:tcBorders>
                    <w:top w:val="nil"/>
                    <w:left w:val="single" w:sz="4" w:space="0" w:color="auto"/>
                    <w:bottom w:val="single" w:sz="4" w:space="0" w:color="auto"/>
                    <w:right w:val="single" w:sz="4" w:space="0" w:color="auto"/>
                  </w:tcBorders>
                  <w:shd w:val="clear" w:color="auto" w:fill="auto"/>
                  <w:noWrap/>
                  <w:vAlign w:val="bottom"/>
                  <w:hideMark/>
                </w:tcPr>
                <w:p w14:paraId="191153A6" w14:textId="77777777" w:rsidR="006567F4" w:rsidRPr="00FE2AB8" w:rsidRDefault="006567F4" w:rsidP="006567F4">
                  <w:pPr>
                    <w:jc w:val="right"/>
                    <w:rPr>
                      <w:i/>
                      <w:iCs/>
                      <w:sz w:val="20"/>
                      <w:szCs w:val="18"/>
                    </w:rPr>
                  </w:pPr>
                  <w:r w:rsidRPr="00FE2AB8">
                    <w:rPr>
                      <w:i/>
                      <w:iCs/>
                      <w:sz w:val="20"/>
                      <w:szCs w:val="18"/>
                    </w:rPr>
                    <w:t>2027 год</w:t>
                  </w:r>
                </w:p>
              </w:tc>
              <w:tc>
                <w:tcPr>
                  <w:tcW w:w="1701" w:type="dxa"/>
                  <w:tcBorders>
                    <w:top w:val="nil"/>
                    <w:left w:val="single" w:sz="4" w:space="0" w:color="auto"/>
                    <w:bottom w:val="single" w:sz="4" w:space="0" w:color="auto"/>
                    <w:right w:val="single" w:sz="4" w:space="0" w:color="auto"/>
                  </w:tcBorders>
                  <w:shd w:val="clear" w:color="auto" w:fill="auto"/>
                  <w:noWrap/>
                  <w:hideMark/>
                </w:tcPr>
                <w:p w14:paraId="48C2D17C" w14:textId="3EAE0D60" w:rsidR="006567F4" w:rsidRPr="00FE2AB8" w:rsidRDefault="006567F4" w:rsidP="006567F4">
                  <w:pPr>
                    <w:jc w:val="right"/>
                    <w:rPr>
                      <w:b/>
                      <w:bCs/>
                      <w:sz w:val="20"/>
                      <w:szCs w:val="18"/>
                    </w:rPr>
                  </w:pPr>
                  <w:r w:rsidRPr="0039495C">
                    <w:rPr>
                      <w:i/>
                      <w:iCs/>
                      <w:sz w:val="20"/>
                      <w:szCs w:val="20"/>
                    </w:rPr>
                    <w:t>-</w:t>
                  </w:r>
                </w:p>
              </w:tc>
              <w:tc>
                <w:tcPr>
                  <w:tcW w:w="2268" w:type="dxa"/>
                  <w:tcBorders>
                    <w:top w:val="nil"/>
                    <w:left w:val="nil"/>
                    <w:bottom w:val="single" w:sz="4" w:space="0" w:color="auto"/>
                    <w:right w:val="single" w:sz="4" w:space="0" w:color="auto"/>
                  </w:tcBorders>
                  <w:shd w:val="clear" w:color="auto" w:fill="auto"/>
                  <w:noWrap/>
                  <w:hideMark/>
                </w:tcPr>
                <w:p w14:paraId="74EB5524" w14:textId="66D4AF0F" w:rsidR="006567F4" w:rsidRPr="00FE2AB8" w:rsidRDefault="006567F4" w:rsidP="006567F4">
                  <w:pPr>
                    <w:jc w:val="right"/>
                    <w:rPr>
                      <w:sz w:val="20"/>
                      <w:szCs w:val="18"/>
                    </w:rPr>
                  </w:pPr>
                  <w:r w:rsidRPr="0039495C">
                    <w:rPr>
                      <w:i/>
                      <w:iCs/>
                      <w:sz w:val="20"/>
                      <w:szCs w:val="20"/>
                    </w:rPr>
                    <w:t>-</w:t>
                  </w:r>
                </w:p>
              </w:tc>
              <w:tc>
                <w:tcPr>
                  <w:tcW w:w="1892" w:type="dxa"/>
                  <w:tcBorders>
                    <w:top w:val="nil"/>
                    <w:left w:val="nil"/>
                    <w:bottom w:val="single" w:sz="4" w:space="0" w:color="auto"/>
                    <w:right w:val="single" w:sz="4" w:space="0" w:color="auto"/>
                  </w:tcBorders>
                  <w:shd w:val="clear" w:color="auto" w:fill="auto"/>
                  <w:noWrap/>
                  <w:hideMark/>
                </w:tcPr>
                <w:p w14:paraId="032E30C8" w14:textId="01A2773D" w:rsidR="006567F4" w:rsidRPr="00FE2AB8" w:rsidRDefault="006567F4" w:rsidP="006567F4">
                  <w:pPr>
                    <w:jc w:val="right"/>
                    <w:rPr>
                      <w:b/>
                      <w:sz w:val="20"/>
                      <w:szCs w:val="18"/>
                    </w:rPr>
                  </w:pPr>
                  <w:r w:rsidRPr="0039495C">
                    <w:rPr>
                      <w:i/>
                      <w:iCs/>
                      <w:sz w:val="20"/>
                      <w:szCs w:val="20"/>
                    </w:rPr>
                    <w:t>-</w:t>
                  </w:r>
                </w:p>
              </w:tc>
            </w:tr>
            <w:tr w:rsidR="006567F4" w:rsidRPr="00FE2AB8" w14:paraId="701B2732" w14:textId="77777777" w:rsidTr="006567F4">
              <w:trPr>
                <w:trHeight w:val="131"/>
              </w:trPr>
              <w:tc>
                <w:tcPr>
                  <w:tcW w:w="2897" w:type="dxa"/>
                  <w:tcBorders>
                    <w:top w:val="nil"/>
                    <w:left w:val="single" w:sz="4" w:space="0" w:color="auto"/>
                    <w:bottom w:val="single" w:sz="4" w:space="0" w:color="auto"/>
                    <w:right w:val="single" w:sz="4" w:space="0" w:color="auto"/>
                  </w:tcBorders>
                  <w:shd w:val="clear" w:color="auto" w:fill="auto"/>
                  <w:noWrap/>
                  <w:vAlign w:val="bottom"/>
                  <w:hideMark/>
                </w:tcPr>
                <w:p w14:paraId="35D42CCA" w14:textId="77777777" w:rsidR="006567F4" w:rsidRPr="00FE2AB8" w:rsidRDefault="006567F4" w:rsidP="006567F4">
                  <w:pPr>
                    <w:jc w:val="right"/>
                    <w:rPr>
                      <w:i/>
                      <w:iCs/>
                      <w:sz w:val="20"/>
                      <w:szCs w:val="18"/>
                    </w:rPr>
                  </w:pPr>
                  <w:r w:rsidRPr="00FE2AB8">
                    <w:rPr>
                      <w:i/>
                      <w:iCs/>
                      <w:sz w:val="20"/>
                      <w:szCs w:val="18"/>
                    </w:rPr>
                    <w:t>2028 год</w:t>
                  </w:r>
                </w:p>
              </w:tc>
              <w:tc>
                <w:tcPr>
                  <w:tcW w:w="1701" w:type="dxa"/>
                  <w:tcBorders>
                    <w:top w:val="nil"/>
                    <w:left w:val="single" w:sz="4" w:space="0" w:color="auto"/>
                    <w:bottom w:val="single" w:sz="4" w:space="0" w:color="auto"/>
                    <w:right w:val="single" w:sz="4" w:space="0" w:color="auto"/>
                  </w:tcBorders>
                  <w:shd w:val="clear" w:color="auto" w:fill="auto"/>
                  <w:noWrap/>
                  <w:hideMark/>
                </w:tcPr>
                <w:p w14:paraId="27C707D1" w14:textId="32F8ADEF" w:rsidR="006567F4" w:rsidRPr="00FE2AB8" w:rsidRDefault="006567F4" w:rsidP="006567F4">
                  <w:pPr>
                    <w:jc w:val="right"/>
                    <w:rPr>
                      <w:b/>
                      <w:bCs/>
                      <w:sz w:val="20"/>
                      <w:szCs w:val="18"/>
                    </w:rPr>
                  </w:pPr>
                  <w:r w:rsidRPr="0039495C">
                    <w:rPr>
                      <w:i/>
                      <w:iCs/>
                      <w:sz w:val="20"/>
                      <w:szCs w:val="20"/>
                    </w:rPr>
                    <w:t>-</w:t>
                  </w:r>
                </w:p>
              </w:tc>
              <w:tc>
                <w:tcPr>
                  <w:tcW w:w="2268" w:type="dxa"/>
                  <w:tcBorders>
                    <w:top w:val="nil"/>
                    <w:left w:val="nil"/>
                    <w:bottom w:val="single" w:sz="4" w:space="0" w:color="auto"/>
                    <w:right w:val="single" w:sz="4" w:space="0" w:color="auto"/>
                  </w:tcBorders>
                  <w:shd w:val="clear" w:color="auto" w:fill="auto"/>
                  <w:noWrap/>
                  <w:hideMark/>
                </w:tcPr>
                <w:p w14:paraId="1983ACE0" w14:textId="62068516" w:rsidR="006567F4" w:rsidRPr="00FE2AB8" w:rsidRDefault="006567F4" w:rsidP="006567F4">
                  <w:pPr>
                    <w:jc w:val="right"/>
                    <w:rPr>
                      <w:sz w:val="20"/>
                      <w:szCs w:val="18"/>
                    </w:rPr>
                  </w:pPr>
                  <w:r w:rsidRPr="0039495C">
                    <w:rPr>
                      <w:i/>
                      <w:iCs/>
                      <w:sz w:val="20"/>
                      <w:szCs w:val="20"/>
                    </w:rPr>
                    <w:t>-</w:t>
                  </w:r>
                </w:p>
              </w:tc>
              <w:tc>
                <w:tcPr>
                  <w:tcW w:w="1892" w:type="dxa"/>
                  <w:tcBorders>
                    <w:top w:val="nil"/>
                    <w:left w:val="nil"/>
                    <w:bottom w:val="single" w:sz="4" w:space="0" w:color="auto"/>
                    <w:right w:val="single" w:sz="4" w:space="0" w:color="auto"/>
                  </w:tcBorders>
                  <w:shd w:val="clear" w:color="auto" w:fill="auto"/>
                  <w:noWrap/>
                  <w:hideMark/>
                </w:tcPr>
                <w:p w14:paraId="6B8BDFF2" w14:textId="5C4FA794" w:rsidR="006567F4" w:rsidRPr="00FE2AB8" w:rsidRDefault="006567F4" w:rsidP="006567F4">
                  <w:pPr>
                    <w:jc w:val="right"/>
                    <w:rPr>
                      <w:sz w:val="20"/>
                      <w:szCs w:val="18"/>
                    </w:rPr>
                  </w:pPr>
                  <w:r w:rsidRPr="0039495C">
                    <w:rPr>
                      <w:i/>
                      <w:iCs/>
                      <w:sz w:val="20"/>
                      <w:szCs w:val="20"/>
                    </w:rPr>
                    <w:t>-</w:t>
                  </w:r>
                </w:p>
              </w:tc>
            </w:tr>
            <w:tr w:rsidR="006567F4" w:rsidRPr="00FE2AB8" w14:paraId="32FCA535" w14:textId="77777777" w:rsidTr="006567F4">
              <w:trPr>
                <w:trHeight w:val="65"/>
              </w:trPr>
              <w:tc>
                <w:tcPr>
                  <w:tcW w:w="2897" w:type="dxa"/>
                  <w:tcBorders>
                    <w:top w:val="nil"/>
                    <w:left w:val="single" w:sz="4" w:space="0" w:color="auto"/>
                    <w:bottom w:val="single" w:sz="4" w:space="0" w:color="auto"/>
                    <w:right w:val="single" w:sz="4" w:space="0" w:color="auto"/>
                  </w:tcBorders>
                  <w:shd w:val="clear" w:color="auto" w:fill="auto"/>
                  <w:noWrap/>
                  <w:vAlign w:val="bottom"/>
                  <w:hideMark/>
                </w:tcPr>
                <w:p w14:paraId="5CBB92BD" w14:textId="77777777" w:rsidR="006567F4" w:rsidRPr="00FE2AB8" w:rsidRDefault="006567F4" w:rsidP="006567F4">
                  <w:pPr>
                    <w:jc w:val="right"/>
                    <w:rPr>
                      <w:i/>
                      <w:iCs/>
                      <w:sz w:val="20"/>
                      <w:szCs w:val="18"/>
                    </w:rPr>
                  </w:pPr>
                  <w:r w:rsidRPr="00FE2AB8">
                    <w:rPr>
                      <w:i/>
                      <w:iCs/>
                      <w:sz w:val="20"/>
                      <w:szCs w:val="18"/>
                    </w:rPr>
                    <w:t>2029 год</w:t>
                  </w:r>
                </w:p>
              </w:tc>
              <w:tc>
                <w:tcPr>
                  <w:tcW w:w="1701" w:type="dxa"/>
                  <w:tcBorders>
                    <w:top w:val="nil"/>
                    <w:left w:val="single" w:sz="4" w:space="0" w:color="auto"/>
                    <w:bottom w:val="single" w:sz="4" w:space="0" w:color="auto"/>
                    <w:right w:val="single" w:sz="4" w:space="0" w:color="auto"/>
                  </w:tcBorders>
                  <w:shd w:val="clear" w:color="auto" w:fill="auto"/>
                  <w:noWrap/>
                  <w:hideMark/>
                </w:tcPr>
                <w:p w14:paraId="22F933F4" w14:textId="0D15A677" w:rsidR="006567F4" w:rsidRPr="00FE2AB8" w:rsidRDefault="006567F4" w:rsidP="006567F4">
                  <w:pPr>
                    <w:jc w:val="right"/>
                    <w:rPr>
                      <w:b/>
                      <w:bCs/>
                      <w:sz w:val="20"/>
                      <w:szCs w:val="18"/>
                    </w:rPr>
                  </w:pPr>
                  <w:r w:rsidRPr="0039495C">
                    <w:rPr>
                      <w:i/>
                      <w:iCs/>
                      <w:sz w:val="20"/>
                      <w:szCs w:val="20"/>
                    </w:rPr>
                    <w:t>-</w:t>
                  </w:r>
                </w:p>
              </w:tc>
              <w:tc>
                <w:tcPr>
                  <w:tcW w:w="2268" w:type="dxa"/>
                  <w:tcBorders>
                    <w:top w:val="nil"/>
                    <w:left w:val="nil"/>
                    <w:bottom w:val="single" w:sz="4" w:space="0" w:color="auto"/>
                    <w:right w:val="single" w:sz="4" w:space="0" w:color="auto"/>
                  </w:tcBorders>
                  <w:shd w:val="clear" w:color="auto" w:fill="auto"/>
                  <w:noWrap/>
                  <w:hideMark/>
                </w:tcPr>
                <w:p w14:paraId="4D4AE292" w14:textId="199228B4" w:rsidR="006567F4" w:rsidRPr="00FE2AB8" w:rsidRDefault="006567F4" w:rsidP="006567F4">
                  <w:pPr>
                    <w:jc w:val="right"/>
                    <w:rPr>
                      <w:sz w:val="20"/>
                      <w:szCs w:val="18"/>
                    </w:rPr>
                  </w:pPr>
                  <w:r w:rsidRPr="0039495C">
                    <w:rPr>
                      <w:i/>
                      <w:iCs/>
                      <w:sz w:val="20"/>
                      <w:szCs w:val="20"/>
                    </w:rPr>
                    <w:t>-</w:t>
                  </w:r>
                </w:p>
              </w:tc>
              <w:tc>
                <w:tcPr>
                  <w:tcW w:w="1892" w:type="dxa"/>
                  <w:tcBorders>
                    <w:top w:val="nil"/>
                    <w:left w:val="nil"/>
                    <w:bottom w:val="single" w:sz="4" w:space="0" w:color="auto"/>
                    <w:right w:val="single" w:sz="4" w:space="0" w:color="auto"/>
                  </w:tcBorders>
                  <w:shd w:val="clear" w:color="auto" w:fill="auto"/>
                  <w:noWrap/>
                  <w:hideMark/>
                </w:tcPr>
                <w:p w14:paraId="4CE2C717" w14:textId="31B91FAE" w:rsidR="006567F4" w:rsidRPr="00FE2AB8" w:rsidRDefault="006567F4" w:rsidP="006567F4">
                  <w:pPr>
                    <w:jc w:val="right"/>
                    <w:rPr>
                      <w:sz w:val="20"/>
                      <w:szCs w:val="18"/>
                    </w:rPr>
                  </w:pPr>
                  <w:r w:rsidRPr="0039495C">
                    <w:rPr>
                      <w:i/>
                      <w:iCs/>
                      <w:sz w:val="20"/>
                      <w:szCs w:val="20"/>
                    </w:rPr>
                    <w:t>-</w:t>
                  </w:r>
                </w:p>
              </w:tc>
            </w:tr>
          </w:tbl>
          <w:p w14:paraId="215AB2A7" w14:textId="77777777" w:rsidR="00EF3286" w:rsidRPr="00FE2AB8" w:rsidRDefault="00EF3286" w:rsidP="00A43243">
            <w:pPr>
              <w:jc w:val="both"/>
              <w:rPr>
                <w:sz w:val="20"/>
                <w:szCs w:val="20"/>
              </w:rPr>
            </w:pPr>
          </w:p>
        </w:tc>
      </w:tr>
      <w:tr w:rsidR="00EF3286" w:rsidRPr="00FE2AB8" w14:paraId="2E78C903" w14:textId="77777777" w:rsidTr="00C77297">
        <w:trPr>
          <w:trHeight w:val="515"/>
        </w:trPr>
        <w:tc>
          <w:tcPr>
            <w:tcW w:w="272" w:type="pct"/>
          </w:tcPr>
          <w:p w14:paraId="0A2FD57F" w14:textId="77777777" w:rsidR="00EF3286" w:rsidRPr="00FE2AB8" w:rsidRDefault="00EF3286" w:rsidP="007F10F5">
            <w:pPr>
              <w:jc w:val="center"/>
              <w:rPr>
                <w:sz w:val="20"/>
                <w:szCs w:val="20"/>
              </w:rPr>
            </w:pPr>
            <w:r w:rsidRPr="00FE2AB8">
              <w:rPr>
                <w:sz w:val="20"/>
                <w:szCs w:val="20"/>
              </w:rPr>
              <w:lastRenderedPageBreak/>
              <w:t>8.</w:t>
            </w:r>
          </w:p>
        </w:tc>
        <w:tc>
          <w:tcPr>
            <w:tcW w:w="1516" w:type="pct"/>
          </w:tcPr>
          <w:p w14:paraId="681E2E85" w14:textId="77777777" w:rsidR="00EF3286" w:rsidRPr="00FE2AB8" w:rsidRDefault="00EF3286" w:rsidP="00A43243">
            <w:pPr>
              <w:rPr>
                <w:sz w:val="20"/>
                <w:szCs w:val="20"/>
              </w:rPr>
            </w:pPr>
            <w:r w:rsidRPr="00FE2AB8">
              <w:rPr>
                <w:sz w:val="20"/>
                <w:szCs w:val="20"/>
              </w:rPr>
              <w:t>Ожидаемые конечные результаты реализации Подпрограммы № 2</w:t>
            </w:r>
          </w:p>
        </w:tc>
        <w:tc>
          <w:tcPr>
            <w:tcW w:w="3212" w:type="pct"/>
          </w:tcPr>
          <w:p w14:paraId="68EB85CC" w14:textId="77777777" w:rsidR="00EF3286" w:rsidRPr="00FE2AB8" w:rsidRDefault="00EF3286" w:rsidP="00A43243">
            <w:pPr>
              <w:rPr>
                <w:sz w:val="20"/>
                <w:szCs w:val="20"/>
              </w:rPr>
            </w:pPr>
            <w:r w:rsidRPr="00FE2AB8">
              <w:rPr>
                <w:sz w:val="20"/>
                <w:szCs w:val="20"/>
              </w:rPr>
              <w:t>1. Улучшение технического состояния здания краеведческого отдела МКУК «Историко-художественный музей им. М.К. Янгеля».</w:t>
            </w:r>
          </w:p>
        </w:tc>
      </w:tr>
      <w:bookmarkEnd w:id="15"/>
    </w:tbl>
    <w:p w14:paraId="26943AFC" w14:textId="77777777" w:rsidR="008D2BFB" w:rsidRPr="00FE2AB8" w:rsidRDefault="008D2BFB" w:rsidP="00A43243">
      <w:pPr>
        <w:jc w:val="center"/>
        <w:rPr>
          <w:sz w:val="24"/>
        </w:rPr>
      </w:pPr>
    </w:p>
    <w:p w14:paraId="6AC45320" w14:textId="1FA7A233" w:rsidR="00EF3286" w:rsidRPr="00FE2AB8" w:rsidRDefault="00EF3286" w:rsidP="00A43243">
      <w:pPr>
        <w:jc w:val="center"/>
        <w:rPr>
          <w:sz w:val="24"/>
        </w:rPr>
      </w:pPr>
      <w:r w:rsidRPr="00FE2AB8">
        <w:rPr>
          <w:sz w:val="24"/>
        </w:rPr>
        <w:t>Раздел 2. ХАРАКТЕРИСТИКА ТЕКУЩЕГО СОСТОЯНИЯ СФЕРЫ РЕАЛИЗАЦИИ ПОДПРОГРАММЫ № 2</w:t>
      </w:r>
    </w:p>
    <w:p w14:paraId="08B5E711" w14:textId="77777777" w:rsidR="00EF3286" w:rsidRPr="00FE2AB8" w:rsidRDefault="00EF3286" w:rsidP="00A43243">
      <w:pPr>
        <w:jc w:val="center"/>
        <w:rPr>
          <w:sz w:val="24"/>
          <w:u w:val="single"/>
        </w:rPr>
      </w:pPr>
    </w:p>
    <w:p w14:paraId="456E34FE" w14:textId="77777777" w:rsidR="00EF3286" w:rsidRPr="00FE2AB8" w:rsidRDefault="00EF3286" w:rsidP="00F23BBE">
      <w:pPr>
        <w:ind w:firstLine="709"/>
        <w:jc w:val="both"/>
        <w:rPr>
          <w:sz w:val="24"/>
        </w:rPr>
      </w:pPr>
      <w:r w:rsidRPr="00FE2AB8">
        <w:rPr>
          <w:sz w:val="24"/>
        </w:rPr>
        <w:t>Бюджетные затраты в сфере культуры и искусства являются долгосрочными инвестициями в будущее Нижнеилимского района, в интеллектуальное, творческое, культурное развитие населения, кадровый потенциал. Стабильное гарантированное финансирование в сфере культуры и искусства должно не только обеспечить развитие одаренных детей и подростков, но и способствовать профилактике безнадзорности, правонарушений и асоциальных проявлений в детской и подростковой среде. Инфраструктура современного образования детей в Нижнеилимском районе в массе своей создана десятилетия назад и отстает от современных требований. Все здания и помещения нуждаются в проведении ремонтных работ.</w:t>
      </w:r>
    </w:p>
    <w:p w14:paraId="2FF3C87F" w14:textId="77777777" w:rsidR="00EF3286" w:rsidRPr="00FE2AB8" w:rsidRDefault="00EF3286" w:rsidP="00F23BBE">
      <w:pPr>
        <w:ind w:firstLine="709"/>
        <w:jc w:val="both"/>
        <w:rPr>
          <w:sz w:val="24"/>
        </w:rPr>
      </w:pPr>
    </w:p>
    <w:p w14:paraId="365F69E8" w14:textId="77777777" w:rsidR="00EF3286" w:rsidRPr="00FE2AB8" w:rsidRDefault="00EF3286" w:rsidP="00F23BBE">
      <w:pPr>
        <w:ind w:firstLine="709"/>
        <w:jc w:val="both"/>
        <w:rPr>
          <w:sz w:val="24"/>
          <w:u w:val="single"/>
        </w:rPr>
      </w:pPr>
      <w:r w:rsidRPr="00FE2AB8">
        <w:rPr>
          <w:sz w:val="24"/>
          <w:u w:val="single"/>
        </w:rPr>
        <w:t>В рамках Подпрограммы № 2 предусмотрено:</w:t>
      </w:r>
    </w:p>
    <w:p w14:paraId="056EC4D9" w14:textId="77777777" w:rsidR="00EF3286" w:rsidRPr="00FE2AB8" w:rsidRDefault="00EF3286" w:rsidP="00F23BBE">
      <w:pPr>
        <w:ind w:firstLine="709"/>
        <w:jc w:val="both"/>
        <w:rPr>
          <w:sz w:val="24"/>
        </w:rPr>
      </w:pPr>
      <w:r w:rsidRPr="00FE2AB8">
        <w:rPr>
          <w:sz w:val="24"/>
        </w:rPr>
        <w:t>1. МКУК «Историко-художественный музей им. М.К. Янгеля», здание краеведческого отдела.</w:t>
      </w:r>
    </w:p>
    <w:p w14:paraId="774E26B2" w14:textId="13EA3DDE" w:rsidR="00EF3286" w:rsidRPr="00FE2AB8" w:rsidRDefault="00EF3286" w:rsidP="00F23BBE">
      <w:pPr>
        <w:ind w:firstLine="709"/>
        <w:jc w:val="both"/>
        <w:rPr>
          <w:sz w:val="24"/>
        </w:rPr>
      </w:pPr>
      <w:r w:rsidRPr="00FE2AB8">
        <w:rPr>
          <w:sz w:val="24"/>
        </w:rPr>
        <w:t>Краеведческий отдел музея является структурным подразделением МКУК «Историко-художественный музей им М.К.Янгеля»</w:t>
      </w:r>
      <w:r w:rsidR="00260D08">
        <w:rPr>
          <w:sz w:val="24"/>
        </w:rPr>
        <w:t>.</w:t>
      </w:r>
      <w:r w:rsidRPr="00FE2AB8">
        <w:rPr>
          <w:sz w:val="24"/>
        </w:rPr>
        <w:t xml:space="preserve"> Отдел является систематизированным тематическим собранием музейных предметов и документов из истории освоения Сибири и строительства города и ГОКа (о людях и событиях). Краеведческий отдел музея способствует воспитанию у посетителей бережного отношения к традициям, культуре и истории своего края, приобщению детей и подростков к историческому и духовному наследию Сибири через практическое участие в сборе и хранении библиографических документов по истории Сибири.</w:t>
      </w:r>
    </w:p>
    <w:p w14:paraId="0C2F77DF" w14:textId="1C543129" w:rsidR="00EF3286" w:rsidRPr="00FE2AB8" w:rsidRDefault="00EF3286" w:rsidP="00F23BBE">
      <w:pPr>
        <w:ind w:firstLine="709"/>
        <w:jc w:val="both"/>
        <w:rPr>
          <w:sz w:val="24"/>
        </w:rPr>
      </w:pPr>
      <w:r w:rsidRPr="00FE2AB8">
        <w:rPr>
          <w:sz w:val="24"/>
        </w:rPr>
        <w:t>Открыт Краеведческий отдел музея в 1983</w:t>
      </w:r>
      <w:r w:rsidR="00260D08">
        <w:rPr>
          <w:sz w:val="24"/>
        </w:rPr>
        <w:t xml:space="preserve"> </w:t>
      </w:r>
      <w:r w:rsidRPr="00FE2AB8">
        <w:rPr>
          <w:sz w:val="24"/>
        </w:rPr>
        <w:t>г. после передачи в Мемориальный музей Дома трудовой славы Коршуновского ГОКа, в котором находились предметы крестьянского быта, вывезенные из зоны затопления учащимися 1 школы города Железногорска-Илимского.</w:t>
      </w:r>
    </w:p>
    <w:p w14:paraId="14166D92" w14:textId="77777777" w:rsidR="00EF3286" w:rsidRPr="00FE2AB8" w:rsidRDefault="00EF3286" w:rsidP="00F23BBE">
      <w:pPr>
        <w:ind w:firstLine="709"/>
        <w:jc w:val="both"/>
        <w:rPr>
          <w:sz w:val="24"/>
        </w:rPr>
      </w:pPr>
      <w:r w:rsidRPr="00FE2AB8">
        <w:rPr>
          <w:sz w:val="24"/>
        </w:rPr>
        <w:t>Краеведческий отдел музея состоит из: зала природы, где расположены чучела обитателей Сибирской тайги; военного зала, где находятся экспонаты, рассказывающие о боевых подвигах Илимчан; зала «Быт илимских поселян», где находятся предметы крестьянского быта, собранные в зоне затопления; зала «История освоения Сибири – Илимский острог», где находится макет Илимского острога, экспонаты, рассказывающие  об освоении Сибири; зала истории города и КГОКа, где представлена история 2-х комсомольских ударных строек, история развития комбината и города, его предприятий и учреждений; зала археологии, где представлены предметы  по археологии; библиотеки, в которой собраны редчайшие книги и рукописи; выставочный зал, где проходят выставки мастеров прикладного творчества и тематические выставки.</w:t>
      </w:r>
    </w:p>
    <w:p w14:paraId="3B763F6C" w14:textId="64EEBE9F" w:rsidR="00EF3286" w:rsidRPr="00FE2AB8" w:rsidRDefault="00EF3286" w:rsidP="00F23BBE">
      <w:pPr>
        <w:ind w:firstLine="709"/>
        <w:jc w:val="both"/>
        <w:rPr>
          <w:sz w:val="24"/>
        </w:rPr>
      </w:pPr>
      <w:r w:rsidRPr="00FE2AB8">
        <w:rPr>
          <w:sz w:val="24"/>
        </w:rPr>
        <w:t xml:space="preserve">Здание Краеведческого отдела музея кирпичное, двухэтажное, 1975 года постройки. За все время эксплуатации в здании проводились только текущие ремонты. </w:t>
      </w:r>
    </w:p>
    <w:p w14:paraId="426BF3B7" w14:textId="253DC5E0" w:rsidR="00EF3286" w:rsidRPr="00FE2AB8" w:rsidRDefault="00EF3286" w:rsidP="00F23BBE">
      <w:pPr>
        <w:ind w:firstLine="709"/>
        <w:jc w:val="both"/>
        <w:rPr>
          <w:sz w:val="24"/>
        </w:rPr>
      </w:pPr>
      <w:r w:rsidRPr="00FE2AB8">
        <w:rPr>
          <w:sz w:val="24"/>
        </w:rPr>
        <w:t>Проектно-сметная документация на капитальный ремонт здания краеведческого отдела МКУК «Историко-художественный музей им. М.К. Янгеля» была разработана в 2020 году и актуализирована в 2022г. Имеется положительное заключение ГАУИО «Ирэкспертиза» от 24.01.2023 г. № 38-1-1-2-002396-2023 по результатам проверки достоверности определения сметной стоимости.</w:t>
      </w:r>
    </w:p>
    <w:p w14:paraId="42719962" w14:textId="3613B39A" w:rsidR="00EF3286" w:rsidRDefault="00F23BBE" w:rsidP="00F23BBE">
      <w:pPr>
        <w:ind w:firstLine="709"/>
        <w:jc w:val="both"/>
        <w:rPr>
          <w:sz w:val="24"/>
        </w:rPr>
      </w:pPr>
      <w:r w:rsidRPr="00FE2AB8">
        <w:rPr>
          <w:sz w:val="24"/>
        </w:rPr>
        <w:t>Работы по капитальному ремонту здания краеведческого отдела МКУК «Историко-художественный музей им. М.К. Янгеля» завершены в 2024 году.</w:t>
      </w:r>
    </w:p>
    <w:p w14:paraId="2CDDEC9E" w14:textId="77777777" w:rsidR="00260D08" w:rsidRPr="00FE2AB8" w:rsidRDefault="00260D08" w:rsidP="00F23BBE">
      <w:pPr>
        <w:ind w:firstLine="709"/>
        <w:jc w:val="both"/>
        <w:rPr>
          <w:sz w:val="24"/>
        </w:rPr>
      </w:pPr>
    </w:p>
    <w:p w14:paraId="3AC8A4A7" w14:textId="22C57FFF" w:rsidR="00EF3286" w:rsidRPr="00FE2AB8" w:rsidRDefault="00EF3286" w:rsidP="00F23BBE">
      <w:pPr>
        <w:jc w:val="center"/>
        <w:rPr>
          <w:sz w:val="24"/>
        </w:rPr>
      </w:pPr>
      <w:r w:rsidRPr="00FE2AB8">
        <w:rPr>
          <w:sz w:val="24"/>
        </w:rPr>
        <w:t>Раздел 3. ЦЕЛЬ И ЗАДАЧА ПОДПРОГРАММЫ № 2</w:t>
      </w:r>
    </w:p>
    <w:p w14:paraId="3E617ED9" w14:textId="77777777" w:rsidR="00EF3286" w:rsidRPr="00FE2AB8" w:rsidRDefault="00EF3286" w:rsidP="00F23BBE">
      <w:pPr>
        <w:ind w:firstLine="709"/>
        <w:jc w:val="both"/>
        <w:rPr>
          <w:sz w:val="24"/>
        </w:rPr>
      </w:pPr>
    </w:p>
    <w:p w14:paraId="3D4C1F0D" w14:textId="77777777" w:rsidR="00EF3286" w:rsidRPr="00FE2AB8" w:rsidRDefault="00EF3286" w:rsidP="00F23BBE">
      <w:pPr>
        <w:ind w:firstLine="709"/>
        <w:jc w:val="both"/>
        <w:rPr>
          <w:sz w:val="24"/>
        </w:rPr>
      </w:pPr>
      <w:r w:rsidRPr="00260D08">
        <w:rPr>
          <w:sz w:val="24"/>
          <w:u w:val="single"/>
        </w:rPr>
        <w:t>Ц</w:t>
      </w:r>
      <w:r w:rsidRPr="00FE2AB8">
        <w:rPr>
          <w:sz w:val="24"/>
          <w:u w:val="single"/>
        </w:rPr>
        <w:t>елями Подпрограммы № 2 являются:</w:t>
      </w:r>
      <w:r w:rsidRPr="00FE2AB8">
        <w:rPr>
          <w:sz w:val="24"/>
        </w:rPr>
        <w:t xml:space="preserve"> </w:t>
      </w:r>
    </w:p>
    <w:p w14:paraId="2C5015DB" w14:textId="77777777" w:rsidR="00EF3286" w:rsidRPr="00FE2AB8" w:rsidRDefault="00EF3286" w:rsidP="00F23BBE">
      <w:pPr>
        <w:ind w:firstLine="709"/>
        <w:jc w:val="both"/>
        <w:rPr>
          <w:sz w:val="24"/>
        </w:rPr>
      </w:pPr>
      <w:r w:rsidRPr="00FE2AB8">
        <w:rPr>
          <w:sz w:val="24"/>
        </w:rPr>
        <w:t>1. Обеспечение потребности населения района в учреждениях культуры и искусства.</w:t>
      </w:r>
    </w:p>
    <w:p w14:paraId="17634E20" w14:textId="58CB42C9" w:rsidR="00EF3286" w:rsidRPr="00FE2AB8" w:rsidRDefault="00EF3286" w:rsidP="00F23BBE">
      <w:pPr>
        <w:ind w:firstLine="709"/>
        <w:jc w:val="both"/>
        <w:rPr>
          <w:sz w:val="24"/>
        </w:rPr>
      </w:pPr>
      <w:r w:rsidRPr="00FE2AB8">
        <w:rPr>
          <w:sz w:val="24"/>
        </w:rPr>
        <w:t>2.Обеспечение бесперебойного функционирования и поддержание в удовлетворительном состоянии объектов муниципальной собственности учреждений культуры и искусства Нижнеилимского муниципального района.</w:t>
      </w:r>
    </w:p>
    <w:p w14:paraId="57B8D3C0" w14:textId="77777777" w:rsidR="00EF3286" w:rsidRPr="00FE2AB8" w:rsidRDefault="00EF3286" w:rsidP="00F23BBE">
      <w:pPr>
        <w:ind w:firstLine="709"/>
        <w:jc w:val="both"/>
        <w:rPr>
          <w:sz w:val="24"/>
        </w:rPr>
      </w:pPr>
    </w:p>
    <w:p w14:paraId="68A05A71" w14:textId="77777777" w:rsidR="00EF3286" w:rsidRPr="00FE2AB8" w:rsidRDefault="00EF3286" w:rsidP="00F23BBE">
      <w:pPr>
        <w:ind w:firstLine="709"/>
        <w:jc w:val="both"/>
        <w:rPr>
          <w:sz w:val="24"/>
          <w:u w:val="single"/>
        </w:rPr>
      </w:pPr>
      <w:r w:rsidRPr="00FE2AB8">
        <w:rPr>
          <w:sz w:val="24"/>
          <w:u w:val="single"/>
        </w:rPr>
        <w:t>Задачами Подпрограммы являются:</w:t>
      </w:r>
    </w:p>
    <w:p w14:paraId="6ABA9E41" w14:textId="77777777" w:rsidR="00EF3286" w:rsidRPr="00FE2AB8" w:rsidRDefault="00EF3286" w:rsidP="00F23BBE">
      <w:pPr>
        <w:ind w:firstLine="709"/>
        <w:jc w:val="both"/>
        <w:rPr>
          <w:sz w:val="24"/>
        </w:rPr>
      </w:pPr>
      <w:r w:rsidRPr="00FE2AB8">
        <w:rPr>
          <w:sz w:val="24"/>
        </w:rPr>
        <w:t>1. Создание современных условий на объектах культуры и искусства за счет проведения мероприятий по строительству, реконструкции объектов недвижимости для культурного развития населения района.</w:t>
      </w:r>
    </w:p>
    <w:p w14:paraId="14561176" w14:textId="77777777" w:rsidR="00EF3286" w:rsidRPr="00FE2AB8" w:rsidRDefault="00EF3286" w:rsidP="00F23BBE">
      <w:pPr>
        <w:ind w:firstLine="709"/>
        <w:jc w:val="both"/>
        <w:rPr>
          <w:sz w:val="24"/>
        </w:rPr>
      </w:pPr>
      <w:r w:rsidRPr="00FE2AB8">
        <w:rPr>
          <w:sz w:val="24"/>
        </w:rPr>
        <w:t>2. Приведение объектов муниципальной собственности учреждений культуры и искусства Нижнеилимского муниципального района в соответствие требованиям действующих норм пожарной безопасности и СанПИН.</w:t>
      </w:r>
    </w:p>
    <w:p w14:paraId="44E89A48" w14:textId="77777777" w:rsidR="00EF3286" w:rsidRPr="00FE2AB8" w:rsidRDefault="00EF3286" w:rsidP="00F23BBE">
      <w:pPr>
        <w:ind w:firstLine="709"/>
        <w:jc w:val="both"/>
        <w:rPr>
          <w:sz w:val="24"/>
        </w:rPr>
      </w:pPr>
    </w:p>
    <w:p w14:paraId="2A73A1C3" w14:textId="78502CA0" w:rsidR="00EF3286" w:rsidRPr="00FE2AB8" w:rsidRDefault="00EF3286" w:rsidP="00F23BBE">
      <w:pPr>
        <w:jc w:val="center"/>
        <w:rPr>
          <w:sz w:val="24"/>
        </w:rPr>
      </w:pPr>
      <w:r w:rsidRPr="00FE2AB8">
        <w:rPr>
          <w:sz w:val="24"/>
        </w:rPr>
        <w:t>Раздел 4. СИСТЕМА МЕРОПРИЯТИЙ ПОДПРОГРАММЫ № 2</w:t>
      </w:r>
    </w:p>
    <w:p w14:paraId="36CCFA39" w14:textId="77777777" w:rsidR="00F23BBE" w:rsidRPr="00FE2AB8" w:rsidRDefault="00F23BBE" w:rsidP="00F23BBE">
      <w:pPr>
        <w:jc w:val="center"/>
        <w:rPr>
          <w:sz w:val="24"/>
        </w:rPr>
      </w:pPr>
    </w:p>
    <w:p w14:paraId="31117501" w14:textId="77777777" w:rsidR="00EF3286" w:rsidRPr="00FE2AB8" w:rsidRDefault="00EF3286" w:rsidP="00F23BBE">
      <w:pPr>
        <w:ind w:firstLine="709"/>
        <w:jc w:val="both"/>
        <w:rPr>
          <w:sz w:val="24"/>
        </w:rPr>
      </w:pPr>
      <w:r w:rsidRPr="00FE2AB8">
        <w:rPr>
          <w:sz w:val="24"/>
        </w:rPr>
        <w:t>Система мероприятий Подпрограммы № 2 – в приложении № 1 к Подпрограмме № 2 «Осуществление бюджетных инвестиций в объекты муниципальной собственности учреждениям культуры и искусства Нижнеилимского муниципального района»</w:t>
      </w:r>
    </w:p>
    <w:p w14:paraId="05C285ED" w14:textId="77777777" w:rsidR="00EF3286" w:rsidRPr="00FE2AB8" w:rsidRDefault="00EF3286" w:rsidP="00F23BBE">
      <w:pPr>
        <w:ind w:firstLine="709"/>
        <w:jc w:val="both"/>
        <w:rPr>
          <w:sz w:val="24"/>
        </w:rPr>
      </w:pPr>
    </w:p>
    <w:p w14:paraId="020F71D1" w14:textId="7350C1FD" w:rsidR="00EF3286" w:rsidRPr="00FE2AB8" w:rsidRDefault="00EF3286" w:rsidP="00F41B35">
      <w:pPr>
        <w:ind w:firstLine="709"/>
        <w:jc w:val="both"/>
        <w:rPr>
          <w:sz w:val="24"/>
        </w:rPr>
      </w:pPr>
      <w:r w:rsidRPr="00FE2AB8">
        <w:rPr>
          <w:sz w:val="24"/>
        </w:rPr>
        <w:t>Раздел 5. ОЖИДАЕМЫЕ РЕЗУЛЬТАТЫ РЕАЛИЗАЦИИ ПОДПРОГРАММЫ № 2</w:t>
      </w:r>
    </w:p>
    <w:p w14:paraId="258E1E64" w14:textId="77777777" w:rsidR="00EF3286" w:rsidRPr="00FE2AB8" w:rsidRDefault="00EF3286" w:rsidP="00F23BBE">
      <w:pPr>
        <w:ind w:firstLine="709"/>
        <w:jc w:val="both"/>
        <w:rPr>
          <w:sz w:val="24"/>
        </w:rPr>
      </w:pPr>
    </w:p>
    <w:p w14:paraId="5830B666" w14:textId="77777777" w:rsidR="00EF3286" w:rsidRPr="00FE2AB8" w:rsidRDefault="00EF3286" w:rsidP="00F23BBE">
      <w:pPr>
        <w:ind w:firstLine="709"/>
        <w:jc w:val="both"/>
        <w:rPr>
          <w:sz w:val="24"/>
        </w:rPr>
      </w:pPr>
      <w:r w:rsidRPr="00FE2AB8">
        <w:rPr>
          <w:sz w:val="24"/>
        </w:rPr>
        <w:t>Основными ожидаемыми результатами реализации Подпрограммы № 2 являются:</w:t>
      </w:r>
    </w:p>
    <w:p w14:paraId="5FD25041" w14:textId="7175D5B6" w:rsidR="00EF3286" w:rsidRPr="00FE2AB8" w:rsidRDefault="00EF3286" w:rsidP="00F23BBE">
      <w:pPr>
        <w:ind w:firstLine="709"/>
        <w:jc w:val="both"/>
        <w:rPr>
          <w:sz w:val="24"/>
        </w:rPr>
      </w:pPr>
      <w:r w:rsidRPr="00FE2AB8">
        <w:rPr>
          <w:sz w:val="24"/>
        </w:rPr>
        <w:t xml:space="preserve">1. Улучшение технического состояния здания краеведческого отдела </w:t>
      </w:r>
      <w:r w:rsidR="00B37E63" w:rsidRPr="00FE2AB8">
        <w:rPr>
          <w:sz w:val="24"/>
        </w:rPr>
        <w:br/>
      </w:r>
      <w:r w:rsidRPr="00FE2AB8">
        <w:rPr>
          <w:sz w:val="24"/>
        </w:rPr>
        <w:t>МКУК «Историко-художественный музей им. М.К. Янгеля».</w:t>
      </w:r>
    </w:p>
    <w:p w14:paraId="225DA85B" w14:textId="77777777" w:rsidR="00EF3286" w:rsidRPr="00FE2AB8" w:rsidRDefault="00EF3286" w:rsidP="00F23BBE">
      <w:pPr>
        <w:ind w:firstLine="709"/>
        <w:jc w:val="both"/>
        <w:rPr>
          <w:sz w:val="24"/>
        </w:rPr>
      </w:pPr>
      <w:r w:rsidRPr="00FE2AB8">
        <w:rPr>
          <w:sz w:val="24"/>
        </w:rPr>
        <w:t>Прогнозно-целевые показатели представлены в таблице 6.</w:t>
      </w:r>
    </w:p>
    <w:p w14:paraId="7E105D42" w14:textId="33E3036D" w:rsidR="00EF3286" w:rsidRPr="00FE2AB8" w:rsidRDefault="00EF3286" w:rsidP="00A43243">
      <w:pPr>
        <w:ind w:firstLine="540"/>
        <w:jc w:val="right"/>
        <w:rPr>
          <w:sz w:val="24"/>
          <w:szCs w:val="24"/>
        </w:rPr>
      </w:pPr>
      <w:r w:rsidRPr="00FE2AB8">
        <w:rPr>
          <w:sz w:val="24"/>
          <w:szCs w:val="24"/>
        </w:rPr>
        <w:t>Таблица 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2770"/>
        <w:gridCol w:w="853"/>
        <w:gridCol w:w="1518"/>
        <w:gridCol w:w="657"/>
        <w:gridCol w:w="657"/>
        <w:gridCol w:w="657"/>
        <w:gridCol w:w="657"/>
        <w:gridCol w:w="657"/>
        <w:gridCol w:w="657"/>
      </w:tblGrid>
      <w:tr w:rsidR="00FE2AB8" w:rsidRPr="00FE2AB8" w14:paraId="1FD599FF" w14:textId="77777777" w:rsidTr="00211115">
        <w:trPr>
          <w:tblHeader/>
        </w:trPr>
        <w:tc>
          <w:tcPr>
            <w:tcW w:w="284" w:type="pct"/>
            <w:vMerge w:val="restart"/>
            <w:tcBorders>
              <w:top w:val="single" w:sz="4" w:space="0" w:color="auto"/>
              <w:left w:val="single" w:sz="4" w:space="0" w:color="auto"/>
              <w:bottom w:val="single" w:sz="4" w:space="0" w:color="auto"/>
              <w:right w:val="single" w:sz="4" w:space="0" w:color="auto"/>
            </w:tcBorders>
            <w:vAlign w:val="center"/>
            <w:hideMark/>
          </w:tcPr>
          <w:p w14:paraId="54D6A1A4" w14:textId="77777777" w:rsidR="00EF3286" w:rsidRPr="00FE2AB8" w:rsidRDefault="00EF3286" w:rsidP="00F23BBE">
            <w:pPr>
              <w:jc w:val="center"/>
              <w:rPr>
                <w:sz w:val="22"/>
                <w:szCs w:val="22"/>
              </w:rPr>
            </w:pPr>
            <w:bookmarkStart w:id="16" w:name="_Hlk190077640"/>
            <w:r w:rsidRPr="00FE2AB8">
              <w:rPr>
                <w:sz w:val="22"/>
                <w:szCs w:val="22"/>
              </w:rPr>
              <w:t>№</w:t>
            </w:r>
          </w:p>
          <w:p w14:paraId="4903E360" w14:textId="535B1950" w:rsidR="00EF3286" w:rsidRPr="00FE2AB8" w:rsidRDefault="00EF3286" w:rsidP="00F23BBE">
            <w:pPr>
              <w:jc w:val="center"/>
              <w:rPr>
                <w:sz w:val="22"/>
                <w:szCs w:val="22"/>
              </w:rPr>
            </w:pPr>
            <w:r w:rsidRPr="00FE2AB8">
              <w:rPr>
                <w:sz w:val="22"/>
                <w:szCs w:val="22"/>
              </w:rPr>
              <w:t>п/п</w:t>
            </w:r>
          </w:p>
        </w:tc>
        <w:tc>
          <w:tcPr>
            <w:tcW w:w="1439" w:type="pct"/>
            <w:vMerge w:val="restart"/>
            <w:tcBorders>
              <w:top w:val="single" w:sz="4" w:space="0" w:color="auto"/>
              <w:left w:val="single" w:sz="4" w:space="0" w:color="auto"/>
              <w:bottom w:val="single" w:sz="4" w:space="0" w:color="auto"/>
              <w:right w:val="single" w:sz="4" w:space="0" w:color="auto"/>
            </w:tcBorders>
            <w:vAlign w:val="center"/>
            <w:hideMark/>
          </w:tcPr>
          <w:p w14:paraId="3536A8B3" w14:textId="68E705AD" w:rsidR="00EF3286" w:rsidRPr="00FE2AB8" w:rsidRDefault="00EF3286" w:rsidP="00F23BBE">
            <w:pPr>
              <w:jc w:val="center"/>
              <w:rPr>
                <w:sz w:val="22"/>
                <w:szCs w:val="22"/>
              </w:rPr>
            </w:pPr>
            <w:r w:rsidRPr="00FE2AB8">
              <w:rPr>
                <w:sz w:val="22"/>
                <w:szCs w:val="22"/>
              </w:rPr>
              <w:t>Наименование</w:t>
            </w:r>
          </w:p>
          <w:p w14:paraId="0CF2B82B" w14:textId="77777777" w:rsidR="00EF3286" w:rsidRPr="00FE2AB8" w:rsidRDefault="00EF3286" w:rsidP="00F23BBE">
            <w:pPr>
              <w:jc w:val="center"/>
              <w:rPr>
                <w:sz w:val="22"/>
                <w:szCs w:val="22"/>
              </w:rPr>
            </w:pPr>
            <w:r w:rsidRPr="00FE2AB8">
              <w:rPr>
                <w:sz w:val="22"/>
                <w:szCs w:val="22"/>
              </w:rPr>
              <w:t>Показателя</w:t>
            </w:r>
          </w:p>
          <w:p w14:paraId="568FF4A1" w14:textId="01D1A21B" w:rsidR="00EF3286" w:rsidRPr="00FE2AB8" w:rsidRDefault="00EF3286" w:rsidP="00F23BBE">
            <w:pPr>
              <w:jc w:val="center"/>
              <w:rPr>
                <w:sz w:val="22"/>
                <w:szCs w:val="22"/>
              </w:rPr>
            </w:pPr>
            <w:r w:rsidRPr="00FE2AB8">
              <w:rPr>
                <w:sz w:val="22"/>
                <w:szCs w:val="22"/>
              </w:rPr>
              <w:t>результативности</w:t>
            </w:r>
          </w:p>
        </w:tc>
        <w:tc>
          <w:tcPr>
            <w:tcW w:w="443" w:type="pct"/>
            <w:vMerge w:val="restart"/>
            <w:tcBorders>
              <w:top w:val="single" w:sz="4" w:space="0" w:color="auto"/>
              <w:left w:val="single" w:sz="4" w:space="0" w:color="auto"/>
              <w:bottom w:val="single" w:sz="4" w:space="0" w:color="auto"/>
              <w:right w:val="single" w:sz="4" w:space="0" w:color="auto"/>
            </w:tcBorders>
            <w:vAlign w:val="center"/>
            <w:hideMark/>
          </w:tcPr>
          <w:p w14:paraId="5F6B4ABC" w14:textId="77777777" w:rsidR="009B7993" w:rsidRPr="00FE2AB8" w:rsidRDefault="00EF3286" w:rsidP="00F23BBE">
            <w:pPr>
              <w:jc w:val="center"/>
              <w:rPr>
                <w:sz w:val="22"/>
                <w:szCs w:val="22"/>
              </w:rPr>
            </w:pPr>
            <w:r w:rsidRPr="00FE2AB8">
              <w:rPr>
                <w:sz w:val="22"/>
                <w:szCs w:val="22"/>
              </w:rPr>
              <w:t>Ед.</w:t>
            </w:r>
          </w:p>
          <w:p w14:paraId="6BA8A85E" w14:textId="7AAD24D7" w:rsidR="00EF3286" w:rsidRPr="00FE2AB8" w:rsidRDefault="00EF3286" w:rsidP="00F23BBE">
            <w:pPr>
              <w:jc w:val="center"/>
              <w:rPr>
                <w:sz w:val="22"/>
                <w:szCs w:val="22"/>
              </w:rPr>
            </w:pPr>
            <w:r w:rsidRPr="00FE2AB8">
              <w:rPr>
                <w:sz w:val="22"/>
                <w:szCs w:val="22"/>
              </w:rPr>
              <w:t>изм.</w:t>
            </w:r>
          </w:p>
        </w:tc>
        <w:tc>
          <w:tcPr>
            <w:tcW w:w="788" w:type="pct"/>
            <w:vMerge w:val="restart"/>
            <w:tcBorders>
              <w:top w:val="single" w:sz="4" w:space="0" w:color="auto"/>
              <w:left w:val="single" w:sz="4" w:space="0" w:color="auto"/>
              <w:bottom w:val="single" w:sz="4" w:space="0" w:color="auto"/>
              <w:right w:val="single" w:sz="4" w:space="0" w:color="auto"/>
            </w:tcBorders>
            <w:vAlign w:val="center"/>
            <w:hideMark/>
          </w:tcPr>
          <w:p w14:paraId="404FFCDC" w14:textId="62449AA2" w:rsidR="00EF3286" w:rsidRPr="00FE2AB8" w:rsidRDefault="00EF3286" w:rsidP="00F23BBE">
            <w:pPr>
              <w:jc w:val="center"/>
              <w:rPr>
                <w:sz w:val="22"/>
                <w:szCs w:val="22"/>
              </w:rPr>
            </w:pPr>
            <w:r w:rsidRPr="00FE2AB8">
              <w:rPr>
                <w:sz w:val="22"/>
                <w:szCs w:val="22"/>
              </w:rPr>
              <w:t>Базовое значение</w:t>
            </w:r>
          </w:p>
          <w:p w14:paraId="57A44E2D" w14:textId="77777777" w:rsidR="00EF3286" w:rsidRPr="00FE2AB8" w:rsidRDefault="00EF3286" w:rsidP="00F23BBE">
            <w:pPr>
              <w:jc w:val="center"/>
              <w:rPr>
                <w:sz w:val="22"/>
                <w:szCs w:val="22"/>
              </w:rPr>
            </w:pPr>
            <w:r w:rsidRPr="00FE2AB8">
              <w:rPr>
                <w:sz w:val="22"/>
                <w:szCs w:val="22"/>
              </w:rPr>
              <w:t>Показателя</w:t>
            </w:r>
          </w:p>
          <w:p w14:paraId="5557EE69" w14:textId="7CED14DD" w:rsidR="00EF3286" w:rsidRPr="00FE2AB8" w:rsidRDefault="009B7993" w:rsidP="00F23BBE">
            <w:pPr>
              <w:jc w:val="center"/>
              <w:rPr>
                <w:sz w:val="22"/>
                <w:szCs w:val="22"/>
              </w:rPr>
            </w:pPr>
            <w:proofErr w:type="spellStart"/>
            <w:r w:rsidRPr="00FE2AB8">
              <w:rPr>
                <w:sz w:val="22"/>
                <w:szCs w:val="22"/>
              </w:rPr>
              <w:t>р</w:t>
            </w:r>
            <w:r w:rsidR="00EF3286" w:rsidRPr="00FE2AB8">
              <w:rPr>
                <w:sz w:val="22"/>
                <w:szCs w:val="22"/>
              </w:rPr>
              <w:t>езультатив</w:t>
            </w:r>
            <w:proofErr w:type="spellEnd"/>
            <w:r w:rsidRPr="00FE2AB8">
              <w:rPr>
                <w:sz w:val="22"/>
                <w:szCs w:val="22"/>
              </w:rPr>
              <w:t>-</w:t>
            </w:r>
          </w:p>
          <w:p w14:paraId="542884DC" w14:textId="2E46553A" w:rsidR="009B7993" w:rsidRPr="00FE2AB8" w:rsidRDefault="00EF3286" w:rsidP="00F23BBE">
            <w:pPr>
              <w:jc w:val="center"/>
              <w:rPr>
                <w:sz w:val="22"/>
                <w:szCs w:val="22"/>
              </w:rPr>
            </w:pPr>
            <w:proofErr w:type="spellStart"/>
            <w:r w:rsidRPr="00FE2AB8">
              <w:rPr>
                <w:sz w:val="22"/>
                <w:szCs w:val="22"/>
              </w:rPr>
              <w:t>ности</w:t>
            </w:r>
            <w:proofErr w:type="spellEnd"/>
            <w:r w:rsidRPr="00FE2AB8">
              <w:rPr>
                <w:sz w:val="22"/>
                <w:szCs w:val="22"/>
              </w:rPr>
              <w:t xml:space="preserve"> за 202</w:t>
            </w:r>
            <w:r w:rsidR="009E1DFB" w:rsidRPr="00FE2AB8">
              <w:rPr>
                <w:sz w:val="22"/>
                <w:szCs w:val="22"/>
              </w:rPr>
              <w:t>2</w:t>
            </w:r>
          </w:p>
          <w:p w14:paraId="296218B9" w14:textId="27DFEA34" w:rsidR="00EF3286" w:rsidRPr="00FE2AB8" w:rsidRDefault="00EF3286" w:rsidP="00F23BBE">
            <w:pPr>
              <w:jc w:val="center"/>
              <w:rPr>
                <w:sz w:val="22"/>
                <w:szCs w:val="22"/>
              </w:rPr>
            </w:pPr>
            <w:r w:rsidRPr="00FE2AB8">
              <w:rPr>
                <w:sz w:val="22"/>
                <w:szCs w:val="22"/>
              </w:rPr>
              <w:t>год</w:t>
            </w:r>
          </w:p>
        </w:tc>
        <w:tc>
          <w:tcPr>
            <w:tcW w:w="2046" w:type="pct"/>
            <w:gridSpan w:val="6"/>
            <w:tcBorders>
              <w:top w:val="single" w:sz="4" w:space="0" w:color="auto"/>
              <w:left w:val="single" w:sz="4" w:space="0" w:color="auto"/>
              <w:bottom w:val="single" w:sz="4" w:space="0" w:color="auto"/>
              <w:right w:val="single" w:sz="4" w:space="0" w:color="auto"/>
            </w:tcBorders>
            <w:vAlign w:val="center"/>
            <w:hideMark/>
          </w:tcPr>
          <w:p w14:paraId="335B3E3C" w14:textId="77777777" w:rsidR="00EF3286" w:rsidRPr="00FE2AB8" w:rsidRDefault="00EF3286" w:rsidP="00F23BBE">
            <w:pPr>
              <w:jc w:val="center"/>
              <w:rPr>
                <w:sz w:val="22"/>
                <w:szCs w:val="22"/>
              </w:rPr>
            </w:pPr>
            <w:r w:rsidRPr="00FE2AB8">
              <w:rPr>
                <w:sz w:val="22"/>
                <w:szCs w:val="22"/>
              </w:rPr>
              <w:t>Значение показателя результативности по</w:t>
            </w:r>
          </w:p>
          <w:p w14:paraId="4E6F5325" w14:textId="5B405E1F" w:rsidR="00EF3286" w:rsidRPr="00FE2AB8" w:rsidRDefault="00EF3286" w:rsidP="00F23BBE">
            <w:pPr>
              <w:jc w:val="center"/>
              <w:rPr>
                <w:sz w:val="22"/>
                <w:szCs w:val="22"/>
              </w:rPr>
            </w:pPr>
            <w:r w:rsidRPr="00FE2AB8">
              <w:rPr>
                <w:sz w:val="22"/>
                <w:szCs w:val="22"/>
              </w:rPr>
              <w:t>годам реализации Подпрограммы № 2</w:t>
            </w:r>
          </w:p>
        </w:tc>
      </w:tr>
      <w:tr w:rsidR="00FE2AB8" w:rsidRPr="00FE2AB8" w14:paraId="3A9BECE5" w14:textId="77777777" w:rsidTr="00211115">
        <w:trPr>
          <w:tblHeader/>
        </w:trPr>
        <w:tc>
          <w:tcPr>
            <w:tcW w:w="284" w:type="pct"/>
            <w:vMerge/>
            <w:tcBorders>
              <w:top w:val="single" w:sz="4" w:space="0" w:color="auto"/>
              <w:left w:val="single" w:sz="4" w:space="0" w:color="auto"/>
              <w:bottom w:val="single" w:sz="4" w:space="0" w:color="auto"/>
              <w:right w:val="single" w:sz="4" w:space="0" w:color="auto"/>
            </w:tcBorders>
            <w:vAlign w:val="center"/>
            <w:hideMark/>
          </w:tcPr>
          <w:p w14:paraId="60818029" w14:textId="77777777" w:rsidR="00EF3286" w:rsidRPr="00FE2AB8" w:rsidRDefault="00EF3286" w:rsidP="00F23BBE">
            <w:pPr>
              <w:jc w:val="center"/>
              <w:rPr>
                <w:sz w:val="22"/>
                <w:szCs w:val="22"/>
              </w:rPr>
            </w:pPr>
          </w:p>
        </w:tc>
        <w:tc>
          <w:tcPr>
            <w:tcW w:w="1439" w:type="pct"/>
            <w:vMerge/>
            <w:tcBorders>
              <w:top w:val="single" w:sz="4" w:space="0" w:color="auto"/>
              <w:left w:val="single" w:sz="4" w:space="0" w:color="auto"/>
              <w:bottom w:val="single" w:sz="4" w:space="0" w:color="auto"/>
              <w:right w:val="single" w:sz="4" w:space="0" w:color="auto"/>
            </w:tcBorders>
            <w:vAlign w:val="center"/>
            <w:hideMark/>
          </w:tcPr>
          <w:p w14:paraId="631E8B65" w14:textId="77777777" w:rsidR="00EF3286" w:rsidRPr="00FE2AB8" w:rsidRDefault="00EF3286" w:rsidP="00F23BBE">
            <w:pPr>
              <w:jc w:val="center"/>
              <w:rPr>
                <w:sz w:val="22"/>
                <w:szCs w:val="22"/>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14:paraId="25D68E1D" w14:textId="77777777" w:rsidR="00EF3286" w:rsidRPr="00FE2AB8" w:rsidRDefault="00EF3286" w:rsidP="00F23BBE">
            <w:pPr>
              <w:jc w:val="center"/>
              <w:rPr>
                <w:sz w:val="22"/>
                <w:szCs w:val="22"/>
              </w:rPr>
            </w:pPr>
          </w:p>
        </w:tc>
        <w:tc>
          <w:tcPr>
            <w:tcW w:w="788" w:type="pct"/>
            <w:vMerge/>
            <w:tcBorders>
              <w:top w:val="single" w:sz="4" w:space="0" w:color="auto"/>
              <w:left w:val="single" w:sz="4" w:space="0" w:color="auto"/>
              <w:bottom w:val="single" w:sz="4" w:space="0" w:color="auto"/>
              <w:right w:val="single" w:sz="4" w:space="0" w:color="auto"/>
            </w:tcBorders>
            <w:vAlign w:val="center"/>
            <w:hideMark/>
          </w:tcPr>
          <w:p w14:paraId="3316C202" w14:textId="77777777" w:rsidR="00EF3286" w:rsidRPr="00FE2AB8" w:rsidRDefault="00EF3286" w:rsidP="00F23BBE">
            <w:pPr>
              <w:jc w:val="center"/>
              <w:rPr>
                <w:sz w:val="22"/>
                <w:szCs w:val="22"/>
              </w:rPr>
            </w:pPr>
          </w:p>
        </w:tc>
        <w:tc>
          <w:tcPr>
            <w:tcW w:w="341" w:type="pct"/>
            <w:tcBorders>
              <w:top w:val="single" w:sz="4" w:space="0" w:color="auto"/>
              <w:left w:val="single" w:sz="4" w:space="0" w:color="auto"/>
              <w:bottom w:val="single" w:sz="4" w:space="0" w:color="auto"/>
              <w:right w:val="single" w:sz="4" w:space="0" w:color="auto"/>
            </w:tcBorders>
            <w:vAlign w:val="center"/>
            <w:hideMark/>
          </w:tcPr>
          <w:p w14:paraId="0B1D878B" w14:textId="4F67B31D" w:rsidR="00EF3286" w:rsidRPr="00FE2AB8" w:rsidRDefault="00EF3286" w:rsidP="00F23BBE">
            <w:pPr>
              <w:jc w:val="center"/>
              <w:rPr>
                <w:sz w:val="22"/>
                <w:szCs w:val="22"/>
              </w:rPr>
            </w:pPr>
            <w:r w:rsidRPr="00FE2AB8">
              <w:rPr>
                <w:sz w:val="22"/>
                <w:szCs w:val="22"/>
              </w:rPr>
              <w:t>2024</w:t>
            </w:r>
          </w:p>
          <w:p w14:paraId="06E5978C" w14:textId="77777777" w:rsidR="00EF3286" w:rsidRPr="00FE2AB8" w:rsidRDefault="00EF3286" w:rsidP="00F23BBE">
            <w:pPr>
              <w:jc w:val="center"/>
              <w:rPr>
                <w:sz w:val="22"/>
                <w:szCs w:val="22"/>
              </w:rPr>
            </w:pPr>
            <w:r w:rsidRPr="00FE2AB8">
              <w:rPr>
                <w:sz w:val="22"/>
                <w:szCs w:val="22"/>
              </w:rPr>
              <w:t>год</w:t>
            </w:r>
          </w:p>
        </w:tc>
        <w:tc>
          <w:tcPr>
            <w:tcW w:w="341" w:type="pct"/>
            <w:tcBorders>
              <w:top w:val="single" w:sz="4" w:space="0" w:color="auto"/>
              <w:left w:val="single" w:sz="4" w:space="0" w:color="auto"/>
              <w:bottom w:val="single" w:sz="4" w:space="0" w:color="auto"/>
              <w:right w:val="single" w:sz="4" w:space="0" w:color="auto"/>
            </w:tcBorders>
            <w:vAlign w:val="center"/>
            <w:hideMark/>
          </w:tcPr>
          <w:p w14:paraId="30F3843E" w14:textId="584F2FEF" w:rsidR="00EF3286" w:rsidRPr="00FE2AB8" w:rsidRDefault="00EF3286" w:rsidP="00F23BBE">
            <w:pPr>
              <w:jc w:val="center"/>
              <w:rPr>
                <w:sz w:val="22"/>
                <w:szCs w:val="22"/>
              </w:rPr>
            </w:pPr>
            <w:r w:rsidRPr="00FE2AB8">
              <w:rPr>
                <w:sz w:val="22"/>
                <w:szCs w:val="22"/>
              </w:rPr>
              <w:t>2025</w:t>
            </w:r>
          </w:p>
          <w:p w14:paraId="092502B6" w14:textId="77777777" w:rsidR="00EF3286" w:rsidRPr="00FE2AB8" w:rsidRDefault="00EF3286" w:rsidP="00F23BBE">
            <w:pPr>
              <w:jc w:val="center"/>
              <w:rPr>
                <w:sz w:val="22"/>
                <w:szCs w:val="22"/>
              </w:rPr>
            </w:pPr>
            <w:r w:rsidRPr="00FE2AB8">
              <w:rPr>
                <w:sz w:val="22"/>
                <w:szCs w:val="22"/>
              </w:rPr>
              <w:t>год</w:t>
            </w:r>
          </w:p>
        </w:tc>
        <w:tc>
          <w:tcPr>
            <w:tcW w:w="341" w:type="pct"/>
            <w:tcBorders>
              <w:top w:val="single" w:sz="4" w:space="0" w:color="auto"/>
              <w:left w:val="single" w:sz="4" w:space="0" w:color="auto"/>
              <w:bottom w:val="single" w:sz="4" w:space="0" w:color="auto"/>
              <w:right w:val="single" w:sz="4" w:space="0" w:color="auto"/>
            </w:tcBorders>
            <w:vAlign w:val="center"/>
            <w:hideMark/>
          </w:tcPr>
          <w:p w14:paraId="6BE5BED4" w14:textId="77777777" w:rsidR="00EF3286" w:rsidRPr="00FE2AB8" w:rsidRDefault="00EF3286" w:rsidP="00F23BBE">
            <w:pPr>
              <w:jc w:val="center"/>
              <w:rPr>
                <w:sz w:val="22"/>
                <w:szCs w:val="22"/>
              </w:rPr>
            </w:pPr>
            <w:r w:rsidRPr="00FE2AB8">
              <w:rPr>
                <w:sz w:val="22"/>
                <w:szCs w:val="22"/>
              </w:rPr>
              <w:t>2026</w:t>
            </w:r>
          </w:p>
          <w:p w14:paraId="67D6CC7D" w14:textId="70EEB9D7" w:rsidR="00EF3286" w:rsidRPr="00FE2AB8" w:rsidRDefault="00EF3286" w:rsidP="00F23BBE">
            <w:pPr>
              <w:jc w:val="center"/>
              <w:rPr>
                <w:sz w:val="22"/>
                <w:szCs w:val="22"/>
              </w:rPr>
            </w:pPr>
            <w:r w:rsidRPr="00FE2AB8">
              <w:rPr>
                <w:sz w:val="22"/>
                <w:szCs w:val="22"/>
              </w:rPr>
              <w:t>год</w:t>
            </w:r>
          </w:p>
        </w:tc>
        <w:tc>
          <w:tcPr>
            <w:tcW w:w="341" w:type="pct"/>
            <w:tcBorders>
              <w:top w:val="single" w:sz="4" w:space="0" w:color="auto"/>
              <w:left w:val="single" w:sz="4" w:space="0" w:color="auto"/>
              <w:bottom w:val="single" w:sz="4" w:space="0" w:color="auto"/>
              <w:right w:val="single" w:sz="4" w:space="0" w:color="auto"/>
            </w:tcBorders>
            <w:vAlign w:val="center"/>
            <w:hideMark/>
          </w:tcPr>
          <w:p w14:paraId="366FD2D1" w14:textId="115C5B07" w:rsidR="00EF3286" w:rsidRPr="00FE2AB8" w:rsidRDefault="00EF3286" w:rsidP="00F23BBE">
            <w:pPr>
              <w:jc w:val="center"/>
              <w:rPr>
                <w:sz w:val="22"/>
                <w:szCs w:val="22"/>
              </w:rPr>
            </w:pPr>
            <w:r w:rsidRPr="00FE2AB8">
              <w:rPr>
                <w:sz w:val="22"/>
                <w:szCs w:val="22"/>
              </w:rPr>
              <w:t>2027</w:t>
            </w:r>
          </w:p>
          <w:p w14:paraId="7AF77BFB" w14:textId="77777777" w:rsidR="00EF3286" w:rsidRPr="00FE2AB8" w:rsidRDefault="00EF3286" w:rsidP="00F23BBE">
            <w:pPr>
              <w:jc w:val="center"/>
              <w:rPr>
                <w:sz w:val="22"/>
                <w:szCs w:val="22"/>
              </w:rPr>
            </w:pPr>
            <w:r w:rsidRPr="00FE2AB8">
              <w:rPr>
                <w:sz w:val="22"/>
                <w:szCs w:val="22"/>
              </w:rPr>
              <w:t>год</w:t>
            </w:r>
          </w:p>
        </w:tc>
        <w:tc>
          <w:tcPr>
            <w:tcW w:w="341" w:type="pct"/>
            <w:tcBorders>
              <w:top w:val="single" w:sz="4" w:space="0" w:color="auto"/>
              <w:left w:val="single" w:sz="4" w:space="0" w:color="auto"/>
              <w:bottom w:val="single" w:sz="4" w:space="0" w:color="auto"/>
              <w:right w:val="single" w:sz="4" w:space="0" w:color="auto"/>
            </w:tcBorders>
            <w:vAlign w:val="center"/>
            <w:hideMark/>
          </w:tcPr>
          <w:p w14:paraId="035C4725" w14:textId="1F1CE101" w:rsidR="00EF3286" w:rsidRPr="00FE2AB8" w:rsidRDefault="00EF3286" w:rsidP="00F23BBE">
            <w:pPr>
              <w:jc w:val="center"/>
              <w:rPr>
                <w:sz w:val="22"/>
                <w:szCs w:val="22"/>
              </w:rPr>
            </w:pPr>
            <w:r w:rsidRPr="00FE2AB8">
              <w:rPr>
                <w:sz w:val="22"/>
                <w:szCs w:val="22"/>
              </w:rPr>
              <w:t>2028</w:t>
            </w:r>
          </w:p>
          <w:p w14:paraId="06220CC5" w14:textId="77777777" w:rsidR="00EF3286" w:rsidRPr="00FE2AB8" w:rsidRDefault="00EF3286" w:rsidP="00F23BBE">
            <w:pPr>
              <w:jc w:val="center"/>
              <w:rPr>
                <w:sz w:val="22"/>
                <w:szCs w:val="22"/>
              </w:rPr>
            </w:pPr>
            <w:r w:rsidRPr="00FE2AB8">
              <w:rPr>
                <w:sz w:val="22"/>
                <w:szCs w:val="22"/>
              </w:rPr>
              <w:t>год</w:t>
            </w:r>
          </w:p>
        </w:tc>
        <w:tc>
          <w:tcPr>
            <w:tcW w:w="341" w:type="pct"/>
            <w:tcBorders>
              <w:top w:val="single" w:sz="4" w:space="0" w:color="auto"/>
              <w:left w:val="single" w:sz="4" w:space="0" w:color="auto"/>
              <w:bottom w:val="single" w:sz="4" w:space="0" w:color="auto"/>
              <w:right w:val="single" w:sz="4" w:space="0" w:color="auto"/>
            </w:tcBorders>
            <w:vAlign w:val="center"/>
            <w:hideMark/>
          </w:tcPr>
          <w:p w14:paraId="63508920" w14:textId="77777777" w:rsidR="00EF3286" w:rsidRPr="00FE2AB8" w:rsidRDefault="00EF3286" w:rsidP="00F23BBE">
            <w:pPr>
              <w:jc w:val="center"/>
              <w:rPr>
                <w:sz w:val="22"/>
                <w:szCs w:val="22"/>
              </w:rPr>
            </w:pPr>
            <w:r w:rsidRPr="00FE2AB8">
              <w:rPr>
                <w:sz w:val="22"/>
                <w:szCs w:val="22"/>
              </w:rPr>
              <w:t>2029</w:t>
            </w:r>
          </w:p>
          <w:p w14:paraId="23A98D3C" w14:textId="31F0A574" w:rsidR="00EF3286" w:rsidRPr="00FE2AB8" w:rsidRDefault="00EF3286" w:rsidP="00F23BBE">
            <w:pPr>
              <w:jc w:val="center"/>
              <w:rPr>
                <w:sz w:val="22"/>
                <w:szCs w:val="22"/>
              </w:rPr>
            </w:pPr>
            <w:r w:rsidRPr="00FE2AB8">
              <w:rPr>
                <w:sz w:val="22"/>
                <w:szCs w:val="22"/>
              </w:rPr>
              <w:t>год</w:t>
            </w:r>
          </w:p>
        </w:tc>
      </w:tr>
      <w:tr w:rsidR="00FE2AB8" w:rsidRPr="00260D08" w14:paraId="2DBB2265" w14:textId="77777777" w:rsidTr="00211115">
        <w:trPr>
          <w:tblHeader/>
        </w:trPr>
        <w:tc>
          <w:tcPr>
            <w:tcW w:w="284" w:type="pct"/>
            <w:tcBorders>
              <w:top w:val="single" w:sz="4" w:space="0" w:color="auto"/>
              <w:left w:val="single" w:sz="4" w:space="0" w:color="auto"/>
              <w:bottom w:val="single" w:sz="4" w:space="0" w:color="auto"/>
              <w:right w:val="single" w:sz="4" w:space="0" w:color="auto"/>
            </w:tcBorders>
            <w:vAlign w:val="center"/>
          </w:tcPr>
          <w:p w14:paraId="624ED611" w14:textId="7F233A47" w:rsidR="009B7993" w:rsidRPr="00260D08" w:rsidRDefault="009B7993" w:rsidP="00F23BBE">
            <w:pPr>
              <w:jc w:val="center"/>
              <w:rPr>
                <w:i/>
                <w:sz w:val="22"/>
                <w:szCs w:val="22"/>
              </w:rPr>
            </w:pPr>
            <w:r w:rsidRPr="00260D08">
              <w:rPr>
                <w:i/>
                <w:sz w:val="22"/>
                <w:szCs w:val="22"/>
              </w:rPr>
              <w:t>1</w:t>
            </w:r>
          </w:p>
        </w:tc>
        <w:tc>
          <w:tcPr>
            <w:tcW w:w="1439" w:type="pct"/>
            <w:tcBorders>
              <w:top w:val="single" w:sz="4" w:space="0" w:color="auto"/>
              <w:left w:val="single" w:sz="4" w:space="0" w:color="auto"/>
              <w:bottom w:val="single" w:sz="4" w:space="0" w:color="auto"/>
              <w:right w:val="single" w:sz="4" w:space="0" w:color="auto"/>
            </w:tcBorders>
            <w:vAlign w:val="center"/>
          </w:tcPr>
          <w:p w14:paraId="05774763" w14:textId="057FC1D6" w:rsidR="009B7993" w:rsidRPr="00260D08" w:rsidRDefault="009B7993" w:rsidP="00F23BBE">
            <w:pPr>
              <w:jc w:val="center"/>
              <w:rPr>
                <w:i/>
                <w:sz w:val="22"/>
                <w:szCs w:val="22"/>
              </w:rPr>
            </w:pPr>
            <w:r w:rsidRPr="00260D08">
              <w:rPr>
                <w:i/>
                <w:sz w:val="22"/>
                <w:szCs w:val="22"/>
              </w:rPr>
              <w:t>2</w:t>
            </w:r>
          </w:p>
        </w:tc>
        <w:tc>
          <w:tcPr>
            <w:tcW w:w="443" w:type="pct"/>
            <w:tcBorders>
              <w:top w:val="single" w:sz="4" w:space="0" w:color="auto"/>
              <w:left w:val="single" w:sz="4" w:space="0" w:color="auto"/>
              <w:bottom w:val="single" w:sz="4" w:space="0" w:color="auto"/>
              <w:right w:val="single" w:sz="4" w:space="0" w:color="auto"/>
            </w:tcBorders>
            <w:vAlign w:val="center"/>
          </w:tcPr>
          <w:p w14:paraId="4BFA4215" w14:textId="113BF4F4" w:rsidR="009B7993" w:rsidRPr="00260D08" w:rsidRDefault="009B7993" w:rsidP="00F23BBE">
            <w:pPr>
              <w:jc w:val="center"/>
              <w:rPr>
                <w:i/>
                <w:sz w:val="22"/>
                <w:szCs w:val="22"/>
              </w:rPr>
            </w:pPr>
            <w:r w:rsidRPr="00260D08">
              <w:rPr>
                <w:i/>
                <w:sz w:val="22"/>
                <w:szCs w:val="22"/>
              </w:rPr>
              <w:t>3</w:t>
            </w:r>
          </w:p>
        </w:tc>
        <w:tc>
          <w:tcPr>
            <w:tcW w:w="788" w:type="pct"/>
            <w:tcBorders>
              <w:top w:val="single" w:sz="4" w:space="0" w:color="auto"/>
              <w:left w:val="single" w:sz="4" w:space="0" w:color="auto"/>
              <w:bottom w:val="single" w:sz="4" w:space="0" w:color="auto"/>
              <w:right w:val="single" w:sz="4" w:space="0" w:color="auto"/>
            </w:tcBorders>
            <w:vAlign w:val="center"/>
          </w:tcPr>
          <w:p w14:paraId="5AC60468" w14:textId="4430EFAF" w:rsidR="009B7993" w:rsidRPr="00260D08" w:rsidRDefault="009B7993" w:rsidP="00F23BBE">
            <w:pPr>
              <w:jc w:val="center"/>
              <w:rPr>
                <w:i/>
                <w:sz w:val="22"/>
                <w:szCs w:val="22"/>
              </w:rPr>
            </w:pPr>
            <w:r w:rsidRPr="00260D08">
              <w:rPr>
                <w:i/>
                <w:sz w:val="22"/>
                <w:szCs w:val="22"/>
              </w:rPr>
              <w:t>4</w:t>
            </w:r>
          </w:p>
        </w:tc>
        <w:tc>
          <w:tcPr>
            <w:tcW w:w="341" w:type="pct"/>
            <w:tcBorders>
              <w:top w:val="single" w:sz="4" w:space="0" w:color="auto"/>
              <w:left w:val="single" w:sz="4" w:space="0" w:color="auto"/>
              <w:bottom w:val="single" w:sz="4" w:space="0" w:color="auto"/>
              <w:right w:val="single" w:sz="4" w:space="0" w:color="auto"/>
            </w:tcBorders>
            <w:vAlign w:val="center"/>
          </w:tcPr>
          <w:p w14:paraId="79A3EF61" w14:textId="2467EB83" w:rsidR="009B7993" w:rsidRPr="00260D08" w:rsidRDefault="009B7993" w:rsidP="00F23BBE">
            <w:pPr>
              <w:jc w:val="center"/>
              <w:rPr>
                <w:i/>
                <w:sz w:val="22"/>
                <w:szCs w:val="22"/>
              </w:rPr>
            </w:pPr>
            <w:r w:rsidRPr="00260D08">
              <w:rPr>
                <w:i/>
                <w:sz w:val="22"/>
                <w:szCs w:val="22"/>
              </w:rPr>
              <w:t>5</w:t>
            </w:r>
          </w:p>
        </w:tc>
        <w:tc>
          <w:tcPr>
            <w:tcW w:w="341" w:type="pct"/>
            <w:tcBorders>
              <w:top w:val="single" w:sz="4" w:space="0" w:color="auto"/>
              <w:left w:val="single" w:sz="4" w:space="0" w:color="auto"/>
              <w:bottom w:val="single" w:sz="4" w:space="0" w:color="auto"/>
              <w:right w:val="single" w:sz="4" w:space="0" w:color="auto"/>
            </w:tcBorders>
            <w:vAlign w:val="center"/>
          </w:tcPr>
          <w:p w14:paraId="21236822" w14:textId="41C2B963" w:rsidR="009B7993" w:rsidRPr="00260D08" w:rsidRDefault="009B7993" w:rsidP="00F23BBE">
            <w:pPr>
              <w:jc w:val="center"/>
              <w:rPr>
                <w:i/>
                <w:sz w:val="22"/>
                <w:szCs w:val="22"/>
              </w:rPr>
            </w:pPr>
            <w:r w:rsidRPr="00260D08">
              <w:rPr>
                <w:i/>
                <w:sz w:val="22"/>
                <w:szCs w:val="22"/>
              </w:rPr>
              <w:t>6</w:t>
            </w:r>
          </w:p>
        </w:tc>
        <w:tc>
          <w:tcPr>
            <w:tcW w:w="341" w:type="pct"/>
            <w:tcBorders>
              <w:top w:val="single" w:sz="4" w:space="0" w:color="auto"/>
              <w:left w:val="single" w:sz="4" w:space="0" w:color="auto"/>
              <w:bottom w:val="single" w:sz="4" w:space="0" w:color="auto"/>
              <w:right w:val="single" w:sz="4" w:space="0" w:color="auto"/>
            </w:tcBorders>
            <w:vAlign w:val="center"/>
          </w:tcPr>
          <w:p w14:paraId="665E989F" w14:textId="664ED8AA" w:rsidR="009B7993" w:rsidRPr="00260D08" w:rsidRDefault="009B7993" w:rsidP="00F23BBE">
            <w:pPr>
              <w:jc w:val="center"/>
              <w:rPr>
                <w:i/>
                <w:sz w:val="22"/>
                <w:szCs w:val="22"/>
              </w:rPr>
            </w:pPr>
            <w:r w:rsidRPr="00260D08">
              <w:rPr>
                <w:i/>
                <w:sz w:val="22"/>
                <w:szCs w:val="22"/>
              </w:rPr>
              <w:t>7</w:t>
            </w:r>
          </w:p>
        </w:tc>
        <w:tc>
          <w:tcPr>
            <w:tcW w:w="341" w:type="pct"/>
            <w:tcBorders>
              <w:top w:val="single" w:sz="4" w:space="0" w:color="auto"/>
              <w:left w:val="single" w:sz="4" w:space="0" w:color="auto"/>
              <w:bottom w:val="single" w:sz="4" w:space="0" w:color="auto"/>
              <w:right w:val="single" w:sz="4" w:space="0" w:color="auto"/>
            </w:tcBorders>
            <w:vAlign w:val="center"/>
          </w:tcPr>
          <w:p w14:paraId="5611F569" w14:textId="79DAD975" w:rsidR="009B7993" w:rsidRPr="00260D08" w:rsidRDefault="009B7993" w:rsidP="00F23BBE">
            <w:pPr>
              <w:jc w:val="center"/>
              <w:rPr>
                <w:i/>
                <w:sz w:val="22"/>
                <w:szCs w:val="22"/>
              </w:rPr>
            </w:pPr>
            <w:r w:rsidRPr="00260D08">
              <w:rPr>
                <w:i/>
                <w:sz w:val="22"/>
                <w:szCs w:val="22"/>
              </w:rPr>
              <w:t>8</w:t>
            </w:r>
          </w:p>
        </w:tc>
        <w:tc>
          <w:tcPr>
            <w:tcW w:w="341" w:type="pct"/>
            <w:tcBorders>
              <w:top w:val="single" w:sz="4" w:space="0" w:color="auto"/>
              <w:left w:val="single" w:sz="4" w:space="0" w:color="auto"/>
              <w:bottom w:val="single" w:sz="4" w:space="0" w:color="auto"/>
              <w:right w:val="single" w:sz="4" w:space="0" w:color="auto"/>
            </w:tcBorders>
            <w:vAlign w:val="center"/>
          </w:tcPr>
          <w:p w14:paraId="0A009B55" w14:textId="5BD54654" w:rsidR="009B7993" w:rsidRPr="00260D08" w:rsidRDefault="009B7993" w:rsidP="00F23BBE">
            <w:pPr>
              <w:jc w:val="center"/>
              <w:rPr>
                <w:i/>
                <w:sz w:val="22"/>
                <w:szCs w:val="22"/>
              </w:rPr>
            </w:pPr>
            <w:r w:rsidRPr="00260D08">
              <w:rPr>
                <w:i/>
                <w:sz w:val="22"/>
                <w:szCs w:val="22"/>
              </w:rPr>
              <w:t>9</w:t>
            </w:r>
          </w:p>
        </w:tc>
        <w:tc>
          <w:tcPr>
            <w:tcW w:w="341" w:type="pct"/>
            <w:tcBorders>
              <w:top w:val="single" w:sz="4" w:space="0" w:color="auto"/>
              <w:left w:val="single" w:sz="4" w:space="0" w:color="auto"/>
              <w:bottom w:val="single" w:sz="4" w:space="0" w:color="auto"/>
              <w:right w:val="single" w:sz="4" w:space="0" w:color="auto"/>
            </w:tcBorders>
            <w:vAlign w:val="center"/>
          </w:tcPr>
          <w:p w14:paraId="5453CBB8" w14:textId="03C692FA" w:rsidR="009B7993" w:rsidRPr="00260D08" w:rsidRDefault="009B7993" w:rsidP="00F23BBE">
            <w:pPr>
              <w:jc w:val="center"/>
              <w:rPr>
                <w:i/>
                <w:sz w:val="22"/>
                <w:szCs w:val="22"/>
              </w:rPr>
            </w:pPr>
            <w:r w:rsidRPr="00260D08">
              <w:rPr>
                <w:i/>
                <w:sz w:val="22"/>
                <w:szCs w:val="22"/>
              </w:rPr>
              <w:t>10</w:t>
            </w:r>
          </w:p>
        </w:tc>
      </w:tr>
      <w:tr w:rsidR="00FE2AB8" w:rsidRPr="00FE2AB8" w14:paraId="73EAB9A6" w14:textId="77777777" w:rsidTr="00211115">
        <w:trPr>
          <w:trHeight w:val="734"/>
        </w:trPr>
        <w:tc>
          <w:tcPr>
            <w:tcW w:w="284" w:type="pct"/>
            <w:tcBorders>
              <w:top w:val="single" w:sz="4" w:space="0" w:color="auto"/>
              <w:left w:val="single" w:sz="4" w:space="0" w:color="auto"/>
              <w:bottom w:val="single" w:sz="4" w:space="0" w:color="auto"/>
              <w:right w:val="single" w:sz="4" w:space="0" w:color="auto"/>
            </w:tcBorders>
          </w:tcPr>
          <w:p w14:paraId="509450FC" w14:textId="77777777" w:rsidR="00EF3286" w:rsidRPr="00FE2AB8" w:rsidRDefault="00EF3286" w:rsidP="006870E1">
            <w:pPr>
              <w:jc w:val="center"/>
              <w:rPr>
                <w:sz w:val="22"/>
                <w:szCs w:val="22"/>
              </w:rPr>
            </w:pPr>
            <w:r w:rsidRPr="00FE2AB8">
              <w:rPr>
                <w:sz w:val="22"/>
                <w:szCs w:val="22"/>
              </w:rPr>
              <w:t>1</w:t>
            </w:r>
          </w:p>
        </w:tc>
        <w:tc>
          <w:tcPr>
            <w:tcW w:w="4716" w:type="pct"/>
            <w:gridSpan w:val="9"/>
            <w:tcBorders>
              <w:top w:val="single" w:sz="4" w:space="0" w:color="auto"/>
              <w:left w:val="single" w:sz="4" w:space="0" w:color="auto"/>
              <w:bottom w:val="single" w:sz="4" w:space="0" w:color="auto"/>
              <w:right w:val="single" w:sz="4" w:space="0" w:color="auto"/>
            </w:tcBorders>
            <w:vAlign w:val="center"/>
          </w:tcPr>
          <w:p w14:paraId="64F3B16E" w14:textId="77777777" w:rsidR="00EF3286" w:rsidRPr="00FE2AB8" w:rsidRDefault="00EF3286" w:rsidP="00F23BBE">
            <w:pPr>
              <w:jc w:val="both"/>
              <w:rPr>
                <w:sz w:val="22"/>
                <w:szCs w:val="22"/>
              </w:rPr>
            </w:pPr>
            <w:r w:rsidRPr="00FE2AB8">
              <w:rPr>
                <w:sz w:val="22"/>
                <w:szCs w:val="22"/>
              </w:rPr>
              <w:t>Задача 1. Создание современных условий на объектах культуры и искусства за счет проведения мероприятий по строительству, реконструкции объектов недвижимости для культурного развития населения района.</w:t>
            </w:r>
          </w:p>
        </w:tc>
      </w:tr>
      <w:tr w:rsidR="00211115" w:rsidRPr="00FE2AB8" w14:paraId="0B379CFF" w14:textId="77777777" w:rsidTr="00211115">
        <w:trPr>
          <w:trHeight w:val="557"/>
        </w:trPr>
        <w:tc>
          <w:tcPr>
            <w:tcW w:w="284" w:type="pct"/>
            <w:tcBorders>
              <w:top w:val="single" w:sz="4" w:space="0" w:color="auto"/>
              <w:left w:val="single" w:sz="4" w:space="0" w:color="auto"/>
              <w:bottom w:val="single" w:sz="4" w:space="0" w:color="auto"/>
              <w:right w:val="single" w:sz="4" w:space="0" w:color="auto"/>
            </w:tcBorders>
            <w:hideMark/>
          </w:tcPr>
          <w:p w14:paraId="0EE11CB4" w14:textId="77777777" w:rsidR="00211115" w:rsidRPr="00FE2AB8" w:rsidRDefault="00211115" w:rsidP="00211115">
            <w:pPr>
              <w:jc w:val="center"/>
              <w:rPr>
                <w:sz w:val="22"/>
                <w:szCs w:val="22"/>
              </w:rPr>
            </w:pPr>
            <w:r w:rsidRPr="00FE2AB8">
              <w:rPr>
                <w:sz w:val="22"/>
                <w:szCs w:val="22"/>
              </w:rPr>
              <w:t>1.1</w:t>
            </w:r>
          </w:p>
        </w:tc>
        <w:tc>
          <w:tcPr>
            <w:tcW w:w="1439" w:type="pct"/>
            <w:tcBorders>
              <w:top w:val="single" w:sz="4" w:space="0" w:color="auto"/>
              <w:left w:val="single" w:sz="4" w:space="0" w:color="auto"/>
              <w:bottom w:val="single" w:sz="4" w:space="0" w:color="auto"/>
              <w:right w:val="single" w:sz="4" w:space="0" w:color="auto"/>
            </w:tcBorders>
            <w:vAlign w:val="center"/>
            <w:hideMark/>
          </w:tcPr>
          <w:p w14:paraId="766AB4A4" w14:textId="6DBA8708" w:rsidR="00211115" w:rsidRPr="00FE2AB8" w:rsidRDefault="00211115" w:rsidP="00211115">
            <w:pPr>
              <w:rPr>
                <w:sz w:val="22"/>
                <w:szCs w:val="22"/>
              </w:rPr>
            </w:pPr>
            <w:r w:rsidRPr="00FE2AB8">
              <w:rPr>
                <w:sz w:val="22"/>
                <w:szCs w:val="22"/>
              </w:rPr>
              <w:t>Ввод в эксплуатацию учреждений культуры и искусства</w:t>
            </w:r>
          </w:p>
        </w:tc>
        <w:tc>
          <w:tcPr>
            <w:tcW w:w="443" w:type="pct"/>
            <w:tcBorders>
              <w:top w:val="single" w:sz="4" w:space="0" w:color="auto"/>
              <w:left w:val="single" w:sz="4" w:space="0" w:color="auto"/>
              <w:bottom w:val="single" w:sz="4" w:space="0" w:color="auto"/>
              <w:right w:val="single" w:sz="4" w:space="0" w:color="auto"/>
            </w:tcBorders>
            <w:vAlign w:val="center"/>
            <w:hideMark/>
          </w:tcPr>
          <w:p w14:paraId="76A0FF32" w14:textId="6BFC7716" w:rsidR="00211115" w:rsidRPr="00FE2AB8" w:rsidRDefault="00211115" w:rsidP="00211115">
            <w:pPr>
              <w:jc w:val="center"/>
              <w:rPr>
                <w:sz w:val="22"/>
                <w:szCs w:val="22"/>
              </w:rPr>
            </w:pPr>
            <w:r w:rsidRPr="00FE2AB8">
              <w:rPr>
                <w:sz w:val="22"/>
                <w:szCs w:val="22"/>
              </w:rPr>
              <w:t>1</w:t>
            </w:r>
          </w:p>
          <w:p w14:paraId="196B18AD" w14:textId="77777777" w:rsidR="00211115" w:rsidRPr="00FE2AB8" w:rsidRDefault="00211115" w:rsidP="00211115">
            <w:pPr>
              <w:jc w:val="center"/>
              <w:rPr>
                <w:sz w:val="22"/>
                <w:szCs w:val="22"/>
              </w:rPr>
            </w:pPr>
            <w:r w:rsidRPr="00FE2AB8">
              <w:rPr>
                <w:sz w:val="22"/>
                <w:szCs w:val="22"/>
              </w:rPr>
              <w:t>объект</w:t>
            </w:r>
          </w:p>
        </w:tc>
        <w:tc>
          <w:tcPr>
            <w:tcW w:w="788" w:type="pct"/>
            <w:tcBorders>
              <w:top w:val="single" w:sz="4" w:space="0" w:color="auto"/>
              <w:left w:val="single" w:sz="4" w:space="0" w:color="auto"/>
              <w:bottom w:val="single" w:sz="4" w:space="0" w:color="auto"/>
              <w:right w:val="single" w:sz="4" w:space="0" w:color="auto"/>
            </w:tcBorders>
            <w:vAlign w:val="center"/>
          </w:tcPr>
          <w:p w14:paraId="3C9E73E6" w14:textId="77777777" w:rsidR="00211115" w:rsidRPr="00FE2AB8" w:rsidRDefault="00211115" w:rsidP="00211115">
            <w:pPr>
              <w:jc w:val="center"/>
              <w:rPr>
                <w:sz w:val="22"/>
                <w:szCs w:val="22"/>
              </w:rPr>
            </w:pPr>
            <w:r w:rsidRPr="00FE2AB8">
              <w:rPr>
                <w:sz w:val="22"/>
                <w:szCs w:val="22"/>
              </w:rPr>
              <w:t>0</w:t>
            </w:r>
          </w:p>
        </w:tc>
        <w:tc>
          <w:tcPr>
            <w:tcW w:w="341" w:type="pct"/>
            <w:tcBorders>
              <w:top w:val="single" w:sz="4" w:space="0" w:color="auto"/>
              <w:left w:val="single" w:sz="4" w:space="0" w:color="auto"/>
              <w:bottom w:val="single" w:sz="4" w:space="0" w:color="auto"/>
              <w:right w:val="single" w:sz="4" w:space="0" w:color="auto"/>
            </w:tcBorders>
            <w:vAlign w:val="center"/>
            <w:hideMark/>
          </w:tcPr>
          <w:p w14:paraId="25D10A3C" w14:textId="636D86F6" w:rsidR="00211115" w:rsidRPr="00FE2AB8" w:rsidRDefault="00211115" w:rsidP="00211115">
            <w:pPr>
              <w:jc w:val="center"/>
              <w:rPr>
                <w:sz w:val="22"/>
                <w:szCs w:val="22"/>
              </w:rPr>
            </w:pPr>
            <w:r>
              <w:rPr>
                <w:sz w:val="22"/>
                <w:szCs w:val="22"/>
              </w:rPr>
              <w:t>-</w:t>
            </w:r>
          </w:p>
        </w:tc>
        <w:tc>
          <w:tcPr>
            <w:tcW w:w="341" w:type="pct"/>
            <w:tcBorders>
              <w:top w:val="single" w:sz="4" w:space="0" w:color="auto"/>
              <w:left w:val="single" w:sz="4" w:space="0" w:color="auto"/>
              <w:bottom w:val="single" w:sz="4" w:space="0" w:color="auto"/>
              <w:right w:val="single" w:sz="4" w:space="0" w:color="auto"/>
            </w:tcBorders>
            <w:vAlign w:val="center"/>
            <w:hideMark/>
          </w:tcPr>
          <w:p w14:paraId="5F8264CE" w14:textId="5C090F55" w:rsidR="00211115" w:rsidRPr="00FE2AB8" w:rsidRDefault="00211115" w:rsidP="00211115">
            <w:pPr>
              <w:jc w:val="center"/>
              <w:rPr>
                <w:sz w:val="22"/>
                <w:szCs w:val="22"/>
              </w:rPr>
            </w:pPr>
            <w:r w:rsidRPr="004F1A45">
              <w:rPr>
                <w:sz w:val="22"/>
                <w:szCs w:val="22"/>
              </w:rPr>
              <w:t>-</w:t>
            </w:r>
          </w:p>
        </w:tc>
        <w:tc>
          <w:tcPr>
            <w:tcW w:w="341" w:type="pct"/>
            <w:tcBorders>
              <w:top w:val="single" w:sz="4" w:space="0" w:color="auto"/>
              <w:left w:val="single" w:sz="4" w:space="0" w:color="auto"/>
              <w:bottom w:val="single" w:sz="4" w:space="0" w:color="auto"/>
              <w:right w:val="single" w:sz="4" w:space="0" w:color="auto"/>
            </w:tcBorders>
            <w:vAlign w:val="center"/>
            <w:hideMark/>
          </w:tcPr>
          <w:p w14:paraId="286217D7" w14:textId="67E9DB58" w:rsidR="00211115" w:rsidRPr="00FE2AB8" w:rsidRDefault="00211115" w:rsidP="00211115">
            <w:pPr>
              <w:jc w:val="center"/>
              <w:rPr>
                <w:sz w:val="22"/>
                <w:szCs w:val="22"/>
              </w:rPr>
            </w:pPr>
            <w:r w:rsidRPr="004F1A45">
              <w:rPr>
                <w:sz w:val="22"/>
                <w:szCs w:val="22"/>
              </w:rPr>
              <w:t>-</w:t>
            </w:r>
          </w:p>
        </w:tc>
        <w:tc>
          <w:tcPr>
            <w:tcW w:w="341" w:type="pct"/>
            <w:tcBorders>
              <w:top w:val="single" w:sz="4" w:space="0" w:color="auto"/>
              <w:left w:val="single" w:sz="4" w:space="0" w:color="auto"/>
              <w:bottom w:val="single" w:sz="4" w:space="0" w:color="auto"/>
              <w:right w:val="single" w:sz="4" w:space="0" w:color="auto"/>
            </w:tcBorders>
            <w:vAlign w:val="center"/>
            <w:hideMark/>
          </w:tcPr>
          <w:p w14:paraId="56396740" w14:textId="76EF0494" w:rsidR="00211115" w:rsidRPr="00FE2AB8" w:rsidRDefault="00211115" w:rsidP="00211115">
            <w:pPr>
              <w:jc w:val="center"/>
              <w:rPr>
                <w:sz w:val="22"/>
                <w:szCs w:val="22"/>
              </w:rPr>
            </w:pPr>
            <w:r w:rsidRPr="004F1A45">
              <w:rPr>
                <w:sz w:val="22"/>
                <w:szCs w:val="22"/>
              </w:rPr>
              <w:t>-</w:t>
            </w:r>
          </w:p>
        </w:tc>
        <w:tc>
          <w:tcPr>
            <w:tcW w:w="341" w:type="pct"/>
            <w:tcBorders>
              <w:top w:val="single" w:sz="4" w:space="0" w:color="auto"/>
              <w:left w:val="single" w:sz="4" w:space="0" w:color="auto"/>
              <w:bottom w:val="single" w:sz="4" w:space="0" w:color="auto"/>
              <w:right w:val="single" w:sz="4" w:space="0" w:color="auto"/>
            </w:tcBorders>
            <w:vAlign w:val="center"/>
            <w:hideMark/>
          </w:tcPr>
          <w:p w14:paraId="733ADB69" w14:textId="027961F4" w:rsidR="00211115" w:rsidRPr="00FE2AB8" w:rsidRDefault="00211115" w:rsidP="00211115">
            <w:pPr>
              <w:jc w:val="center"/>
              <w:rPr>
                <w:sz w:val="22"/>
                <w:szCs w:val="22"/>
              </w:rPr>
            </w:pPr>
            <w:r w:rsidRPr="004F1A45">
              <w:rPr>
                <w:sz w:val="22"/>
                <w:szCs w:val="22"/>
              </w:rPr>
              <w:t>-</w:t>
            </w:r>
          </w:p>
        </w:tc>
        <w:tc>
          <w:tcPr>
            <w:tcW w:w="341" w:type="pct"/>
            <w:tcBorders>
              <w:top w:val="single" w:sz="4" w:space="0" w:color="auto"/>
              <w:left w:val="single" w:sz="4" w:space="0" w:color="auto"/>
              <w:bottom w:val="single" w:sz="4" w:space="0" w:color="auto"/>
              <w:right w:val="single" w:sz="4" w:space="0" w:color="auto"/>
            </w:tcBorders>
            <w:vAlign w:val="center"/>
            <w:hideMark/>
          </w:tcPr>
          <w:p w14:paraId="34005131" w14:textId="36C2E70D" w:rsidR="00211115" w:rsidRPr="00FE2AB8" w:rsidRDefault="00211115" w:rsidP="00211115">
            <w:pPr>
              <w:jc w:val="center"/>
              <w:rPr>
                <w:sz w:val="22"/>
                <w:szCs w:val="22"/>
              </w:rPr>
            </w:pPr>
            <w:r w:rsidRPr="004F1A45">
              <w:rPr>
                <w:sz w:val="22"/>
                <w:szCs w:val="22"/>
              </w:rPr>
              <w:t>-</w:t>
            </w:r>
          </w:p>
        </w:tc>
      </w:tr>
      <w:tr w:rsidR="00FE2AB8" w:rsidRPr="00FE2AB8" w14:paraId="2AD0906B" w14:textId="77777777" w:rsidTr="00211115">
        <w:trPr>
          <w:trHeight w:val="795"/>
        </w:trPr>
        <w:tc>
          <w:tcPr>
            <w:tcW w:w="284" w:type="pct"/>
            <w:tcBorders>
              <w:top w:val="single" w:sz="4" w:space="0" w:color="auto"/>
              <w:left w:val="single" w:sz="4" w:space="0" w:color="auto"/>
              <w:bottom w:val="single" w:sz="4" w:space="0" w:color="auto"/>
              <w:right w:val="single" w:sz="4" w:space="0" w:color="auto"/>
            </w:tcBorders>
          </w:tcPr>
          <w:p w14:paraId="6F8E8E18" w14:textId="77777777" w:rsidR="00EF3286" w:rsidRPr="00FE2AB8" w:rsidRDefault="00EF3286" w:rsidP="006870E1">
            <w:pPr>
              <w:jc w:val="center"/>
              <w:rPr>
                <w:sz w:val="22"/>
                <w:szCs w:val="22"/>
              </w:rPr>
            </w:pPr>
            <w:r w:rsidRPr="00FE2AB8">
              <w:rPr>
                <w:sz w:val="22"/>
                <w:szCs w:val="22"/>
              </w:rPr>
              <w:t>2.</w:t>
            </w:r>
          </w:p>
        </w:tc>
        <w:tc>
          <w:tcPr>
            <w:tcW w:w="4716" w:type="pct"/>
            <w:gridSpan w:val="9"/>
            <w:tcBorders>
              <w:top w:val="single" w:sz="4" w:space="0" w:color="auto"/>
              <w:left w:val="single" w:sz="4" w:space="0" w:color="auto"/>
              <w:bottom w:val="single" w:sz="4" w:space="0" w:color="auto"/>
              <w:right w:val="single" w:sz="4" w:space="0" w:color="auto"/>
            </w:tcBorders>
            <w:vAlign w:val="center"/>
          </w:tcPr>
          <w:p w14:paraId="4AEE160B" w14:textId="77777777" w:rsidR="00EF3286" w:rsidRPr="00FE2AB8" w:rsidRDefault="00EF3286" w:rsidP="00F23BBE">
            <w:pPr>
              <w:jc w:val="both"/>
              <w:rPr>
                <w:sz w:val="22"/>
                <w:szCs w:val="22"/>
              </w:rPr>
            </w:pPr>
            <w:r w:rsidRPr="00FE2AB8">
              <w:rPr>
                <w:sz w:val="22"/>
                <w:szCs w:val="22"/>
              </w:rPr>
              <w:t>Задача 2. Приведение объектов муниципальной собственности учреждений культуры и искусства Нижнеилимского муниципального района в соответствие требованиям действующих норм пожарной безопасности и СанПИН</w:t>
            </w:r>
          </w:p>
        </w:tc>
      </w:tr>
      <w:tr w:rsidR="00211115" w:rsidRPr="00FE2AB8" w14:paraId="6A4C405C" w14:textId="77777777" w:rsidTr="00211115">
        <w:tc>
          <w:tcPr>
            <w:tcW w:w="284" w:type="pct"/>
            <w:tcBorders>
              <w:top w:val="single" w:sz="4" w:space="0" w:color="auto"/>
              <w:left w:val="single" w:sz="4" w:space="0" w:color="auto"/>
              <w:bottom w:val="single" w:sz="4" w:space="0" w:color="auto"/>
              <w:right w:val="single" w:sz="4" w:space="0" w:color="auto"/>
            </w:tcBorders>
            <w:hideMark/>
          </w:tcPr>
          <w:p w14:paraId="1E412C58" w14:textId="77777777" w:rsidR="00211115" w:rsidRPr="00FE2AB8" w:rsidRDefault="00211115" w:rsidP="00211115">
            <w:pPr>
              <w:jc w:val="center"/>
              <w:rPr>
                <w:sz w:val="22"/>
                <w:szCs w:val="22"/>
              </w:rPr>
            </w:pPr>
            <w:r w:rsidRPr="00FE2AB8">
              <w:rPr>
                <w:sz w:val="22"/>
                <w:szCs w:val="22"/>
              </w:rPr>
              <w:t>2.1.</w:t>
            </w:r>
          </w:p>
        </w:tc>
        <w:tc>
          <w:tcPr>
            <w:tcW w:w="1439" w:type="pct"/>
            <w:tcBorders>
              <w:top w:val="single" w:sz="4" w:space="0" w:color="auto"/>
              <w:left w:val="single" w:sz="4" w:space="0" w:color="auto"/>
              <w:bottom w:val="single" w:sz="4" w:space="0" w:color="auto"/>
              <w:right w:val="single" w:sz="4" w:space="0" w:color="auto"/>
            </w:tcBorders>
            <w:vAlign w:val="center"/>
            <w:hideMark/>
          </w:tcPr>
          <w:p w14:paraId="1D4E6CFF" w14:textId="12EAC47F" w:rsidR="00211115" w:rsidRPr="00FE2AB8" w:rsidRDefault="00211115" w:rsidP="00211115">
            <w:pPr>
              <w:rPr>
                <w:sz w:val="22"/>
                <w:szCs w:val="22"/>
              </w:rPr>
            </w:pPr>
            <w:r w:rsidRPr="00FE2AB8">
              <w:rPr>
                <w:sz w:val="22"/>
                <w:szCs w:val="22"/>
              </w:rPr>
              <w:t>Проведение капитальн</w:t>
            </w:r>
            <w:r>
              <w:rPr>
                <w:sz w:val="22"/>
                <w:szCs w:val="22"/>
              </w:rPr>
              <w:t>ых</w:t>
            </w:r>
            <w:r w:rsidRPr="00FE2AB8">
              <w:rPr>
                <w:sz w:val="22"/>
                <w:szCs w:val="22"/>
              </w:rPr>
              <w:t xml:space="preserve"> ремонт</w:t>
            </w:r>
            <w:r>
              <w:rPr>
                <w:sz w:val="22"/>
                <w:szCs w:val="22"/>
              </w:rPr>
              <w:t>ов</w:t>
            </w:r>
            <w:r w:rsidRPr="00FE2AB8">
              <w:rPr>
                <w:sz w:val="22"/>
                <w:szCs w:val="22"/>
              </w:rPr>
              <w:t xml:space="preserve"> объектов муниципальной собственности учреждений культуры и искусства Нижнеилимского муниципального района.</w:t>
            </w:r>
          </w:p>
        </w:tc>
        <w:tc>
          <w:tcPr>
            <w:tcW w:w="443" w:type="pct"/>
            <w:tcBorders>
              <w:top w:val="single" w:sz="4" w:space="0" w:color="auto"/>
              <w:left w:val="single" w:sz="4" w:space="0" w:color="auto"/>
              <w:bottom w:val="single" w:sz="4" w:space="0" w:color="auto"/>
              <w:right w:val="single" w:sz="4" w:space="0" w:color="auto"/>
            </w:tcBorders>
            <w:vAlign w:val="center"/>
            <w:hideMark/>
          </w:tcPr>
          <w:p w14:paraId="64B83851" w14:textId="77777777" w:rsidR="00211115" w:rsidRPr="00FE2AB8" w:rsidRDefault="00211115" w:rsidP="00211115">
            <w:pPr>
              <w:jc w:val="center"/>
              <w:rPr>
                <w:sz w:val="22"/>
                <w:szCs w:val="22"/>
              </w:rPr>
            </w:pPr>
            <w:r w:rsidRPr="00FE2AB8">
              <w:rPr>
                <w:sz w:val="22"/>
                <w:szCs w:val="22"/>
              </w:rPr>
              <w:t>1</w:t>
            </w:r>
          </w:p>
          <w:p w14:paraId="0A5578C9" w14:textId="751001FF" w:rsidR="00211115" w:rsidRPr="00FE2AB8" w:rsidRDefault="00211115" w:rsidP="00211115">
            <w:pPr>
              <w:jc w:val="center"/>
              <w:rPr>
                <w:sz w:val="22"/>
                <w:szCs w:val="22"/>
              </w:rPr>
            </w:pPr>
            <w:r w:rsidRPr="00FE2AB8">
              <w:rPr>
                <w:sz w:val="22"/>
                <w:szCs w:val="22"/>
              </w:rPr>
              <w:t>объект</w:t>
            </w:r>
          </w:p>
        </w:tc>
        <w:tc>
          <w:tcPr>
            <w:tcW w:w="788" w:type="pct"/>
            <w:tcBorders>
              <w:top w:val="single" w:sz="4" w:space="0" w:color="auto"/>
              <w:left w:val="single" w:sz="4" w:space="0" w:color="auto"/>
              <w:bottom w:val="single" w:sz="4" w:space="0" w:color="auto"/>
              <w:right w:val="single" w:sz="4" w:space="0" w:color="auto"/>
            </w:tcBorders>
            <w:vAlign w:val="center"/>
          </w:tcPr>
          <w:p w14:paraId="0C076614" w14:textId="2D3E8AAF" w:rsidR="00211115" w:rsidRPr="00FE2AB8" w:rsidRDefault="00211115" w:rsidP="00211115">
            <w:pPr>
              <w:jc w:val="center"/>
              <w:rPr>
                <w:sz w:val="22"/>
                <w:szCs w:val="22"/>
              </w:rPr>
            </w:pPr>
            <w:r w:rsidRPr="00FE2AB8">
              <w:rPr>
                <w:sz w:val="22"/>
                <w:szCs w:val="22"/>
              </w:rPr>
              <w:t>1</w:t>
            </w:r>
          </w:p>
        </w:tc>
        <w:tc>
          <w:tcPr>
            <w:tcW w:w="341" w:type="pct"/>
            <w:tcBorders>
              <w:top w:val="single" w:sz="4" w:space="0" w:color="auto"/>
              <w:left w:val="single" w:sz="4" w:space="0" w:color="auto"/>
              <w:bottom w:val="single" w:sz="4" w:space="0" w:color="auto"/>
              <w:right w:val="single" w:sz="4" w:space="0" w:color="auto"/>
            </w:tcBorders>
            <w:vAlign w:val="center"/>
            <w:hideMark/>
          </w:tcPr>
          <w:p w14:paraId="12E3C371" w14:textId="715F4302" w:rsidR="00211115" w:rsidRPr="00FE2AB8" w:rsidRDefault="00211115" w:rsidP="00211115">
            <w:pPr>
              <w:jc w:val="center"/>
              <w:rPr>
                <w:sz w:val="22"/>
                <w:szCs w:val="22"/>
              </w:rPr>
            </w:pPr>
            <w:r w:rsidRPr="00FE2AB8">
              <w:rPr>
                <w:sz w:val="22"/>
                <w:szCs w:val="22"/>
              </w:rPr>
              <w:t>1</w:t>
            </w:r>
          </w:p>
        </w:tc>
        <w:tc>
          <w:tcPr>
            <w:tcW w:w="341" w:type="pct"/>
            <w:tcBorders>
              <w:top w:val="single" w:sz="4" w:space="0" w:color="auto"/>
              <w:left w:val="single" w:sz="4" w:space="0" w:color="auto"/>
              <w:bottom w:val="single" w:sz="4" w:space="0" w:color="auto"/>
              <w:right w:val="single" w:sz="4" w:space="0" w:color="auto"/>
            </w:tcBorders>
            <w:vAlign w:val="center"/>
            <w:hideMark/>
          </w:tcPr>
          <w:p w14:paraId="46CD860A" w14:textId="2A2C179E" w:rsidR="00211115" w:rsidRPr="00FE2AB8" w:rsidRDefault="00211115" w:rsidP="00211115">
            <w:pPr>
              <w:jc w:val="center"/>
              <w:rPr>
                <w:sz w:val="22"/>
                <w:szCs w:val="22"/>
              </w:rPr>
            </w:pPr>
            <w:r w:rsidRPr="00DB21D5">
              <w:rPr>
                <w:sz w:val="22"/>
                <w:szCs w:val="22"/>
              </w:rPr>
              <w:t>-</w:t>
            </w:r>
          </w:p>
        </w:tc>
        <w:tc>
          <w:tcPr>
            <w:tcW w:w="341" w:type="pct"/>
            <w:tcBorders>
              <w:top w:val="single" w:sz="4" w:space="0" w:color="auto"/>
              <w:left w:val="single" w:sz="4" w:space="0" w:color="auto"/>
              <w:bottom w:val="single" w:sz="4" w:space="0" w:color="auto"/>
              <w:right w:val="single" w:sz="4" w:space="0" w:color="auto"/>
            </w:tcBorders>
            <w:vAlign w:val="center"/>
            <w:hideMark/>
          </w:tcPr>
          <w:p w14:paraId="559C0C1E" w14:textId="3186034E" w:rsidR="00211115" w:rsidRPr="00FE2AB8" w:rsidRDefault="00211115" w:rsidP="00211115">
            <w:pPr>
              <w:jc w:val="center"/>
              <w:rPr>
                <w:sz w:val="22"/>
                <w:szCs w:val="22"/>
              </w:rPr>
            </w:pPr>
            <w:r w:rsidRPr="00DB21D5">
              <w:rPr>
                <w:sz w:val="22"/>
                <w:szCs w:val="22"/>
              </w:rPr>
              <w:t>-</w:t>
            </w:r>
          </w:p>
        </w:tc>
        <w:tc>
          <w:tcPr>
            <w:tcW w:w="341" w:type="pct"/>
            <w:tcBorders>
              <w:top w:val="single" w:sz="4" w:space="0" w:color="auto"/>
              <w:left w:val="single" w:sz="4" w:space="0" w:color="auto"/>
              <w:bottom w:val="single" w:sz="4" w:space="0" w:color="auto"/>
              <w:right w:val="single" w:sz="4" w:space="0" w:color="auto"/>
            </w:tcBorders>
            <w:vAlign w:val="center"/>
            <w:hideMark/>
          </w:tcPr>
          <w:p w14:paraId="5E89B69C" w14:textId="256D9E18" w:rsidR="00211115" w:rsidRPr="00FE2AB8" w:rsidRDefault="00211115" w:rsidP="00211115">
            <w:pPr>
              <w:jc w:val="center"/>
              <w:rPr>
                <w:sz w:val="22"/>
                <w:szCs w:val="22"/>
              </w:rPr>
            </w:pPr>
            <w:r w:rsidRPr="00DB21D5">
              <w:rPr>
                <w:sz w:val="22"/>
                <w:szCs w:val="22"/>
              </w:rPr>
              <w:t>-</w:t>
            </w:r>
          </w:p>
        </w:tc>
        <w:tc>
          <w:tcPr>
            <w:tcW w:w="341" w:type="pct"/>
            <w:tcBorders>
              <w:top w:val="single" w:sz="4" w:space="0" w:color="auto"/>
              <w:left w:val="single" w:sz="4" w:space="0" w:color="auto"/>
              <w:bottom w:val="single" w:sz="4" w:space="0" w:color="auto"/>
              <w:right w:val="single" w:sz="4" w:space="0" w:color="auto"/>
            </w:tcBorders>
            <w:vAlign w:val="center"/>
          </w:tcPr>
          <w:p w14:paraId="642F6519" w14:textId="0EFBEE75" w:rsidR="00211115" w:rsidRPr="00FE2AB8" w:rsidRDefault="00211115" w:rsidP="00211115">
            <w:pPr>
              <w:jc w:val="center"/>
              <w:rPr>
                <w:sz w:val="22"/>
                <w:szCs w:val="22"/>
              </w:rPr>
            </w:pPr>
            <w:r w:rsidRPr="00DB21D5">
              <w:rPr>
                <w:sz w:val="22"/>
                <w:szCs w:val="22"/>
              </w:rPr>
              <w:t>-</w:t>
            </w:r>
          </w:p>
        </w:tc>
        <w:tc>
          <w:tcPr>
            <w:tcW w:w="341" w:type="pct"/>
            <w:tcBorders>
              <w:top w:val="single" w:sz="4" w:space="0" w:color="auto"/>
              <w:left w:val="single" w:sz="4" w:space="0" w:color="auto"/>
              <w:bottom w:val="single" w:sz="4" w:space="0" w:color="auto"/>
              <w:right w:val="single" w:sz="4" w:space="0" w:color="auto"/>
            </w:tcBorders>
            <w:vAlign w:val="center"/>
            <w:hideMark/>
          </w:tcPr>
          <w:p w14:paraId="0946558A" w14:textId="498D1829" w:rsidR="00211115" w:rsidRPr="00FE2AB8" w:rsidRDefault="00211115" w:rsidP="00211115">
            <w:pPr>
              <w:jc w:val="center"/>
              <w:rPr>
                <w:sz w:val="22"/>
                <w:szCs w:val="22"/>
              </w:rPr>
            </w:pPr>
            <w:r w:rsidRPr="00DB21D5">
              <w:rPr>
                <w:sz w:val="22"/>
                <w:szCs w:val="22"/>
              </w:rPr>
              <w:t>-</w:t>
            </w:r>
          </w:p>
        </w:tc>
      </w:tr>
      <w:bookmarkEnd w:id="16"/>
    </w:tbl>
    <w:p w14:paraId="2B0ADECA" w14:textId="77777777" w:rsidR="0087535F" w:rsidRPr="00FE2AB8" w:rsidRDefault="0087535F" w:rsidP="00A43243">
      <w:pPr>
        <w:ind w:firstLine="540"/>
        <w:jc w:val="both"/>
        <w:rPr>
          <w:sz w:val="24"/>
        </w:rPr>
      </w:pPr>
    </w:p>
    <w:p w14:paraId="6B059CA3" w14:textId="0414BFB3" w:rsidR="00EF3286" w:rsidRPr="00FE2AB8" w:rsidRDefault="00EF3286" w:rsidP="00A43243">
      <w:pPr>
        <w:ind w:firstLine="540"/>
        <w:jc w:val="both"/>
        <w:rPr>
          <w:sz w:val="24"/>
        </w:rPr>
      </w:pPr>
      <w:r w:rsidRPr="00FE2AB8">
        <w:rPr>
          <w:sz w:val="24"/>
        </w:rPr>
        <w:lastRenderedPageBreak/>
        <w:t>Методика расчета показателей результативности Подпрограммы № 2 приведена в таблице 7.</w:t>
      </w:r>
    </w:p>
    <w:p w14:paraId="120A3724" w14:textId="77777777" w:rsidR="00EF3286" w:rsidRPr="00FE2AB8" w:rsidRDefault="00EF3286" w:rsidP="00A43243">
      <w:pPr>
        <w:ind w:firstLine="540"/>
        <w:jc w:val="right"/>
        <w:rPr>
          <w:sz w:val="24"/>
          <w:szCs w:val="24"/>
        </w:rPr>
      </w:pPr>
      <w:r w:rsidRPr="00FE2AB8">
        <w:rPr>
          <w:sz w:val="24"/>
          <w:szCs w:val="24"/>
        </w:rPr>
        <w:t>Таблица 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
        <w:gridCol w:w="3646"/>
        <w:gridCol w:w="5400"/>
      </w:tblGrid>
      <w:tr w:rsidR="00FE2AB8" w:rsidRPr="00FE2AB8" w14:paraId="47E9C2F2" w14:textId="77777777" w:rsidTr="00770AEE">
        <w:trPr>
          <w:trHeight w:val="264"/>
          <w:tblHeader/>
        </w:trPr>
        <w:tc>
          <w:tcPr>
            <w:tcW w:w="303" w:type="pct"/>
            <w:vMerge w:val="restart"/>
            <w:vAlign w:val="center"/>
          </w:tcPr>
          <w:p w14:paraId="2CF217FA" w14:textId="77777777" w:rsidR="00EF3286" w:rsidRPr="00FE2AB8" w:rsidRDefault="00EF3286" w:rsidP="00A43243">
            <w:pPr>
              <w:jc w:val="center"/>
              <w:rPr>
                <w:sz w:val="22"/>
                <w:szCs w:val="22"/>
              </w:rPr>
            </w:pPr>
            <w:r w:rsidRPr="00FE2AB8">
              <w:rPr>
                <w:sz w:val="22"/>
                <w:szCs w:val="22"/>
              </w:rPr>
              <w:t xml:space="preserve">№ </w:t>
            </w:r>
          </w:p>
          <w:p w14:paraId="5E8E98A0" w14:textId="77777777" w:rsidR="00EF3286" w:rsidRPr="00FE2AB8" w:rsidRDefault="00EF3286" w:rsidP="00A43243">
            <w:pPr>
              <w:jc w:val="center"/>
              <w:rPr>
                <w:sz w:val="22"/>
                <w:szCs w:val="22"/>
              </w:rPr>
            </w:pPr>
            <w:r w:rsidRPr="00FE2AB8">
              <w:rPr>
                <w:sz w:val="22"/>
                <w:szCs w:val="22"/>
              </w:rPr>
              <w:t>п/п</w:t>
            </w:r>
          </w:p>
        </w:tc>
        <w:tc>
          <w:tcPr>
            <w:tcW w:w="1893" w:type="pct"/>
            <w:vMerge w:val="restart"/>
            <w:vAlign w:val="center"/>
          </w:tcPr>
          <w:p w14:paraId="1F8224EB" w14:textId="77777777" w:rsidR="00EF3286" w:rsidRPr="00FE2AB8" w:rsidRDefault="00EF3286" w:rsidP="00A43243">
            <w:pPr>
              <w:jc w:val="center"/>
              <w:rPr>
                <w:sz w:val="22"/>
                <w:szCs w:val="22"/>
              </w:rPr>
            </w:pPr>
            <w:r w:rsidRPr="00FE2AB8">
              <w:rPr>
                <w:sz w:val="22"/>
                <w:szCs w:val="22"/>
              </w:rPr>
              <w:t xml:space="preserve">Наименование показателя </w:t>
            </w:r>
          </w:p>
          <w:p w14:paraId="5ECF0956" w14:textId="77777777" w:rsidR="00EF3286" w:rsidRPr="00FE2AB8" w:rsidRDefault="00EF3286" w:rsidP="00A43243">
            <w:pPr>
              <w:jc w:val="center"/>
              <w:rPr>
                <w:sz w:val="22"/>
                <w:szCs w:val="22"/>
              </w:rPr>
            </w:pPr>
            <w:r w:rsidRPr="00FE2AB8">
              <w:rPr>
                <w:sz w:val="22"/>
                <w:szCs w:val="22"/>
              </w:rPr>
              <w:t>результативности</w:t>
            </w:r>
          </w:p>
        </w:tc>
        <w:tc>
          <w:tcPr>
            <w:tcW w:w="2804" w:type="pct"/>
            <w:vMerge w:val="restart"/>
            <w:vAlign w:val="center"/>
          </w:tcPr>
          <w:p w14:paraId="47A60A66" w14:textId="77777777" w:rsidR="00EF3286" w:rsidRPr="00FE2AB8" w:rsidRDefault="00EF3286" w:rsidP="00A43243">
            <w:pPr>
              <w:jc w:val="center"/>
              <w:rPr>
                <w:sz w:val="22"/>
                <w:szCs w:val="22"/>
              </w:rPr>
            </w:pPr>
            <w:r w:rsidRPr="00FE2AB8">
              <w:rPr>
                <w:sz w:val="22"/>
                <w:szCs w:val="22"/>
              </w:rPr>
              <w:t>Методика расчета показателя результативности</w:t>
            </w:r>
          </w:p>
        </w:tc>
      </w:tr>
      <w:tr w:rsidR="00FE2AB8" w:rsidRPr="00FE2AB8" w14:paraId="3F3330EF" w14:textId="77777777" w:rsidTr="00770AEE">
        <w:trPr>
          <w:trHeight w:val="264"/>
          <w:tblHeader/>
        </w:trPr>
        <w:tc>
          <w:tcPr>
            <w:tcW w:w="303" w:type="pct"/>
            <w:vMerge/>
            <w:vAlign w:val="center"/>
          </w:tcPr>
          <w:p w14:paraId="6DE89A39" w14:textId="77777777" w:rsidR="00EF3286" w:rsidRPr="00FE2AB8" w:rsidRDefault="00EF3286" w:rsidP="00A43243">
            <w:pPr>
              <w:jc w:val="center"/>
              <w:rPr>
                <w:sz w:val="22"/>
                <w:szCs w:val="22"/>
              </w:rPr>
            </w:pPr>
          </w:p>
        </w:tc>
        <w:tc>
          <w:tcPr>
            <w:tcW w:w="1893" w:type="pct"/>
            <w:vMerge/>
            <w:vAlign w:val="center"/>
          </w:tcPr>
          <w:p w14:paraId="0F717485" w14:textId="77777777" w:rsidR="00EF3286" w:rsidRPr="00FE2AB8" w:rsidRDefault="00EF3286" w:rsidP="00A43243">
            <w:pPr>
              <w:jc w:val="center"/>
              <w:rPr>
                <w:sz w:val="22"/>
                <w:szCs w:val="22"/>
              </w:rPr>
            </w:pPr>
          </w:p>
        </w:tc>
        <w:tc>
          <w:tcPr>
            <w:tcW w:w="2804" w:type="pct"/>
            <w:vMerge/>
            <w:vAlign w:val="center"/>
          </w:tcPr>
          <w:p w14:paraId="0E8FD6E1" w14:textId="77777777" w:rsidR="00EF3286" w:rsidRPr="00FE2AB8" w:rsidRDefault="00EF3286" w:rsidP="00A43243">
            <w:pPr>
              <w:jc w:val="center"/>
              <w:rPr>
                <w:sz w:val="22"/>
                <w:szCs w:val="22"/>
              </w:rPr>
            </w:pPr>
          </w:p>
        </w:tc>
      </w:tr>
      <w:tr w:rsidR="00FE2AB8" w:rsidRPr="00260D08" w14:paraId="63C4BCAE" w14:textId="77777777" w:rsidTr="00770AEE">
        <w:trPr>
          <w:tblHeader/>
        </w:trPr>
        <w:tc>
          <w:tcPr>
            <w:tcW w:w="303" w:type="pct"/>
            <w:vAlign w:val="center"/>
          </w:tcPr>
          <w:p w14:paraId="29E90755" w14:textId="77777777" w:rsidR="00EF3286" w:rsidRPr="00260D08" w:rsidRDefault="00EF3286" w:rsidP="00A43243">
            <w:pPr>
              <w:jc w:val="center"/>
              <w:rPr>
                <w:i/>
                <w:sz w:val="22"/>
                <w:szCs w:val="22"/>
              </w:rPr>
            </w:pPr>
            <w:r w:rsidRPr="00260D08">
              <w:rPr>
                <w:i/>
                <w:sz w:val="22"/>
                <w:szCs w:val="22"/>
              </w:rPr>
              <w:t>1</w:t>
            </w:r>
          </w:p>
        </w:tc>
        <w:tc>
          <w:tcPr>
            <w:tcW w:w="1893" w:type="pct"/>
            <w:vAlign w:val="center"/>
          </w:tcPr>
          <w:p w14:paraId="6BCB1ECB" w14:textId="77777777" w:rsidR="00EF3286" w:rsidRPr="00260D08" w:rsidRDefault="00EF3286" w:rsidP="00A43243">
            <w:pPr>
              <w:jc w:val="center"/>
              <w:rPr>
                <w:i/>
                <w:sz w:val="22"/>
                <w:szCs w:val="22"/>
              </w:rPr>
            </w:pPr>
            <w:r w:rsidRPr="00260D08">
              <w:rPr>
                <w:i/>
                <w:sz w:val="22"/>
                <w:szCs w:val="22"/>
              </w:rPr>
              <w:t>2</w:t>
            </w:r>
          </w:p>
        </w:tc>
        <w:tc>
          <w:tcPr>
            <w:tcW w:w="2804" w:type="pct"/>
            <w:vAlign w:val="center"/>
          </w:tcPr>
          <w:p w14:paraId="6A69468F" w14:textId="77777777" w:rsidR="00EF3286" w:rsidRPr="00260D08" w:rsidRDefault="00EF3286" w:rsidP="00A43243">
            <w:pPr>
              <w:jc w:val="center"/>
              <w:rPr>
                <w:i/>
                <w:sz w:val="22"/>
                <w:szCs w:val="22"/>
              </w:rPr>
            </w:pPr>
            <w:r w:rsidRPr="00260D08">
              <w:rPr>
                <w:i/>
                <w:sz w:val="22"/>
                <w:szCs w:val="22"/>
              </w:rPr>
              <w:t>3</w:t>
            </w:r>
          </w:p>
        </w:tc>
      </w:tr>
      <w:tr w:rsidR="00FE2AB8" w:rsidRPr="00FE2AB8" w14:paraId="73F56B32" w14:textId="77777777" w:rsidTr="00D94E8B">
        <w:tc>
          <w:tcPr>
            <w:tcW w:w="303" w:type="pct"/>
          </w:tcPr>
          <w:p w14:paraId="0D874C29" w14:textId="77777777" w:rsidR="00EF3286" w:rsidRPr="00FE2AB8" w:rsidRDefault="00EF3286" w:rsidP="006870E1">
            <w:pPr>
              <w:jc w:val="center"/>
              <w:rPr>
                <w:sz w:val="22"/>
                <w:szCs w:val="22"/>
              </w:rPr>
            </w:pPr>
            <w:r w:rsidRPr="00FE2AB8">
              <w:rPr>
                <w:sz w:val="22"/>
                <w:szCs w:val="22"/>
              </w:rPr>
              <w:t>1.</w:t>
            </w:r>
          </w:p>
        </w:tc>
        <w:tc>
          <w:tcPr>
            <w:tcW w:w="4697" w:type="pct"/>
            <w:gridSpan w:val="2"/>
            <w:vAlign w:val="center"/>
          </w:tcPr>
          <w:p w14:paraId="1A81786B" w14:textId="77777777" w:rsidR="00EF3286" w:rsidRPr="00FE2AB8" w:rsidRDefault="00EF3286" w:rsidP="00A43243">
            <w:pPr>
              <w:rPr>
                <w:sz w:val="22"/>
                <w:szCs w:val="22"/>
              </w:rPr>
            </w:pPr>
            <w:r w:rsidRPr="00FE2AB8">
              <w:rPr>
                <w:sz w:val="22"/>
                <w:szCs w:val="22"/>
              </w:rPr>
              <w:t>Задача 1: Создание современных условий на объектах культуры и искусства за счет проведения мероприятий по строительству, реконструкции объектов недвижимости для культурного развития населения района.</w:t>
            </w:r>
          </w:p>
        </w:tc>
      </w:tr>
      <w:tr w:rsidR="00FE2AB8" w:rsidRPr="00FE2AB8" w14:paraId="140C6E12" w14:textId="77777777" w:rsidTr="00D94E8B">
        <w:tc>
          <w:tcPr>
            <w:tcW w:w="303" w:type="pct"/>
          </w:tcPr>
          <w:p w14:paraId="291E6490" w14:textId="77777777" w:rsidR="00EF3286" w:rsidRPr="00FE2AB8" w:rsidRDefault="00EF3286" w:rsidP="006870E1">
            <w:pPr>
              <w:jc w:val="center"/>
              <w:rPr>
                <w:sz w:val="22"/>
                <w:szCs w:val="22"/>
              </w:rPr>
            </w:pPr>
            <w:r w:rsidRPr="00FE2AB8">
              <w:rPr>
                <w:sz w:val="22"/>
                <w:szCs w:val="22"/>
              </w:rPr>
              <w:t>1.1.</w:t>
            </w:r>
          </w:p>
        </w:tc>
        <w:tc>
          <w:tcPr>
            <w:tcW w:w="1893" w:type="pct"/>
            <w:vAlign w:val="center"/>
          </w:tcPr>
          <w:p w14:paraId="6326D70D" w14:textId="2D54022E" w:rsidR="00EF3286" w:rsidRPr="00FE2AB8" w:rsidRDefault="00EF3286" w:rsidP="00F23BBE">
            <w:pPr>
              <w:rPr>
                <w:sz w:val="22"/>
                <w:szCs w:val="22"/>
              </w:rPr>
            </w:pPr>
            <w:r w:rsidRPr="00FE2AB8">
              <w:rPr>
                <w:sz w:val="22"/>
                <w:szCs w:val="22"/>
              </w:rPr>
              <w:t>Ввод в эксплуатацию законченных строительством объектов культуры</w:t>
            </w:r>
            <w:r w:rsidR="00F23BBE" w:rsidRPr="00FE2AB8">
              <w:rPr>
                <w:sz w:val="22"/>
                <w:szCs w:val="22"/>
              </w:rPr>
              <w:t xml:space="preserve"> </w:t>
            </w:r>
            <w:r w:rsidRPr="00FE2AB8">
              <w:rPr>
                <w:sz w:val="22"/>
                <w:szCs w:val="22"/>
              </w:rPr>
              <w:t>и искусства</w:t>
            </w:r>
          </w:p>
        </w:tc>
        <w:tc>
          <w:tcPr>
            <w:tcW w:w="2804" w:type="pct"/>
          </w:tcPr>
          <w:p w14:paraId="6414FBCA" w14:textId="77777777" w:rsidR="00EF3286" w:rsidRPr="00FE2AB8" w:rsidRDefault="00EF3286" w:rsidP="0047053A">
            <w:pPr>
              <w:rPr>
                <w:sz w:val="22"/>
                <w:szCs w:val="22"/>
              </w:rPr>
            </w:pPr>
            <w:r w:rsidRPr="00FE2AB8">
              <w:rPr>
                <w:sz w:val="22"/>
                <w:szCs w:val="22"/>
              </w:rPr>
              <w:t>Определяется на основании документа подтверждающего ввод объекта в эксплуатацию</w:t>
            </w:r>
          </w:p>
        </w:tc>
      </w:tr>
      <w:tr w:rsidR="00FE2AB8" w:rsidRPr="00FE2AB8" w14:paraId="763370E3" w14:textId="77777777" w:rsidTr="00D94E8B">
        <w:tc>
          <w:tcPr>
            <w:tcW w:w="303" w:type="pct"/>
          </w:tcPr>
          <w:p w14:paraId="3BE75B6A" w14:textId="77777777" w:rsidR="00EF3286" w:rsidRPr="00FE2AB8" w:rsidRDefault="00EF3286" w:rsidP="006870E1">
            <w:pPr>
              <w:jc w:val="center"/>
              <w:rPr>
                <w:sz w:val="22"/>
                <w:szCs w:val="22"/>
              </w:rPr>
            </w:pPr>
            <w:r w:rsidRPr="00FE2AB8">
              <w:rPr>
                <w:sz w:val="22"/>
                <w:szCs w:val="22"/>
              </w:rPr>
              <w:t>2.</w:t>
            </w:r>
          </w:p>
        </w:tc>
        <w:tc>
          <w:tcPr>
            <w:tcW w:w="4697" w:type="pct"/>
            <w:gridSpan w:val="2"/>
            <w:vAlign w:val="center"/>
          </w:tcPr>
          <w:p w14:paraId="35AAD829" w14:textId="77777777" w:rsidR="00EF3286" w:rsidRPr="00FE2AB8" w:rsidRDefault="00EF3286" w:rsidP="00A43243">
            <w:pPr>
              <w:rPr>
                <w:sz w:val="22"/>
                <w:szCs w:val="22"/>
              </w:rPr>
            </w:pPr>
            <w:r w:rsidRPr="00FE2AB8">
              <w:rPr>
                <w:sz w:val="22"/>
                <w:szCs w:val="22"/>
              </w:rPr>
              <w:t xml:space="preserve">Задача 2: Приведение объектов муниципальной собственности учреждений культуры и искусства Нижнеилимского муниципального района в соответствие требованиям действующих норм пожарной безопасности и СанПИН </w:t>
            </w:r>
          </w:p>
        </w:tc>
      </w:tr>
      <w:tr w:rsidR="00EF3286" w:rsidRPr="00FE2AB8" w14:paraId="259C4367" w14:textId="77777777" w:rsidTr="0087535F">
        <w:trPr>
          <w:trHeight w:val="1575"/>
        </w:trPr>
        <w:tc>
          <w:tcPr>
            <w:tcW w:w="303" w:type="pct"/>
          </w:tcPr>
          <w:p w14:paraId="2E7EA60F" w14:textId="77777777" w:rsidR="00EF3286" w:rsidRPr="00FE2AB8" w:rsidRDefault="00EF3286" w:rsidP="006870E1">
            <w:pPr>
              <w:jc w:val="center"/>
              <w:rPr>
                <w:sz w:val="22"/>
                <w:szCs w:val="22"/>
              </w:rPr>
            </w:pPr>
            <w:r w:rsidRPr="00FE2AB8">
              <w:rPr>
                <w:sz w:val="22"/>
                <w:szCs w:val="22"/>
              </w:rPr>
              <w:t>2.1.</w:t>
            </w:r>
          </w:p>
        </w:tc>
        <w:tc>
          <w:tcPr>
            <w:tcW w:w="1893" w:type="pct"/>
            <w:vAlign w:val="center"/>
          </w:tcPr>
          <w:p w14:paraId="4BB54F03" w14:textId="5F914DFD" w:rsidR="00EF3286" w:rsidRPr="00FE2AB8" w:rsidRDefault="00EF3286" w:rsidP="00A43243">
            <w:pPr>
              <w:rPr>
                <w:sz w:val="22"/>
                <w:szCs w:val="22"/>
              </w:rPr>
            </w:pPr>
            <w:r w:rsidRPr="00FE2AB8">
              <w:rPr>
                <w:sz w:val="22"/>
                <w:szCs w:val="22"/>
              </w:rPr>
              <w:t>Проведение капитальн</w:t>
            </w:r>
            <w:r w:rsidR="00260D08">
              <w:rPr>
                <w:sz w:val="22"/>
                <w:szCs w:val="22"/>
              </w:rPr>
              <w:t>ых</w:t>
            </w:r>
            <w:r w:rsidRPr="00FE2AB8">
              <w:rPr>
                <w:sz w:val="22"/>
                <w:szCs w:val="22"/>
              </w:rPr>
              <w:t xml:space="preserve"> ремонт</w:t>
            </w:r>
            <w:r w:rsidR="00260D08">
              <w:rPr>
                <w:sz w:val="22"/>
                <w:szCs w:val="22"/>
              </w:rPr>
              <w:t>ов</w:t>
            </w:r>
            <w:r w:rsidRPr="00FE2AB8">
              <w:rPr>
                <w:sz w:val="22"/>
                <w:szCs w:val="22"/>
              </w:rPr>
              <w:t xml:space="preserve"> объектов муниципальной собственности учреждений культуры и искусства Нижнеилимского муниципального района.</w:t>
            </w:r>
          </w:p>
        </w:tc>
        <w:tc>
          <w:tcPr>
            <w:tcW w:w="2804" w:type="pct"/>
          </w:tcPr>
          <w:p w14:paraId="05A4FD76" w14:textId="77777777" w:rsidR="00EF3286" w:rsidRPr="00FE2AB8" w:rsidRDefault="00EF3286" w:rsidP="0047053A">
            <w:pPr>
              <w:rPr>
                <w:sz w:val="22"/>
                <w:szCs w:val="22"/>
              </w:rPr>
            </w:pPr>
            <w:r w:rsidRPr="00FE2AB8">
              <w:rPr>
                <w:sz w:val="22"/>
                <w:szCs w:val="22"/>
              </w:rPr>
              <w:t>Определяется на основании актов сдачи – приемки и актов выполненных работ о поведении капитального ремонта объектов культуры.</w:t>
            </w:r>
          </w:p>
        </w:tc>
      </w:tr>
    </w:tbl>
    <w:p w14:paraId="76D28E59" w14:textId="77777777" w:rsidR="00EF3286" w:rsidRPr="00FE2AB8" w:rsidRDefault="00EF3286" w:rsidP="00A43243">
      <w:pPr>
        <w:jc w:val="center"/>
        <w:rPr>
          <w:b/>
          <w:bCs/>
          <w:sz w:val="24"/>
        </w:rPr>
      </w:pPr>
    </w:p>
    <w:p w14:paraId="06ABD490" w14:textId="77777777" w:rsidR="00EF3286" w:rsidRPr="00FE2AB8" w:rsidRDefault="00EF3286" w:rsidP="00A43243">
      <w:pPr>
        <w:jc w:val="center"/>
        <w:rPr>
          <w:b/>
          <w:bCs/>
          <w:sz w:val="24"/>
        </w:rPr>
      </w:pPr>
    </w:p>
    <w:p w14:paraId="09063EE7" w14:textId="6EBD5075" w:rsidR="00EF3286" w:rsidRPr="00FE2AB8" w:rsidRDefault="00EF3286" w:rsidP="00A43243">
      <w:pPr>
        <w:jc w:val="center"/>
        <w:rPr>
          <w:sz w:val="24"/>
        </w:rPr>
      </w:pPr>
      <w:bookmarkStart w:id="17" w:name="_Hlk121320402"/>
      <w:r w:rsidRPr="00FE2AB8">
        <w:rPr>
          <w:sz w:val="24"/>
        </w:rPr>
        <w:t>Мэр района</w:t>
      </w:r>
      <w:r w:rsidRPr="00FE2AB8">
        <w:rPr>
          <w:sz w:val="24"/>
        </w:rPr>
        <w:tab/>
      </w:r>
      <w:r w:rsidRPr="00FE2AB8">
        <w:rPr>
          <w:sz w:val="24"/>
        </w:rPr>
        <w:tab/>
      </w:r>
      <w:r w:rsidR="002178FA" w:rsidRPr="00FE2AB8">
        <w:rPr>
          <w:sz w:val="24"/>
        </w:rPr>
        <w:tab/>
      </w:r>
      <w:r w:rsidR="002178FA" w:rsidRPr="00FE2AB8">
        <w:rPr>
          <w:sz w:val="24"/>
        </w:rPr>
        <w:tab/>
      </w:r>
      <w:r w:rsidR="002178FA" w:rsidRPr="00FE2AB8">
        <w:rPr>
          <w:sz w:val="24"/>
        </w:rPr>
        <w:tab/>
      </w:r>
      <w:r w:rsidR="002178FA" w:rsidRPr="00FE2AB8">
        <w:rPr>
          <w:sz w:val="24"/>
        </w:rPr>
        <w:tab/>
      </w:r>
      <w:r w:rsidRPr="00FE2AB8">
        <w:rPr>
          <w:sz w:val="24"/>
        </w:rPr>
        <w:tab/>
      </w:r>
      <w:r w:rsidRPr="00FE2AB8">
        <w:rPr>
          <w:sz w:val="24"/>
        </w:rPr>
        <w:tab/>
        <w:t>М. С. Романов</w:t>
      </w:r>
    </w:p>
    <w:bookmarkEnd w:id="17"/>
    <w:p w14:paraId="5443011E" w14:textId="77777777" w:rsidR="00EF3286" w:rsidRPr="00FE2AB8" w:rsidRDefault="00EF3286" w:rsidP="00A43243">
      <w:pPr>
        <w:jc w:val="center"/>
        <w:rPr>
          <w:b/>
          <w:bCs/>
          <w:sz w:val="24"/>
        </w:rPr>
      </w:pPr>
    </w:p>
    <w:p w14:paraId="4FA7EC4C" w14:textId="369D86A4" w:rsidR="002178FA" w:rsidRPr="00FE2AB8" w:rsidRDefault="002178FA" w:rsidP="00A43243">
      <w:pPr>
        <w:jc w:val="center"/>
        <w:rPr>
          <w:b/>
          <w:bCs/>
        </w:rPr>
        <w:sectPr w:rsidR="002178FA" w:rsidRPr="00FE2AB8" w:rsidSect="00B37E63">
          <w:pgSz w:w="11907" w:h="16839" w:code="9"/>
          <w:pgMar w:top="1134" w:right="567" w:bottom="1134" w:left="1701" w:header="709" w:footer="709" w:gutter="0"/>
          <w:cols w:space="708"/>
          <w:docGrid w:linePitch="381"/>
        </w:sectPr>
      </w:pPr>
    </w:p>
    <w:p w14:paraId="26BAA3AC" w14:textId="3759AAF0" w:rsidR="00EF3286" w:rsidRPr="00FE2AB8" w:rsidRDefault="009B7993" w:rsidP="00A43243">
      <w:pPr>
        <w:jc w:val="right"/>
        <w:rPr>
          <w:bCs/>
          <w:sz w:val="24"/>
        </w:rPr>
      </w:pPr>
      <w:bookmarkStart w:id="18" w:name="RANGE!A1:M36"/>
      <w:bookmarkEnd w:id="18"/>
      <w:r w:rsidRPr="00FE2AB8">
        <w:rPr>
          <w:bCs/>
          <w:sz w:val="24"/>
        </w:rPr>
        <w:lastRenderedPageBreak/>
        <w:t xml:space="preserve">Приложение № 1 </w:t>
      </w:r>
      <w:r w:rsidR="00EF3286" w:rsidRPr="00FE2AB8">
        <w:rPr>
          <w:bCs/>
          <w:sz w:val="24"/>
        </w:rPr>
        <w:t>к Подпрограмме № 2 «Осуществление бюджетных инвестиций в</w:t>
      </w:r>
    </w:p>
    <w:p w14:paraId="6125C125" w14:textId="77777777" w:rsidR="00EF3286" w:rsidRPr="00FE2AB8" w:rsidRDefault="00EF3286" w:rsidP="00A43243">
      <w:pPr>
        <w:jc w:val="right"/>
        <w:rPr>
          <w:bCs/>
          <w:sz w:val="24"/>
        </w:rPr>
      </w:pPr>
      <w:r w:rsidRPr="00FE2AB8">
        <w:rPr>
          <w:bCs/>
          <w:sz w:val="24"/>
        </w:rPr>
        <w:t xml:space="preserve">объекты муниципальной собственности учреждениям культуры и </w:t>
      </w:r>
    </w:p>
    <w:p w14:paraId="006F831C" w14:textId="77777777" w:rsidR="00EF3286" w:rsidRPr="00FE2AB8" w:rsidRDefault="00EF3286" w:rsidP="00A43243">
      <w:pPr>
        <w:jc w:val="right"/>
        <w:rPr>
          <w:bCs/>
          <w:sz w:val="24"/>
          <w:szCs w:val="24"/>
        </w:rPr>
      </w:pPr>
      <w:r w:rsidRPr="00FE2AB8">
        <w:rPr>
          <w:bCs/>
          <w:sz w:val="24"/>
          <w:szCs w:val="24"/>
        </w:rPr>
        <w:t>искусства Нижнеилимского муниципального района»</w:t>
      </w:r>
    </w:p>
    <w:p w14:paraId="51057468" w14:textId="77777777" w:rsidR="00EF3286" w:rsidRPr="00FE2AB8" w:rsidRDefault="00EF3286" w:rsidP="00A43243">
      <w:pPr>
        <w:jc w:val="center"/>
        <w:rPr>
          <w:bCs/>
          <w:sz w:val="24"/>
          <w:szCs w:val="24"/>
        </w:rPr>
      </w:pPr>
      <w:bookmarkStart w:id="19" w:name="RANGE!A1:L48"/>
      <w:bookmarkEnd w:id="19"/>
    </w:p>
    <w:p w14:paraId="36E97A0A" w14:textId="77777777" w:rsidR="009B7993" w:rsidRPr="00FE2AB8" w:rsidRDefault="00EF3286" w:rsidP="00A43243">
      <w:pPr>
        <w:jc w:val="center"/>
        <w:rPr>
          <w:bCs/>
          <w:sz w:val="24"/>
          <w:szCs w:val="24"/>
        </w:rPr>
      </w:pPr>
      <w:r w:rsidRPr="00FE2AB8">
        <w:rPr>
          <w:bCs/>
          <w:sz w:val="24"/>
          <w:szCs w:val="24"/>
        </w:rPr>
        <w:t xml:space="preserve">Система мероприятий подпрограммы № 2 «Осуществление бюджетных инвестиций в объекты муниципальной собственности </w:t>
      </w:r>
    </w:p>
    <w:p w14:paraId="44A92769" w14:textId="39F91965" w:rsidR="00EF3286" w:rsidRPr="00FE2AB8" w:rsidRDefault="00EF3286" w:rsidP="00A43243">
      <w:pPr>
        <w:jc w:val="center"/>
        <w:rPr>
          <w:bCs/>
          <w:sz w:val="24"/>
          <w:szCs w:val="24"/>
        </w:rPr>
      </w:pPr>
      <w:r w:rsidRPr="00FE2AB8">
        <w:rPr>
          <w:bCs/>
          <w:sz w:val="24"/>
          <w:szCs w:val="24"/>
        </w:rPr>
        <w:t>учреждениям культуры и искусства Нижнеилимского муниципального района»</w:t>
      </w:r>
    </w:p>
    <w:p w14:paraId="24501AD3" w14:textId="3021D00B" w:rsidR="00D2509C" w:rsidRPr="00FE2AB8" w:rsidRDefault="00D2509C" w:rsidP="00A43243">
      <w:pPr>
        <w:jc w:val="center"/>
        <w:rPr>
          <w:bCs/>
          <w:sz w:val="24"/>
          <w:szCs w:val="24"/>
        </w:rPr>
      </w:pPr>
    </w:p>
    <w:tbl>
      <w:tblPr>
        <w:tblW w:w="21660" w:type="dxa"/>
        <w:tblLook w:val="04A0" w:firstRow="1" w:lastRow="0" w:firstColumn="1" w:lastColumn="0" w:noHBand="0" w:noVBand="1"/>
      </w:tblPr>
      <w:tblGrid>
        <w:gridCol w:w="850"/>
        <w:gridCol w:w="3742"/>
        <w:gridCol w:w="2711"/>
        <w:gridCol w:w="1641"/>
        <w:gridCol w:w="1641"/>
        <w:gridCol w:w="1286"/>
        <w:gridCol w:w="1286"/>
        <w:gridCol w:w="1282"/>
        <w:gridCol w:w="1282"/>
        <w:gridCol w:w="1282"/>
        <w:gridCol w:w="1282"/>
        <w:gridCol w:w="3375"/>
      </w:tblGrid>
      <w:tr w:rsidR="00FE2AB8" w:rsidRPr="00FE2AB8" w14:paraId="301D1C07" w14:textId="77777777" w:rsidTr="00780B84">
        <w:trPr>
          <w:trHeight w:val="645"/>
        </w:trPr>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E03B75" w14:textId="77777777" w:rsidR="00D2509C" w:rsidRPr="00FE2AB8" w:rsidRDefault="00D2509C" w:rsidP="00D2509C">
            <w:pPr>
              <w:jc w:val="center"/>
              <w:rPr>
                <w:sz w:val="20"/>
                <w:szCs w:val="20"/>
              </w:rPr>
            </w:pPr>
            <w:r w:rsidRPr="00FE2AB8">
              <w:rPr>
                <w:sz w:val="20"/>
                <w:szCs w:val="20"/>
              </w:rPr>
              <w:t>№ п/п</w:t>
            </w:r>
          </w:p>
        </w:tc>
        <w:tc>
          <w:tcPr>
            <w:tcW w:w="37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55E20D" w14:textId="77777777" w:rsidR="00D2509C" w:rsidRPr="00FE2AB8" w:rsidRDefault="00D2509C" w:rsidP="00D2509C">
            <w:pPr>
              <w:jc w:val="center"/>
              <w:rPr>
                <w:sz w:val="20"/>
                <w:szCs w:val="20"/>
              </w:rPr>
            </w:pPr>
            <w:r w:rsidRPr="00FE2AB8">
              <w:rPr>
                <w:sz w:val="20"/>
                <w:szCs w:val="20"/>
              </w:rPr>
              <w:t>Наименование основного мероприятия</w:t>
            </w:r>
          </w:p>
        </w:tc>
        <w:tc>
          <w:tcPr>
            <w:tcW w:w="27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CDF1CD" w14:textId="77777777" w:rsidR="00D2509C" w:rsidRPr="00FE2AB8" w:rsidRDefault="00D2509C" w:rsidP="00D2509C">
            <w:pPr>
              <w:jc w:val="center"/>
              <w:rPr>
                <w:sz w:val="20"/>
                <w:szCs w:val="20"/>
              </w:rPr>
            </w:pPr>
            <w:r w:rsidRPr="00FE2AB8">
              <w:rPr>
                <w:sz w:val="20"/>
                <w:szCs w:val="20"/>
              </w:rPr>
              <w:t>Ответственный исполнитель или соисполнитель (участники)</w:t>
            </w:r>
          </w:p>
        </w:tc>
        <w:tc>
          <w:tcPr>
            <w:tcW w:w="16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C22097" w14:textId="77777777" w:rsidR="00D2509C" w:rsidRPr="00FE2AB8" w:rsidRDefault="00D2509C" w:rsidP="00D2509C">
            <w:pPr>
              <w:jc w:val="center"/>
              <w:rPr>
                <w:sz w:val="20"/>
                <w:szCs w:val="20"/>
              </w:rPr>
            </w:pPr>
            <w:r w:rsidRPr="00FE2AB8">
              <w:rPr>
                <w:sz w:val="20"/>
                <w:szCs w:val="20"/>
              </w:rPr>
              <w:t>Источник финансирования</w:t>
            </w:r>
          </w:p>
        </w:tc>
        <w:tc>
          <w:tcPr>
            <w:tcW w:w="16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68EF88" w14:textId="77777777" w:rsidR="00D2509C" w:rsidRPr="00FE2AB8" w:rsidRDefault="00D2509C" w:rsidP="00D2509C">
            <w:pPr>
              <w:jc w:val="center"/>
              <w:rPr>
                <w:sz w:val="20"/>
                <w:szCs w:val="20"/>
              </w:rPr>
            </w:pPr>
            <w:r w:rsidRPr="00FE2AB8">
              <w:rPr>
                <w:sz w:val="20"/>
                <w:szCs w:val="20"/>
              </w:rPr>
              <w:t>Объем финансирования всего, тыс.руб.</w:t>
            </w:r>
          </w:p>
        </w:tc>
        <w:tc>
          <w:tcPr>
            <w:tcW w:w="7700" w:type="dxa"/>
            <w:gridSpan w:val="6"/>
            <w:tcBorders>
              <w:top w:val="single" w:sz="4" w:space="0" w:color="auto"/>
              <w:left w:val="nil"/>
              <w:bottom w:val="single" w:sz="4" w:space="0" w:color="auto"/>
              <w:right w:val="nil"/>
            </w:tcBorders>
            <w:shd w:val="clear" w:color="auto" w:fill="auto"/>
            <w:vAlign w:val="center"/>
            <w:hideMark/>
          </w:tcPr>
          <w:p w14:paraId="32BA3AD4" w14:textId="77777777" w:rsidR="00D2509C" w:rsidRPr="00FE2AB8" w:rsidRDefault="00D2509C" w:rsidP="00D2509C">
            <w:pPr>
              <w:jc w:val="center"/>
              <w:rPr>
                <w:sz w:val="20"/>
                <w:szCs w:val="20"/>
              </w:rPr>
            </w:pPr>
            <w:r w:rsidRPr="00FE2AB8">
              <w:rPr>
                <w:sz w:val="20"/>
                <w:szCs w:val="20"/>
              </w:rPr>
              <w:t>в том числе по годам</w:t>
            </w:r>
          </w:p>
        </w:tc>
        <w:tc>
          <w:tcPr>
            <w:tcW w:w="33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6FABC3" w14:textId="77777777" w:rsidR="00D2509C" w:rsidRPr="00FE2AB8" w:rsidRDefault="00D2509C" w:rsidP="00D2509C">
            <w:pPr>
              <w:jc w:val="center"/>
              <w:rPr>
                <w:sz w:val="20"/>
                <w:szCs w:val="20"/>
              </w:rPr>
            </w:pPr>
            <w:r w:rsidRPr="00FE2AB8">
              <w:rPr>
                <w:sz w:val="20"/>
                <w:szCs w:val="20"/>
              </w:rPr>
              <w:t>Показатель результативности Подпрограммы № 2</w:t>
            </w:r>
          </w:p>
        </w:tc>
      </w:tr>
      <w:tr w:rsidR="00FE2AB8" w:rsidRPr="00FE2AB8" w14:paraId="14C60E6C" w14:textId="77777777" w:rsidTr="00780B84">
        <w:trPr>
          <w:trHeight w:val="420"/>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67C8F741" w14:textId="77777777" w:rsidR="00D2509C" w:rsidRPr="00FE2AB8" w:rsidRDefault="00D2509C" w:rsidP="00D2509C">
            <w:pPr>
              <w:rPr>
                <w:sz w:val="20"/>
                <w:szCs w:val="20"/>
              </w:rPr>
            </w:pPr>
          </w:p>
        </w:tc>
        <w:tc>
          <w:tcPr>
            <w:tcW w:w="3742" w:type="dxa"/>
            <w:vMerge/>
            <w:tcBorders>
              <w:top w:val="single" w:sz="4" w:space="0" w:color="auto"/>
              <w:left w:val="single" w:sz="4" w:space="0" w:color="auto"/>
              <w:bottom w:val="single" w:sz="4" w:space="0" w:color="auto"/>
              <w:right w:val="single" w:sz="4" w:space="0" w:color="auto"/>
            </w:tcBorders>
            <w:vAlign w:val="center"/>
            <w:hideMark/>
          </w:tcPr>
          <w:p w14:paraId="23C27A17" w14:textId="77777777" w:rsidR="00D2509C" w:rsidRPr="00FE2AB8" w:rsidRDefault="00D2509C" w:rsidP="00D2509C">
            <w:pPr>
              <w:rPr>
                <w:sz w:val="20"/>
                <w:szCs w:val="20"/>
              </w:rPr>
            </w:pPr>
          </w:p>
        </w:tc>
        <w:tc>
          <w:tcPr>
            <w:tcW w:w="2711" w:type="dxa"/>
            <w:vMerge/>
            <w:tcBorders>
              <w:top w:val="single" w:sz="4" w:space="0" w:color="auto"/>
              <w:left w:val="single" w:sz="4" w:space="0" w:color="auto"/>
              <w:bottom w:val="single" w:sz="4" w:space="0" w:color="auto"/>
              <w:right w:val="single" w:sz="4" w:space="0" w:color="auto"/>
            </w:tcBorders>
            <w:vAlign w:val="center"/>
            <w:hideMark/>
          </w:tcPr>
          <w:p w14:paraId="76D29965" w14:textId="77777777" w:rsidR="00D2509C" w:rsidRPr="00FE2AB8" w:rsidRDefault="00D2509C" w:rsidP="00D2509C">
            <w:pPr>
              <w:rPr>
                <w:sz w:val="20"/>
                <w:szCs w:val="20"/>
              </w:rPr>
            </w:pPr>
          </w:p>
        </w:tc>
        <w:tc>
          <w:tcPr>
            <w:tcW w:w="1641" w:type="dxa"/>
            <w:vMerge/>
            <w:tcBorders>
              <w:top w:val="single" w:sz="4" w:space="0" w:color="auto"/>
              <w:left w:val="single" w:sz="4" w:space="0" w:color="auto"/>
              <w:bottom w:val="single" w:sz="4" w:space="0" w:color="auto"/>
              <w:right w:val="single" w:sz="4" w:space="0" w:color="auto"/>
            </w:tcBorders>
            <w:vAlign w:val="center"/>
            <w:hideMark/>
          </w:tcPr>
          <w:p w14:paraId="0853BE1E" w14:textId="77777777" w:rsidR="00D2509C" w:rsidRPr="00FE2AB8" w:rsidRDefault="00D2509C" w:rsidP="00D2509C">
            <w:pPr>
              <w:rPr>
                <w:sz w:val="20"/>
                <w:szCs w:val="20"/>
              </w:rPr>
            </w:pPr>
          </w:p>
        </w:tc>
        <w:tc>
          <w:tcPr>
            <w:tcW w:w="1641" w:type="dxa"/>
            <w:vMerge/>
            <w:tcBorders>
              <w:top w:val="single" w:sz="4" w:space="0" w:color="auto"/>
              <w:left w:val="single" w:sz="4" w:space="0" w:color="auto"/>
              <w:bottom w:val="single" w:sz="4" w:space="0" w:color="auto"/>
              <w:right w:val="single" w:sz="4" w:space="0" w:color="auto"/>
            </w:tcBorders>
            <w:vAlign w:val="center"/>
            <w:hideMark/>
          </w:tcPr>
          <w:p w14:paraId="0FB13348" w14:textId="77777777" w:rsidR="00D2509C" w:rsidRPr="00FE2AB8" w:rsidRDefault="00D2509C" w:rsidP="00D2509C">
            <w:pPr>
              <w:rPr>
                <w:sz w:val="20"/>
                <w:szCs w:val="20"/>
              </w:rPr>
            </w:pPr>
          </w:p>
        </w:tc>
        <w:tc>
          <w:tcPr>
            <w:tcW w:w="1286" w:type="dxa"/>
            <w:tcBorders>
              <w:top w:val="nil"/>
              <w:left w:val="nil"/>
              <w:bottom w:val="single" w:sz="4" w:space="0" w:color="auto"/>
              <w:right w:val="single" w:sz="4" w:space="0" w:color="auto"/>
            </w:tcBorders>
            <w:shd w:val="clear" w:color="auto" w:fill="auto"/>
            <w:vAlign w:val="center"/>
            <w:hideMark/>
          </w:tcPr>
          <w:p w14:paraId="1C091558" w14:textId="77777777" w:rsidR="00D2509C" w:rsidRPr="00FE2AB8" w:rsidRDefault="00D2509C" w:rsidP="00D2509C">
            <w:pPr>
              <w:jc w:val="center"/>
              <w:rPr>
                <w:sz w:val="20"/>
                <w:szCs w:val="20"/>
              </w:rPr>
            </w:pPr>
            <w:r w:rsidRPr="00FE2AB8">
              <w:rPr>
                <w:sz w:val="20"/>
                <w:szCs w:val="20"/>
              </w:rPr>
              <w:t>2024</w:t>
            </w:r>
          </w:p>
        </w:tc>
        <w:tc>
          <w:tcPr>
            <w:tcW w:w="1286" w:type="dxa"/>
            <w:tcBorders>
              <w:top w:val="nil"/>
              <w:left w:val="nil"/>
              <w:bottom w:val="single" w:sz="4" w:space="0" w:color="auto"/>
              <w:right w:val="single" w:sz="4" w:space="0" w:color="auto"/>
            </w:tcBorders>
            <w:shd w:val="clear" w:color="auto" w:fill="auto"/>
            <w:vAlign w:val="center"/>
            <w:hideMark/>
          </w:tcPr>
          <w:p w14:paraId="23848FB0" w14:textId="77777777" w:rsidR="00D2509C" w:rsidRPr="00FE2AB8" w:rsidRDefault="00D2509C" w:rsidP="00D2509C">
            <w:pPr>
              <w:jc w:val="center"/>
              <w:rPr>
                <w:sz w:val="20"/>
                <w:szCs w:val="20"/>
              </w:rPr>
            </w:pPr>
            <w:r w:rsidRPr="00FE2AB8">
              <w:rPr>
                <w:sz w:val="20"/>
                <w:szCs w:val="20"/>
              </w:rPr>
              <w:t>2025</w:t>
            </w:r>
          </w:p>
        </w:tc>
        <w:tc>
          <w:tcPr>
            <w:tcW w:w="1282" w:type="dxa"/>
            <w:tcBorders>
              <w:top w:val="nil"/>
              <w:left w:val="nil"/>
              <w:bottom w:val="single" w:sz="4" w:space="0" w:color="auto"/>
              <w:right w:val="single" w:sz="4" w:space="0" w:color="auto"/>
            </w:tcBorders>
            <w:shd w:val="clear" w:color="auto" w:fill="auto"/>
            <w:vAlign w:val="center"/>
            <w:hideMark/>
          </w:tcPr>
          <w:p w14:paraId="2F8907B0" w14:textId="77777777" w:rsidR="00D2509C" w:rsidRPr="00FE2AB8" w:rsidRDefault="00D2509C" w:rsidP="00D2509C">
            <w:pPr>
              <w:jc w:val="center"/>
              <w:rPr>
                <w:sz w:val="20"/>
                <w:szCs w:val="20"/>
              </w:rPr>
            </w:pPr>
            <w:r w:rsidRPr="00FE2AB8">
              <w:rPr>
                <w:sz w:val="20"/>
                <w:szCs w:val="20"/>
              </w:rPr>
              <w:t>2026</w:t>
            </w:r>
          </w:p>
        </w:tc>
        <w:tc>
          <w:tcPr>
            <w:tcW w:w="1282" w:type="dxa"/>
            <w:tcBorders>
              <w:top w:val="nil"/>
              <w:left w:val="nil"/>
              <w:bottom w:val="single" w:sz="4" w:space="0" w:color="auto"/>
              <w:right w:val="single" w:sz="4" w:space="0" w:color="auto"/>
            </w:tcBorders>
            <w:shd w:val="clear" w:color="auto" w:fill="auto"/>
            <w:vAlign w:val="center"/>
            <w:hideMark/>
          </w:tcPr>
          <w:p w14:paraId="36F8BFFB" w14:textId="77777777" w:rsidR="00D2509C" w:rsidRPr="00FE2AB8" w:rsidRDefault="00D2509C" w:rsidP="00D2509C">
            <w:pPr>
              <w:jc w:val="center"/>
              <w:rPr>
                <w:sz w:val="20"/>
                <w:szCs w:val="20"/>
              </w:rPr>
            </w:pPr>
            <w:r w:rsidRPr="00FE2AB8">
              <w:rPr>
                <w:sz w:val="20"/>
                <w:szCs w:val="20"/>
              </w:rPr>
              <w:t>2027</w:t>
            </w:r>
          </w:p>
        </w:tc>
        <w:tc>
          <w:tcPr>
            <w:tcW w:w="1282" w:type="dxa"/>
            <w:tcBorders>
              <w:top w:val="nil"/>
              <w:left w:val="nil"/>
              <w:bottom w:val="single" w:sz="4" w:space="0" w:color="auto"/>
              <w:right w:val="single" w:sz="4" w:space="0" w:color="auto"/>
            </w:tcBorders>
            <w:shd w:val="clear" w:color="auto" w:fill="auto"/>
            <w:vAlign w:val="center"/>
            <w:hideMark/>
          </w:tcPr>
          <w:p w14:paraId="7FE9E03D" w14:textId="77777777" w:rsidR="00D2509C" w:rsidRPr="00FE2AB8" w:rsidRDefault="00D2509C" w:rsidP="00D2509C">
            <w:pPr>
              <w:jc w:val="center"/>
              <w:rPr>
                <w:sz w:val="20"/>
                <w:szCs w:val="20"/>
              </w:rPr>
            </w:pPr>
            <w:r w:rsidRPr="00FE2AB8">
              <w:rPr>
                <w:sz w:val="20"/>
                <w:szCs w:val="20"/>
              </w:rPr>
              <w:t>2028</w:t>
            </w:r>
          </w:p>
        </w:tc>
        <w:tc>
          <w:tcPr>
            <w:tcW w:w="1282" w:type="dxa"/>
            <w:tcBorders>
              <w:top w:val="nil"/>
              <w:left w:val="nil"/>
              <w:bottom w:val="single" w:sz="4" w:space="0" w:color="auto"/>
              <w:right w:val="single" w:sz="4" w:space="0" w:color="auto"/>
            </w:tcBorders>
            <w:shd w:val="clear" w:color="auto" w:fill="auto"/>
            <w:vAlign w:val="center"/>
            <w:hideMark/>
          </w:tcPr>
          <w:p w14:paraId="4A4C7F1E" w14:textId="77777777" w:rsidR="00D2509C" w:rsidRPr="00FE2AB8" w:rsidRDefault="00D2509C" w:rsidP="00D2509C">
            <w:pPr>
              <w:jc w:val="center"/>
              <w:rPr>
                <w:sz w:val="20"/>
                <w:szCs w:val="20"/>
              </w:rPr>
            </w:pPr>
            <w:r w:rsidRPr="00FE2AB8">
              <w:rPr>
                <w:sz w:val="20"/>
                <w:szCs w:val="20"/>
              </w:rPr>
              <w:t>2029</w:t>
            </w:r>
          </w:p>
        </w:tc>
        <w:tc>
          <w:tcPr>
            <w:tcW w:w="3375" w:type="dxa"/>
            <w:vMerge/>
            <w:tcBorders>
              <w:top w:val="single" w:sz="4" w:space="0" w:color="auto"/>
              <w:left w:val="single" w:sz="4" w:space="0" w:color="auto"/>
              <w:bottom w:val="single" w:sz="4" w:space="0" w:color="auto"/>
              <w:right w:val="single" w:sz="4" w:space="0" w:color="auto"/>
            </w:tcBorders>
            <w:vAlign w:val="center"/>
            <w:hideMark/>
          </w:tcPr>
          <w:p w14:paraId="73B57E95" w14:textId="77777777" w:rsidR="00D2509C" w:rsidRPr="00FE2AB8" w:rsidRDefault="00D2509C" w:rsidP="00D2509C">
            <w:pPr>
              <w:rPr>
                <w:sz w:val="20"/>
                <w:szCs w:val="20"/>
              </w:rPr>
            </w:pPr>
          </w:p>
        </w:tc>
      </w:tr>
      <w:tr w:rsidR="00FE2AB8" w:rsidRPr="00FE2AB8" w14:paraId="1F17D84C" w14:textId="77777777" w:rsidTr="00780B84">
        <w:trPr>
          <w:trHeight w:val="285"/>
        </w:trPr>
        <w:tc>
          <w:tcPr>
            <w:tcW w:w="850" w:type="dxa"/>
            <w:tcBorders>
              <w:top w:val="nil"/>
              <w:left w:val="single" w:sz="4" w:space="0" w:color="auto"/>
              <w:bottom w:val="single" w:sz="4" w:space="0" w:color="auto"/>
              <w:right w:val="single" w:sz="4" w:space="0" w:color="auto"/>
            </w:tcBorders>
            <w:shd w:val="clear" w:color="auto" w:fill="auto"/>
            <w:vAlign w:val="center"/>
            <w:hideMark/>
          </w:tcPr>
          <w:p w14:paraId="0D23F51E" w14:textId="77777777" w:rsidR="00D2509C" w:rsidRPr="00FE2AB8" w:rsidRDefault="00D2509C" w:rsidP="00D2509C">
            <w:pPr>
              <w:jc w:val="center"/>
              <w:rPr>
                <w:sz w:val="20"/>
                <w:szCs w:val="20"/>
              </w:rPr>
            </w:pPr>
            <w:r w:rsidRPr="00FE2AB8">
              <w:rPr>
                <w:sz w:val="20"/>
                <w:szCs w:val="20"/>
              </w:rPr>
              <w:t>1</w:t>
            </w:r>
          </w:p>
        </w:tc>
        <w:tc>
          <w:tcPr>
            <w:tcW w:w="3742" w:type="dxa"/>
            <w:tcBorders>
              <w:top w:val="nil"/>
              <w:left w:val="nil"/>
              <w:bottom w:val="single" w:sz="4" w:space="0" w:color="auto"/>
              <w:right w:val="single" w:sz="4" w:space="0" w:color="auto"/>
            </w:tcBorders>
            <w:shd w:val="clear" w:color="auto" w:fill="auto"/>
            <w:vAlign w:val="center"/>
            <w:hideMark/>
          </w:tcPr>
          <w:p w14:paraId="377F35FF" w14:textId="77777777" w:rsidR="00D2509C" w:rsidRPr="00FE2AB8" w:rsidRDefault="00D2509C" w:rsidP="00D2509C">
            <w:pPr>
              <w:jc w:val="center"/>
              <w:rPr>
                <w:sz w:val="20"/>
                <w:szCs w:val="20"/>
              </w:rPr>
            </w:pPr>
            <w:r w:rsidRPr="00FE2AB8">
              <w:rPr>
                <w:sz w:val="20"/>
                <w:szCs w:val="20"/>
              </w:rPr>
              <w:t>2</w:t>
            </w:r>
          </w:p>
        </w:tc>
        <w:tc>
          <w:tcPr>
            <w:tcW w:w="2711" w:type="dxa"/>
            <w:tcBorders>
              <w:top w:val="nil"/>
              <w:left w:val="nil"/>
              <w:bottom w:val="single" w:sz="4" w:space="0" w:color="auto"/>
              <w:right w:val="single" w:sz="4" w:space="0" w:color="auto"/>
            </w:tcBorders>
            <w:shd w:val="clear" w:color="auto" w:fill="auto"/>
            <w:vAlign w:val="center"/>
            <w:hideMark/>
          </w:tcPr>
          <w:p w14:paraId="26475706" w14:textId="77777777" w:rsidR="00D2509C" w:rsidRPr="00FE2AB8" w:rsidRDefault="00D2509C" w:rsidP="00D2509C">
            <w:pPr>
              <w:jc w:val="center"/>
              <w:rPr>
                <w:sz w:val="20"/>
                <w:szCs w:val="20"/>
              </w:rPr>
            </w:pPr>
            <w:r w:rsidRPr="00FE2AB8">
              <w:rPr>
                <w:sz w:val="20"/>
                <w:szCs w:val="20"/>
              </w:rPr>
              <w:t>3</w:t>
            </w:r>
          </w:p>
        </w:tc>
        <w:tc>
          <w:tcPr>
            <w:tcW w:w="1641" w:type="dxa"/>
            <w:tcBorders>
              <w:top w:val="nil"/>
              <w:left w:val="nil"/>
              <w:bottom w:val="single" w:sz="4" w:space="0" w:color="auto"/>
              <w:right w:val="single" w:sz="4" w:space="0" w:color="auto"/>
            </w:tcBorders>
            <w:shd w:val="clear" w:color="auto" w:fill="auto"/>
            <w:vAlign w:val="center"/>
            <w:hideMark/>
          </w:tcPr>
          <w:p w14:paraId="19E23D6D" w14:textId="77777777" w:rsidR="00D2509C" w:rsidRPr="00FE2AB8" w:rsidRDefault="00D2509C" w:rsidP="00D2509C">
            <w:pPr>
              <w:jc w:val="center"/>
              <w:rPr>
                <w:sz w:val="20"/>
                <w:szCs w:val="20"/>
              </w:rPr>
            </w:pPr>
            <w:r w:rsidRPr="00FE2AB8">
              <w:rPr>
                <w:sz w:val="20"/>
                <w:szCs w:val="20"/>
              </w:rPr>
              <w:t>4</w:t>
            </w:r>
          </w:p>
        </w:tc>
        <w:tc>
          <w:tcPr>
            <w:tcW w:w="1641" w:type="dxa"/>
            <w:tcBorders>
              <w:top w:val="nil"/>
              <w:left w:val="nil"/>
              <w:bottom w:val="single" w:sz="4" w:space="0" w:color="auto"/>
              <w:right w:val="single" w:sz="4" w:space="0" w:color="auto"/>
            </w:tcBorders>
            <w:shd w:val="clear" w:color="auto" w:fill="auto"/>
            <w:vAlign w:val="center"/>
            <w:hideMark/>
          </w:tcPr>
          <w:p w14:paraId="175B3393" w14:textId="77777777" w:rsidR="00D2509C" w:rsidRPr="00FE2AB8" w:rsidRDefault="00D2509C" w:rsidP="00D2509C">
            <w:pPr>
              <w:jc w:val="center"/>
              <w:rPr>
                <w:sz w:val="20"/>
                <w:szCs w:val="20"/>
              </w:rPr>
            </w:pPr>
            <w:r w:rsidRPr="00FE2AB8">
              <w:rPr>
                <w:sz w:val="20"/>
                <w:szCs w:val="20"/>
              </w:rPr>
              <w:t>5</w:t>
            </w:r>
          </w:p>
        </w:tc>
        <w:tc>
          <w:tcPr>
            <w:tcW w:w="1286" w:type="dxa"/>
            <w:tcBorders>
              <w:top w:val="nil"/>
              <w:left w:val="nil"/>
              <w:bottom w:val="single" w:sz="4" w:space="0" w:color="auto"/>
              <w:right w:val="single" w:sz="4" w:space="0" w:color="auto"/>
            </w:tcBorders>
            <w:shd w:val="clear" w:color="auto" w:fill="auto"/>
            <w:vAlign w:val="center"/>
            <w:hideMark/>
          </w:tcPr>
          <w:p w14:paraId="20D651FD" w14:textId="77777777" w:rsidR="00D2509C" w:rsidRPr="00FE2AB8" w:rsidRDefault="00D2509C" w:rsidP="00D2509C">
            <w:pPr>
              <w:jc w:val="center"/>
              <w:rPr>
                <w:sz w:val="20"/>
                <w:szCs w:val="20"/>
              </w:rPr>
            </w:pPr>
            <w:r w:rsidRPr="00FE2AB8">
              <w:rPr>
                <w:sz w:val="20"/>
                <w:szCs w:val="20"/>
              </w:rPr>
              <w:t>6</w:t>
            </w:r>
          </w:p>
        </w:tc>
        <w:tc>
          <w:tcPr>
            <w:tcW w:w="1286" w:type="dxa"/>
            <w:tcBorders>
              <w:top w:val="nil"/>
              <w:left w:val="nil"/>
              <w:bottom w:val="single" w:sz="4" w:space="0" w:color="auto"/>
              <w:right w:val="single" w:sz="4" w:space="0" w:color="auto"/>
            </w:tcBorders>
            <w:shd w:val="clear" w:color="auto" w:fill="auto"/>
            <w:vAlign w:val="center"/>
            <w:hideMark/>
          </w:tcPr>
          <w:p w14:paraId="59142A9B" w14:textId="77777777" w:rsidR="00D2509C" w:rsidRPr="00FE2AB8" w:rsidRDefault="00D2509C" w:rsidP="00D2509C">
            <w:pPr>
              <w:jc w:val="center"/>
              <w:rPr>
                <w:sz w:val="20"/>
                <w:szCs w:val="20"/>
              </w:rPr>
            </w:pPr>
            <w:r w:rsidRPr="00FE2AB8">
              <w:rPr>
                <w:sz w:val="20"/>
                <w:szCs w:val="20"/>
              </w:rPr>
              <w:t>7</w:t>
            </w:r>
          </w:p>
        </w:tc>
        <w:tc>
          <w:tcPr>
            <w:tcW w:w="1282" w:type="dxa"/>
            <w:tcBorders>
              <w:top w:val="nil"/>
              <w:left w:val="nil"/>
              <w:bottom w:val="single" w:sz="4" w:space="0" w:color="auto"/>
              <w:right w:val="single" w:sz="4" w:space="0" w:color="auto"/>
            </w:tcBorders>
            <w:shd w:val="clear" w:color="auto" w:fill="auto"/>
            <w:vAlign w:val="center"/>
            <w:hideMark/>
          </w:tcPr>
          <w:p w14:paraId="75B35206" w14:textId="77777777" w:rsidR="00D2509C" w:rsidRPr="00FE2AB8" w:rsidRDefault="00D2509C" w:rsidP="00D2509C">
            <w:pPr>
              <w:jc w:val="center"/>
              <w:rPr>
                <w:sz w:val="20"/>
                <w:szCs w:val="20"/>
              </w:rPr>
            </w:pPr>
            <w:r w:rsidRPr="00FE2AB8">
              <w:rPr>
                <w:sz w:val="20"/>
                <w:szCs w:val="20"/>
              </w:rPr>
              <w:t>8</w:t>
            </w:r>
          </w:p>
        </w:tc>
        <w:tc>
          <w:tcPr>
            <w:tcW w:w="1282" w:type="dxa"/>
            <w:tcBorders>
              <w:top w:val="nil"/>
              <w:left w:val="nil"/>
              <w:bottom w:val="single" w:sz="4" w:space="0" w:color="auto"/>
              <w:right w:val="single" w:sz="4" w:space="0" w:color="auto"/>
            </w:tcBorders>
            <w:shd w:val="clear" w:color="auto" w:fill="auto"/>
            <w:vAlign w:val="center"/>
            <w:hideMark/>
          </w:tcPr>
          <w:p w14:paraId="7B5EA896" w14:textId="77777777" w:rsidR="00D2509C" w:rsidRPr="00FE2AB8" w:rsidRDefault="00D2509C" w:rsidP="00D2509C">
            <w:pPr>
              <w:jc w:val="center"/>
              <w:rPr>
                <w:sz w:val="20"/>
                <w:szCs w:val="20"/>
              </w:rPr>
            </w:pPr>
            <w:r w:rsidRPr="00FE2AB8">
              <w:rPr>
                <w:sz w:val="20"/>
                <w:szCs w:val="20"/>
              </w:rPr>
              <w:t>9</w:t>
            </w:r>
          </w:p>
        </w:tc>
        <w:tc>
          <w:tcPr>
            <w:tcW w:w="1282" w:type="dxa"/>
            <w:tcBorders>
              <w:top w:val="nil"/>
              <w:left w:val="nil"/>
              <w:bottom w:val="single" w:sz="4" w:space="0" w:color="auto"/>
              <w:right w:val="single" w:sz="4" w:space="0" w:color="auto"/>
            </w:tcBorders>
            <w:shd w:val="clear" w:color="auto" w:fill="auto"/>
            <w:vAlign w:val="center"/>
            <w:hideMark/>
          </w:tcPr>
          <w:p w14:paraId="79767ECC" w14:textId="77777777" w:rsidR="00D2509C" w:rsidRPr="00FE2AB8" w:rsidRDefault="00D2509C" w:rsidP="00D2509C">
            <w:pPr>
              <w:jc w:val="center"/>
              <w:rPr>
                <w:sz w:val="20"/>
                <w:szCs w:val="20"/>
              </w:rPr>
            </w:pPr>
            <w:r w:rsidRPr="00FE2AB8">
              <w:rPr>
                <w:sz w:val="20"/>
                <w:szCs w:val="20"/>
              </w:rPr>
              <w:t>10</w:t>
            </w:r>
          </w:p>
        </w:tc>
        <w:tc>
          <w:tcPr>
            <w:tcW w:w="1282" w:type="dxa"/>
            <w:tcBorders>
              <w:top w:val="nil"/>
              <w:left w:val="nil"/>
              <w:bottom w:val="single" w:sz="4" w:space="0" w:color="auto"/>
              <w:right w:val="single" w:sz="4" w:space="0" w:color="auto"/>
            </w:tcBorders>
            <w:shd w:val="clear" w:color="auto" w:fill="auto"/>
            <w:vAlign w:val="center"/>
            <w:hideMark/>
          </w:tcPr>
          <w:p w14:paraId="51EB3F23" w14:textId="77777777" w:rsidR="00D2509C" w:rsidRPr="00FE2AB8" w:rsidRDefault="00D2509C" w:rsidP="00D2509C">
            <w:pPr>
              <w:jc w:val="center"/>
              <w:rPr>
                <w:sz w:val="20"/>
                <w:szCs w:val="20"/>
              </w:rPr>
            </w:pPr>
            <w:r w:rsidRPr="00FE2AB8">
              <w:rPr>
                <w:sz w:val="20"/>
                <w:szCs w:val="20"/>
              </w:rPr>
              <w:t>11</w:t>
            </w:r>
          </w:p>
        </w:tc>
        <w:tc>
          <w:tcPr>
            <w:tcW w:w="3375" w:type="dxa"/>
            <w:tcBorders>
              <w:top w:val="nil"/>
              <w:left w:val="nil"/>
              <w:bottom w:val="single" w:sz="4" w:space="0" w:color="auto"/>
              <w:right w:val="single" w:sz="4" w:space="0" w:color="auto"/>
            </w:tcBorders>
            <w:shd w:val="clear" w:color="auto" w:fill="auto"/>
            <w:vAlign w:val="center"/>
            <w:hideMark/>
          </w:tcPr>
          <w:p w14:paraId="48E1F243" w14:textId="77777777" w:rsidR="00D2509C" w:rsidRPr="00FE2AB8" w:rsidRDefault="00D2509C" w:rsidP="00D2509C">
            <w:pPr>
              <w:jc w:val="center"/>
              <w:rPr>
                <w:sz w:val="20"/>
                <w:szCs w:val="20"/>
              </w:rPr>
            </w:pPr>
            <w:r w:rsidRPr="00FE2AB8">
              <w:rPr>
                <w:sz w:val="20"/>
                <w:szCs w:val="20"/>
              </w:rPr>
              <w:t>12</w:t>
            </w:r>
          </w:p>
        </w:tc>
      </w:tr>
      <w:tr w:rsidR="00FE2AB8" w:rsidRPr="00FE2AB8" w14:paraId="5FE07DDF" w14:textId="77777777" w:rsidTr="00780B84">
        <w:trPr>
          <w:trHeight w:val="300"/>
        </w:trPr>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70D19AEC" w14:textId="77777777" w:rsidR="00D2509C" w:rsidRPr="00FE2AB8" w:rsidRDefault="00D2509C" w:rsidP="00D2509C">
            <w:pPr>
              <w:jc w:val="center"/>
              <w:rPr>
                <w:sz w:val="20"/>
                <w:szCs w:val="20"/>
              </w:rPr>
            </w:pPr>
            <w:r w:rsidRPr="00FE2AB8">
              <w:rPr>
                <w:sz w:val="20"/>
                <w:szCs w:val="20"/>
              </w:rPr>
              <w:t>1.</w:t>
            </w:r>
          </w:p>
        </w:tc>
        <w:tc>
          <w:tcPr>
            <w:tcW w:w="20810" w:type="dxa"/>
            <w:gridSpan w:val="11"/>
            <w:tcBorders>
              <w:top w:val="single" w:sz="4" w:space="0" w:color="auto"/>
              <w:left w:val="nil"/>
              <w:bottom w:val="nil"/>
              <w:right w:val="single" w:sz="4" w:space="0" w:color="auto"/>
            </w:tcBorders>
            <w:shd w:val="clear" w:color="auto" w:fill="auto"/>
            <w:vAlign w:val="center"/>
            <w:hideMark/>
          </w:tcPr>
          <w:p w14:paraId="34313C3B" w14:textId="77777777" w:rsidR="00D2509C" w:rsidRPr="00FE2AB8" w:rsidRDefault="00D2509C" w:rsidP="00D2509C">
            <w:pPr>
              <w:rPr>
                <w:sz w:val="20"/>
                <w:szCs w:val="20"/>
              </w:rPr>
            </w:pPr>
            <w:r w:rsidRPr="00FE2AB8">
              <w:rPr>
                <w:sz w:val="20"/>
                <w:szCs w:val="20"/>
              </w:rPr>
              <w:t xml:space="preserve">Цели Подпрограммы № 2:  </w:t>
            </w:r>
          </w:p>
        </w:tc>
      </w:tr>
      <w:tr w:rsidR="00FE2AB8" w:rsidRPr="00FE2AB8" w14:paraId="3A82DF97" w14:textId="77777777" w:rsidTr="00780B84">
        <w:trPr>
          <w:trHeight w:val="300"/>
        </w:trPr>
        <w:tc>
          <w:tcPr>
            <w:tcW w:w="850" w:type="dxa"/>
            <w:vMerge/>
            <w:tcBorders>
              <w:top w:val="nil"/>
              <w:left w:val="single" w:sz="4" w:space="0" w:color="auto"/>
              <w:bottom w:val="single" w:sz="4" w:space="0" w:color="auto"/>
              <w:right w:val="single" w:sz="4" w:space="0" w:color="auto"/>
            </w:tcBorders>
            <w:vAlign w:val="center"/>
            <w:hideMark/>
          </w:tcPr>
          <w:p w14:paraId="4249B711" w14:textId="77777777" w:rsidR="00D2509C" w:rsidRPr="00FE2AB8" w:rsidRDefault="00D2509C" w:rsidP="00D2509C">
            <w:pPr>
              <w:rPr>
                <w:sz w:val="20"/>
                <w:szCs w:val="20"/>
              </w:rPr>
            </w:pPr>
          </w:p>
        </w:tc>
        <w:tc>
          <w:tcPr>
            <w:tcW w:w="20810" w:type="dxa"/>
            <w:gridSpan w:val="11"/>
            <w:tcBorders>
              <w:top w:val="nil"/>
              <w:left w:val="nil"/>
              <w:bottom w:val="nil"/>
              <w:right w:val="single" w:sz="4" w:space="0" w:color="auto"/>
            </w:tcBorders>
            <w:shd w:val="clear" w:color="auto" w:fill="auto"/>
            <w:vAlign w:val="center"/>
            <w:hideMark/>
          </w:tcPr>
          <w:p w14:paraId="2100E5F6" w14:textId="77777777" w:rsidR="00D2509C" w:rsidRPr="00FE2AB8" w:rsidRDefault="00D2509C" w:rsidP="00D2509C">
            <w:pPr>
              <w:rPr>
                <w:sz w:val="20"/>
                <w:szCs w:val="20"/>
              </w:rPr>
            </w:pPr>
            <w:r w:rsidRPr="00FE2AB8">
              <w:rPr>
                <w:sz w:val="20"/>
                <w:szCs w:val="20"/>
              </w:rPr>
              <w:t xml:space="preserve">1. Обеспечение потребности населения района учреждениями культуры и искусства. </w:t>
            </w:r>
          </w:p>
        </w:tc>
      </w:tr>
      <w:tr w:rsidR="00FE2AB8" w:rsidRPr="00FE2AB8" w14:paraId="248C2552" w14:textId="77777777" w:rsidTr="00780B84">
        <w:trPr>
          <w:trHeight w:val="510"/>
        </w:trPr>
        <w:tc>
          <w:tcPr>
            <w:tcW w:w="850" w:type="dxa"/>
            <w:vMerge/>
            <w:tcBorders>
              <w:top w:val="nil"/>
              <w:left w:val="single" w:sz="4" w:space="0" w:color="auto"/>
              <w:bottom w:val="single" w:sz="4" w:space="0" w:color="auto"/>
              <w:right w:val="single" w:sz="4" w:space="0" w:color="auto"/>
            </w:tcBorders>
            <w:vAlign w:val="center"/>
            <w:hideMark/>
          </w:tcPr>
          <w:p w14:paraId="49C879CC" w14:textId="77777777" w:rsidR="00D2509C" w:rsidRPr="00FE2AB8" w:rsidRDefault="00D2509C" w:rsidP="00D2509C">
            <w:pPr>
              <w:rPr>
                <w:sz w:val="20"/>
                <w:szCs w:val="20"/>
              </w:rPr>
            </w:pPr>
          </w:p>
        </w:tc>
        <w:tc>
          <w:tcPr>
            <w:tcW w:w="20810" w:type="dxa"/>
            <w:gridSpan w:val="11"/>
            <w:tcBorders>
              <w:top w:val="nil"/>
              <w:left w:val="nil"/>
              <w:bottom w:val="single" w:sz="4" w:space="0" w:color="auto"/>
              <w:right w:val="single" w:sz="4" w:space="0" w:color="auto"/>
            </w:tcBorders>
            <w:shd w:val="clear" w:color="auto" w:fill="auto"/>
            <w:vAlign w:val="center"/>
            <w:hideMark/>
          </w:tcPr>
          <w:p w14:paraId="2AF56E10" w14:textId="66C6CA6E" w:rsidR="00D2509C" w:rsidRPr="00FE2AB8" w:rsidRDefault="00D2509C" w:rsidP="00D2509C">
            <w:pPr>
              <w:rPr>
                <w:sz w:val="20"/>
                <w:szCs w:val="20"/>
              </w:rPr>
            </w:pPr>
            <w:r w:rsidRPr="00FE2AB8">
              <w:rPr>
                <w:sz w:val="20"/>
                <w:szCs w:val="20"/>
              </w:rPr>
              <w:t xml:space="preserve">2. Обеспечение бесперебойного функционирования и поддержание в удовлетворительном состоянии объектов муниципальной собственности учреждений культуры и искусства </w:t>
            </w:r>
            <w:r w:rsidR="00F41B35" w:rsidRPr="00FE2AB8">
              <w:rPr>
                <w:sz w:val="20"/>
                <w:szCs w:val="20"/>
              </w:rPr>
              <w:t>Нижнеилимского муниципального</w:t>
            </w:r>
            <w:r w:rsidRPr="00FE2AB8">
              <w:rPr>
                <w:sz w:val="20"/>
                <w:szCs w:val="20"/>
              </w:rPr>
              <w:t xml:space="preserve"> района.</w:t>
            </w:r>
          </w:p>
        </w:tc>
      </w:tr>
      <w:tr w:rsidR="00FE2AB8" w:rsidRPr="00FE2AB8" w14:paraId="547D73A8" w14:textId="77777777" w:rsidTr="00780B84">
        <w:trPr>
          <w:trHeight w:val="615"/>
        </w:trPr>
        <w:tc>
          <w:tcPr>
            <w:tcW w:w="850" w:type="dxa"/>
            <w:tcBorders>
              <w:top w:val="nil"/>
              <w:left w:val="single" w:sz="4" w:space="0" w:color="auto"/>
              <w:bottom w:val="single" w:sz="4" w:space="0" w:color="auto"/>
              <w:right w:val="single" w:sz="4" w:space="0" w:color="auto"/>
            </w:tcBorders>
            <w:shd w:val="clear" w:color="auto" w:fill="auto"/>
            <w:vAlign w:val="center"/>
            <w:hideMark/>
          </w:tcPr>
          <w:p w14:paraId="2F807589" w14:textId="77777777" w:rsidR="00D2509C" w:rsidRPr="00FE2AB8" w:rsidRDefault="00D2509C" w:rsidP="00D2509C">
            <w:pPr>
              <w:jc w:val="center"/>
              <w:rPr>
                <w:sz w:val="20"/>
                <w:szCs w:val="20"/>
              </w:rPr>
            </w:pPr>
            <w:r w:rsidRPr="00FE2AB8">
              <w:rPr>
                <w:sz w:val="20"/>
                <w:szCs w:val="20"/>
              </w:rPr>
              <w:t>2.1.</w:t>
            </w:r>
          </w:p>
        </w:tc>
        <w:tc>
          <w:tcPr>
            <w:tcW w:w="20810" w:type="dxa"/>
            <w:gridSpan w:val="11"/>
            <w:tcBorders>
              <w:top w:val="single" w:sz="4" w:space="0" w:color="auto"/>
              <w:left w:val="nil"/>
              <w:bottom w:val="single" w:sz="4" w:space="0" w:color="auto"/>
              <w:right w:val="single" w:sz="4" w:space="0" w:color="auto"/>
            </w:tcBorders>
            <w:shd w:val="clear" w:color="auto" w:fill="auto"/>
            <w:vAlign w:val="center"/>
            <w:hideMark/>
          </w:tcPr>
          <w:p w14:paraId="6E29CBD4" w14:textId="77777777" w:rsidR="00D2509C" w:rsidRPr="00FE2AB8" w:rsidRDefault="00D2509C" w:rsidP="00D2509C">
            <w:pPr>
              <w:rPr>
                <w:sz w:val="20"/>
                <w:szCs w:val="20"/>
              </w:rPr>
            </w:pPr>
            <w:r w:rsidRPr="00FE2AB8">
              <w:rPr>
                <w:sz w:val="20"/>
                <w:szCs w:val="20"/>
              </w:rPr>
              <w:t>Задача 2. Приведение объектов муниципальной собственности учреждений культуры и искусства Нижнеилимского муниципального района в соответствие требованиям действующих норм пожарной безопасности и СанПИН.</w:t>
            </w:r>
          </w:p>
        </w:tc>
      </w:tr>
      <w:tr w:rsidR="00211115" w:rsidRPr="00FE2AB8" w14:paraId="3068ECA9" w14:textId="77777777" w:rsidTr="002F04C4">
        <w:trPr>
          <w:trHeight w:val="645"/>
        </w:trPr>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14:paraId="6BCAE6BE" w14:textId="77777777" w:rsidR="00211115" w:rsidRPr="00FE2AB8" w:rsidRDefault="00211115" w:rsidP="00211115">
            <w:pPr>
              <w:jc w:val="center"/>
              <w:rPr>
                <w:sz w:val="20"/>
                <w:szCs w:val="20"/>
              </w:rPr>
            </w:pPr>
            <w:r w:rsidRPr="00FE2AB8">
              <w:rPr>
                <w:sz w:val="20"/>
                <w:szCs w:val="20"/>
              </w:rPr>
              <w:t>2.1.</w:t>
            </w:r>
          </w:p>
        </w:tc>
        <w:tc>
          <w:tcPr>
            <w:tcW w:w="3742" w:type="dxa"/>
            <w:vMerge w:val="restart"/>
            <w:tcBorders>
              <w:top w:val="nil"/>
              <w:left w:val="single" w:sz="4" w:space="0" w:color="auto"/>
              <w:bottom w:val="single" w:sz="4" w:space="0" w:color="000000"/>
              <w:right w:val="single" w:sz="4" w:space="0" w:color="auto"/>
            </w:tcBorders>
            <w:shd w:val="clear" w:color="auto" w:fill="auto"/>
            <w:vAlign w:val="center"/>
            <w:hideMark/>
          </w:tcPr>
          <w:p w14:paraId="62030ABF" w14:textId="77777777" w:rsidR="00211115" w:rsidRPr="00FE2AB8" w:rsidRDefault="00211115" w:rsidP="00211115">
            <w:pPr>
              <w:rPr>
                <w:sz w:val="20"/>
                <w:szCs w:val="20"/>
              </w:rPr>
            </w:pPr>
            <w:r w:rsidRPr="00FE2AB8">
              <w:rPr>
                <w:sz w:val="20"/>
                <w:szCs w:val="20"/>
              </w:rPr>
              <w:t>Основное мероприятие:</w:t>
            </w:r>
            <w:r w:rsidRPr="00FE2AB8">
              <w:rPr>
                <w:sz w:val="20"/>
                <w:szCs w:val="20"/>
              </w:rPr>
              <w:br/>
              <w:t>Капитальный ремонт здания краеведческого отдела МКУК "Историко-художественный музей им. М.К. Янгеля"</w:t>
            </w:r>
          </w:p>
        </w:tc>
        <w:tc>
          <w:tcPr>
            <w:tcW w:w="2711" w:type="dxa"/>
            <w:vMerge w:val="restart"/>
            <w:tcBorders>
              <w:top w:val="nil"/>
              <w:left w:val="single" w:sz="4" w:space="0" w:color="auto"/>
              <w:bottom w:val="single" w:sz="4" w:space="0" w:color="000000"/>
              <w:right w:val="single" w:sz="4" w:space="0" w:color="auto"/>
            </w:tcBorders>
            <w:shd w:val="clear" w:color="auto" w:fill="auto"/>
            <w:vAlign w:val="center"/>
            <w:hideMark/>
          </w:tcPr>
          <w:p w14:paraId="29C027D1" w14:textId="77777777" w:rsidR="00211115" w:rsidRPr="00FE2AB8" w:rsidRDefault="00211115" w:rsidP="00211115">
            <w:pPr>
              <w:jc w:val="center"/>
              <w:rPr>
                <w:sz w:val="20"/>
                <w:szCs w:val="20"/>
              </w:rPr>
            </w:pPr>
            <w:r w:rsidRPr="00FE2AB8">
              <w:rPr>
                <w:sz w:val="20"/>
                <w:szCs w:val="20"/>
              </w:rPr>
              <w:t>Управление по культуре, спорту и делам молодежи администрации Нижнеилимского муниципального района</w:t>
            </w:r>
          </w:p>
        </w:tc>
        <w:tc>
          <w:tcPr>
            <w:tcW w:w="1641" w:type="dxa"/>
            <w:tcBorders>
              <w:top w:val="nil"/>
              <w:left w:val="nil"/>
              <w:bottom w:val="single" w:sz="4" w:space="0" w:color="auto"/>
              <w:right w:val="single" w:sz="4" w:space="0" w:color="auto"/>
            </w:tcBorders>
            <w:shd w:val="clear" w:color="auto" w:fill="auto"/>
            <w:noWrap/>
            <w:vAlign w:val="center"/>
            <w:hideMark/>
          </w:tcPr>
          <w:p w14:paraId="4BC43C04" w14:textId="77777777" w:rsidR="00211115" w:rsidRPr="00FE2AB8" w:rsidRDefault="00211115" w:rsidP="00211115">
            <w:pPr>
              <w:jc w:val="right"/>
              <w:rPr>
                <w:rFonts w:ascii="Calibri" w:hAnsi="Calibri" w:cs="Calibri"/>
                <w:sz w:val="20"/>
                <w:szCs w:val="20"/>
              </w:rPr>
            </w:pPr>
            <w:r w:rsidRPr="00FE2AB8">
              <w:rPr>
                <w:rFonts w:ascii="Calibri" w:hAnsi="Calibri" w:cs="Calibri"/>
                <w:sz w:val="20"/>
                <w:szCs w:val="20"/>
              </w:rPr>
              <w:t> </w:t>
            </w:r>
          </w:p>
        </w:tc>
        <w:tc>
          <w:tcPr>
            <w:tcW w:w="1641" w:type="dxa"/>
            <w:tcBorders>
              <w:top w:val="nil"/>
              <w:left w:val="nil"/>
              <w:bottom w:val="single" w:sz="4" w:space="0" w:color="auto"/>
              <w:right w:val="single" w:sz="4" w:space="0" w:color="auto"/>
            </w:tcBorders>
            <w:shd w:val="clear" w:color="auto" w:fill="auto"/>
            <w:vAlign w:val="center"/>
            <w:hideMark/>
          </w:tcPr>
          <w:p w14:paraId="423F3D0B" w14:textId="607DD94F" w:rsidR="00211115" w:rsidRPr="00FE2AB8" w:rsidRDefault="00211115" w:rsidP="00211115">
            <w:pPr>
              <w:jc w:val="right"/>
              <w:rPr>
                <w:b/>
                <w:bCs/>
                <w:sz w:val="20"/>
                <w:szCs w:val="20"/>
              </w:rPr>
            </w:pPr>
            <w:r w:rsidRPr="00FE2AB8">
              <w:rPr>
                <w:b/>
                <w:bCs/>
                <w:sz w:val="20"/>
                <w:szCs w:val="20"/>
              </w:rPr>
              <w:t>21 975,1</w:t>
            </w:r>
          </w:p>
        </w:tc>
        <w:tc>
          <w:tcPr>
            <w:tcW w:w="1286" w:type="dxa"/>
            <w:tcBorders>
              <w:top w:val="nil"/>
              <w:left w:val="nil"/>
              <w:bottom w:val="single" w:sz="4" w:space="0" w:color="auto"/>
              <w:right w:val="single" w:sz="4" w:space="0" w:color="auto"/>
            </w:tcBorders>
            <w:shd w:val="clear" w:color="auto" w:fill="auto"/>
            <w:vAlign w:val="center"/>
            <w:hideMark/>
          </w:tcPr>
          <w:p w14:paraId="0F15B5CD" w14:textId="433154FE" w:rsidR="00211115" w:rsidRPr="00FE2AB8" w:rsidRDefault="00211115" w:rsidP="00211115">
            <w:pPr>
              <w:jc w:val="right"/>
              <w:rPr>
                <w:b/>
                <w:bCs/>
                <w:sz w:val="20"/>
                <w:szCs w:val="20"/>
              </w:rPr>
            </w:pPr>
            <w:r w:rsidRPr="00FE2AB8">
              <w:rPr>
                <w:b/>
                <w:bCs/>
                <w:sz w:val="20"/>
                <w:szCs w:val="20"/>
              </w:rPr>
              <w:t>12 968,9</w:t>
            </w:r>
          </w:p>
        </w:tc>
        <w:tc>
          <w:tcPr>
            <w:tcW w:w="1286" w:type="dxa"/>
            <w:tcBorders>
              <w:top w:val="nil"/>
              <w:left w:val="nil"/>
              <w:bottom w:val="single" w:sz="4" w:space="0" w:color="auto"/>
              <w:right w:val="single" w:sz="4" w:space="0" w:color="auto"/>
            </w:tcBorders>
            <w:shd w:val="clear" w:color="auto" w:fill="auto"/>
            <w:vAlign w:val="center"/>
            <w:hideMark/>
          </w:tcPr>
          <w:p w14:paraId="4EEC350A" w14:textId="5A15BAA1" w:rsidR="00211115" w:rsidRPr="00FE2AB8" w:rsidRDefault="00211115" w:rsidP="00211115">
            <w:pPr>
              <w:jc w:val="right"/>
              <w:rPr>
                <w:b/>
                <w:bCs/>
                <w:sz w:val="20"/>
                <w:szCs w:val="20"/>
              </w:rPr>
            </w:pPr>
            <w:r w:rsidRPr="00FE2AB8">
              <w:rPr>
                <w:b/>
                <w:bCs/>
                <w:sz w:val="20"/>
                <w:szCs w:val="20"/>
              </w:rPr>
              <w:t>9 006,2</w:t>
            </w:r>
          </w:p>
        </w:tc>
        <w:tc>
          <w:tcPr>
            <w:tcW w:w="1282" w:type="dxa"/>
            <w:tcBorders>
              <w:top w:val="nil"/>
              <w:left w:val="nil"/>
              <w:bottom w:val="single" w:sz="4" w:space="0" w:color="auto"/>
              <w:right w:val="single" w:sz="4" w:space="0" w:color="auto"/>
            </w:tcBorders>
            <w:shd w:val="clear" w:color="auto" w:fill="auto"/>
            <w:hideMark/>
          </w:tcPr>
          <w:p w14:paraId="56BBA9FB" w14:textId="63EB7621" w:rsidR="00211115" w:rsidRPr="00FE2AB8" w:rsidRDefault="00211115" w:rsidP="00211115">
            <w:pPr>
              <w:jc w:val="right"/>
              <w:rPr>
                <w:b/>
                <w:bCs/>
                <w:sz w:val="20"/>
                <w:szCs w:val="20"/>
              </w:rPr>
            </w:pPr>
            <w:r w:rsidRPr="00265755">
              <w:rPr>
                <w:sz w:val="22"/>
                <w:szCs w:val="22"/>
              </w:rPr>
              <w:t>-</w:t>
            </w:r>
          </w:p>
        </w:tc>
        <w:tc>
          <w:tcPr>
            <w:tcW w:w="1282" w:type="dxa"/>
            <w:tcBorders>
              <w:top w:val="nil"/>
              <w:left w:val="nil"/>
              <w:bottom w:val="single" w:sz="4" w:space="0" w:color="auto"/>
              <w:right w:val="single" w:sz="4" w:space="0" w:color="auto"/>
            </w:tcBorders>
            <w:shd w:val="clear" w:color="auto" w:fill="auto"/>
            <w:hideMark/>
          </w:tcPr>
          <w:p w14:paraId="7874EADB" w14:textId="61188DFE" w:rsidR="00211115" w:rsidRPr="00FE2AB8" w:rsidRDefault="00211115" w:rsidP="00211115">
            <w:pPr>
              <w:jc w:val="right"/>
              <w:rPr>
                <w:b/>
                <w:bCs/>
                <w:sz w:val="20"/>
                <w:szCs w:val="20"/>
              </w:rPr>
            </w:pPr>
            <w:r w:rsidRPr="00265755">
              <w:rPr>
                <w:sz w:val="22"/>
                <w:szCs w:val="22"/>
              </w:rPr>
              <w:t>-</w:t>
            </w:r>
          </w:p>
        </w:tc>
        <w:tc>
          <w:tcPr>
            <w:tcW w:w="1282" w:type="dxa"/>
            <w:tcBorders>
              <w:top w:val="nil"/>
              <w:left w:val="nil"/>
              <w:bottom w:val="single" w:sz="4" w:space="0" w:color="auto"/>
              <w:right w:val="single" w:sz="4" w:space="0" w:color="auto"/>
            </w:tcBorders>
            <w:shd w:val="clear" w:color="auto" w:fill="auto"/>
            <w:hideMark/>
          </w:tcPr>
          <w:p w14:paraId="3862CA3F" w14:textId="0CFC4F30" w:rsidR="00211115" w:rsidRPr="00FE2AB8" w:rsidRDefault="00211115" w:rsidP="00211115">
            <w:pPr>
              <w:jc w:val="right"/>
              <w:rPr>
                <w:b/>
                <w:bCs/>
                <w:sz w:val="20"/>
                <w:szCs w:val="20"/>
              </w:rPr>
            </w:pPr>
            <w:r w:rsidRPr="00265755">
              <w:rPr>
                <w:sz w:val="22"/>
                <w:szCs w:val="22"/>
              </w:rPr>
              <w:t>-</w:t>
            </w:r>
          </w:p>
        </w:tc>
        <w:tc>
          <w:tcPr>
            <w:tcW w:w="1282" w:type="dxa"/>
            <w:tcBorders>
              <w:top w:val="nil"/>
              <w:left w:val="nil"/>
              <w:bottom w:val="single" w:sz="4" w:space="0" w:color="auto"/>
              <w:right w:val="single" w:sz="4" w:space="0" w:color="auto"/>
            </w:tcBorders>
            <w:shd w:val="clear" w:color="auto" w:fill="auto"/>
            <w:hideMark/>
          </w:tcPr>
          <w:p w14:paraId="40F5A1F0" w14:textId="1564F307" w:rsidR="00211115" w:rsidRPr="00FE2AB8" w:rsidRDefault="00211115" w:rsidP="00211115">
            <w:pPr>
              <w:jc w:val="right"/>
              <w:rPr>
                <w:b/>
                <w:bCs/>
                <w:sz w:val="20"/>
                <w:szCs w:val="20"/>
              </w:rPr>
            </w:pPr>
            <w:r w:rsidRPr="00265755">
              <w:rPr>
                <w:sz w:val="22"/>
                <w:szCs w:val="22"/>
              </w:rPr>
              <w:t>-</w:t>
            </w:r>
          </w:p>
        </w:tc>
        <w:tc>
          <w:tcPr>
            <w:tcW w:w="3375" w:type="dxa"/>
            <w:vMerge w:val="restart"/>
            <w:tcBorders>
              <w:top w:val="nil"/>
              <w:left w:val="single" w:sz="4" w:space="0" w:color="auto"/>
              <w:bottom w:val="single" w:sz="4" w:space="0" w:color="000000"/>
              <w:right w:val="single" w:sz="4" w:space="0" w:color="auto"/>
            </w:tcBorders>
            <w:shd w:val="clear" w:color="auto" w:fill="auto"/>
            <w:vAlign w:val="center"/>
            <w:hideMark/>
          </w:tcPr>
          <w:p w14:paraId="2A523FDE" w14:textId="72B79622" w:rsidR="00211115" w:rsidRPr="00FE2AB8" w:rsidRDefault="00211115" w:rsidP="00211115">
            <w:pPr>
              <w:jc w:val="center"/>
              <w:rPr>
                <w:sz w:val="20"/>
                <w:szCs w:val="20"/>
              </w:rPr>
            </w:pPr>
            <w:r w:rsidRPr="00260D08">
              <w:rPr>
                <w:sz w:val="20"/>
                <w:szCs w:val="20"/>
              </w:rPr>
              <w:t>Проведение капитальных ремонтов объектов муниципальной собственности учреждений культуры и искусства Нижнеилимского муниципального района.</w:t>
            </w:r>
          </w:p>
        </w:tc>
      </w:tr>
      <w:tr w:rsidR="00211115" w:rsidRPr="00FE2AB8" w14:paraId="76C03A37" w14:textId="77777777" w:rsidTr="002F04C4">
        <w:trPr>
          <w:trHeight w:val="315"/>
        </w:trPr>
        <w:tc>
          <w:tcPr>
            <w:tcW w:w="850" w:type="dxa"/>
            <w:vMerge/>
            <w:tcBorders>
              <w:top w:val="nil"/>
              <w:left w:val="single" w:sz="4" w:space="0" w:color="auto"/>
              <w:bottom w:val="single" w:sz="4" w:space="0" w:color="000000"/>
              <w:right w:val="single" w:sz="4" w:space="0" w:color="auto"/>
            </w:tcBorders>
            <w:vAlign w:val="center"/>
            <w:hideMark/>
          </w:tcPr>
          <w:p w14:paraId="444BCE09" w14:textId="77777777" w:rsidR="00211115" w:rsidRPr="00FE2AB8" w:rsidRDefault="00211115" w:rsidP="00211115">
            <w:pPr>
              <w:rPr>
                <w:sz w:val="20"/>
                <w:szCs w:val="20"/>
              </w:rPr>
            </w:pPr>
          </w:p>
        </w:tc>
        <w:tc>
          <w:tcPr>
            <w:tcW w:w="3742" w:type="dxa"/>
            <w:vMerge/>
            <w:tcBorders>
              <w:top w:val="nil"/>
              <w:left w:val="single" w:sz="4" w:space="0" w:color="auto"/>
              <w:bottom w:val="single" w:sz="4" w:space="0" w:color="000000"/>
              <w:right w:val="single" w:sz="4" w:space="0" w:color="auto"/>
            </w:tcBorders>
            <w:vAlign w:val="center"/>
            <w:hideMark/>
          </w:tcPr>
          <w:p w14:paraId="2B2C036A" w14:textId="77777777" w:rsidR="00211115" w:rsidRPr="00FE2AB8" w:rsidRDefault="00211115" w:rsidP="00211115">
            <w:pPr>
              <w:rPr>
                <w:sz w:val="20"/>
                <w:szCs w:val="20"/>
              </w:rPr>
            </w:pPr>
          </w:p>
        </w:tc>
        <w:tc>
          <w:tcPr>
            <w:tcW w:w="2711" w:type="dxa"/>
            <w:vMerge/>
            <w:tcBorders>
              <w:top w:val="nil"/>
              <w:left w:val="single" w:sz="4" w:space="0" w:color="auto"/>
              <w:bottom w:val="single" w:sz="4" w:space="0" w:color="000000"/>
              <w:right w:val="single" w:sz="4" w:space="0" w:color="auto"/>
            </w:tcBorders>
            <w:vAlign w:val="center"/>
            <w:hideMark/>
          </w:tcPr>
          <w:p w14:paraId="528BD2AC" w14:textId="77777777" w:rsidR="00211115" w:rsidRPr="00FE2AB8" w:rsidRDefault="00211115" w:rsidP="00211115">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591DF02B" w14:textId="77777777" w:rsidR="00211115" w:rsidRPr="00FE2AB8" w:rsidRDefault="00211115" w:rsidP="00211115">
            <w:pPr>
              <w:jc w:val="right"/>
              <w:rPr>
                <w:sz w:val="18"/>
                <w:szCs w:val="18"/>
              </w:rPr>
            </w:pPr>
            <w:r w:rsidRPr="00FE2AB8">
              <w:rPr>
                <w:sz w:val="18"/>
                <w:szCs w:val="18"/>
              </w:rPr>
              <w:t xml:space="preserve"> в том числе: о.б.</w:t>
            </w:r>
          </w:p>
        </w:tc>
        <w:tc>
          <w:tcPr>
            <w:tcW w:w="1641" w:type="dxa"/>
            <w:tcBorders>
              <w:top w:val="nil"/>
              <w:left w:val="nil"/>
              <w:bottom w:val="single" w:sz="4" w:space="0" w:color="auto"/>
              <w:right w:val="single" w:sz="4" w:space="0" w:color="auto"/>
            </w:tcBorders>
            <w:shd w:val="clear" w:color="auto" w:fill="auto"/>
            <w:vAlign w:val="center"/>
            <w:hideMark/>
          </w:tcPr>
          <w:p w14:paraId="6C9379BC" w14:textId="57069413" w:rsidR="00211115" w:rsidRPr="00FE2AB8" w:rsidRDefault="00211115" w:rsidP="00211115">
            <w:pPr>
              <w:jc w:val="right"/>
              <w:rPr>
                <w:b/>
                <w:bCs/>
                <w:i/>
                <w:iCs/>
                <w:sz w:val="16"/>
                <w:szCs w:val="16"/>
              </w:rPr>
            </w:pPr>
            <w:r w:rsidRPr="00FE2AB8">
              <w:rPr>
                <w:b/>
                <w:bCs/>
                <w:i/>
                <w:iCs/>
                <w:sz w:val="16"/>
                <w:szCs w:val="16"/>
              </w:rPr>
              <w:t>19 248,0</w:t>
            </w:r>
          </w:p>
        </w:tc>
        <w:tc>
          <w:tcPr>
            <w:tcW w:w="1286" w:type="dxa"/>
            <w:tcBorders>
              <w:top w:val="nil"/>
              <w:left w:val="nil"/>
              <w:bottom w:val="single" w:sz="4" w:space="0" w:color="auto"/>
              <w:right w:val="single" w:sz="4" w:space="0" w:color="auto"/>
            </w:tcBorders>
            <w:shd w:val="clear" w:color="auto" w:fill="auto"/>
            <w:vAlign w:val="center"/>
            <w:hideMark/>
          </w:tcPr>
          <w:p w14:paraId="70B21283" w14:textId="56966D4A" w:rsidR="00211115" w:rsidRPr="00FE2AB8" w:rsidRDefault="00211115" w:rsidP="00211115">
            <w:pPr>
              <w:jc w:val="right"/>
              <w:rPr>
                <w:i/>
                <w:iCs/>
                <w:sz w:val="16"/>
                <w:szCs w:val="16"/>
              </w:rPr>
            </w:pPr>
            <w:r w:rsidRPr="00FE2AB8">
              <w:rPr>
                <w:i/>
                <w:iCs/>
                <w:sz w:val="16"/>
                <w:szCs w:val="16"/>
              </w:rPr>
              <w:t>11 412,6</w:t>
            </w:r>
          </w:p>
        </w:tc>
        <w:tc>
          <w:tcPr>
            <w:tcW w:w="1286" w:type="dxa"/>
            <w:tcBorders>
              <w:top w:val="nil"/>
              <w:left w:val="nil"/>
              <w:bottom w:val="single" w:sz="4" w:space="0" w:color="auto"/>
              <w:right w:val="single" w:sz="4" w:space="0" w:color="auto"/>
            </w:tcBorders>
            <w:shd w:val="clear" w:color="auto" w:fill="auto"/>
            <w:vAlign w:val="center"/>
            <w:hideMark/>
          </w:tcPr>
          <w:p w14:paraId="7A7D171C" w14:textId="0EA59CE4" w:rsidR="00211115" w:rsidRPr="00FE2AB8" w:rsidRDefault="00211115" w:rsidP="00211115">
            <w:pPr>
              <w:jc w:val="right"/>
              <w:rPr>
                <w:i/>
                <w:iCs/>
                <w:sz w:val="16"/>
                <w:szCs w:val="16"/>
              </w:rPr>
            </w:pPr>
            <w:r w:rsidRPr="00FE2AB8">
              <w:rPr>
                <w:i/>
                <w:iCs/>
                <w:sz w:val="16"/>
                <w:szCs w:val="16"/>
              </w:rPr>
              <w:t>7 835,4</w:t>
            </w:r>
          </w:p>
        </w:tc>
        <w:tc>
          <w:tcPr>
            <w:tcW w:w="1282" w:type="dxa"/>
            <w:tcBorders>
              <w:top w:val="nil"/>
              <w:left w:val="nil"/>
              <w:bottom w:val="single" w:sz="4" w:space="0" w:color="auto"/>
              <w:right w:val="single" w:sz="4" w:space="0" w:color="auto"/>
            </w:tcBorders>
            <w:shd w:val="clear" w:color="auto" w:fill="auto"/>
            <w:hideMark/>
          </w:tcPr>
          <w:p w14:paraId="2BEC8030" w14:textId="6A9A667A" w:rsidR="00211115" w:rsidRPr="00FE2AB8" w:rsidRDefault="00211115" w:rsidP="00211115">
            <w:pPr>
              <w:jc w:val="right"/>
              <w:rPr>
                <w:i/>
                <w:iCs/>
                <w:sz w:val="16"/>
                <w:szCs w:val="16"/>
              </w:rPr>
            </w:pPr>
            <w:r w:rsidRPr="00265755">
              <w:rPr>
                <w:sz w:val="22"/>
                <w:szCs w:val="22"/>
              </w:rPr>
              <w:t>-</w:t>
            </w:r>
          </w:p>
        </w:tc>
        <w:tc>
          <w:tcPr>
            <w:tcW w:w="1282" w:type="dxa"/>
            <w:tcBorders>
              <w:top w:val="nil"/>
              <w:left w:val="nil"/>
              <w:bottom w:val="single" w:sz="4" w:space="0" w:color="auto"/>
              <w:right w:val="single" w:sz="4" w:space="0" w:color="auto"/>
            </w:tcBorders>
            <w:shd w:val="clear" w:color="auto" w:fill="auto"/>
            <w:hideMark/>
          </w:tcPr>
          <w:p w14:paraId="2AFE8462" w14:textId="1DFEBAEE" w:rsidR="00211115" w:rsidRPr="00FE2AB8" w:rsidRDefault="00211115" w:rsidP="00211115">
            <w:pPr>
              <w:jc w:val="right"/>
              <w:rPr>
                <w:i/>
                <w:iCs/>
                <w:sz w:val="16"/>
                <w:szCs w:val="16"/>
              </w:rPr>
            </w:pPr>
            <w:r w:rsidRPr="00265755">
              <w:rPr>
                <w:sz w:val="22"/>
                <w:szCs w:val="22"/>
              </w:rPr>
              <w:t>-</w:t>
            </w:r>
          </w:p>
        </w:tc>
        <w:tc>
          <w:tcPr>
            <w:tcW w:w="1282" w:type="dxa"/>
            <w:tcBorders>
              <w:top w:val="nil"/>
              <w:left w:val="nil"/>
              <w:bottom w:val="single" w:sz="4" w:space="0" w:color="auto"/>
              <w:right w:val="single" w:sz="4" w:space="0" w:color="auto"/>
            </w:tcBorders>
            <w:shd w:val="clear" w:color="auto" w:fill="auto"/>
            <w:hideMark/>
          </w:tcPr>
          <w:p w14:paraId="0129805E" w14:textId="51551F28" w:rsidR="00211115" w:rsidRPr="00FE2AB8" w:rsidRDefault="00211115" w:rsidP="00211115">
            <w:pPr>
              <w:jc w:val="right"/>
              <w:rPr>
                <w:i/>
                <w:iCs/>
                <w:sz w:val="16"/>
                <w:szCs w:val="16"/>
              </w:rPr>
            </w:pPr>
            <w:r w:rsidRPr="00265755">
              <w:rPr>
                <w:sz w:val="22"/>
                <w:szCs w:val="22"/>
              </w:rPr>
              <w:t>-</w:t>
            </w:r>
          </w:p>
        </w:tc>
        <w:tc>
          <w:tcPr>
            <w:tcW w:w="1282" w:type="dxa"/>
            <w:tcBorders>
              <w:top w:val="nil"/>
              <w:left w:val="nil"/>
              <w:bottom w:val="single" w:sz="4" w:space="0" w:color="auto"/>
              <w:right w:val="single" w:sz="4" w:space="0" w:color="auto"/>
            </w:tcBorders>
            <w:shd w:val="clear" w:color="auto" w:fill="auto"/>
            <w:hideMark/>
          </w:tcPr>
          <w:p w14:paraId="302E44AE" w14:textId="1A081E8F" w:rsidR="00211115" w:rsidRPr="00FE2AB8" w:rsidRDefault="00211115" w:rsidP="00211115">
            <w:pPr>
              <w:jc w:val="right"/>
              <w:rPr>
                <w:i/>
                <w:iCs/>
                <w:sz w:val="16"/>
                <w:szCs w:val="16"/>
              </w:rPr>
            </w:pPr>
            <w:r w:rsidRPr="00265755">
              <w:rPr>
                <w:sz w:val="22"/>
                <w:szCs w:val="22"/>
              </w:rPr>
              <w:t>-</w:t>
            </w:r>
          </w:p>
        </w:tc>
        <w:tc>
          <w:tcPr>
            <w:tcW w:w="3375" w:type="dxa"/>
            <w:vMerge/>
            <w:tcBorders>
              <w:top w:val="nil"/>
              <w:left w:val="single" w:sz="4" w:space="0" w:color="auto"/>
              <w:bottom w:val="single" w:sz="4" w:space="0" w:color="000000"/>
              <w:right w:val="single" w:sz="4" w:space="0" w:color="auto"/>
            </w:tcBorders>
            <w:vAlign w:val="center"/>
            <w:hideMark/>
          </w:tcPr>
          <w:p w14:paraId="7A0D9955" w14:textId="77777777" w:rsidR="00211115" w:rsidRPr="00FE2AB8" w:rsidRDefault="00211115" w:rsidP="00211115">
            <w:pPr>
              <w:rPr>
                <w:sz w:val="20"/>
                <w:szCs w:val="20"/>
              </w:rPr>
            </w:pPr>
          </w:p>
        </w:tc>
      </w:tr>
      <w:tr w:rsidR="00211115" w:rsidRPr="00FE2AB8" w14:paraId="7D59A7E3" w14:textId="77777777" w:rsidTr="002F04C4">
        <w:trPr>
          <w:trHeight w:val="315"/>
        </w:trPr>
        <w:tc>
          <w:tcPr>
            <w:tcW w:w="850" w:type="dxa"/>
            <w:vMerge/>
            <w:tcBorders>
              <w:top w:val="nil"/>
              <w:left w:val="single" w:sz="4" w:space="0" w:color="auto"/>
              <w:bottom w:val="single" w:sz="4" w:space="0" w:color="000000"/>
              <w:right w:val="single" w:sz="4" w:space="0" w:color="auto"/>
            </w:tcBorders>
            <w:vAlign w:val="center"/>
            <w:hideMark/>
          </w:tcPr>
          <w:p w14:paraId="47863A9A" w14:textId="77777777" w:rsidR="00211115" w:rsidRPr="00FE2AB8" w:rsidRDefault="00211115" w:rsidP="00211115">
            <w:pPr>
              <w:rPr>
                <w:sz w:val="20"/>
                <w:szCs w:val="20"/>
              </w:rPr>
            </w:pPr>
          </w:p>
        </w:tc>
        <w:tc>
          <w:tcPr>
            <w:tcW w:w="3742" w:type="dxa"/>
            <w:vMerge/>
            <w:tcBorders>
              <w:top w:val="nil"/>
              <w:left w:val="single" w:sz="4" w:space="0" w:color="auto"/>
              <w:bottom w:val="single" w:sz="4" w:space="0" w:color="000000"/>
              <w:right w:val="single" w:sz="4" w:space="0" w:color="auto"/>
            </w:tcBorders>
            <w:vAlign w:val="center"/>
            <w:hideMark/>
          </w:tcPr>
          <w:p w14:paraId="03831212" w14:textId="77777777" w:rsidR="00211115" w:rsidRPr="00FE2AB8" w:rsidRDefault="00211115" w:rsidP="00211115">
            <w:pPr>
              <w:rPr>
                <w:sz w:val="20"/>
                <w:szCs w:val="20"/>
              </w:rPr>
            </w:pPr>
          </w:p>
        </w:tc>
        <w:tc>
          <w:tcPr>
            <w:tcW w:w="2711" w:type="dxa"/>
            <w:vMerge/>
            <w:tcBorders>
              <w:top w:val="nil"/>
              <w:left w:val="single" w:sz="4" w:space="0" w:color="auto"/>
              <w:bottom w:val="single" w:sz="4" w:space="0" w:color="000000"/>
              <w:right w:val="single" w:sz="4" w:space="0" w:color="auto"/>
            </w:tcBorders>
            <w:vAlign w:val="center"/>
            <w:hideMark/>
          </w:tcPr>
          <w:p w14:paraId="5658F423" w14:textId="77777777" w:rsidR="00211115" w:rsidRPr="00FE2AB8" w:rsidRDefault="00211115" w:rsidP="00211115">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2D9AB403" w14:textId="77777777" w:rsidR="00211115" w:rsidRPr="00FE2AB8" w:rsidRDefault="00211115" w:rsidP="00211115">
            <w:pPr>
              <w:jc w:val="right"/>
              <w:rPr>
                <w:sz w:val="18"/>
                <w:szCs w:val="18"/>
              </w:rPr>
            </w:pPr>
            <w:r w:rsidRPr="00FE2AB8">
              <w:rPr>
                <w:sz w:val="18"/>
                <w:szCs w:val="18"/>
              </w:rPr>
              <w:t>ф.б.</w:t>
            </w:r>
          </w:p>
        </w:tc>
        <w:tc>
          <w:tcPr>
            <w:tcW w:w="1641" w:type="dxa"/>
            <w:tcBorders>
              <w:top w:val="nil"/>
              <w:left w:val="nil"/>
              <w:bottom w:val="single" w:sz="4" w:space="0" w:color="auto"/>
              <w:right w:val="single" w:sz="4" w:space="0" w:color="auto"/>
            </w:tcBorders>
            <w:shd w:val="clear" w:color="auto" w:fill="auto"/>
            <w:hideMark/>
          </w:tcPr>
          <w:p w14:paraId="22F8B401" w14:textId="39E244C8" w:rsidR="00211115" w:rsidRPr="00FE2AB8" w:rsidRDefault="00211115" w:rsidP="00211115">
            <w:pPr>
              <w:jc w:val="right"/>
              <w:rPr>
                <w:b/>
                <w:bCs/>
                <w:i/>
                <w:iCs/>
                <w:sz w:val="16"/>
                <w:szCs w:val="16"/>
              </w:rPr>
            </w:pPr>
            <w:r w:rsidRPr="002021C4">
              <w:rPr>
                <w:sz w:val="22"/>
                <w:szCs w:val="22"/>
              </w:rPr>
              <w:t>-</w:t>
            </w:r>
          </w:p>
        </w:tc>
        <w:tc>
          <w:tcPr>
            <w:tcW w:w="1286" w:type="dxa"/>
            <w:tcBorders>
              <w:top w:val="nil"/>
              <w:left w:val="nil"/>
              <w:bottom w:val="single" w:sz="4" w:space="0" w:color="auto"/>
              <w:right w:val="single" w:sz="4" w:space="0" w:color="auto"/>
            </w:tcBorders>
            <w:shd w:val="clear" w:color="auto" w:fill="auto"/>
            <w:hideMark/>
          </w:tcPr>
          <w:p w14:paraId="3A1E46D5" w14:textId="0E9614BF" w:rsidR="00211115" w:rsidRPr="00FE2AB8" w:rsidRDefault="00211115" w:rsidP="00211115">
            <w:pPr>
              <w:jc w:val="right"/>
              <w:rPr>
                <w:i/>
                <w:iCs/>
                <w:sz w:val="16"/>
                <w:szCs w:val="16"/>
              </w:rPr>
            </w:pPr>
            <w:r w:rsidRPr="002021C4">
              <w:rPr>
                <w:sz w:val="22"/>
                <w:szCs w:val="22"/>
              </w:rPr>
              <w:t>-</w:t>
            </w:r>
          </w:p>
        </w:tc>
        <w:tc>
          <w:tcPr>
            <w:tcW w:w="1286" w:type="dxa"/>
            <w:tcBorders>
              <w:top w:val="nil"/>
              <w:left w:val="nil"/>
              <w:bottom w:val="single" w:sz="4" w:space="0" w:color="auto"/>
              <w:right w:val="single" w:sz="4" w:space="0" w:color="auto"/>
            </w:tcBorders>
            <w:shd w:val="clear" w:color="auto" w:fill="auto"/>
            <w:hideMark/>
          </w:tcPr>
          <w:p w14:paraId="36902342" w14:textId="4669BFCE" w:rsidR="00211115" w:rsidRPr="00FE2AB8" w:rsidRDefault="00211115" w:rsidP="00211115">
            <w:pPr>
              <w:jc w:val="right"/>
              <w:rPr>
                <w:i/>
                <w:iCs/>
                <w:sz w:val="16"/>
                <w:szCs w:val="16"/>
              </w:rPr>
            </w:pPr>
            <w:r w:rsidRPr="002021C4">
              <w:rPr>
                <w:sz w:val="22"/>
                <w:szCs w:val="22"/>
              </w:rPr>
              <w:t>-</w:t>
            </w:r>
          </w:p>
        </w:tc>
        <w:tc>
          <w:tcPr>
            <w:tcW w:w="1282" w:type="dxa"/>
            <w:tcBorders>
              <w:top w:val="nil"/>
              <w:left w:val="nil"/>
              <w:bottom w:val="single" w:sz="4" w:space="0" w:color="auto"/>
              <w:right w:val="single" w:sz="4" w:space="0" w:color="auto"/>
            </w:tcBorders>
            <w:shd w:val="clear" w:color="auto" w:fill="auto"/>
            <w:hideMark/>
          </w:tcPr>
          <w:p w14:paraId="52A57890" w14:textId="524E99EF" w:rsidR="00211115" w:rsidRPr="00FE2AB8" w:rsidRDefault="00211115" w:rsidP="00211115">
            <w:pPr>
              <w:jc w:val="right"/>
              <w:rPr>
                <w:i/>
                <w:iCs/>
                <w:sz w:val="16"/>
                <w:szCs w:val="16"/>
              </w:rPr>
            </w:pPr>
            <w:r w:rsidRPr="002021C4">
              <w:rPr>
                <w:sz w:val="22"/>
                <w:szCs w:val="22"/>
              </w:rPr>
              <w:t>-</w:t>
            </w:r>
          </w:p>
        </w:tc>
        <w:tc>
          <w:tcPr>
            <w:tcW w:w="1282" w:type="dxa"/>
            <w:tcBorders>
              <w:top w:val="nil"/>
              <w:left w:val="nil"/>
              <w:bottom w:val="single" w:sz="4" w:space="0" w:color="auto"/>
              <w:right w:val="single" w:sz="4" w:space="0" w:color="auto"/>
            </w:tcBorders>
            <w:shd w:val="clear" w:color="auto" w:fill="auto"/>
            <w:hideMark/>
          </w:tcPr>
          <w:p w14:paraId="310F0122" w14:textId="0475DA84" w:rsidR="00211115" w:rsidRPr="00FE2AB8" w:rsidRDefault="00211115" w:rsidP="00211115">
            <w:pPr>
              <w:jc w:val="right"/>
              <w:rPr>
                <w:i/>
                <w:iCs/>
                <w:sz w:val="16"/>
                <w:szCs w:val="16"/>
              </w:rPr>
            </w:pPr>
            <w:r w:rsidRPr="002021C4">
              <w:rPr>
                <w:sz w:val="22"/>
                <w:szCs w:val="22"/>
              </w:rPr>
              <w:t>-</w:t>
            </w:r>
          </w:p>
        </w:tc>
        <w:tc>
          <w:tcPr>
            <w:tcW w:w="1282" w:type="dxa"/>
            <w:tcBorders>
              <w:top w:val="nil"/>
              <w:left w:val="nil"/>
              <w:bottom w:val="single" w:sz="4" w:space="0" w:color="auto"/>
              <w:right w:val="single" w:sz="4" w:space="0" w:color="auto"/>
            </w:tcBorders>
            <w:shd w:val="clear" w:color="auto" w:fill="auto"/>
            <w:hideMark/>
          </w:tcPr>
          <w:p w14:paraId="27AB4082" w14:textId="73358925" w:rsidR="00211115" w:rsidRPr="00FE2AB8" w:rsidRDefault="00211115" w:rsidP="00211115">
            <w:pPr>
              <w:jc w:val="right"/>
              <w:rPr>
                <w:i/>
                <w:iCs/>
                <w:sz w:val="16"/>
                <w:szCs w:val="16"/>
              </w:rPr>
            </w:pPr>
            <w:r w:rsidRPr="002021C4">
              <w:rPr>
                <w:sz w:val="22"/>
                <w:szCs w:val="22"/>
              </w:rPr>
              <w:t>-</w:t>
            </w:r>
          </w:p>
        </w:tc>
        <w:tc>
          <w:tcPr>
            <w:tcW w:w="1282" w:type="dxa"/>
            <w:tcBorders>
              <w:top w:val="nil"/>
              <w:left w:val="nil"/>
              <w:bottom w:val="single" w:sz="4" w:space="0" w:color="auto"/>
              <w:right w:val="single" w:sz="4" w:space="0" w:color="auto"/>
            </w:tcBorders>
            <w:shd w:val="clear" w:color="auto" w:fill="auto"/>
            <w:hideMark/>
          </w:tcPr>
          <w:p w14:paraId="6FD675D1" w14:textId="60CBFD0D" w:rsidR="00211115" w:rsidRPr="00FE2AB8" w:rsidRDefault="00211115" w:rsidP="00211115">
            <w:pPr>
              <w:jc w:val="right"/>
              <w:rPr>
                <w:i/>
                <w:iCs/>
                <w:sz w:val="16"/>
                <w:szCs w:val="16"/>
              </w:rPr>
            </w:pPr>
            <w:r w:rsidRPr="002021C4">
              <w:rPr>
                <w:sz w:val="22"/>
                <w:szCs w:val="22"/>
              </w:rPr>
              <w:t>-</w:t>
            </w:r>
          </w:p>
        </w:tc>
        <w:tc>
          <w:tcPr>
            <w:tcW w:w="3375" w:type="dxa"/>
            <w:vMerge/>
            <w:tcBorders>
              <w:top w:val="nil"/>
              <w:left w:val="single" w:sz="4" w:space="0" w:color="auto"/>
              <w:bottom w:val="single" w:sz="4" w:space="0" w:color="000000"/>
              <w:right w:val="single" w:sz="4" w:space="0" w:color="auto"/>
            </w:tcBorders>
            <w:vAlign w:val="center"/>
            <w:hideMark/>
          </w:tcPr>
          <w:p w14:paraId="1172D4C8" w14:textId="77777777" w:rsidR="00211115" w:rsidRPr="00FE2AB8" w:rsidRDefault="00211115" w:rsidP="00211115">
            <w:pPr>
              <w:rPr>
                <w:sz w:val="20"/>
                <w:szCs w:val="20"/>
              </w:rPr>
            </w:pPr>
          </w:p>
        </w:tc>
      </w:tr>
      <w:tr w:rsidR="00211115" w:rsidRPr="00FE2AB8" w14:paraId="213BE164" w14:textId="77777777" w:rsidTr="002F04C4">
        <w:trPr>
          <w:trHeight w:val="315"/>
        </w:trPr>
        <w:tc>
          <w:tcPr>
            <w:tcW w:w="850" w:type="dxa"/>
            <w:vMerge/>
            <w:tcBorders>
              <w:top w:val="nil"/>
              <w:left w:val="single" w:sz="4" w:space="0" w:color="auto"/>
              <w:bottom w:val="single" w:sz="4" w:space="0" w:color="000000"/>
              <w:right w:val="single" w:sz="4" w:space="0" w:color="auto"/>
            </w:tcBorders>
            <w:vAlign w:val="center"/>
            <w:hideMark/>
          </w:tcPr>
          <w:p w14:paraId="738AA83F" w14:textId="77777777" w:rsidR="00211115" w:rsidRPr="00FE2AB8" w:rsidRDefault="00211115" w:rsidP="00211115">
            <w:pPr>
              <w:rPr>
                <w:sz w:val="20"/>
                <w:szCs w:val="20"/>
              </w:rPr>
            </w:pPr>
          </w:p>
        </w:tc>
        <w:tc>
          <w:tcPr>
            <w:tcW w:w="3742" w:type="dxa"/>
            <w:vMerge/>
            <w:tcBorders>
              <w:top w:val="nil"/>
              <w:left w:val="single" w:sz="4" w:space="0" w:color="auto"/>
              <w:bottom w:val="single" w:sz="4" w:space="0" w:color="000000"/>
              <w:right w:val="single" w:sz="4" w:space="0" w:color="auto"/>
            </w:tcBorders>
            <w:vAlign w:val="center"/>
            <w:hideMark/>
          </w:tcPr>
          <w:p w14:paraId="29657199" w14:textId="77777777" w:rsidR="00211115" w:rsidRPr="00FE2AB8" w:rsidRDefault="00211115" w:rsidP="00211115">
            <w:pPr>
              <w:rPr>
                <w:sz w:val="20"/>
                <w:szCs w:val="20"/>
              </w:rPr>
            </w:pPr>
          </w:p>
        </w:tc>
        <w:tc>
          <w:tcPr>
            <w:tcW w:w="2711" w:type="dxa"/>
            <w:vMerge/>
            <w:tcBorders>
              <w:top w:val="nil"/>
              <w:left w:val="single" w:sz="4" w:space="0" w:color="auto"/>
              <w:bottom w:val="single" w:sz="4" w:space="0" w:color="000000"/>
              <w:right w:val="single" w:sz="4" w:space="0" w:color="auto"/>
            </w:tcBorders>
            <w:vAlign w:val="center"/>
            <w:hideMark/>
          </w:tcPr>
          <w:p w14:paraId="33C3C609" w14:textId="77777777" w:rsidR="00211115" w:rsidRPr="00FE2AB8" w:rsidRDefault="00211115" w:rsidP="00211115">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78911DBC" w14:textId="77777777" w:rsidR="00211115" w:rsidRPr="00FE2AB8" w:rsidRDefault="00211115" w:rsidP="00211115">
            <w:pPr>
              <w:jc w:val="right"/>
              <w:rPr>
                <w:sz w:val="18"/>
                <w:szCs w:val="18"/>
              </w:rPr>
            </w:pPr>
            <w:r w:rsidRPr="00FE2AB8">
              <w:rPr>
                <w:sz w:val="18"/>
                <w:szCs w:val="18"/>
              </w:rPr>
              <w:t>м.б.</w:t>
            </w:r>
          </w:p>
        </w:tc>
        <w:tc>
          <w:tcPr>
            <w:tcW w:w="1641" w:type="dxa"/>
            <w:tcBorders>
              <w:top w:val="nil"/>
              <w:left w:val="nil"/>
              <w:bottom w:val="single" w:sz="4" w:space="0" w:color="auto"/>
              <w:right w:val="single" w:sz="4" w:space="0" w:color="auto"/>
            </w:tcBorders>
            <w:shd w:val="clear" w:color="auto" w:fill="auto"/>
            <w:vAlign w:val="center"/>
            <w:hideMark/>
          </w:tcPr>
          <w:p w14:paraId="722EA6A9" w14:textId="5FDC8703" w:rsidR="00211115" w:rsidRPr="00FE2AB8" w:rsidRDefault="00211115" w:rsidP="00211115">
            <w:pPr>
              <w:jc w:val="right"/>
              <w:rPr>
                <w:b/>
                <w:bCs/>
                <w:i/>
                <w:iCs/>
                <w:sz w:val="16"/>
                <w:szCs w:val="16"/>
              </w:rPr>
            </w:pPr>
            <w:r w:rsidRPr="00FE2AB8">
              <w:rPr>
                <w:b/>
                <w:bCs/>
                <w:i/>
                <w:iCs/>
                <w:sz w:val="16"/>
                <w:szCs w:val="16"/>
              </w:rPr>
              <w:t>2 727,1</w:t>
            </w:r>
          </w:p>
        </w:tc>
        <w:tc>
          <w:tcPr>
            <w:tcW w:w="1286" w:type="dxa"/>
            <w:tcBorders>
              <w:top w:val="nil"/>
              <w:left w:val="nil"/>
              <w:bottom w:val="single" w:sz="4" w:space="0" w:color="auto"/>
              <w:right w:val="single" w:sz="4" w:space="0" w:color="auto"/>
            </w:tcBorders>
            <w:shd w:val="clear" w:color="000000" w:fill="FFFFFF"/>
            <w:vAlign w:val="center"/>
            <w:hideMark/>
          </w:tcPr>
          <w:p w14:paraId="02BC9ADB" w14:textId="5CD8DDD8" w:rsidR="00211115" w:rsidRPr="00FE2AB8" w:rsidRDefault="00211115" w:rsidP="00211115">
            <w:pPr>
              <w:jc w:val="right"/>
              <w:rPr>
                <w:i/>
                <w:iCs/>
                <w:sz w:val="16"/>
                <w:szCs w:val="16"/>
              </w:rPr>
            </w:pPr>
            <w:r w:rsidRPr="00FE2AB8">
              <w:rPr>
                <w:i/>
                <w:iCs/>
                <w:sz w:val="16"/>
                <w:szCs w:val="16"/>
              </w:rPr>
              <w:t>1 556,3</w:t>
            </w:r>
          </w:p>
        </w:tc>
        <w:tc>
          <w:tcPr>
            <w:tcW w:w="1286" w:type="dxa"/>
            <w:tcBorders>
              <w:top w:val="nil"/>
              <w:left w:val="nil"/>
              <w:bottom w:val="single" w:sz="4" w:space="0" w:color="auto"/>
              <w:right w:val="single" w:sz="4" w:space="0" w:color="auto"/>
            </w:tcBorders>
            <w:shd w:val="clear" w:color="auto" w:fill="auto"/>
            <w:vAlign w:val="center"/>
            <w:hideMark/>
          </w:tcPr>
          <w:p w14:paraId="188D87F9" w14:textId="17DF28AB" w:rsidR="00211115" w:rsidRPr="00FE2AB8" w:rsidRDefault="00211115" w:rsidP="00211115">
            <w:pPr>
              <w:jc w:val="right"/>
              <w:rPr>
                <w:i/>
                <w:iCs/>
                <w:sz w:val="16"/>
                <w:szCs w:val="16"/>
              </w:rPr>
            </w:pPr>
            <w:r w:rsidRPr="00FE2AB8">
              <w:rPr>
                <w:i/>
                <w:iCs/>
                <w:sz w:val="16"/>
                <w:szCs w:val="16"/>
              </w:rPr>
              <w:t>1 170,8</w:t>
            </w:r>
          </w:p>
        </w:tc>
        <w:tc>
          <w:tcPr>
            <w:tcW w:w="1282" w:type="dxa"/>
            <w:tcBorders>
              <w:top w:val="nil"/>
              <w:left w:val="nil"/>
              <w:bottom w:val="single" w:sz="4" w:space="0" w:color="auto"/>
              <w:right w:val="single" w:sz="4" w:space="0" w:color="auto"/>
            </w:tcBorders>
            <w:shd w:val="clear" w:color="auto" w:fill="auto"/>
            <w:hideMark/>
          </w:tcPr>
          <w:p w14:paraId="08A608B8" w14:textId="4246AABF" w:rsidR="00211115" w:rsidRPr="00FE2AB8" w:rsidRDefault="00211115" w:rsidP="00211115">
            <w:pPr>
              <w:jc w:val="right"/>
              <w:rPr>
                <w:i/>
                <w:iCs/>
                <w:sz w:val="16"/>
                <w:szCs w:val="16"/>
              </w:rPr>
            </w:pPr>
            <w:r w:rsidRPr="00CA1F67">
              <w:rPr>
                <w:sz w:val="22"/>
                <w:szCs w:val="22"/>
              </w:rPr>
              <w:t>-</w:t>
            </w:r>
          </w:p>
        </w:tc>
        <w:tc>
          <w:tcPr>
            <w:tcW w:w="1282" w:type="dxa"/>
            <w:tcBorders>
              <w:top w:val="nil"/>
              <w:left w:val="nil"/>
              <w:bottom w:val="single" w:sz="4" w:space="0" w:color="auto"/>
              <w:right w:val="single" w:sz="4" w:space="0" w:color="auto"/>
            </w:tcBorders>
            <w:shd w:val="clear" w:color="auto" w:fill="auto"/>
            <w:hideMark/>
          </w:tcPr>
          <w:p w14:paraId="64A93A3B" w14:textId="7040A795" w:rsidR="00211115" w:rsidRPr="00FE2AB8" w:rsidRDefault="00211115" w:rsidP="00211115">
            <w:pPr>
              <w:jc w:val="right"/>
              <w:rPr>
                <w:i/>
                <w:iCs/>
                <w:sz w:val="16"/>
                <w:szCs w:val="16"/>
              </w:rPr>
            </w:pPr>
            <w:r w:rsidRPr="00CA1F67">
              <w:rPr>
                <w:sz w:val="22"/>
                <w:szCs w:val="22"/>
              </w:rPr>
              <w:t>-</w:t>
            </w:r>
          </w:p>
        </w:tc>
        <w:tc>
          <w:tcPr>
            <w:tcW w:w="1282" w:type="dxa"/>
            <w:tcBorders>
              <w:top w:val="nil"/>
              <w:left w:val="nil"/>
              <w:bottom w:val="single" w:sz="4" w:space="0" w:color="auto"/>
              <w:right w:val="single" w:sz="4" w:space="0" w:color="auto"/>
            </w:tcBorders>
            <w:shd w:val="clear" w:color="auto" w:fill="auto"/>
            <w:hideMark/>
          </w:tcPr>
          <w:p w14:paraId="4B2BDCE6" w14:textId="1E5A785B" w:rsidR="00211115" w:rsidRPr="00FE2AB8" w:rsidRDefault="00211115" w:rsidP="00211115">
            <w:pPr>
              <w:jc w:val="right"/>
              <w:rPr>
                <w:i/>
                <w:iCs/>
                <w:sz w:val="16"/>
                <w:szCs w:val="16"/>
              </w:rPr>
            </w:pPr>
            <w:r w:rsidRPr="00CA1F67">
              <w:rPr>
                <w:sz w:val="22"/>
                <w:szCs w:val="22"/>
              </w:rPr>
              <w:t>-</w:t>
            </w:r>
          </w:p>
        </w:tc>
        <w:tc>
          <w:tcPr>
            <w:tcW w:w="1282" w:type="dxa"/>
            <w:tcBorders>
              <w:top w:val="nil"/>
              <w:left w:val="nil"/>
              <w:bottom w:val="single" w:sz="4" w:space="0" w:color="auto"/>
              <w:right w:val="single" w:sz="4" w:space="0" w:color="auto"/>
            </w:tcBorders>
            <w:shd w:val="clear" w:color="auto" w:fill="auto"/>
            <w:hideMark/>
          </w:tcPr>
          <w:p w14:paraId="6CC639DF" w14:textId="088EDBF9" w:rsidR="00211115" w:rsidRPr="00FE2AB8" w:rsidRDefault="00211115" w:rsidP="00211115">
            <w:pPr>
              <w:jc w:val="right"/>
              <w:rPr>
                <w:i/>
                <w:iCs/>
                <w:sz w:val="16"/>
                <w:szCs w:val="16"/>
              </w:rPr>
            </w:pPr>
            <w:r w:rsidRPr="00CA1F67">
              <w:rPr>
                <w:sz w:val="22"/>
                <w:szCs w:val="22"/>
              </w:rPr>
              <w:t>-</w:t>
            </w:r>
          </w:p>
        </w:tc>
        <w:tc>
          <w:tcPr>
            <w:tcW w:w="3375" w:type="dxa"/>
            <w:vMerge/>
            <w:tcBorders>
              <w:top w:val="nil"/>
              <w:left w:val="single" w:sz="4" w:space="0" w:color="auto"/>
              <w:bottom w:val="single" w:sz="4" w:space="0" w:color="000000"/>
              <w:right w:val="single" w:sz="4" w:space="0" w:color="auto"/>
            </w:tcBorders>
            <w:vAlign w:val="center"/>
            <w:hideMark/>
          </w:tcPr>
          <w:p w14:paraId="0BA70372" w14:textId="77777777" w:rsidR="00211115" w:rsidRPr="00FE2AB8" w:rsidRDefault="00211115" w:rsidP="00211115">
            <w:pPr>
              <w:rPr>
                <w:sz w:val="20"/>
                <w:szCs w:val="20"/>
              </w:rPr>
            </w:pPr>
          </w:p>
        </w:tc>
      </w:tr>
      <w:tr w:rsidR="00211115" w:rsidRPr="00FE2AB8" w14:paraId="4F1A7F79" w14:textId="77777777" w:rsidTr="00211115">
        <w:trPr>
          <w:trHeight w:val="465"/>
        </w:trPr>
        <w:tc>
          <w:tcPr>
            <w:tcW w:w="894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1427CEB" w14:textId="77777777" w:rsidR="00211115" w:rsidRPr="00FE2AB8" w:rsidRDefault="00211115" w:rsidP="00211115">
            <w:pPr>
              <w:rPr>
                <w:b/>
                <w:bCs/>
                <w:sz w:val="20"/>
                <w:szCs w:val="20"/>
              </w:rPr>
            </w:pPr>
            <w:r w:rsidRPr="00FE2AB8">
              <w:rPr>
                <w:b/>
                <w:bCs/>
                <w:sz w:val="20"/>
                <w:szCs w:val="20"/>
              </w:rPr>
              <w:t>Итого по Подпрограмме № 2:</w:t>
            </w:r>
          </w:p>
        </w:tc>
        <w:tc>
          <w:tcPr>
            <w:tcW w:w="1641" w:type="dxa"/>
            <w:tcBorders>
              <w:top w:val="nil"/>
              <w:left w:val="nil"/>
              <w:bottom w:val="single" w:sz="4" w:space="0" w:color="auto"/>
              <w:right w:val="single" w:sz="4" w:space="0" w:color="auto"/>
            </w:tcBorders>
            <w:shd w:val="clear" w:color="auto" w:fill="auto"/>
            <w:vAlign w:val="center"/>
            <w:hideMark/>
          </w:tcPr>
          <w:p w14:paraId="3EBEF0B4" w14:textId="2A346EA2" w:rsidR="00211115" w:rsidRPr="00FE2AB8" w:rsidRDefault="00211115" w:rsidP="00211115">
            <w:pPr>
              <w:jc w:val="right"/>
              <w:rPr>
                <w:b/>
                <w:bCs/>
                <w:sz w:val="20"/>
                <w:szCs w:val="20"/>
              </w:rPr>
            </w:pPr>
            <w:r w:rsidRPr="00FE2AB8">
              <w:rPr>
                <w:b/>
                <w:bCs/>
                <w:sz w:val="20"/>
                <w:szCs w:val="20"/>
              </w:rPr>
              <w:t>21 975,1</w:t>
            </w:r>
          </w:p>
        </w:tc>
        <w:tc>
          <w:tcPr>
            <w:tcW w:w="1286" w:type="dxa"/>
            <w:tcBorders>
              <w:top w:val="nil"/>
              <w:left w:val="nil"/>
              <w:bottom w:val="single" w:sz="4" w:space="0" w:color="auto"/>
              <w:right w:val="single" w:sz="4" w:space="0" w:color="auto"/>
            </w:tcBorders>
            <w:shd w:val="clear" w:color="auto" w:fill="auto"/>
            <w:vAlign w:val="center"/>
            <w:hideMark/>
          </w:tcPr>
          <w:p w14:paraId="3E24FF1C" w14:textId="06C397F1" w:rsidR="00211115" w:rsidRPr="00FE2AB8" w:rsidRDefault="00211115" w:rsidP="00211115">
            <w:pPr>
              <w:jc w:val="right"/>
              <w:rPr>
                <w:b/>
                <w:bCs/>
                <w:sz w:val="20"/>
                <w:szCs w:val="20"/>
              </w:rPr>
            </w:pPr>
            <w:r w:rsidRPr="00FE2AB8">
              <w:rPr>
                <w:b/>
                <w:bCs/>
                <w:sz w:val="20"/>
                <w:szCs w:val="20"/>
              </w:rPr>
              <w:t>12 968,9</w:t>
            </w:r>
          </w:p>
        </w:tc>
        <w:tc>
          <w:tcPr>
            <w:tcW w:w="1286" w:type="dxa"/>
            <w:tcBorders>
              <w:top w:val="nil"/>
              <w:left w:val="nil"/>
              <w:bottom w:val="single" w:sz="4" w:space="0" w:color="auto"/>
              <w:right w:val="single" w:sz="4" w:space="0" w:color="auto"/>
            </w:tcBorders>
            <w:shd w:val="clear" w:color="auto" w:fill="auto"/>
            <w:vAlign w:val="center"/>
            <w:hideMark/>
          </w:tcPr>
          <w:p w14:paraId="2C5BA738" w14:textId="6727D60D" w:rsidR="00211115" w:rsidRPr="00FE2AB8" w:rsidRDefault="00211115" w:rsidP="00211115">
            <w:pPr>
              <w:jc w:val="right"/>
              <w:rPr>
                <w:b/>
                <w:bCs/>
                <w:sz w:val="20"/>
                <w:szCs w:val="20"/>
              </w:rPr>
            </w:pPr>
            <w:r w:rsidRPr="00FE2AB8">
              <w:rPr>
                <w:b/>
                <w:bCs/>
                <w:sz w:val="20"/>
                <w:szCs w:val="20"/>
              </w:rPr>
              <w:t>9 006,2</w:t>
            </w:r>
          </w:p>
        </w:tc>
        <w:tc>
          <w:tcPr>
            <w:tcW w:w="1282" w:type="dxa"/>
            <w:tcBorders>
              <w:top w:val="nil"/>
              <w:left w:val="nil"/>
              <w:bottom w:val="single" w:sz="4" w:space="0" w:color="auto"/>
              <w:right w:val="single" w:sz="4" w:space="0" w:color="auto"/>
            </w:tcBorders>
            <w:shd w:val="clear" w:color="auto" w:fill="auto"/>
            <w:vAlign w:val="center"/>
            <w:hideMark/>
          </w:tcPr>
          <w:p w14:paraId="532AE536" w14:textId="2ECADB2E" w:rsidR="00211115" w:rsidRPr="00FE2AB8" w:rsidRDefault="00211115" w:rsidP="00211115">
            <w:pPr>
              <w:jc w:val="right"/>
              <w:rPr>
                <w:b/>
                <w:bCs/>
                <w:sz w:val="20"/>
                <w:szCs w:val="20"/>
              </w:rPr>
            </w:pPr>
            <w:r w:rsidRPr="00640217">
              <w:rPr>
                <w:sz w:val="22"/>
                <w:szCs w:val="22"/>
              </w:rPr>
              <w:t>-</w:t>
            </w:r>
          </w:p>
        </w:tc>
        <w:tc>
          <w:tcPr>
            <w:tcW w:w="1282" w:type="dxa"/>
            <w:tcBorders>
              <w:top w:val="nil"/>
              <w:left w:val="nil"/>
              <w:bottom w:val="single" w:sz="4" w:space="0" w:color="auto"/>
              <w:right w:val="single" w:sz="4" w:space="0" w:color="auto"/>
            </w:tcBorders>
            <w:shd w:val="clear" w:color="auto" w:fill="auto"/>
            <w:vAlign w:val="center"/>
            <w:hideMark/>
          </w:tcPr>
          <w:p w14:paraId="2FA8289A" w14:textId="44743789" w:rsidR="00211115" w:rsidRPr="00FE2AB8" w:rsidRDefault="00211115" w:rsidP="00211115">
            <w:pPr>
              <w:jc w:val="right"/>
              <w:rPr>
                <w:b/>
                <w:bCs/>
                <w:sz w:val="20"/>
                <w:szCs w:val="20"/>
              </w:rPr>
            </w:pPr>
            <w:r w:rsidRPr="00640217">
              <w:rPr>
                <w:sz w:val="22"/>
                <w:szCs w:val="22"/>
              </w:rPr>
              <w:t>-</w:t>
            </w:r>
          </w:p>
        </w:tc>
        <w:tc>
          <w:tcPr>
            <w:tcW w:w="1282" w:type="dxa"/>
            <w:tcBorders>
              <w:top w:val="nil"/>
              <w:left w:val="nil"/>
              <w:bottom w:val="single" w:sz="4" w:space="0" w:color="auto"/>
              <w:right w:val="single" w:sz="4" w:space="0" w:color="auto"/>
            </w:tcBorders>
            <w:shd w:val="clear" w:color="auto" w:fill="auto"/>
            <w:vAlign w:val="center"/>
            <w:hideMark/>
          </w:tcPr>
          <w:p w14:paraId="612A6992" w14:textId="7D8AB51A" w:rsidR="00211115" w:rsidRPr="00FE2AB8" w:rsidRDefault="00211115" w:rsidP="00211115">
            <w:pPr>
              <w:jc w:val="right"/>
              <w:rPr>
                <w:b/>
                <w:bCs/>
                <w:sz w:val="20"/>
                <w:szCs w:val="20"/>
              </w:rPr>
            </w:pPr>
            <w:r w:rsidRPr="00640217">
              <w:rPr>
                <w:sz w:val="22"/>
                <w:szCs w:val="22"/>
              </w:rPr>
              <w:t>-</w:t>
            </w:r>
          </w:p>
        </w:tc>
        <w:tc>
          <w:tcPr>
            <w:tcW w:w="1282" w:type="dxa"/>
            <w:tcBorders>
              <w:top w:val="nil"/>
              <w:left w:val="nil"/>
              <w:bottom w:val="single" w:sz="4" w:space="0" w:color="auto"/>
              <w:right w:val="single" w:sz="4" w:space="0" w:color="auto"/>
            </w:tcBorders>
            <w:shd w:val="clear" w:color="auto" w:fill="auto"/>
            <w:hideMark/>
          </w:tcPr>
          <w:p w14:paraId="3320E6C6" w14:textId="2C508F49" w:rsidR="00211115" w:rsidRPr="00FE2AB8" w:rsidRDefault="00211115" w:rsidP="00211115">
            <w:pPr>
              <w:jc w:val="right"/>
              <w:rPr>
                <w:b/>
                <w:bCs/>
                <w:sz w:val="20"/>
                <w:szCs w:val="20"/>
              </w:rPr>
            </w:pPr>
            <w:r w:rsidRPr="00CA1F67">
              <w:rPr>
                <w:sz w:val="22"/>
                <w:szCs w:val="22"/>
              </w:rPr>
              <w:t>-</w:t>
            </w:r>
          </w:p>
        </w:tc>
        <w:tc>
          <w:tcPr>
            <w:tcW w:w="3375" w:type="dxa"/>
            <w:tcBorders>
              <w:top w:val="nil"/>
              <w:left w:val="nil"/>
              <w:bottom w:val="single" w:sz="4" w:space="0" w:color="auto"/>
              <w:right w:val="single" w:sz="4" w:space="0" w:color="auto"/>
            </w:tcBorders>
            <w:shd w:val="clear" w:color="auto" w:fill="auto"/>
            <w:hideMark/>
          </w:tcPr>
          <w:p w14:paraId="10420084" w14:textId="2BD15913" w:rsidR="00211115" w:rsidRPr="00FE2AB8" w:rsidRDefault="00211115" w:rsidP="00211115">
            <w:pPr>
              <w:jc w:val="center"/>
              <w:rPr>
                <w:sz w:val="20"/>
                <w:szCs w:val="20"/>
              </w:rPr>
            </w:pPr>
            <w:r w:rsidRPr="00CA1F67">
              <w:rPr>
                <w:sz w:val="22"/>
                <w:szCs w:val="22"/>
              </w:rPr>
              <w:t>-</w:t>
            </w:r>
          </w:p>
        </w:tc>
      </w:tr>
      <w:tr w:rsidR="00FE2AB8" w:rsidRPr="00FE2AB8" w14:paraId="27E27FB3" w14:textId="77777777" w:rsidTr="00780B84">
        <w:trPr>
          <w:trHeight w:val="300"/>
        </w:trPr>
        <w:tc>
          <w:tcPr>
            <w:tcW w:w="18285"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469935A6" w14:textId="38850FF3" w:rsidR="00D2509C" w:rsidRPr="00FE2AB8" w:rsidRDefault="00D2509C" w:rsidP="00D2509C">
            <w:pPr>
              <w:rPr>
                <w:sz w:val="20"/>
                <w:szCs w:val="20"/>
              </w:rPr>
            </w:pPr>
            <w:r w:rsidRPr="00FE2AB8">
              <w:rPr>
                <w:sz w:val="20"/>
                <w:szCs w:val="20"/>
              </w:rPr>
              <w:t>в том числе по источникам финансирования</w:t>
            </w:r>
          </w:p>
        </w:tc>
        <w:tc>
          <w:tcPr>
            <w:tcW w:w="3375" w:type="dxa"/>
            <w:tcBorders>
              <w:top w:val="nil"/>
              <w:left w:val="nil"/>
              <w:bottom w:val="single" w:sz="4" w:space="0" w:color="auto"/>
              <w:right w:val="single" w:sz="4" w:space="0" w:color="auto"/>
            </w:tcBorders>
            <w:shd w:val="clear" w:color="auto" w:fill="auto"/>
            <w:vAlign w:val="center"/>
            <w:hideMark/>
          </w:tcPr>
          <w:p w14:paraId="7EAC0255" w14:textId="77777777" w:rsidR="00D2509C" w:rsidRPr="00FE2AB8" w:rsidRDefault="00D2509C" w:rsidP="00D2509C">
            <w:pPr>
              <w:jc w:val="center"/>
              <w:rPr>
                <w:sz w:val="20"/>
                <w:szCs w:val="20"/>
              </w:rPr>
            </w:pPr>
            <w:r w:rsidRPr="00FE2AB8">
              <w:rPr>
                <w:sz w:val="20"/>
                <w:szCs w:val="20"/>
              </w:rPr>
              <w:t> </w:t>
            </w:r>
          </w:p>
        </w:tc>
      </w:tr>
      <w:tr w:rsidR="00211115" w:rsidRPr="00FE2AB8" w14:paraId="51684683" w14:textId="77777777" w:rsidTr="002F04C4">
        <w:trPr>
          <w:trHeight w:val="285"/>
        </w:trPr>
        <w:tc>
          <w:tcPr>
            <w:tcW w:w="894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749C394" w14:textId="77777777" w:rsidR="00211115" w:rsidRPr="00FE2AB8" w:rsidRDefault="00211115" w:rsidP="00211115">
            <w:pPr>
              <w:rPr>
                <w:sz w:val="20"/>
                <w:szCs w:val="20"/>
              </w:rPr>
            </w:pPr>
            <w:r w:rsidRPr="00FE2AB8">
              <w:rPr>
                <w:sz w:val="20"/>
                <w:szCs w:val="20"/>
              </w:rPr>
              <w:t>Безвозмездные поступления от других бюджетов бюджетной системы РФ</w:t>
            </w:r>
          </w:p>
        </w:tc>
        <w:tc>
          <w:tcPr>
            <w:tcW w:w="1641" w:type="dxa"/>
            <w:tcBorders>
              <w:top w:val="nil"/>
              <w:left w:val="nil"/>
              <w:bottom w:val="single" w:sz="4" w:space="0" w:color="auto"/>
              <w:right w:val="single" w:sz="4" w:space="0" w:color="auto"/>
            </w:tcBorders>
            <w:shd w:val="clear" w:color="auto" w:fill="auto"/>
            <w:vAlign w:val="center"/>
            <w:hideMark/>
          </w:tcPr>
          <w:p w14:paraId="23E0DE88" w14:textId="63C1A19C" w:rsidR="00211115" w:rsidRPr="00FE2AB8" w:rsidRDefault="00211115" w:rsidP="00211115">
            <w:pPr>
              <w:jc w:val="right"/>
              <w:rPr>
                <w:b/>
                <w:bCs/>
                <w:sz w:val="20"/>
                <w:szCs w:val="20"/>
              </w:rPr>
            </w:pPr>
            <w:r w:rsidRPr="00FE2AB8">
              <w:rPr>
                <w:b/>
                <w:bCs/>
                <w:sz w:val="20"/>
                <w:szCs w:val="20"/>
              </w:rPr>
              <w:t>19 248,0</w:t>
            </w:r>
          </w:p>
        </w:tc>
        <w:tc>
          <w:tcPr>
            <w:tcW w:w="1286" w:type="dxa"/>
            <w:tcBorders>
              <w:top w:val="nil"/>
              <w:left w:val="nil"/>
              <w:bottom w:val="single" w:sz="4" w:space="0" w:color="auto"/>
              <w:right w:val="single" w:sz="4" w:space="0" w:color="auto"/>
            </w:tcBorders>
            <w:shd w:val="clear" w:color="auto" w:fill="auto"/>
            <w:vAlign w:val="center"/>
            <w:hideMark/>
          </w:tcPr>
          <w:p w14:paraId="04C5D21D" w14:textId="18A89E51" w:rsidR="00211115" w:rsidRPr="00FE2AB8" w:rsidRDefault="00211115" w:rsidP="00211115">
            <w:pPr>
              <w:jc w:val="right"/>
              <w:rPr>
                <w:sz w:val="20"/>
                <w:szCs w:val="20"/>
              </w:rPr>
            </w:pPr>
            <w:r w:rsidRPr="00FE2AB8">
              <w:rPr>
                <w:sz w:val="20"/>
                <w:szCs w:val="20"/>
              </w:rPr>
              <w:t>11 412,6</w:t>
            </w:r>
          </w:p>
        </w:tc>
        <w:tc>
          <w:tcPr>
            <w:tcW w:w="1286" w:type="dxa"/>
            <w:tcBorders>
              <w:top w:val="nil"/>
              <w:left w:val="nil"/>
              <w:bottom w:val="single" w:sz="4" w:space="0" w:color="auto"/>
              <w:right w:val="single" w:sz="4" w:space="0" w:color="auto"/>
            </w:tcBorders>
            <w:shd w:val="clear" w:color="auto" w:fill="auto"/>
            <w:vAlign w:val="center"/>
            <w:hideMark/>
          </w:tcPr>
          <w:p w14:paraId="341A59AF" w14:textId="7E4BAED3" w:rsidR="00211115" w:rsidRPr="00FE2AB8" w:rsidRDefault="00211115" w:rsidP="00211115">
            <w:pPr>
              <w:jc w:val="right"/>
              <w:rPr>
                <w:sz w:val="20"/>
                <w:szCs w:val="20"/>
              </w:rPr>
            </w:pPr>
            <w:r w:rsidRPr="00FE2AB8">
              <w:rPr>
                <w:sz w:val="20"/>
                <w:szCs w:val="20"/>
              </w:rPr>
              <w:t>7 835,4</w:t>
            </w:r>
          </w:p>
        </w:tc>
        <w:tc>
          <w:tcPr>
            <w:tcW w:w="1282" w:type="dxa"/>
            <w:tcBorders>
              <w:top w:val="nil"/>
              <w:left w:val="nil"/>
              <w:bottom w:val="single" w:sz="4" w:space="0" w:color="auto"/>
              <w:right w:val="single" w:sz="4" w:space="0" w:color="auto"/>
            </w:tcBorders>
            <w:shd w:val="clear" w:color="auto" w:fill="auto"/>
            <w:hideMark/>
          </w:tcPr>
          <w:p w14:paraId="71EF5C6C" w14:textId="17ED332F" w:rsidR="00211115" w:rsidRPr="00FE2AB8" w:rsidRDefault="00211115" w:rsidP="00211115">
            <w:pPr>
              <w:jc w:val="right"/>
              <w:rPr>
                <w:sz w:val="20"/>
                <w:szCs w:val="20"/>
              </w:rPr>
            </w:pPr>
            <w:r w:rsidRPr="003545BF">
              <w:rPr>
                <w:sz w:val="22"/>
                <w:szCs w:val="22"/>
              </w:rPr>
              <w:t>-</w:t>
            </w:r>
          </w:p>
        </w:tc>
        <w:tc>
          <w:tcPr>
            <w:tcW w:w="1282" w:type="dxa"/>
            <w:tcBorders>
              <w:top w:val="nil"/>
              <w:left w:val="nil"/>
              <w:bottom w:val="single" w:sz="4" w:space="0" w:color="auto"/>
              <w:right w:val="single" w:sz="4" w:space="0" w:color="auto"/>
            </w:tcBorders>
            <w:shd w:val="clear" w:color="auto" w:fill="auto"/>
            <w:hideMark/>
          </w:tcPr>
          <w:p w14:paraId="06B990E0" w14:textId="5651E920" w:rsidR="00211115" w:rsidRPr="00FE2AB8" w:rsidRDefault="00211115" w:rsidP="00211115">
            <w:pPr>
              <w:jc w:val="right"/>
              <w:rPr>
                <w:sz w:val="20"/>
                <w:szCs w:val="20"/>
              </w:rPr>
            </w:pPr>
            <w:r w:rsidRPr="003545BF">
              <w:rPr>
                <w:sz w:val="22"/>
                <w:szCs w:val="22"/>
              </w:rPr>
              <w:t>-</w:t>
            </w:r>
          </w:p>
        </w:tc>
        <w:tc>
          <w:tcPr>
            <w:tcW w:w="1282" w:type="dxa"/>
            <w:tcBorders>
              <w:top w:val="nil"/>
              <w:left w:val="nil"/>
              <w:bottom w:val="single" w:sz="4" w:space="0" w:color="auto"/>
              <w:right w:val="single" w:sz="4" w:space="0" w:color="auto"/>
            </w:tcBorders>
            <w:shd w:val="clear" w:color="auto" w:fill="auto"/>
            <w:hideMark/>
          </w:tcPr>
          <w:p w14:paraId="17F79BBF" w14:textId="531CEE8C" w:rsidR="00211115" w:rsidRPr="00FE2AB8" w:rsidRDefault="00211115" w:rsidP="00211115">
            <w:pPr>
              <w:jc w:val="right"/>
              <w:rPr>
                <w:sz w:val="20"/>
                <w:szCs w:val="20"/>
              </w:rPr>
            </w:pPr>
            <w:r w:rsidRPr="003545BF">
              <w:rPr>
                <w:sz w:val="22"/>
                <w:szCs w:val="22"/>
              </w:rPr>
              <w:t>-</w:t>
            </w:r>
          </w:p>
        </w:tc>
        <w:tc>
          <w:tcPr>
            <w:tcW w:w="1282" w:type="dxa"/>
            <w:tcBorders>
              <w:top w:val="nil"/>
              <w:left w:val="nil"/>
              <w:bottom w:val="single" w:sz="4" w:space="0" w:color="auto"/>
              <w:right w:val="single" w:sz="4" w:space="0" w:color="auto"/>
            </w:tcBorders>
            <w:shd w:val="clear" w:color="auto" w:fill="auto"/>
            <w:hideMark/>
          </w:tcPr>
          <w:p w14:paraId="111EB4F9" w14:textId="0AD9C78A" w:rsidR="00211115" w:rsidRPr="00FE2AB8" w:rsidRDefault="00211115" w:rsidP="00211115">
            <w:pPr>
              <w:jc w:val="right"/>
              <w:rPr>
                <w:sz w:val="20"/>
                <w:szCs w:val="20"/>
              </w:rPr>
            </w:pPr>
            <w:r w:rsidRPr="003545BF">
              <w:rPr>
                <w:sz w:val="22"/>
                <w:szCs w:val="22"/>
              </w:rPr>
              <w:t>-</w:t>
            </w:r>
          </w:p>
        </w:tc>
        <w:tc>
          <w:tcPr>
            <w:tcW w:w="3375" w:type="dxa"/>
            <w:tcBorders>
              <w:top w:val="nil"/>
              <w:left w:val="nil"/>
              <w:bottom w:val="single" w:sz="4" w:space="0" w:color="auto"/>
              <w:right w:val="single" w:sz="4" w:space="0" w:color="auto"/>
            </w:tcBorders>
            <w:shd w:val="clear" w:color="auto" w:fill="auto"/>
            <w:vAlign w:val="center"/>
            <w:hideMark/>
          </w:tcPr>
          <w:p w14:paraId="62116BFA" w14:textId="77777777" w:rsidR="00211115" w:rsidRPr="00FE2AB8" w:rsidRDefault="00211115" w:rsidP="00211115">
            <w:pPr>
              <w:jc w:val="center"/>
              <w:rPr>
                <w:sz w:val="20"/>
                <w:szCs w:val="20"/>
              </w:rPr>
            </w:pPr>
            <w:r w:rsidRPr="00FE2AB8">
              <w:rPr>
                <w:sz w:val="20"/>
                <w:szCs w:val="20"/>
              </w:rPr>
              <w:t> </w:t>
            </w:r>
          </w:p>
        </w:tc>
      </w:tr>
      <w:tr w:rsidR="00211115" w:rsidRPr="00FE2AB8" w14:paraId="75215886" w14:textId="77777777" w:rsidTr="002F04C4">
        <w:trPr>
          <w:trHeight w:val="285"/>
        </w:trPr>
        <w:tc>
          <w:tcPr>
            <w:tcW w:w="894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865F0A0" w14:textId="77777777" w:rsidR="00211115" w:rsidRPr="00FE2AB8" w:rsidRDefault="00211115" w:rsidP="00211115">
            <w:pPr>
              <w:rPr>
                <w:sz w:val="20"/>
                <w:szCs w:val="20"/>
              </w:rPr>
            </w:pPr>
            <w:r w:rsidRPr="00FE2AB8">
              <w:rPr>
                <w:sz w:val="20"/>
                <w:szCs w:val="20"/>
              </w:rPr>
              <w:t>Налоговые и неналоговые доходы бюджета района</w:t>
            </w:r>
          </w:p>
        </w:tc>
        <w:tc>
          <w:tcPr>
            <w:tcW w:w="1641" w:type="dxa"/>
            <w:tcBorders>
              <w:top w:val="nil"/>
              <w:left w:val="nil"/>
              <w:bottom w:val="single" w:sz="4" w:space="0" w:color="auto"/>
              <w:right w:val="single" w:sz="4" w:space="0" w:color="auto"/>
            </w:tcBorders>
            <w:shd w:val="clear" w:color="auto" w:fill="auto"/>
            <w:vAlign w:val="center"/>
            <w:hideMark/>
          </w:tcPr>
          <w:p w14:paraId="69CCE637" w14:textId="1661D0B1" w:rsidR="00211115" w:rsidRPr="00FE2AB8" w:rsidRDefault="00211115" w:rsidP="00211115">
            <w:pPr>
              <w:jc w:val="right"/>
              <w:rPr>
                <w:b/>
                <w:bCs/>
                <w:sz w:val="20"/>
                <w:szCs w:val="20"/>
              </w:rPr>
            </w:pPr>
            <w:r w:rsidRPr="00FE2AB8">
              <w:rPr>
                <w:b/>
                <w:bCs/>
                <w:sz w:val="20"/>
                <w:szCs w:val="20"/>
              </w:rPr>
              <w:t>2 727,1</w:t>
            </w:r>
          </w:p>
        </w:tc>
        <w:tc>
          <w:tcPr>
            <w:tcW w:w="1286" w:type="dxa"/>
            <w:tcBorders>
              <w:top w:val="nil"/>
              <w:left w:val="nil"/>
              <w:bottom w:val="single" w:sz="4" w:space="0" w:color="auto"/>
              <w:right w:val="single" w:sz="4" w:space="0" w:color="auto"/>
            </w:tcBorders>
            <w:shd w:val="clear" w:color="auto" w:fill="auto"/>
            <w:vAlign w:val="center"/>
            <w:hideMark/>
          </w:tcPr>
          <w:p w14:paraId="74A8BFBE" w14:textId="17CE51E2" w:rsidR="00211115" w:rsidRPr="00FE2AB8" w:rsidRDefault="00211115" w:rsidP="00211115">
            <w:pPr>
              <w:jc w:val="right"/>
              <w:rPr>
                <w:sz w:val="20"/>
                <w:szCs w:val="20"/>
              </w:rPr>
            </w:pPr>
            <w:r w:rsidRPr="00FE2AB8">
              <w:rPr>
                <w:sz w:val="20"/>
                <w:szCs w:val="20"/>
              </w:rPr>
              <w:t>1 556,3</w:t>
            </w:r>
          </w:p>
        </w:tc>
        <w:tc>
          <w:tcPr>
            <w:tcW w:w="1286" w:type="dxa"/>
            <w:tcBorders>
              <w:top w:val="nil"/>
              <w:left w:val="nil"/>
              <w:bottom w:val="single" w:sz="4" w:space="0" w:color="auto"/>
              <w:right w:val="single" w:sz="4" w:space="0" w:color="auto"/>
            </w:tcBorders>
            <w:shd w:val="clear" w:color="auto" w:fill="auto"/>
            <w:vAlign w:val="center"/>
            <w:hideMark/>
          </w:tcPr>
          <w:p w14:paraId="08D0CE38" w14:textId="387EC964" w:rsidR="00211115" w:rsidRPr="00FE2AB8" w:rsidRDefault="00211115" w:rsidP="00211115">
            <w:pPr>
              <w:jc w:val="right"/>
              <w:rPr>
                <w:sz w:val="20"/>
                <w:szCs w:val="20"/>
              </w:rPr>
            </w:pPr>
            <w:r w:rsidRPr="00FE2AB8">
              <w:rPr>
                <w:sz w:val="20"/>
                <w:szCs w:val="20"/>
              </w:rPr>
              <w:t>1 170,8</w:t>
            </w:r>
          </w:p>
        </w:tc>
        <w:tc>
          <w:tcPr>
            <w:tcW w:w="1282" w:type="dxa"/>
            <w:tcBorders>
              <w:top w:val="nil"/>
              <w:left w:val="nil"/>
              <w:bottom w:val="single" w:sz="4" w:space="0" w:color="auto"/>
              <w:right w:val="single" w:sz="4" w:space="0" w:color="auto"/>
            </w:tcBorders>
            <w:shd w:val="clear" w:color="auto" w:fill="auto"/>
            <w:hideMark/>
          </w:tcPr>
          <w:p w14:paraId="4D83E6ED" w14:textId="57264435" w:rsidR="00211115" w:rsidRPr="00FE2AB8" w:rsidRDefault="00211115" w:rsidP="00211115">
            <w:pPr>
              <w:jc w:val="right"/>
              <w:rPr>
                <w:sz w:val="20"/>
                <w:szCs w:val="20"/>
              </w:rPr>
            </w:pPr>
            <w:r w:rsidRPr="003545BF">
              <w:rPr>
                <w:sz w:val="22"/>
                <w:szCs w:val="22"/>
              </w:rPr>
              <w:t>-</w:t>
            </w:r>
          </w:p>
        </w:tc>
        <w:tc>
          <w:tcPr>
            <w:tcW w:w="1282" w:type="dxa"/>
            <w:tcBorders>
              <w:top w:val="nil"/>
              <w:left w:val="nil"/>
              <w:bottom w:val="single" w:sz="4" w:space="0" w:color="auto"/>
              <w:right w:val="single" w:sz="4" w:space="0" w:color="auto"/>
            </w:tcBorders>
            <w:shd w:val="clear" w:color="auto" w:fill="auto"/>
            <w:hideMark/>
          </w:tcPr>
          <w:p w14:paraId="583EEEDC" w14:textId="273A934F" w:rsidR="00211115" w:rsidRPr="00FE2AB8" w:rsidRDefault="00211115" w:rsidP="00211115">
            <w:pPr>
              <w:jc w:val="right"/>
              <w:rPr>
                <w:sz w:val="20"/>
                <w:szCs w:val="20"/>
              </w:rPr>
            </w:pPr>
            <w:r w:rsidRPr="003545BF">
              <w:rPr>
                <w:sz w:val="22"/>
                <w:szCs w:val="22"/>
              </w:rPr>
              <w:t>-</w:t>
            </w:r>
          </w:p>
        </w:tc>
        <w:tc>
          <w:tcPr>
            <w:tcW w:w="1282" w:type="dxa"/>
            <w:tcBorders>
              <w:top w:val="nil"/>
              <w:left w:val="nil"/>
              <w:bottom w:val="single" w:sz="4" w:space="0" w:color="auto"/>
              <w:right w:val="single" w:sz="4" w:space="0" w:color="auto"/>
            </w:tcBorders>
            <w:shd w:val="clear" w:color="auto" w:fill="auto"/>
            <w:hideMark/>
          </w:tcPr>
          <w:p w14:paraId="015E42D2" w14:textId="2D47D054" w:rsidR="00211115" w:rsidRPr="00FE2AB8" w:rsidRDefault="00211115" w:rsidP="00211115">
            <w:pPr>
              <w:jc w:val="right"/>
              <w:rPr>
                <w:sz w:val="20"/>
                <w:szCs w:val="20"/>
              </w:rPr>
            </w:pPr>
            <w:r w:rsidRPr="003545BF">
              <w:rPr>
                <w:sz w:val="22"/>
                <w:szCs w:val="22"/>
              </w:rPr>
              <w:t>-</w:t>
            </w:r>
          </w:p>
        </w:tc>
        <w:tc>
          <w:tcPr>
            <w:tcW w:w="1282" w:type="dxa"/>
            <w:tcBorders>
              <w:top w:val="nil"/>
              <w:left w:val="nil"/>
              <w:bottom w:val="single" w:sz="4" w:space="0" w:color="auto"/>
              <w:right w:val="single" w:sz="4" w:space="0" w:color="auto"/>
            </w:tcBorders>
            <w:shd w:val="clear" w:color="auto" w:fill="auto"/>
            <w:hideMark/>
          </w:tcPr>
          <w:p w14:paraId="18361E0D" w14:textId="2E7366CA" w:rsidR="00211115" w:rsidRPr="00FE2AB8" w:rsidRDefault="00211115" w:rsidP="00211115">
            <w:pPr>
              <w:jc w:val="right"/>
              <w:rPr>
                <w:sz w:val="20"/>
                <w:szCs w:val="20"/>
              </w:rPr>
            </w:pPr>
            <w:r w:rsidRPr="003545BF">
              <w:rPr>
                <w:sz w:val="22"/>
                <w:szCs w:val="22"/>
              </w:rPr>
              <w:t>-</w:t>
            </w:r>
          </w:p>
        </w:tc>
        <w:tc>
          <w:tcPr>
            <w:tcW w:w="3375" w:type="dxa"/>
            <w:tcBorders>
              <w:top w:val="nil"/>
              <w:left w:val="nil"/>
              <w:bottom w:val="single" w:sz="4" w:space="0" w:color="auto"/>
              <w:right w:val="single" w:sz="4" w:space="0" w:color="auto"/>
            </w:tcBorders>
            <w:shd w:val="clear" w:color="auto" w:fill="auto"/>
            <w:vAlign w:val="center"/>
            <w:hideMark/>
          </w:tcPr>
          <w:p w14:paraId="6F2B8F32" w14:textId="77777777" w:rsidR="00211115" w:rsidRPr="00FE2AB8" w:rsidRDefault="00211115" w:rsidP="00211115">
            <w:pPr>
              <w:jc w:val="center"/>
              <w:rPr>
                <w:sz w:val="20"/>
                <w:szCs w:val="20"/>
              </w:rPr>
            </w:pPr>
            <w:r w:rsidRPr="00FE2AB8">
              <w:rPr>
                <w:sz w:val="20"/>
                <w:szCs w:val="20"/>
              </w:rPr>
              <w:t> </w:t>
            </w:r>
          </w:p>
        </w:tc>
      </w:tr>
      <w:tr w:rsidR="00211115" w:rsidRPr="00FE2AB8" w14:paraId="5C55BDA1" w14:textId="77777777" w:rsidTr="002F04C4">
        <w:trPr>
          <w:trHeight w:val="285"/>
        </w:trPr>
        <w:tc>
          <w:tcPr>
            <w:tcW w:w="894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B4E0FBB" w14:textId="77777777" w:rsidR="00211115" w:rsidRPr="00FE2AB8" w:rsidRDefault="00211115" w:rsidP="00211115">
            <w:pPr>
              <w:rPr>
                <w:sz w:val="20"/>
                <w:szCs w:val="20"/>
              </w:rPr>
            </w:pPr>
            <w:r w:rsidRPr="00FE2AB8">
              <w:rPr>
                <w:sz w:val="20"/>
                <w:szCs w:val="20"/>
              </w:rPr>
              <w:t>Внебюджетные источники</w:t>
            </w:r>
          </w:p>
        </w:tc>
        <w:tc>
          <w:tcPr>
            <w:tcW w:w="1641" w:type="dxa"/>
            <w:tcBorders>
              <w:top w:val="nil"/>
              <w:left w:val="nil"/>
              <w:bottom w:val="single" w:sz="4" w:space="0" w:color="auto"/>
              <w:right w:val="single" w:sz="4" w:space="0" w:color="auto"/>
            </w:tcBorders>
            <w:shd w:val="clear" w:color="auto" w:fill="auto"/>
            <w:hideMark/>
          </w:tcPr>
          <w:p w14:paraId="1CBE46F0" w14:textId="70848574" w:rsidR="00211115" w:rsidRPr="00FE2AB8" w:rsidRDefault="00211115" w:rsidP="00211115">
            <w:pPr>
              <w:jc w:val="right"/>
              <w:rPr>
                <w:b/>
                <w:bCs/>
                <w:sz w:val="20"/>
                <w:szCs w:val="20"/>
              </w:rPr>
            </w:pPr>
            <w:r w:rsidRPr="00C349FB">
              <w:rPr>
                <w:sz w:val="22"/>
                <w:szCs w:val="22"/>
              </w:rPr>
              <w:t>-</w:t>
            </w:r>
          </w:p>
        </w:tc>
        <w:tc>
          <w:tcPr>
            <w:tcW w:w="1286" w:type="dxa"/>
            <w:tcBorders>
              <w:top w:val="nil"/>
              <w:left w:val="nil"/>
              <w:bottom w:val="single" w:sz="4" w:space="0" w:color="auto"/>
              <w:right w:val="single" w:sz="4" w:space="0" w:color="auto"/>
            </w:tcBorders>
            <w:shd w:val="clear" w:color="auto" w:fill="auto"/>
            <w:hideMark/>
          </w:tcPr>
          <w:p w14:paraId="4AB41C09" w14:textId="5FEA545A" w:rsidR="00211115" w:rsidRPr="00FE2AB8" w:rsidRDefault="00211115" w:rsidP="00211115">
            <w:pPr>
              <w:jc w:val="right"/>
              <w:rPr>
                <w:sz w:val="20"/>
                <w:szCs w:val="20"/>
              </w:rPr>
            </w:pPr>
            <w:r w:rsidRPr="00C349FB">
              <w:rPr>
                <w:sz w:val="22"/>
                <w:szCs w:val="22"/>
              </w:rPr>
              <w:t>-</w:t>
            </w:r>
          </w:p>
        </w:tc>
        <w:tc>
          <w:tcPr>
            <w:tcW w:w="1286" w:type="dxa"/>
            <w:tcBorders>
              <w:top w:val="nil"/>
              <w:left w:val="nil"/>
              <w:bottom w:val="single" w:sz="4" w:space="0" w:color="auto"/>
              <w:right w:val="single" w:sz="4" w:space="0" w:color="auto"/>
            </w:tcBorders>
            <w:shd w:val="clear" w:color="auto" w:fill="auto"/>
            <w:hideMark/>
          </w:tcPr>
          <w:p w14:paraId="7AA45D9B" w14:textId="5C47B3F6" w:rsidR="00211115" w:rsidRPr="00FE2AB8" w:rsidRDefault="00211115" w:rsidP="00211115">
            <w:pPr>
              <w:jc w:val="right"/>
              <w:rPr>
                <w:sz w:val="20"/>
                <w:szCs w:val="20"/>
              </w:rPr>
            </w:pPr>
            <w:r w:rsidRPr="00C349FB">
              <w:rPr>
                <w:sz w:val="22"/>
                <w:szCs w:val="22"/>
              </w:rPr>
              <w:t>-</w:t>
            </w:r>
          </w:p>
        </w:tc>
        <w:tc>
          <w:tcPr>
            <w:tcW w:w="1282" w:type="dxa"/>
            <w:tcBorders>
              <w:top w:val="nil"/>
              <w:left w:val="nil"/>
              <w:bottom w:val="single" w:sz="4" w:space="0" w:color="auto"/>
              <w:right w:val="single" w:sz="4" w:space="0" w:color="auto"/>
            </w:tcBorders>
            <w:shd w:val="clear" w:color="auto" w:fill="auto"/>
            <w:hideMark/>
          </w:tcPr>
          <w:p w14:paraId="0EA8096F" w14:textId="74D99808" w:rsidR="00211115" w:rsidRPr="00FE2AB8" w:rsidRDefault="00211115" w:rsidP="00211115">
            <w:pPr>
              <w:jc w:val="right"/>
              <w:rPr>
                <w:sz w:val="20"/>
                <w:szCs w:val="20"/>
              </w:rPr>
            </w:pPr>
            <w:r w:rsidRPr="003545BF">
              <w:rPr>
                <w:sz w:val="22"/>
                <w:szCs w:val="22"/>
              </w:rPr>
              <w:t>-</w:t>
            </w:r>
          </w:p>
        </w:tc>
        <w:tc>
          <w:tcPr>
            <w:tcW w:w="1282" w:type="dxa"/>
            <w:tcBorders>
              <w:top w:val="nil"/>
              <w:left w:val="nil"/>
              <w:bottom w:val="single" w:sz="4" w:space="0" w:color="auto"/>
              <w:right w:val="single" w:sz="4" w:space="0" w:color="auto"/>
            </w:tcBorders>
            <w:shd w:val="clear" w:color="auto" w:fill="auto"/>
            <w:hideMark/>
          </w:tcPr>
          <w:p w14:paraId="5F7EA031" w14:textId="5045F9C9" w:rsidR="00211115" w:rsidRPr="00FE2AB8" w:rsidRDefault="00211115" w:rsidP="00211115">
            <w:pPr>
              <w:jc w:val="right"/>
              <w:rPr>
                <w:sz w:val="20"/>
                <w:szCs w:val="20"/>
              </w:rPr>
            </w:pPr>
            <w:r w:rsidRPr="003545BF">
              <w:rPr>
                <w:sz w:val="22"/>
                <w:szCs w:val="22"/>
              </w:rPr>
              <w:t>-</w:t>
            </w:r>
          </w:p>
        </w:tc>
        <w:tc>
          <w:tcPr>
            <w:tcW w:w="1282" w:type="dxa"/>
            <w:tcBorders>
              <w:top w:val="nil"/>
              <w:left w:val="nil"/>
              <w:bottom w:val="single" w:sz="4" w:space="0" w:color="auto"/>
              <w:right w:val="single" w:sz="4" w:space="0" w:color="auto"/>
            </w:tcBorders>
            <w:shd w:val="clear" w:color="auto" w:fill="auto"/>
            <w:hideMark/>
          </w:tcPr>
          <w:p w14:paraId="17D472D6" w14:textId="787DBC2C" w:rsidR="00211115" w:rsidRPr="00FE2AB8" w:rsidRDefault="00211115" w:rsidP="00211115">
            <w:pPr>
              <w:jc w:val="right"/>
              <w:rPr>
                <w:sz w:val="20"/>
                <w:szCs w:val="20"/>
              </w:rPr>
            </w:pPr>
            <w:r w:rsidRPr="003545BF">
              <w:rPr>
                <w:sz w:val="22"/>
                <w:szCs w:val="22"/>
              </w:rPr>
              <w:t>-</w:t>
            </w:r>
          </w:p>
        </w:tc>
        <w:tc>
          <w:tcPr>
            <w:tcW w:w="1282" w:type="dxa"/>
            <w:tcBorders>
              <w:top w:val="nil"/>
              <w:left w:val="nil"/>
              <w:bottom w:val="single" w:sz="4" w:space="0" w:color="auto"/>
              <w:right w:val="single" w:sz="4" w:space="0" w:color="auto"/>
            </w:tcBorders>
            <w:shd w:val="clear" w:color="auto" w:fill="auto"/>
            <w:hideMark/>
          </w:tcPr>
          <w:p w14:paraId="4C4638F5" w14:textId="212F4454" w:rsidR="00211115" w:rsidRPr="00FE2AB8" w:rsidRDefault="00211115" w:rsidP="00211115">
            <w:pPr>
              <w:jc w:val="right"/>
              <w:rPr>
                <w:sz w:val="20"/>
                <w:szCs w:val="20"/>
              </w:rPr>
            </w:pPr>
            <w:r w:rsidRPr="003545BF">
              <w:rPr>
                <w:sz w:val="22"/>
                <w:szCs w:val="22"/>
              </w:rPr>
              <w:t>-</w:t>
            </w:r>
          </w:p>
        </w:tc>
        <w:tc>
          <w:tcPr>
            <w:tcW w:w="3375" w:type="dxa"/>
            <w:tcBorders>
              <w:top w:val="nil"/>
              <w:left w:val="nil"/>
              <w:bottom w:val="single" w:sz="4" w:space="0" w:color="auto"/>
              <w:right w:val="single" w:sz="4" w:space="0" w:color="auto"/>
            </w:tcBorders>
            <w:shd w:val="clear" w:color="auto" w:fill="auto"/>
            <w:vAlign w:val="center"/>
            <w:hideMark/>
          </w:tcPr>
          <w:p w14:paraId="3D03F834" w14:textId="77777777" w:rsidR="00211115" w:rsidRPr="00FE2AB8" w:rsidRDefault="00211115" w:rsidP="00211115">
            <w:pPr>
              <w:jc w:val="center"/>
              <w:rPr>
                <w:sz w:val="20"/>
                <w:szCs w:val="20"/>
              </w:rPr>
            </w:pPr>
            <w:r w:rsidRPr="00FE2AB8">
              <w:rPr>
                <w:sz w:val="20"/>
                <w:szCs w:val="20"/>
              </w:rPr>
              <w:t> </w:t>
            </w:r>
          </w:p>
        </w:tc>
      </w:tr>
    </w:tbl>
    <w:p w14:paraId="67A8A87C" w14:textId="77777777" w:rsidR="00D2509C" w:rsidRPr="00FE2AB8" w:rsidRDefault="00D2509C" w:rsidP="00A43243">
      <w:pPr>
        <w:jc w:val="center"/>
        <w:rPr>
          <w:bCs/>
          <w:sz w:val="24"/>
        </w:rPr>
      </w:pPr>
    </w:p>
    <w:p w14:paraId="2859C781" w14:textId="77777777" w:rsidR="00EF3286" w:rsidRPr="00FE2AB8" w:rsidRDefault="00EF3286" w:rsidP="00A43243">
      <w:pPr>
        <w:jc w:val="center"/>
        <w:rPr>
          <w:bCs/>
          <w:sz w:val="24"/>
        </w:rPr>
      </w:pPr>
    </w:p>
    <w:p w14:paraId="174769F8" w14:textId="0F384D5F" w:rsidR="00EF3286" w:rsidRPr="00FE2AB8" w:rsidRDefault="00EF3286" w:rsidP="00A43243">
      <w:pPr>
        <w:jc w:val="center"/>
        <w:rPr>
          <w:bCs/>
          <w:sz w:val="24"/>
        </w:rPr>
      </w:pPr>
      <w:r w:rsidRPr="00FE2AB8">
        <w:rPr>
          <w:bCs/>
          <w:sz w:val="24"/>
        </w:rPr>
        <w:t>Мэр района</w:t>
      </w:r>
      <w:r w:rsidRPr="00FE2AB8">
        <w:rPr>
          <w:bCs/>
          <w:sz w:val="24"/>
        </w:rPr>
        <w:tab/>
      </w:r>
      <w:r w:rsidRPr="00FE2AB8">
        <w:rPr>
          <w:bCs/>
          <w:sz w:val="24"/>
        </w:rPr>
        <w:tab/>
      </w:r>
      <w:r w:rsidR="009B7993" w:rsidRPr="00FE2AB8">
        <w:rPr>
          <w:bCs/>
          <w:sz w:val="24"/>
        </w:rPr>
        <w:tab/>
      </w:r>
      <w:r w:rsidR="00F13B4D" w:rsidRPr="00FE2AB8">
        <w:rPr>
          <w:bCs/>
          <w:sz w:val="24"/>
        </w:rPr>
        <w:tab/>
      </w:r>
      <w:r w:rsidR="00F13B4D" w:rsidRPr="00FE2AB8">
        <w:rPr>
          <w:bCs/>
          <w:sz w:val="24"/>
        </w:rPr>
        <w:tab/>
      </w:r>
      <w:r w:rsidR="009B7993" w:rsidRPr="00FE2AB8">
        <w:rPr>
          <w:bCs/>
          <w:sz w:val="24"/>
        </w:rPr>
        <w:tab/>
      </w:r>
      <w:r w:rsidR="009B7993" w:rsidRPr="00FE2AB8">
        <w:rPr>
          <w:bCs/>
          <w:sz w:val="24"/>
        </w:rPr>
        <w:tab/>
      </w:r>
      <w:r w:rsidRPr="00FE2AB8">
        <w:rPr>
          <w:bCs/>
          <w:sz w:val="24"/>
        </w:rPr>
        <w:tab/>
      </w:r>
      <w:r w:rsidRPr="00FE2AB8">
        <w:rPr>
          <w:bCs/>
          <w:sz w:val="24"/>
        </w:rPr>
        <w:tab/>
        <w:t>М. С. Романов</w:t>
      </w:r>
    </w:p>
    <w:p w14:paraId="29B91B39" w14:textId="77777777" w:rsidR="00EF3286" w:rsidRPr="00FE2AB8" w:rsidRDefault="00EF3286" w:rsidP="00A43243">
      <w:pPr>
        <w:jc w:val="center"/>
        <w:rPr>
          <w:bCs/>
          <w:sz w:val="24"/>
        </w:rPr>
      </w:pPr>
    </w:p>
    <w:p w14:paraId="3D56222A" w14:textId="77777777" w:rsidR="00EF3286" w:rsidRPr="00FE2AB8" w:rsidRDefault="00EF3286" w:rsidP="00A43243">
      <w:pPr>
        <w:jc w:val="center"/>
        <w:rPr>
          <w:bCs/>
        </w:rPr>
        <w:sectPr w:rsidR="00EF3286" w:rsidRPr="00FE2AB8" w:rsidSect="00B37E63">
          <w:pgSz w:w="23814" w:h="16839" w:orient="landscape" w:code="8"/>
          <w:pgMar w:top="1701" w:right="1134" w:bottom="567" w:left="1134" w:header="709" w:footer="709" w:gutter="0"/>
          <w:cols w:space="708"/>
          <w:docGrid w:linePitch="381"/>
        </w:sectPr>
      </w:pPr>
    </w:p>
    <w:p w14:paraId="2C697189" w14:textId="77777777" w:rsidR="00EF3286" w:rsidRPr="00FE2AB8" w:rsidRDefault="00EF3286" w:rsidP="00A43243">
      <w:pPr>
        <w:jc w:val="center"/>
        <w:rPr>
          <w:b/>
          <w:sz w:val="24"/>
        </w:rPr>
      </w:pPr>
      <w:r w:rsidRPr="00FE2AB8">
        <w:rPr>
          <w:b/>
          <w:sz w:val="24"/>
        </w:rPr>
        <w:lastRenderedPageBreak/>
        <w:t>Глава 9. ПОДПРОГРАММА № 3</w:t>
      </w:r>
    </w:p>
    <w:p w14:paraId="64356B29" w14:textId="192D8467" w:rsidR="00EF3286" w:rsidRPr="00FE2AB8" w:rsidRDefault="00EF3286" w:rsidP="00A43243">
      <w:pPr>
        <w:jc w:val="center"/>
        <w:rPr>
          <w:b/>
          <w:sz w:val="24"/>
        </w:rPr>
      </w:pPr>
      <w:r w:rsidRPr="00FE2AB8">
        <w:rPr>
          <w:b/>
          <w:sz w:val="24"/>
        </w:rPr>
        <w:t xml:space="preserve">«ОСУЩЕСТВЛЕНИЕ БЮДЖЕТНЫХ ИНВЕСТИЦИЙ В ОБЪЕКТЫ МУНИЦИПАЛЬНОЙ СОБСТВЕННОСТИ ПРОЧИМИ УЧРЕЖДЕНИЯМ И КАПИТАЛЬНЫЙ РЕМОНТ ЖИЛЫХ ПОМЕЩЕНИЙ, НАХОДЯЩИХСЯ В СОБСТВЕННОСТИ МУНИЦИПАЛЬНОГО ОБРАЗОВАНИЯ </w:t>
      </w:r>
      <w:r w:rsidR="006D02D8" w:rsidRPr="00FE2AB8">
        <w:rPr>
          <w:b/>
          <w:sz w:val="24"/>
        </w:rPr>
        <w:br/>
      </w:r>
      <w:r w:rsidRPr="00FE2AB8">
        <w:rPr>
          <w:b/>
          <w:sz w:val="24"/>
        </w:rPr>
        <w:t>«НИЖНЕИЛИМСКИЙ РАЙОН»</w:t>
      </w:r>
    </w:p>
    <w:p w14:paraId="705CEE4A" w14:textId="77777777" w:rsidR="00EF3286" w:rsidRPr="00FE2AB8" w:rsidRDefault="00EF3286" w:rsidP="00A43243">
      <w:pPr>
        <w:rPr>
          <w:sz w:val="24"/>
        </w:rPr>
      </w:pPr>
    </w:p>
    <w:p w14:paraId="194BDA7D" w14:textId="77777777" w:rsidR="006D02D8" w:rsidRPr="00FE2AB8" w:rsidRDefault="00EF3286" w:rsidP="006D02D8">
      <w:pPr>
        <w:jc w:val="center"/>
        <w:rPr>
          <w:sz w:val="24"/>
        </w:rPr>
      </w:pPr>
      <w:r w:rsidRPr="00FE2AB8">
        <w:rPr>
          <w:sz w:val="24"/>
        </w:rPr>
        <w:t>Раздел 1. ПАСПОРТ ПОДПРОГРАММЫ № 3</w:t>
      </w:r>
    </w:p>
    <w:p w14:paraId="231D4E40" w14:textId="77777777" w:rsidR="006D02D8" w:rsidRPr="00FE2AB8" w:rsidRDefault="006D02D8" w:rsidP="006D02D8">
      <w:pPr>
        <w:jc w:val="center"/>
        <w:rPr>
          <w:sz w:val="24"/>
        </w:rPr>
      </w:pPr>
    </w:p>
    <w:p w14:paraId="00108CF5" w14:textId="13D388F0" w:rsidR="00EF3286" w:rsidRPr="00FE2AB8" w:rsidRDefault="00EF3286" w:rsidP="006D02D8">
      <w:pPr>
        <w:jc w:val="center"/>
        <w:rPr>
          <w:sz w:val="24"/>
        </w:rPr>
      </w:pPr>
      <w:r w:rsidRPr="00FE2AB8">
        <w:rPr>
          <w:sz w:val="24"/>
        </w:rPr>
        <w:t>(далее – Подпрограмма № 3)</w:t>
      </w:r>
    </w:p>
    <w:p w14:paraId="35391CB4" w14:textId="77777777" w:rsidR="00D94E8B" w:rsidRPr="00FE2AB8" w:rsidRDefault="00D94E8B" w:rsidP="006D02D8">
      <w:pPr>
        <w:jc w:val="center"/>
        <w:rPr>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9"/>
        <w:gridCol w:w="2900"/>
        <w:gridCol w:w="493"/>
        <w:gridCol w:w="5747"/>
      </w:tblGrid>
      <w:tr w:rsidR="00FE2AB8" w:rsidRPr="00FE2AB8" w14:paraId="600E8A6D" w14:textId="77777777" w:rsidTr="00D94E8B">
        <w:tc>
          <w:tcPr>
            <w:tcW w:w="254" w:type="pct"/>
          </w:tcPr>
          <w:p w14:paraId="0B8D1E53" w14:textId="77777777" w:rsidR="00EF3286" w:rsidRPr="00FE2AB8" w:rsidRDefault="00EF3286" w:rsidP="00A43243">
            <w:pPr>
              <w:tabs>
                <w:tab w:val="left" w:pos="7812"/>
              </w:tabs>
              <w:jc w:val="center"/>
              <w:rPr>
                <w:noProof/>
                <w:sz w:val="20"/>
              </w:rPr>
            </w:pPr>
            <w:r w:rsidRPr="00FE2AB8">
              <w:rPr>
                <w:noProof/>
                <w:sz w:val="20"/>
              </w:rPr>
              <w:t>№ п/п</w:t>
            </w:r>
          </w:p>
        </w:tc>
        <w:tc>
          <w:tcPr>
            <w:tcW w:w="1506" w:type="pct"/>
            <w:vAlign w:val="center"/>
          </w:tcPr>
          <w:p w14:paraId="3FD10A8C" w14:textId="77777777" w:rsidR="00EF3286" w:rsidRPr="00FE2AB8" w:rsidRDefault="00EF3286" w:rsidP="00A43243">
            <w:pPr>
              <w:tabs>
                <w:tab w:val="left" w:pos="7812"/>
              </w:tabs>
              <w:jc w:val="center"/>
              <w:rPr>
                <w:noProof/>
                <w:sz w:val="20"/>
              </w:rPr>
            </w:pPr>
            <w:r w:rsidRPr="00FE2AB8">
              <w:rPr>
                <w:noProof/>
                <w:sz w:val="20"/>
              </w:rPr>
              <w:t>Наименование характеристик Подпрограммы № 3</w:t>
            </w:r>
          </w:p>
        </w:tc>
        <w:tc>
          <w:tcPr>
            <w:tcW w:w="3240" w:type="pct"/>
            <w:gridSpan w:val="2"/>
            <w:vAlign w:val="center"/>
          </w:tcPr>
          <w:p w14:paraId="518E6D93" w14:textId="77777777" w:rsidR="00EF3286" w:rsidRPr="00FE2AB8" w:rsidRDefault="00EF3286" w:rsidP="00A43243">
            <w:pPr>
              <w:tabs>
                <w:tab w:val="left" w:pos="7812"/>
              </w:tabs>
              <w:jc w:val="center"/>
              <w:rPr>
                <w:noProof/>
                <w:sz w:val="20"/>
              </w:rPr>
            </w:pPr>
            <w:r w:rsidRPr="00FE2AB8">
              <w:rPr>
                <w:noProof/>
                <w:sz w:val="20"/>
              </w:rPr>
              <w:t>Содержание характеристик Подпрограммы № 3</w:t>
            </w:r>
          </w:p>
        </w:tc>
      </w:tr>
      <w:tr w:rsidR="00FE2AB8" w:rsidRPr="00FE2AB8" w14:paraId="218629F4" w14:textId="77777777" w:rsidTr="00D94E8B">
        <w:tc>
          <w:tcPr>
            <w:tcW w:w="254" w:type="pct"/>
          </w:tcPr>
          <w:p w14:paraId="28E15243" w14:textId="77777777" w:rsidR="00EF3286" w:rsidRPr="00FE2AB8" w:rsidRDefault="00EF3286" w:rsidP="00A43243">
            <w:pPr>
              <w:tabs>
                <w:tab w:val="left" w:pos="7812"/>
              </w:tabs>
              <w:rPr>
                <w:noProof/>
                <w:sz w:val="20"/>
              </w:rPr>
            </w:pPr>
            <w:r w:rsidRPr="00FE2AB8">
              <w:rPr>
                <w:noProof/>
                <w:sz w:val="20"/>
              </w:rPr>
              <w:t>1.</w:t>
            </w:r>
          </w:p>
        </w:tc>
        <w:tc>
          <w:tcPr>
            <w:tcW w:w="1506" w:type="pct"/>
          </w:tcPr>
          <w:p w14:paraId="671DA5EF" w14:textId="77777777" w:rsidR="00EF3286" w:rsidRPr="00FE2AB8" w:rsidRDefault="00EF3286" w:rsidP="00A43243">
            <w:pPr>
              <w:tabs>
                <w:tab w:val="left" w:pos="7812"/>
              </w:tabs>
              <w:rPr>
                <w:noProof/>
                <w:sz w:val="20"/>
              </w:rPr>
            </w:pPr>
            <w:r w:rsidRPr="00FE2AB8">
              <w:rPr>
                <w:noProof/>
                <w:sz w:val="20"/>
              </w:rPr>
              <w:t xml:space="preserve">Правовое основание  разработки </w:t>
            </w:r>
          </w:p>
          <w:p w14:paraId="7773BA9B" w14:textId="77777777" w:rsidR="00EF3286" w:rsidRPr="00FE2AB8" w:rsidRDefault="00EF3286" w:rsidP="00A43243">
            <w:pPr>
              <w:tabs>
                <w:tab w:val="left" w:pos="7812"/>
              </w:tabs>
              <w:rPr>
                <w:noProof/>
                <w:sz w:val="20"/>
              </w:rPr>
            </w:pPr>
            <w:r w:rsidRPr="00FE2AB8">
              <w:rPr>
                <w:noProof/>
                <w:sz w:val="20"/>
              </w:rPr>
              <w:t>Подпрограммы № 3</w:t>
            </w:r>
          </w:p>
        </w:tc>
        <w:tc>
          <w:tcPr>
            <w:tcW w:w="3240" w:type="pct"/>
            <w:gridSpan w:val="2"/>
            <w:vAlign w:val="center"/>
          </w:tcPr>
          <w:p w14:paraId="2DCAC505" w14:textId="4B00C852" w:rsidR="00EF3286" w:rsidRPr="00FE2AB8" w:rsidRDefault="00EF3286" w:rsidP="006D02D8">
            <w:pPr>
              <w:tabs>
                <w:tab w:val="left" w:pos="7812"/>
              </w:tabs>
              <w:jc w:val="both"/>
              <w:rPr>
                <w:noProof/>
                <w:sz w:val="20"/>
              </w:rPr>
            </w:pPr>
            <w:r w:rsidRPr="00FE2AB8">
              <w:rPr>
                <w:noProof/>
                <w:sz w:val="20"/>
              </w:rPr>
              <w:t xml:space="preserve">1.Ст.15 Федерального закона № 131-ФЗ от 06.10.2003г «Об общих принципах организации местного самоуправления в Российской Федерации»; </w:t>
            </w:r>
          </w:p>
          <w:p w14:paraId="56F51C45" w14:textId="66544C52" w:rsidR="00EF3286" w:rsidRPr="00FE2AB8" w:rsidRDefault="00EF3286" w:rsidP="006D02D8">
            <w:pPr>
              <w:tabs>
                <w:tab w:val="left" w:pos="7812"/>
              </w:tabs>
              <w:jc w:val="both"/>
              <w:rPr>
                <w:noProof/>
                <w:sz w:val="20"/>
              </w:rPr>
            </w:pPr>
            <w:r w:rsidRPr="00FE2AB8">
              <w:rPr>
                <w:noProof/>
                <w:sz w:val="20"/>
              </w:rPr>
              <w:t>2.Постановление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14:paraId="144A5989" w14:textId="7D028FD1" w:rsidR="00EF3286" w:rsidRPr="00FE2AB8" w:rsidRDefault="00EF3286" w:rsidP="006D02D8">
            <w:pPr>
              <w:tabs>
                <w:tab w:val="left" w:pos="7812"/>
              </w:tabs>
              <w:jc w:val="both"/>
              <w:rPr>
                <w:noProof/>
                <w:sz w:val="20"/>
              </w:rPr>
            </w:pPr>
            <w:r w:rsidRPr="00FE2AB8">
              <w:rPr>
                <w:noProof/>
                <w:sz w:val="20"/>
              </w:rPr>
              <w:t>3.Постановление Государственного комитета Российской Федерации по строительству и жилищно-коммунальному комплексу от 27.09.2003 № 170 «Об утверждении правил и норм технической эксплуатации жилищного фонда»;</w:t>
            </w:r>
          </w:p>
          <w:p w14:paraId="0359A7C7" w14:textId="5971C795" w:rsidR="00EF3286" w:rsidRPr="00FE2AB8" w:rsidRDefault="00EF3286" w:rsidP="006D02D8">
            <w:pPr>
              <w:tabs>
                <w:tab w:val="left" w:pos="7812"/>
              </w:tabs>
              <w:jc w:val="both"/>
              <w:rPr>
                <w:noProof/>
                <w:sz w:val="20"/>
              </w:rPr>
            </w:pPr>
            <w:r w:rsidRPr="00FE2AB8">
              <w:rPr>
                <w:noProof/>
                <w:sz w:val="20"/>
              </w:rPr>
              <w:t>4.Постановление администрации Нижнеилимского муниципального района от 23.10.2013 года № 1728 «Об утверждении порядка разработки, реализации и оценки эффективности реализации муниципальных программ администрации Нижнеилимского муниципального района».</w:t>
            </w:r>
          </w:p>
        </w:tc>
      </w:tr>
      <w:tr w:rsidR="00FE2AB8" w:rsidRPr="00FE2AB8" w14:paraId="1474D3F4" w14:textId="77777777" w:rsidTr="00D94E8B">
        <w:tc>
          <w:tcPr>
            <w:tcW w:w="254" w:type="pct"/>
          </w:tcPr>
          <w:p w14:paraId="33043302" w14:textId="77777777" w:rsidR="00EF3286" w:rsidRPr="00FE2AB8" w:rsidRDefault="00EF3286" w:rsidP="00A43243">
            <w:pPr>
              <w:tabs>
                <w:tab w:val="left" w:pos="7812"/>
              </w:tabs>
              <w:rPr>
                <w:sz w:val="20"/>
                <w:szCs w:val="20"/>
              </w:rPr>
            </w:pPr>
            <w:r w:rsidRPr="00FE2AB8">
              <w:rPr>
                <w:sz w:val="20"/>
                <w:szCs w:val="20"/>
              </w:rPr>
              <w:t>2.</w:t>
            </w:r>
          </w:p>
        </w:tc>
        <w:tc>
          <w:tcPr>
            <w:tcW w:w="1506" w:type="pct"/>
          </w:tcPr>
          <w:p w14:paraId="4325A480" w14:textId="77777777" w:rsidR="00EF3286" w:rsidRPr="00FE2AB8" w:rsidRDefault="00EF3286" w:rsidP="00A43243">
            <w:pPr>
              <w:tabs>
                <w:tab w:val="left" w:pos="7812"/>
              </w:tabs>
              <w:rPr>
                <w:noProof/>
                <w:sz w:val="20"/>
              </w:rPr>
            </w:pPr>
            <w:r w:rsidRPr="00FE2AB8">
              <w:rPr>
                <w:sz w:val="20"/>
                <w:szCs w:val="20"/>
              </w:rPr>
              <w:t xml:space="preserve">Ответственный исполнитель </w:t>
            </w:r>
            <w:r w:rsidRPr="00FE2AB8">
              <w:rPr>
                <w:noProof/>
                <w:sz w:val="20"/>
              </w:rPr>
              <w:t>Подпрограммы № 3</w:t>
            </w:r>
          </w:p>
        </w:tc>
        <w:tc>
          <w:tcPr>
            <w:tcW w:w="3240" w:type="pct"/>
            <w:gridSpan w:val="2"/>
            <w:vAlign w:val="center"/>
          </w:tcPr>
          <w:p w14:paraId="16249500" w14:textId="77777777" w:rsidR="00EF3286" w:rsidRPr="00FE2AB8" w:rsidRDefault="00EF3286" w:rsidP="006D02D8">
            <w:pPr>
              <w:tabs>
                <w:tab w:val="left" w:pos="7812"/>
              </w:tabs>
              <w:jc w:val="both"/>
              <w:rPr>
                <w:noProof/>
                <w:sz w:val="20"/>
              </w:rPr>
            </w:pPr>
            <w:r w:rsidRPr="00FE2AB8">
              <w:rPr>
                <w:noProof/>
                <w:sz w:val="20"/>
              </w:rPr>
              <w:t>Управление строительства и архитектуры администрации Нижнеилимского муниципального района</w:t>
            </w:r>
          </w:p>
        </w:tc>
      </w:tr>
      <w:tr w:rsidR="00FE2AB8" w:rsidRPr="00FE2AB8" w14:paraId="03AE6D9C" w14:textId="77777777" w:rsidTr="00D94E8B">
        <w:tc>
          <w:tcPr>
            <w:tcW w:w="254" w:type="pct"/>
          </w:tcPr>
          <w:p w14:paraId="60F3FEE5" w14:textId="77777777" w:rsidR="00EF3286" w:rsidRPr="00FE2AB8" w:rsidRDefault="00EF3286" w:rsidP="00A43243">
            <w:pPr>
              <w:rPr>
                <w:sz w:val="20"/>
                <w:szCs w:val="20"/>
              </w:rPr>
            </w:pPr>
            <w:r w:rsidRPr="00FE2AB8">
              <w:rPr>
                <w:sz w:val="20"/>
                <w:szCs w:val="20"/>
              </w:rPr>
              <w:t>3.</w:t>
            </w:r>
          </w:p>
        </w:tc>
        <w:tc>
          <w:tcPr>
            <w:tcW w:w="1506" w:type="pct"/>
          </w:tcPr>
          <w:p w14:paraId="0B868D6F" w14:textId="77777777" w:rsidR="00EF3286" w:rsidRPr="00FE2AB8" w:rsidRDefault="00EF3286" w:rsidP="00A43243">
            <w:pPr>
              <w:rPr>
                <w:sz w:val="18"/>
                <w:szCs w:val="18"/>
              </w:rPr>
            </w:pPr>
            <w:r w:rsidRPr="00FE2AB8">
              <w:rPr>
                <w:sz w:val="18"/>
                <w:szCs w:val="18"/>
              </w:rPr>
              <w:t xml:space="preserve">Участники </w:t>
            </w:r>
            <w:r w:rsidRPr="00FE2AB8">
              <w:rPr>
                <w:noProof/>
                <w:sz w:val="18"/>
                <w:szCs w:val="18"/>
              </w:rPr>
              <w:t>Подпрограммы № 3</w:t>
            </w:r>
          </w:p>
        </w:tc>
        <w:tc>
          <w:tcPr>
            <w:tcW w:w="3240" w:type="pct"/>
            <w:gridSpan w:val="2"/>
            <w:vAlign w:val="center"/>
          </w:tcPr>
          <w:p w14:paraId="43EC8090" w14:textId="013EB2C7" w:rsidR="00EF3286" w:rsidRPr="00FE2AB8" w:rsidRDefault="00EF3286" w:rsidP="006D02D8">
            <w:pPr>
              <w:jc w:val="both"/>
              <w:rPr>
                <w:sz w:val="20"/>
                <w:szCs w:val="20"/>
              </w:rPr>
            </w:pPr>
            <w:r w:rsidRPr="00FE2AB8">
              <w:rPr>
                <w:sz w:val="20"/>
                <w:szCs w:val="20"/>
              </w:rPr>
              <w:t>1.МКУ «Центр»;</w:t>
            </w:r>
          </w:p>
          <w:p w14:paraId="630CF8B7" w14:textId="5D5D256E" w:rsidR="00EF3286" w:rsidRPr="00FE2AB8" w:rsidRDefault="00EF3286" w:rsidP="006D02D8">
            <w:pPr>
              <w:jc w:val="both"/>
              <w:rPr>
                <w:sz w:val="20"/>
                <w:szCs w:val="20"/>
              </w:rPr>
            </w:pPr>
            <w:r w:rsidRPr="00FE2AB8">
              <w:rPr>
                <w:sz w:val="20"/>
                <w:szCs w:val="20"/>
              </w:rPr>
              <w:t>2.Отдел жилищно-коммунального хозяйства, транспорта и связи.</w:t>
            </w:r>
          </w:p>
        </w:tc>
      </w:tr>
      <w:tr w:rsidR="00FE2AB8" w:rsidRPr="00FE2AB8" w14:paraId="7246CFD4" w14:textId="77777777" w:rsidTr="00D94E8B">
        <w:trPr>
          <w:trHeight w:val="1391"/>
        </w:trPr>
        <w:tc>
          <w:tcPr>
            <w:tcW w:w="254" w:type="pct"/>
          </w:tcPr>
          <w:p w14:paraId="55AFA714" w14:textId="77777777" w:rsidR="00EF3286" w:rsidRPr="00FE2AB8" w:rsidRDefault="00EF3286" w:rsidP="00A43243">
            <w:pPr>
              <w:rPr>
                <w:sz w:val="20"/>
                <w:szCs w:val="20"/>
              </w:rPr>
            </w:pPr>
            <w:r w:rsidRPr="00FE2AB8">
              <w:rPr>
                <w:sz w:val="20"/>
                <w:szCs w:val="20"/>
              </w:rPr>
              <w:t>4.</w:t>
            </w:r>
          </w:p>
        </w:tc>
        <w:tc>
          <w:tcPr>
            <w:tcW w:w="1506" w:type="pct"/>
          </w:tcPr>
          <w:p w14:paraId="4EA986F4" w14:textId="77777777" w:rsidR="00EF3286" w:rsidRPr="00FE2AB8" w:rsidRDefault="00EF3286" w:rsidP="00A43243">
            <w:pPr>
              <w:rPr>
                <w:sz w:val="20"/>
                <w:szCs w:val="20"/>
              </w:rPr>
            </w:pPr>
            <w:r w:rsidRPr="00FE2AB8">
              <w:rPr>
                <w:sz w:val="20"/>
                <w:szCs w:val="20"/>
              </w:rPr>
              <w:t xml:space="preserve">Цель </w:t>
            </w:r>
            <w:r w:rsidRPr="00FE2AB8">
              <w:rPr>
                <w:noProof/>
                <w:sz w:val="20"/>
              </w:rPr>
              <w:t>Подпрограммы № 3</w:t>
            </w:r>
          </w:p>
        </w:tc>
        <w:tc>
          <w:tcPr>
            <w:tcW w:w="3240" w:type="pct"/>
            <w:gridSpan w:val="2"/>
            <w:vAlign w:val="center"/>
          </w:tcPr>
          <w:p w14:paraId="58AB0C91" w14:textId="77777777" w:rsidR="00EF3286" w:rsidRPr="00FE2AB8" w:rsidRDefault="00EF3286" w:rsidP="006D02D8">
            <w:pPr>
              <w:jc w:val="both"/>
              <w:rPr>
                <w:sz w:val="20"/>
                <w:szCs w:val="20"/>
              </w:rPr>
            </w:pPr>
            <w:bookmarkStart w:id="20" w:name="_Hlk141774184"/>
            <w:r w:rsidRPr="00FE2AB8">
              <w:rPr>
                <w:sz w:val="20"/>
                <w:szCs w:val="20"/>
              </w:rPr>
              <w:t>1.Обеспечение бесперебойного функционирования прочих учреждений бюджетной сферы Нижнеилимского района и поддержание в удовлетворительном состоянии объектов муниципальной собственности.</w:t>
            </w:r>
          </w:p>
          <w:p w14:paraId="350DECEB" w14:textId="0149A4AA" w:rsidR="00EF3286" w:rsidRPr="00FE2AB8" w:rsidRDefault="00EF3286" w:rsidP="006D02D8">
            <w:pPr>
              <w:jc w:val="both"/>
              <w:rPr>
                <w:sz w:val="20"/>
                <w:szCs w:val="20"/>
              </w:rPr>
            </w:pPr>
            <w:r w:rsidRPr="00FE2AB8">
              <w:rPr>
                <w:sz w:val="20"/>
                <w:szCs w:val="20"/>
              </w:rPr>
              <w:t>2.Обеспечение безопасных и комфортных условий для граждан, проживающих в муниципальных жилых помещениях.</w:t>
            </w:r>
            <w:bookmarkEnd w:id="20"/>
          </w:p>
        </w:tc>
      </w:tr>
      <w:tr w:rsidR="00FE2AB8" w:rsidRPr="00FE2AB8" w14:paraId="5AFE1ACB" w14:textId="77777777" w:rsidTr="00D94E8B">
        <w:tc>
          <w:tcPr>
            <w:tcW w:w="254" w:type="pct"/>
          </w:tcPr>
          <w:p w14:paraId="219FFDC4" w14:textId="77777777" w:rsidR="00EF3286" w:rsidRPr="00FE2AB8" w:rsidRDefault="00EF3286" w:rsidP="00A43243">
            <w:pPr>
              <w:rPr>
                <w:sz w:val="20"/>
                <w:szCs w:val="20"/>
              </w:rPr>
            </w:pPr>
            <w:r w:rsidRPr="00FE2AB8">
              <w:rPr>
                <w:sz w:val="20"/>
                <w:szCs w:val="20"/>
              </w:rPr>
              <w:t>5.</w:t>
            </w:r>
          </w:p>
        </w:tc>
        <w:tc>
          <w:tcPr>
            <w:tcW w:w="1506" w:type="pct"/>
          </w:tcPr>
          <w:p w14:paraId="11D70486" w14:textId="77777777" w:rsidR="00EF3286" w:rsidRPr="00FE2AB8" w:rsidRDefault="00EF3286" w:rsidP="00A43243">
            <w:pPr>
              <w:rPr>
                <w:sz w:val="20"/>
                <w:szCs w:val="20"/>
              </w:rPr>
            </w:pPr>
            <w:r w:rsidRPr="00FE2AB8">
              <w:rPr>
                <w:sz w:val="20"/>
                <w:szCs w:val="20"/>
              </w:rPr>
              <w:t xml:space="preserve">Задачи </w:t>
            </w:r>
            <w:r w:rsidRPr="00FE2AB8">
              <w:rPr>
                <w:noProof/>
                <w:sz w:val="20"/>
              </w:rPr>
              <w:t>Подпрограммы № 3</w:t>
            </w:r>
          </w:p>
        </w:tc>
        <w:tc>
          <w:tcPr>
            <w:tcW w:w="3240" w:type="pct"/>
            <w:gridSpan w:val="2"/>
            <w:vAlign w:val="center"/>
          </w:tcPr>
          <w:p w14:paraId="00D544A0" w14:textId="5CEBDA99" w:rsidR="00EF3286" w:rsidRPr="00FE2AB8" w:rsidRDefault="00EF3286" w:rsidP="006D02D8">
            <w:pPr>
              <w:jc w:val="both"/>
              <w:rPr>
                <w:sz w:val="20"/>
                <w:szCs w:val="20"/>
              </w:rPr>
            </w:pPr>
            <w:r w:rsidRPr="00FE2AB8">
              <w:rPr>
                <w:sz w:val="20"/>
                <w:szCs w:val="20"/>
              </w:rPr>
              <w:t>1.Приведение объектов муниципальной собственности в соответствие требованиям действующих норм пожарной безопасности и СанПИН.</w:t>
            </w:r>
          </w:p>
          <w:p w14:paraId="10B66D98" w14:textId="77777777" w:rsidR="00EF3286" w:rsidRPr="00FE2AB8" w:rsidRDefault="00EF3286" w:rsidP="006D02D8">
            <w:pPr>
              <w:jc w:val="both"/>
              <w:rPr>
                <w:sz w:val="20"/>
                <w:szCs w:val="20"/>
              </w:rPr>
            </w:pPr>
            <w:r w:rsidRPr="00FE2AB8">
              <w:rPr>
                <w:sz w:val="20"/>
                <w:szCs w:val="20"/>
              </w:rPr>
              <w:t>2.Создание безопасных и комфортных условий для граждан, проживающих в муниципальных жилых помещениях.</w:t>
            </w:r>
          </w:p>
          <w:p w14:paraId="41970DED" w14:textId="06E88A75" w:rsidR="00EF3286" w:rsidRPr="00FE2AB8" w:rsidRDefault="00EF3286" w:rsidP="006D02D8">
            <w:pPr>
              <w:jc w:val="both"/>
              <w:rPr>
                <w:sz w:val="20"/>
                <w:szCs w:val="20"/>
              </w:rPr>
            </w:pPr>
            <w:r w:rsidRPr="00FE2AB8">
              <w:rPr>
                <w:sz w:val="20"/>
                <w:szCs w:val="20"/>
              </w:rPr>
              <w:t>3.Исполнение решений суда по выполнению капитальных ремонтов зданий и сооружений.</w:t>
            </w:r>
          </w:p>
        </w:tc>
      </w:tr>
      <w:tr w:rsidR="00FE2AB8" w:rsidRPr="00FE2AB8" w14:paraId="1201143E" w14:textId="77777777" w:rsidTr="005E6667">
        <w:trPr>
          <w:trHeight w:val="624"/>
        </w:trPr>
        <w:tc>
          <w:tcPr>
            <w:tcW w:w="254" w:type="pct"/>
          </w:tcPr>
          <w:p w14:paraId="6156D03C" w14:textId="77777777" w:rsidR="00EF3286" w:rsidRPr="00FE2AB8" w:rsidRDefault="00EF3286" w:rsidP="00A43243">
            <w:pPr>
              <w:rPr>
                <w:sz w:val="20"/>
                <w:szCs w:val="20"/>
              </w:rPr>
            </w:pPr>
            <w:r w:rsidRPr="00FE2AB8">
              <w:rPr>
                <w:sz w:val="20"/>
                <w:szCs w:val="20"/>
              </w:rPr>
              <w:t>6.</w:t>
            </w:r>
          </w:p>
        </w:tc>
        <w:tc>
          <w:tcPr>
            <w:tcW w:w="1506" w:type="pct"/>
          </w:tcPr>
          <w:p w14:paraId="5A7F7C9D" w14:textId="77777777" w:rsidR="00EF3286" w:rsidRPr="00FE2AB8" w:rsidRDefault="00EF3286" w:rsidP="00A43243">
            <w:pPr>
              <w:rPr>
                <w:sz w:val="20"/>
                <w:szCs w:val="20"/>
              </w:rPr>
            </w:pPr>
            <w:r w:rsidRPr="00FE2AB8">
              <w:rPr>
                <w:sz w:val="20"/>
                <w:szCs w:val="20"/>
              </w:rPr>
              <w:t xml:space="preserve">Сроки реализации </w:t>
            </w:r>
            <w:r w:rsidRPr="00FE2AB8">
              <w:rPr>
                <w:noProof/>
                <w:sz w:val="20"/>
              </w:rPr>
              <w:t>Подпрограммы № 3</w:t>
            </w:r>
          </w:p>
        </w:tc>
        <w:tc>
          <w:tcPr>
            <w:tcW w:w="3240" w:type="pct"/>
            <w:gridSpan w:val="2"/>
            <w:vAlign w:val="center"/>
          </w:tcPr>
          <w:p w14:paraId="67DC85AC" w14:textId="77777777" w:rsidR="00EF3286" w:rsidRPr="00FE2AB8" w:rsidRDefault="00EF3286" w:rsidP="006D02D8">
            <w:pPr>
              <w:jc w:val="both"/>
              <w:rPr>
                <w:sz w:val="20"/>
                <w:szCs w:val="20"/>
              </w:rPr>
            </w:pPr>
            <w:r w:rsidRPr="00FE2AB8">
              <w:rPr>
                <w:sz w:val="20"/>
                <w:szCs w:val="20"/>
              </w:rPr>
              <w:t>2024 - 2029</w:t>
            </w:r>
          </w:p>
        </w:tc>
      </w:tr>
      <w:tr w:rsidR="00FE2AB8" w:rsidRPr="00FE2AB8" w14:paraId="5905E968" w14:textId="77777777" w:rsidTr="00D94E8B">
        <w:trPr>
          <w:trHeight w:val="5106"/>
        </w:trPr>
        <w:tc>
          <w:tcPr>
            <w:tcW w:w="254" w:type="pct"/>
          </w:tcPr>
          <w:p w14:paraId="4E72528F" w14:textId="77777777" w:rsidR="00EF3286" w:rsidRPr="00FE2AB8" w:rsidRDefault="00EF3286" w:rsidP="00A43243">
            <w:pPr>
              <w:jc w:val="both"/>
              <w:rPr>
                <w:sz w:val="20"/>
                <w:szCs w:val="20"/>
              </w:rPr>
            </w:pPr>
            <w:r w:rsidRPr="00FE2AB8">
              <w:rPr>
                <w:sz w:val="20"/>
                <w:szCs w:val="20"/>
              </w:rPr>
              <w:lastRenderedPageBreak/>
              <w:t>7.</w:t>
            </w:r>
          </w:p>
        </w:tc>
        <w:tc>
          <w:tcPr>
            <w:tcW w:w="4746" w:type="pct"/>
            <w:gridSpan w:val="3"/>
          </w:tcPr>
          <w:p w14:paraId="068EFED1" w14:textId="3DF0F117" w:rsidR="006D02D8" w:rsidRPr="00FE2AB8" w:rsidRDefault="00EF3286" w:rsidP="00A43243">
            <w:pPr>
              <w:jc w:val="both"/>
              <w:rPr>
                <w:sz w:val="20"/>
                <w:szCs w:val="20"/>
              </w:rPr>
            </w:pPr>
            <w:r w:rsidRPr="00FE2AB8">
              <w:rPr>
                <w:sz w:val="20"/>
                <w:szCs w:val="20"/>
              </w:rPr>
              <w:t xml:space="preserve">Объемы и источники финансирования </w:t>
            </w:r>
            <w:r w:rsidRPr="00FE2AB8">
              <w:rPr>
                <w:noProof/>
                <w:sz w:val="20"/>
              </w:rPr>
              <w:t>Подпрограммы № 3</w:t>
            </w:r>
            <w:r w:rsidRPr="00FE2AB8">
              <w:rPr>
                <w:sz w:val="20"/>
                <w:szCs w:val="20"/>
              </w:rPr>
              <w:t xml:space="preserve"> (тыс.руб.)</w:t>
            </w:r>
          </w:p>
          <w:p w14:paraId="5F5DC70F" w14:textId="77777777" w:rsidR="006D02D8" w:rsidRPr="00FE2AB8" w:rsidRDefault="006D02D8" w:rsidP="00A43243">
            <w:pPr>
              <w:jc w:val="both"/>
              <w:rPr>
                <w:sz w:val="20"/>
                <w:szCs w:val="20"/>
              </w:rPr>
            </w:pPr>
          </w:p>
          <w:tbl>
            <w:tblPr>
              <w:tblW w:w="5000" w:type="pct"/>
              <w:tblLook w:val="04A0" w:firstRow="1" w:lastRow="0" w:firstColumn="1" w:lastColumn="0" w:noHBand="0" w:noVBand="1"/>
            </w:tblPr>
            <w:tblGrid>
              <w:gridCol w:w="3141"/>
              <w:gridCol w:w="2022"/>
              <w:gridCol w:w="1877"/>
              <w:gridCol w:w="1874"/>
            </w:tblGrid>
            <w:tr w:rsidR="00FE2AB8" w:rsidRPr="00FE2AB8" w14:paraId="41E2D154" w14:textId="77777777" w:rsidTr="00C77297">
              <w:trPr>
                <w:trHeight w:val="300"/>
              </w:trPr>
              <w:tc>
                <w:tcPr>
                  <w:tcW w:w="289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0D9C269" w14:textId="77777777" w:rsidR="00EF3286" w:rsidRPr="00FE2AB8" w:rsidRDefault="00EF3286" w:rsidP="006D02D8">
                  <w:pPr>
                    <w:jc w:val="center"/>
                    <w:rPr>
                      <w:sz w:val="22"/>
                      <w:szCs w:val="20"/>
                    </w:rPr>
                  </w:pPr>
                  <w:r w:rsidRPr="00FE2AB8">
                    <w:rPr>
                      <w:sz w:val="22"/>
                      <w:szCs w:val="20"/>
                    </w:rPr>
                    <w:t>Объем финансирования</w:t>
                  </w:r>
                </w:p>
              </w:tc>
              <w:tc>
                <w:tcPr>
                  <w:tcW w:w="2104" w:type="pct"/>
                  <w:gridSpan w:val="2"/>
                  <w:tcBorders>
                    <w:top w:val="single" w:sz="4" w:space="0" w:color="auto"/>
                    <w:left w:val="nil"/>
                    <w:bottom w:val="single" w:sz="4" w:space="0" w:color="auto"/>
                    <w:right w:val="single" w:sz="4" w:space="0" w:color="auto"/>
                  </w:tcBorders>
                  <w:shd w:val="clear" w:color="auto" w:fill="auto"/>
                  <w:noWrap/>
                  <w:vAlign w:val="center"/>
                  <w:hideMark/>
                </w:tcPr>
                <w:p w14:paraId="1D041D40" w14:textId="77777777" w:rsidR="00EF3286" w:rsidRPr="00FE2AB8" w:rsidRDefault="00EF3286" w:rsidP="006D02D8">
                  <w:pPr>
                    <w:jc w:val="center"/>
                    <w:rPr>
                      <w:sz w:val="22"/>
                      <w:szCs w:val="20"/>
                    </w:rPr>
                  </w:pPr>
                  <w:r w:rsidRPr="00FE2AB8">
                    <w:rPr>
                      <w:sz w:val="22"/>
                      <w:szCs w:val="20"/>
                    </w:rPr>
                    <w:t>Источник финансирования</w:t>
                  </w:r>
                </w:p>
              </w:tc>
            </w:tr>
            <w:tr w:rsidR="00FE2AB8" w:rsidRPr="00FE2AB8" w14:paraId="057A3333" w14:textId="77777777" w:rsidTr="00C77297">
              <w:trPr>
                <w:trHeight w:val="1275"/>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35855C62" w14:textId="77777777" w:rsidR="00EF3286" w:rsidRPr="00FE2AB8" w:rsidRDefault="00EF3286" w:rsidP="006D02D8">
                  <w:pPr>
                    <w:jc w:val="center"/>
                    <w:rPr>
                      <w:sz w:val="22"/>
                      <w:szCs w:val="20"/>
                    </w:rPr>
                  </w:pPr>
                  <w:r w:rsidRPr="00FE2AB8">
                    <w:rPr>
                      <w:sz w:val="22"/>
                      <w:szCs w:val="20"/>
                    </w:rPr>
                    <w:t>Период реализации</w:t>
                  </w:r>
                </w:p>
              </w:tc>
              <w:tc>
                <w:tcPr>
                  <w:tcW w:w="1134" w:type="pct"/>
                  <w:tcBorders>
                    <w:top w:val="nil"/>
                    <w:left w:val="nil"/>
                    <w:bottom w:val="single" w:sz="4" w:space="0" w:color="auto"/>
                    <w:right w:val="single" w:sz="4" w:space="0" w:color="auto"/>
                  </w:tcBorders>
                  <w:shd w:val="clear" w:color="auto" w:fill="auto"/>
                  <w:vAlign w:val="center"/>
                  <w:hideMark/>
                </w:tcPr>
                <w:p w14:paraId="5835DF69" w14:textId="77777777" w:rsidR="00EF3286" w:rsidRPr="00FE2AB8" w:rsidRDefault="00EF3286" w:rsidP="006D02D8">
                  <w:pPr>
                    <w:jc w:val="center"/>
                    <w:rPr>
                      <w:sz w:val="22"/>
                      <w:szCs w:val="20"/>
                    </w:rPr>
                  </w:pPr>
                  <w:r w:rsidRPr="00FE2AB8">
                    <w:rPr>
                      <w:sz w:val="22"/>
                      <w:szCs w:val="20"/>
                    </w:rPr>
                    <w:t>Объем финансирования, тыс.руб.</w:t>
                  </w:r>
                </w:p>
              </w:tc>
              <w:tc>
                <w:tcPr>
                  <w:tcW w:w="1053" w:type="pct"/>
                  <w:tcBorders>
                    <w:top w:val="nil"/>
                    <w:left w:val="nil"/>
                    <w:bottom w:val="single" w:sz="4" w:space="0" w:color="auto"/>
                    <w:right w:val="single" w:sz="4" w:space="0" w:color="auto"/>
                  </w:tcBorders>
                  <w:shd w:val="clear" w:color="auto" w:fill="auto"/>
                  <w:vAlign w:val="center"/>
                  <w:hideMark/>
                </w:tcPr>
                <w:p w14:paraId="25C8A7BF" w14:textId="77777777" w:rsidR="00EF3286" w:rsidRPr="00FE2AB8" w:rsidRDefault="00EF3286" w:rsidP="006D02D8">
                  <w:pPr>
                    <w:jc w:val="center"/>
                    <w:rPr>
                      <w:sz w:val="22"/>
                      <w:szCs w:val="20"/>
                    </w:rPr>
                  </w:pPr>
                  <w:r w:rsidRPr="00FE2AB8">
                    <w:rPr>
                      <w:sz w:val="22"/>
                      <w:szCs w:val="20"/>
                    </w:rPr>
                    <w:t>Безвозмездные поступления от других бюджетов бюджетной системы РФ</w:t>
                  </w:r>
                </w:p>
              </w:tc>
              <w:tc>
                <w:tcPr>
                  <w:tcW w:w="1051" w:type="pct"/>
                  <w:tcBorders>
                    <w:top w:val="nil"/>
                    <w:left w:val="nil"/>
                    <w:bottom w:val="single" w:sz="4" w:space="0" w:color="auto"/>
                    <w:right w:val="single" w:sz="4" w:space="0" w:color="auto"/>
                  </w:tcBorders>
                  <w:shd w:val="clear" w:color="auto" w:fill="auto"/>
                  <w:vAlign w:val="center"/>
                  <w:hideMark/>
                </w:tcPr>
                <w:p w14:paraId="1DD813BE" w14:textId="77777777" w:rsidR="00EF3286" w:rsidRPr="00FE2AB8" w:rsidRDefault="00EF3286" w:rsidP="006D02D8">
                  <w:pPr>
                    <w:jc w:val="center"/>
                    <w:rPr>
                      <w:sz w:val="22"/>
                      <w:szCs w:val="20"/>
                    </w:rPr>
                  </w:pPr>
                  <w:r w:rsidRPr="00FE2AB8">
                    <w:rPr>
                      <w:sz w:val="22"/>
                      <w:szCs w:val="20"/>
                    </w:rPr>
                    <w:t>Налоговые и неналоговые доходы бюджета района</w:t>
                  </w:r>
                </w:p>
              </w:tc>
            </w:tr>
            <w:tr w:rsidR="00FE2AB8" w:rsidRPr="00FE2AB8" w14:paraId="05EC5421" w14:textId="77777777" w:rsidTr="00C77297">
              <w:trPr>
                <w:trHeight w:val="36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C0AD078" w14:textId="77777777" w:rsidR="00EF3286" w:rsidRPr="00FE2AB8" w:rsidRDefault="00EF3286" w:rsidP="006D02D8">
                  <w:pPr>
                    <w:jc w:val="center"/>
                    <w:rPr>
                      <w:sz w:val="22"/>
                      <w:szCs w:val="20"/>
                    </w:rPr>
                  </w:pPr>
                  <w:r w:rsidRPr="00FE2AB8">
                    <w:rPr>
                      <w:sz w:val="22"/>
                      <w:szCs w:val="20"/>
                    </w:rPr>
                    <w:t>Подпрограмма № 3</w:t>
                  </w:r>
                </w:p>
              </w:tc>
            </w:tr>
            <w:tr w:rsidR="006567F4" w:rsidRPr="00FE2AB8" w14:paraId="3FDF0161" w14:textId="77777777" w:rsidTr="00C77297">
              <w:trPr>
                <w:trHeight w:val="525"/>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566422DF" w14:textId="77777777" w:rsidR="006567F4" w:rsidRPr="00FE2AB8" w:rsidRDefault="006567F4" w:rsidP="006567F4">
                  <w:pPr>
                    <w:rPr>
                      <w:sz w:val="22"/>
                      <w:szCs w:val="20"/>
                    </w:rPr>
                  </w:pPr>
                  <w:r w:rsidRPr="00FE2AB8">
                    <w:rPr>
                      <w:sz w:val="22"/>
                      <w:szCs w:val="20"/>
                    </w:rPr>
                    <w:t>за весь период реализации муниципальной программы</w:t>
                  </w:r>
                </w:p>
              </w:tc>
              <w:tc>
                <w:tcPr>
                  <w:tcW w:w="1134" w:type="pct"/>
                  <w:tcBorders>
                    <w:top w:val="single" w:sz="4" w:space="0" w:color="auto"/>
                    <w:left w:val="single" w:sz="4" w:space="0" w:color="auto"/>
                    <w:bottom w:val="single" w:sz="4" w:space="0" w:color="auto"/>
                    <w:right w:val="single" w:sz="4" w:space="0" w:color="auto"/>
                  </w:tcBorders>
                  <w:shd w:val="clear" w:color="auto" w:fill="auto"/>
                  <w:vAlign w:val="center"/>
                </w:tcPr>
                <w:p w14:paraId="5A9A9748" w14:textId="5EC98FB2" w:rsidR="006567F4" w:rsidRPr="00FE2AB8" w:rsidRDefault="006567F4" w:rsidP="006567F4">
                  <w:pPr>
                    <w:jc w:val="right"/>
                    <w:rPr>
                      <w:b/>
                      <w:bCs/>
                      <w:sz w:val="22"/>
                      <w:szCs w:val="20"/>
                    </w:rPr>
                  </w:pPr>
                  <w:r w:rsidRPr="00FE2AB8">
                    <w:rPr>
                      <w:sz w:val="22"/>
                      <w:szCs w:val="22"/>
                    </w:rPr>
                    <w:t>55 146,7</w:t>
                  </w:r>
                </w:p>
              </w:tc>
              <w:tc>
                <w:tcPr>
                  <w:tcW w:w="1053" w:type="pct"/>
                  <w:tcBorders>
                    <w:top w:val="single" w:sz="4" w:space="0" w:color="auto"/>
                    <w:left w:val="nil"/>
                    <w:bottom w:val="single" w:sz="4" w:space="0" w:color="auto"/>
                    <w:right w:val="single" w:sz="4" w:space="0" w:color="auto"/>
                  </w:tcBorders>
                  <w:shd w:val="clear" w:color="auto" w:fill="auto"/>
                  <w:vAlign w:val="center"/>
                </w:tcPr>
                <w:p w14:paraId="77AA8FED" w14:textId="4367ADB3" w:rsidR="006567F4" w:rsidRPr="00FE2AB8" w:rsidRDefault="006567F4" w:rsidP="006567F4">
                  <w:pPr>
                    <w:jc w:val="right"/>
                    <w:rPr>
                      <w:b/>
                      <w:bCs/>
                      <w:sz w:val="22"/>
                      <w:szCs w:val="20"/>
                    </w:rPr>
                  </w:pPr>
                  <w:r w:rsidRPr="007C4262">
                    <w:rPr>
                      <w:i/>
                      <w:iCs/>
                      <w:sz w:val="20"/>
                      <w:szCs w:val="20"/>
                    </w:rPr>
                    <w:t>-</w:t>
                  </w:r>
                </w:p>
              </w:tc>
              <w:tc>
                <w:tcPr>
                  <w:tcW w:w="1051" w:type="pct"/>
                  <w:tcBorders>
                    <w:top w:val="single" w:sz="4" w:space="0" w:color="auto"/>
                    <w:left w:val="nil"/>
                    <w:bottom w:val="single" w:sz="4" w:space="0" w:color="auto"/>
                    <w:right w:val="single" w:sz="4" w:space="0" w:color="auto"/>
                  </w:tcBorders>
                  <w:shd w:val="clear" w:color="auto" w:fill="auto"/>
                  <w:vAlign w:val="center"/>
                </w:tcPr>
                <w:p w14:paraId="65607114" w14:textId="6359C8AF" w:rsidR="006567F4" w:rsidRPr="00FE2AB8" w:rsidRDefault="006567F4" w:rsidP="006567F4">
                  <w:pPr>
                    <w:jc w:val="right"/>
                    <w:rPr>
                      <w:b/>
                      <w:bCs/>
                      <w:sz w:val="22"/>
                      <w:szCs w:val="20"/>
                    </w:rPr>
                  </w:pPr>
                  <w:r w:rsidRPr="00FE2AB8">
                    <w:rPr>
                      <w:sz w:val="22"/>
                      <w:szCs w:val="22"/>
                    </w:rPr>
                    <w:t>55 146,7</w:t>
                  </w:r>
                </w:p>
              </w:tc>
            </w:tr>
            <w:tr w:rsidR="006567F4" w:rsidRPr="00FE2AB8" w14:paraId="6273F1F2" w14:textId="77777777" w:rsidTr="006567F4">
              <w:trPr>
                <w:trHeight w:val="300"/>
              </w:trPr>
              <w:tc>
                <w:tcPr>
                  <w:tcW w:w="1762" w:type="pct"/>
                  <w:tcBorders>
                    <w:top w:val="nil"/>
                    <w:left w:val="single" w:sz="4" w:space="0" w:color="auto"/>
                    <w:bottom w:val="single" w:sz="4" w:space="0" w:color="auto"/>
                    <w:right w:val="single" w:sz="4" w:space="0" w:color="auto"/>
                  </w:tcBorders>
                  <w:shd w:val="clear" w:color="auto" w:fill="auto"/>
                  <w:noWrap/>
                  <w:vAlign w:val="center"/>
                  <w:hideMark/>
                </w:tcPr>
                <w:p w14:paraId="6944BC67" w14:textId="7B730A1D" w:rsidR="006567F4" w:rsidRPr="00FE2AB8" w:rsidRDefault="006567F4" w:rsidP="006567F4">
                  <w:pPr>
                    <w:jc w:val="right"/>
                    <w:rPr>
                      <w:i/>
                      <w:iCs/>
                      <w:sz w:val="20"/>
                      <w:szCs w:val="20"/>
                    </w:rPr>
                  </w:pPr>
                  <w:r w:rsidRPr="00FE2AB8">
                    <w:rPr>
                      <w:i/>
                      <w:iCs/>
                      <w:sz w:val="20"/>
                      <w:szCs w:val="20"/>
                    </w:rPr>
                    <w:t>в том числе по годам: 2024 год</w:t>
                  </w:r>
                </w:p>
              </w:tc>
              <w:tc>
                <w:tcPr>
                  <w:tcW w:w="1134" w:type="pct"/>
                  <w:tcBorders>
                    <w:top w:val="nil"/>
                    <w:left w:val="single" w:sz="4" w:space="0" w:color="auto"/>
                    <w:bottom w:val="single" w:sz="4" w:space="0" w:color="auto"/>
                    <w:right w:val="single" w:sz="4" w:space="0" w:color="auto"/>
                  </w:tcBorders>
                  <w:shd w:val="clear" w:color="auto" w:fill="auto"/>
                  <w:noWrap/>
                  <w:vAlign w:val="center"/>
                </w:tcPr>
                <w:p w14:paraId="0CFCB747" w14:textId="4B51749F" w:rsidR="006567F4" w:rsidRPr="00FE2AB8" w:rsidRDefault="006567F4" w:rsidP="006567F4">
                  <w:pPr>
                    <w:jc w:val="right"/>
                    <w:rPr>
                      <w:b/>
                      <w:bCs/>
                      <w:sz w:val="20"/>
                      <w:szCs w:val="20"/>
                    </w:rPr>
                  </w:pPr>
                  <w:r w:rsidRPr="00FE2AB8">
                    <w:rPr>
                      <w:i/>
                      <w:iCs/>
                      <w:sz w:val="20"/>
                      <w:szCs w:val="20"/>
                    </w:rPr>
                    <w:t>2 297,3</w:t>
                  </w:r>
                </w:p>
              </w:tc>
              <w:tc>
                <w:tcPr>
                  <w:tcW w:w="1053" w:type="pct"/>
                  <w:tcBorders>
                    <w:top w:val="nil"/>
                    <w:left w:val="nil"/>
                    <w:bottom w:val="single" w:sz="4" w:space="0" w:color="auto"/>
                    <w:right w:val="single" w:sz="4" w:space="0" w:color="auto"/>
                  </w:tcBorders>
                  <w:shd w:val="clear" w:color="auto" w:fill="auto"/>
                  <w:noWrap/>
                </w:tcPr>
                <w:p w14:paraId="560FDBEF" w14:textId="3C8E7DAB" w:rsidR="006567F4" w:rsidRPr="00FE2AB8" w:rsidRDefault="006567F4" w:rsidP="006567F4">
                  <w:pPr>
                    <w:jc w:val="right"/>
                    <w:rPr>
                      <w:sz w:val="20"/>
                      <w:szCs w:val="20"/>
                    </w:rPr>
                  </w:pPr>
                  <w:r w:rsidRPr="007C4262">
                    <w:rPr>
                      <w:i/>
                      <w:iCs/>
                      <w:sz w:val="20"/>
                      <w:szCs w:val="20"/>
                    </w:rPr>
                    <w:t>-</w:t>
                  </w:r>
                </w:p>
              </w:tc>
              <w:tc>
                <w:tcPr>
                  <w:tcW w:w="1051" w:type="pct"/>
                  <w:tcBorders>
                    <w:top w:val="nil"/>
                    <w:left w:val="nil"/>
                    <w:bottom w:val="single" w:sz="4" w:space="0" w:color="auto"/>
                    <w:right w:val="single" w:sz="4" w:space="0" w:color="auto"/>
                  </w:tcBorders>
                  <w:shd w:val="clear" w:color="auto" w:fill="auto"/>
                  <w:noWrap/>
                  <w:vAlign w:val="center"/>
                </w:tcPr>
                <w:p w14:paraId="3975420E" w14:textId="2CE96475" w:rsidR="006567F4" w:rsidRPr="00FE2AB8" w:rsidRDefault="006567F4" w:rsidP="006567F4">
                  <w:pPr>
                    <w:jc w:val="right"/>
                    <w:rPr>
                      <w:sz w:val="20"/>
                      <w:szCs w:val="20"/>
                    </w:rPr>
                  </w:pPr>
                  <w:r w:rsidRPr="00FE2AB8">
                    <w:rPr>
                      <w:i/>
                      <w:iCs/>
                      <w:sz w:val="20"/>
                      <w:szCs w:val="20"/>
                    </w:rPr>
                    <w:t>2 297,3</w:t>
                  </w:r>
                </w:p>
              </w:tc>
            </w:tr>
            <w:tr w:rsidR="006567F4" w:rsidRPr="00FE2AB8" w14:paraId="4D88BB04" w14:textId="77777777" w:rsidTr="006567F4">
              <w:trPr>
                <w:trHeight w:val="300"/>
              </w:trPr>
              <w:tc>
                <w:tcPr>
                  <w:tcW w:w="1762" w:type="pct"/>
                  <w:tcBorders>
                    <w:top w:val="nil"/>
                    <w:left w:val="single" w:sz="4" w:space="0" w:color="auto"/>
                    <w:bottom w:val="single" w:sz="4" w:space="0" w:color="auto"/>
                    <w:right w:val="single" w:sz="4" w:space="0" w:color="auto"/>
                  </w:tcBorders>
                  <w:shd w:val="clear" w:color="auto" w:fill="auto"/>
                  <w:noWrap/>
                  <w:vAlign w:val="center"/>
                  <w:hideMark/>
                </w:tcPr>
                <w:p w14:paraId="1515A91C" w14:textId="77777777" w:rsidR="006567F4" w:rsidRPr="00FE2AB8" w:rsidRDefault="006567F4" w:rsidP="006567F4">
                  <w:pPr>
                    <w:jc w:val="right"/>
                    <w:rPr>
                      <w:i/>
                      <w:iCs/>
                      <w:sz w:val="20"/>
                      <w:szCs w:val="20"/>
                    </w:rPr>
                  </w:pPr>
                  <w:r w:rsidRPr="00FE2AB8">
                    <w:rPr>
                      <w:i/>
                      <w:iCs/>
                      <w:sz w:val="20"/>
                      <w:szCs w:val="20"/>
                    </w:rPr>
                    <w:t>2025 год</w:t>
                  </w:r>
                </w:p>
              </w:tc>
              <w:tc>
                <w:tcPr>
                  <w:tcW w:w="1134" w:type="pct"/>
                  <w:tcBorders>
                    <w:top w:val="nil"/>
                    <w:left w:val="single" w:sz="4" w:space="0" w:color="auto"/>
                    <w:bottom w:val="single" w:sz="4" w:space="0" w:color="auto"/>
                    <w:right w:val="single" w:sz="4" w:space="0" w:color="auto"/>
                  </w:tcBorders>
                  <w:shd w:val="clear" w:color="auto" w:fill="auto"/>
                  <w:noWrap/>
                  <w:vAlign w:val="center"/>
                </w:tcPr>
                <w:p w14:paraId="7B0542A1" w14:textId="24646F6C" w:rsidR="006567F4" w:rsidRPr="00FE2AB8" w:rsidRDefault="006567F4" w:rsidP="006567F4">
                  <w:pPr>
                    <w:jc w:val="right"/>
                    <w:rPr>
                      <w:b/>
                      <w:bCs/>
                      <w:sz w:val="20"/>
                      <w:szCs w:val="20"/>
                    </w:rPr>
                  </w:pPr>
                  <w:r w:rsidRPr="00FE2AB8">
                    <w:rPr>
                      <w:i/>
                      <w:iCs/>
                      <w:sz w:val="20"/>
                      <w:szCs w:val="20"/>
                    </w:rPr>
                    <w:t>490,0</w:t>
                  </w:r>
                </w:p>
              </w:tc>
              <w:tc>
                <w:tcPr>
                  <w:tcW w:w="1053" w:type="pct"/>
                  <w:tcBorders>
                    <w:top w:val="nil"/>
                    <w:left w:val="nil"/>
                    <w:bottom w:val="single" w:sz="4" w:space="0" w:color="auto"/>
                    <w:right w:val="single" w:sz="4" w:space="0" w:color="auto"/>
                  </w:tcBorders>
                  <w:shd w:val="clear" w:color="auto" w:fill="auto"/>
                  <w:noWrap/>
                </w:tcPr>
                <w:p w14:paraId="13DA01D1" w14:textId="488A5295" w:rsidR="006567F4" w:rsidRPr="00FE2AB8" w:rsidRDefault="006567F4" w:rsidP="006567F4">
                  <w:pPr>
                    <w:jc w:val="right"/>
                    <w:rPr>
                      <w:sz w:val="20"/>
                      <w:szCs w:val="20"/>
                    </w:rPr>
                  </w:pPr>
                  <w:r w:rsidRPr="007C4262">
                    <w:rPr>
                      <w:i/>
                      <w:iCs/>
                      <w:sz w:val="20"/>
                      <w:szCs w:val="20"/>
                    </w:rPr>
                    <w:t>-</w:t>
                  </w:r>
                </w:p>
              </w:tc>
              <w:tc>
                <w:tcPr>
                  <w:tcW w:w="1051" w:type="pct"/>
                  <w:tcBorders>
                    <w:top w:val="nil"/>
                    <w:left w:val="nil"/>
                    <w:bottom w:val="single" w:sz="4" w:space="0" w:color="auto"/>
                    <w:right w:val="single" w:sz="4" w:space="0" w:color="auto"/>
                  </w:tcBorders>
                  <w:shd w:val="clear" w:color="auto" w:fill="auto"/>
                  <w:noWrap/>
                  <w:vAlign w:val="center"/>
                </w:tcPr>
                <w:p w14:paraId="2D8474FC" w14:textId="6FD481E3" w:rsidR="006567F4" w:rsidRPr="00FE2AB8" w:rsidRDefault="006567F4" w:rsidP="006567F4">
                  <w:pPr>
                    <w:jc w:val="right"/>
                    <w:rPr>
                      <w:sz w:val="20"/>
                      <w:szCs w:val="20"/>
                    </w:rPr>
                  </w:pPr>
                  <w:r w:rsidRPr="00FE2AB8">
                    <w:rPr>
                      <w:i/>
                      <w:iCs/>
                      <w:sz w:val="20"/>
                      <w:szCs w:val="20"/>
                    </w:rPr>
                    <w:t>490,0</w:t>
                  </w:r>
                </w:p>
              </w:tc>
            </w:tr>
            <w:tr w:rsidR="006567F4" w:rsidRPr="00FE2AB8" w14:paraId="1D517A9D" w14:textId="77777777" w:rsidTr="006567F4">
              <w:trPr>
                <w:trHeight w:val="300"/>
              </w:trPr>
              <w:tc>
                <w:tcPr>
                  <w:tcW w:w="1762" w:type="pct"/>
                  <w:tcBorders>
                    <w:top w:val="nil"/>
                    <w:left w:val="single" w:sz="4" w:space="0" w:color="auto"/>
                    <w:bottom w:val="single" w:sz="4" w:space="0" w:color="auto"/>
                    <w:right w:val="single" w:sz="4" w:space="0" w:color="auto"/>
                  </w:tcBorders>
                  <w:shd w:val="clear" w:color="auto" w:fill="auto"/>
                  <w:noWrap/>
                  <w:vAlign w:val="center"/>
                  <w:hideMark/>
                </w:tcPr>
                <w:p w14:paraId="117B6FA2" w14:textId="77777777" w:rsidR="006567F4" w:rsidRPr="00FE2AB8" w:rsidRDefault="006567F4" w:rsidP="006567F4">
                  <w:pPr>
                    <w:jc w:val="right"/>
                    <w:rPr>
                      <w:i/>
                      <w:iCs/>
                      <w:sz w:val="20"/>
                      <w:szCs w:val="20"/>
                    </w:rPr>
                  </w:pPr>
                  <w:r w:rsidRPr="00FE2AB8">
                    <w:rPr>
                      <w:i/>
                      <w:iCs/>
                      <w:sz w:val="20"/>
                      <w:szCs w:val="20"/>
                    </w:rPr>
                    <w:t>2026 год</w:t>
                  </w:r>
                </w:p>
              </w:tc>
              <w:tc>
                <w:tcPr>
                  <w:tcW w:w="1134" w:type="pct"/>
                  <w:tcBorders>
                    <w:top w:val="nil"/>
                    <w:left w:val="single" w:sz="4" w:space="0" w:color="auto"/>
                    <w:bottom w:val="single" w:sz="4" w:space="0" w:color="auto"/>
                    <w:right w:val="single" w:sz="4" w:space="0" w:color="auto"/>
                  </w:tcBorders>
                  <w:shd w:val="clear" w:color="auto" w:fill="auto"/>
                  <w:noWrap/>
                </w:tcPr>
                <w:p w14:paraId="477651E6" w14:textId="6176E214" w:rsidR="006567F4" w:rsidRPr="00FE2AB8" w:rsidRDefault="006567F4" w:rsidP="006567F4">
                  <w:pPr>
                    <w:jc w:val="right"/>
                    <w:rPr>
                      <w:b/>
                      <w:bCs/>
                      <w:sz w:val="20"/>
                      <w:szCs w:val="20"/>
                    </w:rPr>
                  </w:pPr>
                  <w:r w:rsidRPr="00347CE5">
                    <w:rPr>
                      <w:i/>
                      <w:iCs/>
                      <w:sz w:val="20"/>
                      <w:szCs w:val="20"/>
                    </w:rPr>
                    <w:t>-</w:t>
                  </w:r>
                </w:p>
              </w:tc>
              <w:tc>
                <w:tcPr>
                  <w:tcW w:w="1053" w:type="pct"/>
                  <w:tcBorders>
                    <w:top w:val="nil"/>
                    <w:left w:val="nil"/>
                    <w:bottom w:val="single" w:sz="4" w:space="0" w:color="auto"/>
                    <w:right w:val="single" w:sz="4" w:space="0" w:color="auto"/>
                  </w:tcBorders>
                  <w:shd w:val="clear" w:color="auto" w:fill="auto"/>
                  <w:noWrap/>
                </w:tcPr>
                <w:p w14:paraId="2130B94D" w14:textId="374D9589" w:rsidR="006567F4" w:rsidRPr="00FE2AB8" w:rsidRDefault="006567F4" w:rsidP="006567F4">
                  <w:pPr>
                    <w:jc w:val="right"/>
                    <w:rPr>
                      <w:sz w:val="20"/>
                      <w:szCs w:val="20"/>
                    </w:rPr>
                  </w:pPr>
                  <w:r w:rsidRPr="007C4262">
                    <w:rPr>
                      <w:i/>
                      <w:iCs/>
                      <w:sz w:val="20"/>
                      <w:szCs w:val="20"/>
                    </w:rPr>
                    <w:t>-</w:t>
                  </w:r>
                </w:p>
              </w:tc>
              <w:tc>
                <w:tcPr>
                  <w:tcW w:w="1051" w:type="pct"/>
                  <w:tcBorders>
                    <w:top w:val="nil"/>
                    <w:left w:val="nil"/>
                    <w:bottom w:val="single" w:sz="4" w:space="0" w:color="auto"/>
                    <w:right w:val="single" w:sz="4" w:space="0" w:color="auto"/>
                  </w:tcBorders>
                  <w:shd w:val="clear" w:color="auto" w:fill="auto"/>
                  <w:noWrap/>
                </w:tcPr>
                <w:p w14:paraId="65418328" w14:textId="488CCCBB" w:rsidR="006567F4" w:rsidRPr="00FE2AB8" w:rsidRDefault="006567F4" w:rsidP="006567F4">
                  <w:pPr>
                    <w:jc w:val="right"/>
                    <w:rPr>
                      <w:sz w:val="20"/>
                      <w:szCs w:val="20"/>
                    </w:rPr>
                  </w:pPr>
                  <w:r w:rsidRPr="00302908">
                    <w:rPr>
                      <w:i/>
                      <w:iCs/>
                      <w:sz w:val="20"/>
                      <w:szCs w:val="20"/>
                    </w:rPr>
                    <w:t>-</w:t>
                  </w:r>
                </w:p>
              </w:tc>
            </w:tr>
            <w:tr w:rsidR="006567F4" w:rsidRPr="00FE2AB8" w14:paraId="0D0707EC" w14:textId="77777777" w:rsidTr="006567F4">
              <w:trPr>
                <w:trHeight w:val="300"/>
              </w:trPr>
              <w:tc>
                <w:tcPr>
                  <w:tcW w:w="1762" w:type="pct"/>
                  <w:tcBorders>
                    <w:top w:val="nil"/>
                    <w:left w:val="single" w:sz="4" w:space="0" w:color="auto"/>
                    <w:bottom w:val="single" w:sz="4" w:space="0" w:color="auto"/>
                    <w:right w:val="single" w:sz="4" w:space="0" w:color="auto"/>
                  </w:tcBorders>
                  <w:shd w:val="clear" w:color="auto" w:fill="auto"/>
                  <w:noWrap/>
                  <w:vAlign w:val="center"/>
                  <w:hideMark/>
                </w:tcPr>
                <w:p w14:paraId="59D98DC9" w14:textId="77777777" w:rsidR="006567F4" w:rsidRPr="00FE2AB8" w:rsidRDefault="006567F4" w:rsidP="006567F4">
                  <w:pPr>
                    <w:jc w:val="right"/>
                    <w:rPr>
                      <w:i/>
                      <w:iCs/>
                      <w:sz w:val="20"/>
                      <w:szCs w:val="20"/>
                    </w:rPr>
                  </w:pPr>
                  <w:r w:rsidRPr="00FE2AB8">
                    <w:rPr>
                      <w:i/>
                      <w:iCs/>
                      <w:sz w:val="20"/>
                      <w:szCs w:val="20"/>
                    </w:rPr>
                    <w:t>2027 год</w:t>
                  </w:r>
                </w:p>
              </w:tc>
              <w:tc>
                <w:tcPr>
                  <w:tcW w:w="1134" w:type="pct"/>
                  <w:tcBorders>
                    <w:top w:val="nil"/>
                    <w:left w:val="single" w:sz="4" w:space="0" w:color="auto"/>
                    <w:bottom w:val="single" w:sz="4" w:space="0" w:color="auto"/>
                    <w:right w:val="single" w:sz="4" w:space="0" w:color="auto"/>
                  </w:tcBorders>
                  <w:shd w:val="clear" w:color="auto" w:fill="auto"/>
                  <w:noWrap/>
                </w:tcPr>
                <w:p w14:paraId="0A212D11" w14:textId="290EB80A" w:rsidR="006567F4" w:rsidRPr="00FE2AB8" w:rsidRDefault="006567F4" w:rsidP="006567F4">
                  <w:pPr>
                    <w:jc w:val="right"/>
                    <w:rPr>
                      <w:b/>
                      <w:bCs/>
                      <w:sz w:val="20"/>
                      <w:szCs w:val="20"/>
                    </w:rPr>
                  </w:pPr>
                  <w:r w:rsidRPr="00347CE5">
                    <w:rPr>
                      <w:i/>
                      <w:iCs/>
                      <w:sz w:val="20"/>
                      <w:szCs w:val="20"/>
                    </w:rPr>
                    <w:t>-</w:t>
                  </w:r>
                </w:p>
              </w:tc>
              <w:tc>
                <w:tcPr>
                  <w:tcW w:w="1053" w:type="pct"/>
                  <w:tcBorders>
                    <w:top w:val="nil"/>
                    <w:left w:val="nil"/>
                    <w:bottom w:val="single" w:sz="4" w:space="0" w:color="auto"/>
                    <w:right w:val="single" w:sz="4" w:space="0" w:color="auto"/>
                  </w:tcBorders>
                  <w:shd w:val="clear" w:color="auto" w:fill="auto"/>
                  <w:noWrap/>
                </w:tcPr>
                <w:p w14:paraId="35CA9EDF" w14:textId="726AA6B4" w:rsidR="006567F4" w:rsidRPr="00FE2AB8" w:rsidRDefault="006567F4" w:rsidP="006567F4">
                  <w:pPr>
                    <w:jc w:val="right"/>
                    <w:rPr>
                      <w:sz w:val="20"/>
                      <w:szCs w:val="20"/>
                    </w:rPr>
                  </w:pPr>
                  <w:r w:rsidRPr="007C4262">
                    <w:rPr>
                      <w:i/>
                      <w:iCs/>
                      <w:sz w:val="20"/>
                      <w:szCs w:val="20"/>
                    </w:rPr>
                    <w:t>-</w:t>
                  </w:r>
                </w:p>
              </w:tc>
              <w:tc>
                <w:tcPr>
                  <w:tcW w:w="1051" w:type="pct"/>
                  <w:tcBorders>
                    <w:top w:val="nil"/>
                    <w:left w:val="nil"/>
                    <w:bottom w:val="single" w:sz="4" w:space="0" w:color="auto"/>
                    <w:right w:val="single" w:sz="4" w:space="0" w:color="auto"/>
                  </w:tcBorders>
                  <w:shd w:val="clear" w:color="auto" w:fill="auto"/>
                  <w:noWrap/>
                </w:tcPr>
                <w:p w14:paraId="393DA59B" w14:textId="54200195" w:rsidR="006567F4" w:rsidRPr="00FE2AB8" w:rsidRDefault="006567F4" w:rsidP="006567F4">
                  <w:pPr>
                    <w:jc w:val="right"/>
                    <w:rPr>
                      <w:sz w:val="20"/>
                      <w:szCs w:val="20"/>
                    </w:rPr>
                  </w:pPr>
                  <w:r w:rsidRPr="00302908">
                    <w:rPr>
                      <w:i/>
                      <w:iCs/>
                      <w:sz w:val="20"/>
                      <w:szCs w:val="20"/>
                    </w:rPr>
                    <w:t>-</w:t>
                  </w:r>
                </w:p>
              </w:tc>
            </w:tr>
            <w:tr w:rsidR="006567F4" w:rsidRPr="00FE2AB8" w14:paraId="313F4CB9" w14:textId="77777777" w:rsidTr="006567F4">
              <w:trPr>
                <w:trHeight w:val="300"/>
              </w:trPr>
              <w:tc>
                <w:tcPr>
                  <w:tcW w:w="1762" w:type="pct"/>
                  <w:tcBorders>
                    <w:top w:val="nil"/>
                    <w:left w:val="single" w:sz="4" w:space="0" w:color="auto"/>
                    <w:bottom w:val="single" w:sz="4" w:space="0" w:color="auto"/>
                    <w:right w:val="single" w:sz="4" w:space="0" w:color="auto"/>
                  </w:tcBorders>
                  <w:shd w:val="clear" w:color="auto" w:fill="auto"/>
                  <w:noWrap/>
                  <w:vAlign w:val="center"/>
                  <w:hideMark/>
                </w:tcPr>
                <w:p w14:paraId="61C7AFB1" w14:textId="77777777" w:rsidR="006567F4" w:rsidRPr="00FE2AB8" w:rsidRDefault="006567F4" w:rsidP="006567F4">
                  <w:pPr>
                    <w:jc w:val="right"/>
                    <w:rPr>
                      <w:i/>
                      <w:iCs/>
                      <w:sz w:val="20"/>
                      <w:szCs w:val="20"/>
                    </w:rPr>
                  </w:pPr>
                  <w:r w:rsidRPr="00FE2AB8">
                    <w:rPr>
                      <w:i/>
                      <w:iCs/>
                      <w:sz w:val="20"/>
                      <w:szCs w:val="20"/>
                    </w:rPr>
                    <w:t>2028 год</w:t>
                  </w:r>
                </w:p>
              </w:tc>
              <w:tc>
                <w:tcPr>
                  <w:tcW w:w="1134" w:type="pct"/>
                  <w:tcBorders>
                    <w:top w:val="nil"/>
                    <w:left w:val="single" w:sz="4" w:space="0" w:color="auto"/>
                    <w:bottom w:val="single" w:sz="4" w:space="0" w:color="auto"/>
                    <w:right w:val="single" w:sz="4" w:space="0" w:color="auto"/>
                  </w:tcBorders>
                  <w:shd w:val="clear" w:color="auto" w:fill="auto"/>
                  <w:noWrap/>
                  <w:vAlign w:val="center"/>
                </w:tcPr>
                <w:p w14:paraId="44ABF3AA" w14:textId="1E4E34AB" w:rsidR="006567F4" w:rsidRPr="00FE2AB8" w:rsidRDefault="006567F4" w:rsidP="006567F4">
                  <w:pPr>
                    <w:jc w:val="right"/>
                    <w:rPr>
                      <w:b/>
                      <w:bCs/>
                      <w:sz w:val="20"/>
                      <w:szCs w:val="20"/>
                    </w:rPr>
                  </w:pPr>
                  <w:r w:rsidRPr="00FE2AB8">
                    <w:rPr>
                      <w:i/>
                      <w:iCs/>
                      <w:sz w:val="20"/>
                      <w:szCs w:val="20"/>
                    </w:rPr>
                    <w:t>51 559,4</w:t>
                  </w:r>
                </w:p>
              </w:tc>
              <w:tc>
                <w:tcPr>
                  <w:tcW w:w="1053" w:type="pct"/>
                  <w:tcBorders>
                    <w:top w:val="nil"/>
                    <w:left w:val="nil"/>
                    <w:bottom w:val="single" w:sz="4" w:space="0" w:color="auto"/>
                    <w:right w:val="single" w:sz="4" w:space="0" w:color="auto"/>
                  </w:tcBorders>
                  <w:shd w:val="clear" w:color="auto" w:fill="auto"/>
                  <w:noWrap/>
                </w:tcPr>
                <w:p w14:paraId="13AF9CD9" w14:textId="00378BB3" w:rsidR="006567F4" w:rsidRPr="00FE2AB8" w:rsidRDefault="006567F4" w:rsidP="006567F4">
                  <w:pPr>
                    <w:jc w:val="right"/>
                    <w:rPr>
                      <w:sz w:val="20"/>
                      <w:szCs w:val="20"/>
                    </w:rPr>
                  </w:pPr>
                  <w:r w:rsidRPr="007C4262">
                    <w:rPr>
                      <w:i/>
                      <w:iCs/>
                      <w:sz w:val="20"/>
                      <w:szCs w:val="20"/>
                    </w:rPr>
                    <w:t>-</w:t>
                  </w:r>
                </w:p>
              </w:tc>
              <w:tc>
                <w:tcPr>
                  <w:tcW w:w="1051" w:type="pct"/>
                  <w:tcBorders>
                    <w:top w:val="nil"/>
                    <w:left w:val="nil"/>
                    <w:bottom w:val="single" w:sz="4" w:space="0" w:color="auto"/>
                    <w:right w:val="single" w:sz="4" w:space="0" w:color="auto"/>
                  </w:tcBorders>
                  <w:shd w:val="clear" w:color="auto" w:fill="auto"/>
                  <w:noWrap/>
                  <w:vAlign w:val="center"/>
                </w:tcPr>
                <w:p w14:paraId="5320ED60" w14:textId="3A6CA296" w:rsidR="006567F4" w:rsidRPr="00FE2AB8" w:rsidRDefault="006567F4" w:rsidP="006567F4">
                  <w:pPr>
                    <w:jc w:val="right"/>
                    <w:rPr>
                      <w:sz w:val="20"/>
                      <w:szCs w:val="20"/>
                    </w:rPr>
                  </w:pPr>
                  <w:r w:rsidRPr="00FE2AB8">
                    <w:rPr>
                      <w:i/>
                      <w:iCs/>
                      <w:sz w:val="20"/>
                      <w:szCs w:val="20"/>
                    </w:rPr>
                    <w:t>51 559,4</w:t>
                  </w:r>
                </w:p>
              </w:tc>
            </w:tr>
            <w:tr w:rsidR="006567F4" w:rsidRPr="00FE2AB8" w14:paraId="416356BA" w14:textId="77777777" w:rsidTr="006567F4">
              <w:trPr>
                <w:trHeight w:val="300"/>
              </w:trPr>
              <w:tc>
                <w:tcPr>
                  <w:tcW w:w="1762" w:type="pct"/>
                  <w:tcBorders>
                    <w:top w:val="nil"/>
                    <w:left w:val="single" w:sz="4" w:space="0" w:color="auto"/>
                    <w:bottom w:val="single" w:sz="4" w:space="0" w:color="auto"/>
                    <w:right w:val="single" w:sz="4" w:space="0" w:color="auto"/>
                  </w:tcBorders>
                  <w:shd w:val="clear" w:color="auto" w:fill="auto"/>
                  <w:noWrap/>
                  <w:vAlign w:val="center"/>
                  <w:hideMark/>
                </w:tcPr>
                <w:p w14:paraId="646F2EAB" w14:textId="77777777" w:rsidR="006567F4" w:rsidRPr="00FE2AB8" w:rsidRDefault="006567F4" w:rsidP="006567F4">
                  <w:pPr>
                    <w:jc w:val="right"/>
                    <w:rPr>
                      <w:i/>
                      <w:iCs/>
                      <w:sz w:val="20"/>
                      <w:szCs w:val="20"/>
                    </w:rPr>
                  </w:pPr>
                  <w:r w:rsidRPr="00FE2AB8">
                    <w:rPr>
                      <w:i/>
                      <w:iCs/>
                      <w:sz w:val="20"/>
                      <w:szCs w:val="20"/>
                    </w:rPr>
                    <w:t>2029 год</w:t>
                  </w:r>
                </w:p>
              </w:tc>
              <w:tc>
                <w:tcPr>
                  <w:tcW w:w="1134" w:type="pct"/>
                  <w:tcBorders>
                    <w:top w:val="nil"/>
                    <w:left w:val="single" w:sz="4" w:space="0" w:color="auto"/>
                    <w:bottom w:val="single" w:sz="4" w:space="0" w:color="auto"/>
                    <w:right w:val="single" w:sz="4" w:space="0" w:color="auto"/>
                  </w:tcBorders>
                  <w:shd w:val="clear" w:color="auto" w:fill="auto"/>
                  <w:noWrap/>
                  <w:vAlign w:val="center"/>
                </w:tcPr>
                <w:p w14:paraId="185E51AE" w14:textId="2612C724" w:rsidR="006567F4" w:rsidRPr="00FE2AB8" w:rsidRDefault="006567F4" w:rsidP="006567F4">
                  <w:pPr>
                    <w:jc w:val="right"/>
                    <w:rPr>
                      <w:b/>
                      <w:bCs/>
                      <w:sz w:val="20"/>
                      <w:szCs w:val="20"/>
                    </w:rPr>
                  </w:pPr>
                  <w:r w:rsidRPr="00FE2AB8">
                    <w:rPr>
                      <w:i/>
                      <w:iCs/>
                      <w:sz w:val="20"/>
                      <w:szCs w:val="20"/>
                    </w:rPr>
                    <w:t>800,0</w:t>
                  </w:r>
                </w:p>
              </w:tc>
              <w:tc>
                <w:tcPr>
                  <w:tcW w:w="1053" w:type="pct"/>
                  <w:tcBorders>
                    <w:top w:val="nil"/>
                    <w:left w:val="nil"/>
                    <w:bottom w:val="single" w:sz="4" w:space="0" w:color="auto"/>
                    <w:right w:val="single" w:sz="4" w:space="0" w:color="auto"/>
                  </w:tcBorders>
                  <w:shd w:val="clear" w:color="auto" w:fill="auto"/>
                  <w:noWrap/>
                </w:tcPr>
                <w:p w14:paraId="757047D7" w14:textId="5BBD06F2" w:rsidR="006567F4" w:rsidRPr="00FE2AB8" w:rsidRDefault="006567F4" w:rsidP="006567F4">
                  <w:pPr>
                    <w:jc w:val="right"/>
                    <w:rPr>
                      <w:sz w:val="20"/>
                      <w:szCs w:val="20"/>
                    </w:rPr>
                  </w:pPr>
                  <w:r w:rsidRPr="007C4262">
                    <w:rPr>
                      <w:i/>
                      <w:iCs/>
                      <w:sz w:val="20"/>
                      <w:szCs w:val="20"/>
                    </w:rPr>
                    <w:t>-</w:t>
                  </w:r>
                </w:p>
              </w:tc>
              <w:tc>
                <w:tcPr>
                  <w:tcW w:w="1051" w:type="pct"/>
                  <w:tcBorders>
                    <w:top w:val="nil"/>
                    <w:left w:val="nil"/>
                    <w:bottom w:val="single" w:sz="4" w:space="0" w:color="auto"/>
                    <w:right w:val="single" w:sz="4" w:space="0" w:color="auto"/>
                  </w:tcBorders>
                  <w:shd w:val="clear" w:color="auto" w:fill="auto"/>
                  <w:noWrap/>
                  <w:vAlign w:val="center"/>
                </w:tcPr>
                <w:p w14:paraId="6F80F5D1" w14:textId="569CABF9" w:rsidR="006567F4" w:rsidRPr="00FE2AB8" w:rsidRDefault="006567F4" w:rsidP="006567F4">
                  <w:pPr>
                    <w:jc w:val="right"/>
                    <w:rPr>
                      <w:sz w:val="20"/>
                      <w:szCs w:val="20"/>
                    </w:rPr>
                  </w:pPr>
                  <w:r w:rsidRPr="00FE2AB8">
                    <w:rPr>
                      <w:i/>
                      <w:iCs/>
                      <w:sz w:val="20"/>
                      <w:szCs w:val="20"/>
                    </w:rPr>
                    <w:t>800,0</w:t>
                  </w:r>
                </w:p>
              </w:tc>
            </w:tr>
          </w:tbl>
          <w:p w14:paraId="1B02E488" w14:textId="77777777" w:rsidR="00EF3286" w:rsidRPr="00FE2AB8" w:rsidRDefault="00EF3286" w:rsidP="00A43243">
            <w:pPr>
              <w:jc w:val="both"/>
              <w:rPr>
                <w:sz w:val="20"/>
                <w:szCs w:val="20"/>
              </w:rPr>
            </w:pPr>
          </w:p>
        </w:tc>
      </w:tr>
      <w:tr w:rsidR="00EF3286" w:rsidRPr="00FE2AB8" w14:paraId="1D99A766" w14:textId="77777777" w:rsidTr="00D94E8B">
        <w:trPr>
          <w:trHeight w:val="1677"/>
        </w:trPr>
        <w:tc>
          <w:tcPr>
            <w:tcW w:w="254" w:type="pct"/>
          </w:tcPr>
          <w:p w14:paraId="52D816DE" w14:textId="77777777" w:rsidR="00EF3286" w:rsidRPr="00FE2AB8" w:rsidRDefault="00EF3286" w:rsidP="00A43243">
            <w:pPr>
              <w:rPr>
                <w:sz w:val="20"/>
                <w:szCs w:val="20"/>
              </w:rPr>
            </w:pPr>
            <w:r w:rsidRPr="00FE2AB8">
              <w:rPr>
                <w:sz w:val="20"/>
                <w:szCs w:val="20"/>
              </w:rPr>
              <w:t>10.</w:t>
            </w:r>
          </w:p>
        </w:tc>
        <w:tc>
          <w:tcPr>
            <w:tcW w:w="1762" w:type="pct"/>
            <w:gridSpan w:val="2"/>
          </w:tcPr>
          <w:p w14:paraId="46F2258E" w14:textId="77777777" w:rsidR="00EF3286" w:rsidRPr="00FE2AB8" w:rsidRDefault="00EF3286" w:rsidP="00A43243">
            <w:pPr>
              <w:rPr>
                <w:sz w:val="20"/>
                <w:szCs w:val="20"/>
              </w:rPr>
            </w:pPr>
            <w:r w:rsidRPr="00FE2AB8">
              <w:rPr>
                <w:sz w:val="20"/>
                <w:szCs w:val="20"/>
              </w:rPr>
              <w:t xml:space="preserve">Ожидаемые конечные результаты реализации </w:t>
            </w:r>
            <w:r w:rsidRPr="00FE2AB8">
              <w:rPr>
                <w:noProof/>
                <w:sz w:val="20"/>
              </w:rPr>
              <w:t>Подпрограммы № 3</w:t>
            </w:r>
          </w:p>
        </w:tc>
        <w:tc>
          <w:tcPr>
            <w:tcW w:w="2984" w:type="pct"/>
          </w:tcPr>
          <w:p w14:paraId="5297896F" w14:textId="77777777" w:rsidR="00EF3286" w:rsidRPr="00FE2AB8" w:rsidRDefault="00EF3286" w:rsidP="006D02D8">
            <w:pPr>
              <w:jc w:val="both"/>
              <w:rPr>
                <w:sz w:val="20"/>
                <w:szCs w:val="20"/>
              </w:rPr>
            </w:pPr>
            <w:r w:rsidRPr="00FE2AB8">
              <w:rPr>
                <w:sz w:val="20"/>
                <w:szCs w:val="20"/>
              </w:rPr>
              <w:t>1. Улучшение технического состояния здания администрации Нижнеилимского муниципального района.</w:t>
            </w:r>
          </w:p>
          <w:p w14:paraId="1A8040CB" w14:textId="77777777" w:rsidR="00EF3286" w:rsidRPr="00FE2AB8" w:rsidRDefault="00EF3286" w:rsidP="006D02D8">
            <w:pPr>
              <w:jc w:val="both"/>
              <w:rPr>
                <w:sz w:val="20"/>
                <w:szCs w:val="20"/>
              </w:rPr>
            </w:pPr>
            <w:r w:rsidRPr="00FE2AB8">
              <w:rPr>
                <w:sz w:val="20"/>
                <w:szCs w:val="20"/>
              </w:rPr>
              <w:t>2. Увеличение сроков эксплуатации муниципальных помещений, находящихся в собственности муниципального образования «Нижнеилимский район».</w:t>
            </w:r>
          </w:p>
          <w:p w14:paraId="45425A94" w14:textId="77777777" w:rsidR="00EF3286" w:rsidRPr="00FE2AB8" w:rsidRDefault="00EF3286" w:rsidP="006D02D8">
            <w:pPr>
              <w:jc w:val="both"/>
              <w:rPr>
                <w:sz w:val="20"/>
                <w:szCs w:val="20"/>
              </w:rPr>
            </w:pPr>
            <w:r w:rsidRPr="00FE2AB8">
              <w:rPr>
                <w:sz w:val="20"/>
                <w:szCs w:val="20"/>
              </w:rPr>
              <w:t>3.</w:t>
            </w:r>
            <w:r w:rsidRPr="00FE2AB8">
              <w:t xml:space="preserve"> </w:t>
            </w:r>
            <w:r w:rsidRPr="00FE2AB8">
              <w:rPr>
                <w:sz w:val="20"/>
                <w:szCs w:val="20"/>
              </w:rPr>
              <w:t>Исполненное решение суда по капитальному ремонту зданий и сооружений.</w:t>
            </w:r>
          </w:p>
        </w:tc>
      </w:tr>
    </w:tbl>
    <w:p w14:paraId="2AB7C069" w14:textId="77777777" w:rsidR="00EF3286" w:rsidRPr="00FE2AB8" w:rsidRDefault="00EF3286" w:rsidP="00A43243">
      <w:pPr>
        <w:jc w:val="center"/>
        <w:rPr>
          <w:b/>
          <w:sz w:val="24"/>
        </w:rPr>
      </w:pPr>
    </w:p>
    <w:p w14:paraId="665D3324" w14:textId="2D107AFE" w:rsidR="00EF3286" w:rsidRPr="00FE2AB8" w:rsidRDefault="00EF3286" w:rsidP="00A43243">
      <w:pPr>
        <w:jc w:val="center"/>
        <w:rPr>
          <w:sz w:val="24"/>
        </w:rPr>
      </w:pPr>
      <w:r w:rsidRPr="00FE2AB8">
        <w:rPr>
          <w:sz w:val="24"/>
        </w:rPr>
        <w:t>Раздел 2. ХАРАКТЕРИСТИКА ТЕКУЩЕГО СОСТОЯНИЯ СФЕРЫ РЕАЛИЗАЦИИ ПОДПРОГРАММЫ № 3</w:t>
      </w:r>
    </w:p>
    <w:p w14:paraId="207FD25C" w14:textId="77777777" w:rsidR="00EF3286" w:rsidRPr="00FE2AB8" w:rsidRDefault="00EF3286" w:rsidP="00A43243">
      <w:pPr>
        <w:jc w:val="center"/>
        <w:rPr>
          <w:u w:val="single"/>
        </w:rPr>
      </w:pPr>
    </w:p>
    <w:p w14:paraId="62B5C493" w14:textId="08B61357" w:rsidR="00EF3286" w:rsidRPr="00FE2AB8" w:rsidRDefault="00EF3286" w:rsidP="006D02D8">
      <w:pPr>
        <w:ind w:firstLine="709"/>
        <w:jc w:val="both"/>
        <w:rPr>
          <w:sz w:val="24"/>
        </w:rPr>
      </w:pPr>
      <w:r w:rsidRPr="00FE2AB8">
        <w:rPr>
          <w:sz w:val="24"/>
        </w:rPr>
        <w:t xml:space="preserve">Одним из приоритетных направлений осуществления бюджетных инвестиций Нижнеилимского муниципального района является создание благоприятных условий для жизнедеятельности населения. Обеспечение комфортных и безопасных условий деятельности бюджетных учреждений и условий проживания населения в </w:t>
      </w:r>
      <w:bookmarkStart w:id="21" w:name="_Hlk135658713"/>
      <w:r w:rsidRPr="00FE2AB8">
        <w:rPr>
          <w:sz w:val="24"/>
        </w:rPr>
        <w:t>жилых помещениях, находящихся в собственности муниципального образования «Нижнеилимский район»</w:t>
      </w:r>
      <w:r w:rsidR="00260D08">
        <w:rPr>
          <w:sz w:val="24"/>
        </w:rPr>
        <w:t>,</w:t>
      </w:r>
      <w:r w:rsidRPr="00FE2AB8">
        <w:rPr>
          <w:sz w:val="24"/>
        </w:rPr>
        <w:t xml:space="preserve"> </w:t>
      </w:r>
      <w:bookmarkEnd w:id="21"/>
      <w:r w:rsidRPr="00FE2AB8">
        <w:rPr>
          <w:sz w:val="24"/>
        </w:rPr>
        <w:t xml:space="preserve">напрямую зависит от технического состояния зданий, сооружений и их конструктивных элементов. </w:t>
      </w:r>
    </w:p>
    <w:p w14:paraId="72431B3C" w14:textId="77777777" w:rsidR="00EF3286" w:rsidRPr="00FE2AB8" w:rsidRDefault="00EF3286" w:rsidP="006D02D8">
      <w:pPr>
        <w:ind w:firstLine="709"/>
        <w:jc w:val="both"/>
        <w:rPr>
          <w:sz w:val="24"/>
        </w:rPr>
      </w:pPr>
      <w:r w:rsidRPr="00FE2AB8">
        <w:rPr>
          <w:sz w:val="24"/>
        </w:rPr>
        <w:t xml:space="preserve">Здание администрации Нижнеилимского муниципального района кирпичное, 1972 года постройки. Согласно техническому паспорту процент износа на 01.10.2008 года составлял 47%. </w:t>
      </w:r>
    </w:p>
    <w:p w14:paraId="1378B2DA" w14:textId="4C109685" w:rsidR="00EF3286" w:rsidRPr="00FE2AB8" w:rsidRDefault="00EF3286" w:rsidP="006D02D8">
      <w:pPr>
        <w:ind w:firstLine="709"/>
        <w:jc w:val="both"/>
        <w:rPr>
          <w:sz w:val="24"/>
        </w:rPr>
      </w:pPr>
      <w:r w:rsidRPr="00FE2AB8">
        <w:rPr>
          <w:sz w:val="24"/>
        </w:rPr>
        <w:t>Ремонтные работы начаты в 2021 году в рамках реализации проекта по капитальному ремонту здания администрации. В 2022 году выполнена замена старых оконных блоков на пластиковые, завершен капитальный ремонт крылец, и благоустройство территории со стороны главного фасада, частично выполнен капитальный ремонт кровли.</w:t>
      </w:r>
    </w:p>
    <w:p w14:paraId="187217F6" w14:textId="780221B9" w:rsidR="00EF3286" w:rsidRPr="00FE2AB8" w:rsidRDefault="00EF3286" w:rsidP="006D02D8">
      <w:pPr>
        <w:ind w:firstLine="709"/>
        <w:jc w:val="both"/>
        <w:rPr>
          <w:sz w:val="24"/>
        </w:rPr>
      </w:pPr>
      <w:r w:rsidRPr="00FE2AB8">
        <w:rPr>
          <w:sz w:val="24"/>
        </w:rPr>
        <w:t>Требуется завершить реализацию проекта, а именно: капитальный ремонт фасада, окончание капитального ремонта кровли и благоустройства территории</w:t>
      </w:r>
      <w:r w:rsidR="006D02D8" w:rsidRPr="00FE2AB8">
        <w:rPr>
          <w:sz w:val="24"/>
        </w:rPr>
        <w:t>.</w:t>
      </w:r>
    </w:p>
    <w:p w14:paraId="6C0DE5C5" w14:textId="77777777" w:rsidR="00EF3286" w:rsidRPr="00FE2AB8" w:rsidRDefault="00EF3286" w:rsidP="006D02D8">
      <w:pPr>
        <w:ind w:firstLine="709"/>
        <w:jc w:val="both"/>
        <w:rPr>
          <w:sz w:val="24"/>
        </w:rPr>
      </w:pPr>
      <w:r w:rsidRPr="00FE2AB8">
        <w:rPr>
          <w:sz w:val="24"/>
        </w:rPr>
        <w:t>Проведение капитального ремонта жилых объектов в рамках муниципальной программы носит заявительный характер, который регламентируется Порядком принятия к учету заявлений нанимателей жилых помещений на проведение капитального ремонта, утвержденным постановлением администрации Нижнеилимского муниципального района от 24.10.2017 № 819.</w:t>
      </w:r>
    </w:p>
    <w:p w14:paraId="7F4C2AD7" w14:textId="3FA14603" w:rsidR="006D02D8" w:rsidRPr="00FE2AB8" w:rsidRDefault="00EF3286" w:rsidP="006D02D8">
      <w:pPr>
        <w:ind w:firstLine="709"/>
        <w:jc w:val="both"/>
        <w:rPr>
          <w:sz w:val="24"/>
        </w:rPr>
      </w:pPr>
      <w:r w:rsidRPr="00FE2AB8">
        <w:rPr>
          <w:sz w:val="24"/>
        </w:rPr>
        <w:t>В соответствии с Реестром принятия к учету заявлений нанимателей на 2024 год</w:t>
      </w:r>
      <w:r w:rsidR="006D02D8" w:rsidRPr="00FE2AB8">
        <w:rPr>
          <w:sz w:val="24"/>
        </w:rPr>
        <w:t>у:</w:t>
      </w:r>
    </w:p>
    <w:p w14:paraId="2907B9A8" w14:textId="4156710E" w:rsidR="006D02D8" w:rsidRPr="00FE2AB8" w:rsidRDefault="006D02D8" w:rsidP="006D02D8">
      <w:pPr>
        <w:ind w:firstLine="709"/>
        <w:jc w:val="both"/>
        <w:rPr>
          <w:sz w:val="24"/>
        </w:rPr>
      </w:pPr>
      <w:r w:rsidRPr="00FE2AB8">
        <w:rPr>
          <w:sz w:val="24"/>
        </w:rPr>
        <w:lastRenderedPageBreak/>
        <w:t xml:space="preserve">1. Проведено </w:t>
      </w:r>
      <w:r w:rsidR="00DF49C3" w:rsidRPr="00FE2AB8">
        <w:rPr>
          <w:sz w:val="24"/>
        </w:rPr>
        <w:t>обследование и оценка технического состояния строительны</w:t>
      </w:r>
      <w:r w:rsidR="00260D08">
        <w:rPr>
          <w:sz w:val="24"/>
        </w:rPr>
        <w:t>х</w:t>
      </w:r>
      <w:r w:rsidR="00DF49C3" w:rsidRPr="00FE2AB8">
        <w:rPr>
          <w:sz w:val="24"/>
        </w:rPr>
        <w:t xml:space="preserve"> конструкци</w:t>
      </w:r>
      <w:r w:rsidR="00260D08">
        <w:rPr>
          <w:sz w:val="24"/>
        </w:rPr>
        <w:t>й</w:t>
      </w:r>
      <w:r w:rsidR="00DF49C3" w:rsidRPr="00FE2AB8">
        <w:rPr>
          <w:sz w:val="24"/>
        </w:rPr>
        <w:t xml:space="preserve"> жилых помещений на предмет проведения целесообразности (нецелесообразности) проведения капитального ремонта,</w:t>
      </w:r>
      <w:r w:rsidRPr="00FE2AB8">
        <w:rPr>
          <w:sz w:val="24"/>
        </w:rPr>
        <w:t xml:space="preserve"> расположенных по адресам:</w:t>
      </w:r>
    </w:p>
    <w:p w14:paraId="1B6A61F8" w14:textId="6068EDFF" w:rsidR="00DF49C3" w:rsidRPr="00FE2AB8" w:rsidRDefault="006D02D8" w:rsidP="00DF49C3">
      <w:pPr>
        <w:ind w:firstLine="709"/>
        <w:jc w:val="both"/>
        <w:rPr>
          <w:sz w:val="24"/>
        </w:rPr>
      </w:pPr>
      <w:r w:rsidRPr="00FE2AB8">
        <w:rPr>
          <w:sz w:val="24"/>
        </w:rPr>
        <w:t xml:space="preserve">- </w:t>
      </w:r>
      <w:r w:rsidR="00DF49C3" w:rsidRPr="00FE2AB8">
        <w:rPr>
          <w:sz w:val="24"/>
        </w:rPr>
        <w:t>п. Соцгородок, улица Гагарина, дом 7, кв. 2;</w:t>
      </w:r>
    </w:p>
    <w:p w14:paraId="5B3D2BF4" w14:textId="347F4AAC" w:rsidR="00DF49C3" w:rsidRPr="00FE2AB8" w:rsidRDefault="00DF49C3" w:rsidP="00DF49C3">
      <w:pPr>
        <w:ind w:firstLine="709"/>
        <w:jc w:val="both"/>
        <w:rPr>
          <w:sz w:val="24"/>
        </w:rPr>
      </w:pPr>
      <w:r w:rsidRPr="00FE2AB8">
        <w:rPr>
          <w:sz w:val="24"/>
        </w:rPr>
        <w:t>- п. Соцгородок, улица Гагарина, дом 1, кв. 2.</w:t>
      </w:r>
    </w:p>
    <w:p w14:paraId="0C0E2166" w14:textId="77AE3100" w:rsidR="006D02D8" w:rsidRPr="00FE2AB8" w:rsidRDefault="00DF49C3" w:rsidP="006D02D8">
      <w:pPr>
        <w:ind w:firstLine="709"/>
        <w:jc w:val="both"/>
        <w:rPr>
          <w:sz w:val="24"/>
        </w:rPr>
      </w:pPr>
      <w:r w:rsidRPr="00FE2AB8">
        <w:rPr>
          <w:sz w:val="24"/>
        </w:rPr>
        <w:t>По результатам обследования оба жилых помещения признаны аварийными и подлежащими сносу.</w:t>
      </w:r>
    </w:p>
    <w:p w14:paraId="1F972132" w14:textId="5F3BB9A8" w:rsidR="00DF49C3" w:rsidRPr="00FE2AB8" w:rsidRDefault="00DF49C3" w:rsidP="006D02D8">
      <w:pPr>
        <w:ind w:firstLine="709"/>
        <w:jc w:val="both"/>
        <w:rPr>
          <w:sz w:val="24"/>
        </w:rPr>
      </w:pPr>
      <w:r w:rsidRPr="00FE2AB8">
        <w:rPr>
          <w:sz w:val="24"/>
        </w:rPr>
        <w:t xml:space="preserve">2. Выполнен капитальный ремонт жилого помещения, расположенного по адресу: </w:t>
      </w:r>
      <w:r w:rsidR="00AC7A68" w:rsidRPr="00FE2AB8">
        <w:rPr>
          <w:sz w:val="24"/>
        </w:rPr>
        <w:br/>
      </w:r>
      <w:r w:rsidRPr="00FE2AB8">
        <w:rPr>
          <w:sz w:val="24"/>
        </w:rPr>
        <w:t>п. Соцгородок, улица Таёжная, дом 7, квартира 2.</w:t>
      </w:r>
    </w:p>
    <w:p w14:paraId="5536D60A" w14:textId="041E02C4" w:rsidR="00DF49C3" w:rsidRPr="00FE2AB8" w:rsidRDefault="00DF49C3" w:rsidP="006D02D8">
      <w:pPr>
        <w:ind w:firstLine="709"/>
        <w:jc w:val="both"/>
        <w:rPr>
          <w:sz w:val="24"/>
        </w:rPr>
      </w:pPr>
      <w:r w:rsidRPr="00FE2AB8">
        <w:rPr>
          <w:sz w:val="24"/>
        </w:rPr>
        <w:t xml:space="preserve">В соответствии с Реестром принятия к учету заявлений нанимателей </w:t>
      </w:r>
      <w:r w:rsidR="00C05B2B" w:rsidRPr="00FE2AB8">
        <w:rPr>
          <w:sz w:val="24"/>
        </w:rPr>
        <w:t xml:space="preserve">в </w:t>
      </w:r>
      <w:r w:rsidRPr="00FE2AB8">
        <w:rPr>
          <w:sz w:val="24"/>
        </w:rPr>
        <w:t>202</w:t>
      </w:r>
      <w:r w:rsidR="00C05B2B" w:rsidRPr="00FE2AB8">
        <w:rPr>
          <w:sz w:val="24"/>
        </w:rPr>
        <w:t>5</w:t>
      </w:r>
      <w:r w:rsidRPr="00FE2AB8">
        <w:rPr>
          <w:sz w:val="24"/>
        </w:rPr>
        <w:t xml:space="preserve"> году</w:t>
      </w:r>
      <w:r w:rsidR="00C05B2B" w:rsidRPr="00FE2AB8">
        <w:rPr>
          <w:sz w:val="24"/>
        </w:rPr>
        <w:t xml:space="preserve"> ремонты жилых помещений не запланированы.</w:t>
      </w:r>
    </w:p>
    <w:p w14:paraId="4D797AA5" w14:textId="01AFED7F" w:rsidR="00EF3286" w:rsidRPr="00FE2AB8" w:rsidRDefault="00EF3286" w:rsidP="006D02D8">
      <w:pPr>
        <w:ind w:firstLine="709"/>
        <w:jc w:val="both"/>
        <w:rPr>
          <w:sz w:val="24"/>
        </w:rPr>
      </w:pPr>
      <w:r w:rsidRPr="00FE2AB8">
        <w:rPr>
          <w:sz w:val="24"/>
        </w:rPr>
        <w:t>В дальнейшем перечень мероприятий уточняется ежегодно при внесении изменений в Подпрограмму.</w:t>
      </w:r>
    </w:p>
    <w:p w14:paraId="4862EB7A" w14:textId="4F266093" w:rsidR="00EF3286" w:rsidRPr="00FE2AB8" w:rsidRDefault="00AC7A68" w:rsidP="006D02D8">
      <w:pPr>
        <w:ind w:firstLine="709"/>
        <w:jc w:val="both"/>
        <w:rPr>
          <w:sz w:val="24"/>
        </w:rPr>
      </w:pPr>
      <w:r w:rsidRPr="00FE2AB8">
        <w:rPr>
          <w:sz w:val="24"/>
        </w:rPr>
        <w:t>На основании</w:t>
      </w:r>
      <w:r w:rsidR="00EF3286" w:rsidRPr="00FE2AB8">
        <w:rPr>
          <w:sz w:val="24"/>
        </w:rPr>
        <w:t xml:space="preserve"> решени</w:t>
      </w:r>
      <w:r w:rsidRPr="00FE2AB8">
        <w:rPr>
          <w:sz w:val="24"/>
        </w:rPr>
        <w:t>й</w:t>
      </w:r>
      <w:r w:rsidR="00EF3286" w:rsidRPr="00FE2AB8">
        <w:rPr>
          <w:sz w:val="24"/>
        </w:rPr>
        <w:t xml:space="preserve"> Иркутского областного суда на администрацию Нижнеилимского муниципального района возложена обязанность по проведению ремонтных работ на сооружениях дорожного транспорта:</w:t>
      </w:r>
    </w:p>
    <w:p w14:paraId="15F07181" w14:textId="77777777" w:rsidR="00EF3286" w:rsidRPr="00FE2AB8" w:rsidRDefault="00EF3286" w:rsidP="006D02D8">
      <w:pPr>
        <w:ind w:firstLine="709"/>
        <w:jc w:val="both"/>
        <w:rPr>
          <w:sz w:val="24"/>
        </w:rPr>
      </w:pPr>
      <w:r w:rsidRPr="00FE2AB8">
        <w:rPr>
          <w:sz w:val="24"/>
        </w:rPr>
        <w:t xml:space="preserve">- </w:t>
      </w:r>
      <w:bookmarkStart w:id="22" w:name="_Hlk129676398"/>
      <w:r w:rsidRPr="00FE2AB8">
        <w:rPr>
          <w:sz w:val="24"/>
        </w:rPr>
        <w:t>автодорожный путепровод, расположенный по адресу: Российская Федерация, Иркутская область, Нижнеилимский район, Рудногорское муниципальное образование, проезд Новоилимский, № 6, с кадастровым номером: 38:12:000000:2390</w:t>
      </w:r>
      <w:bookmarkEnd w:id="22"/>
      <w:r w:rsidRPr="00FE2AB8">
        <w:rPr>
          <w:sz w:val="24"/>
        </w:rPr>
        <w:t xml:space="preserve">; </w:t>
      </w:r>
    </w:p>
    <w:p w14:paraId="443F0E98" w14:textId="77777777" w:rsidR="00EF3286" w:rsidRPr="00FE2AB8" w:rsidRDefault="00EF3286" w:rsidP="006D02D8">
      <w:pPr>
        <w:ind w:firstLine="709"/>
        <w:jc w:val="both"/>
        <w:rPr>
          <w:sz w:val="24"/>
        </w:rPr>
      </w:pPr>
      <w:r w:rsidRPr="00FE2AB8">
        <w:rPr>
          <w:sz w:val="24"/>
        </w:rPr>
        <w:t xml:space="preserve">- путепровод, расположенный по адресу: Российская Федерация, Иркутская область, Нижнеилимский район, район км. 17+200, автомобильной дороги общего пользования межмуниципального значения Иркутской области «Хребтовая-Рудногорск-Новоилимск», с кадастровым номером: 38:12:051232:3. </w:t>
      </w:r>
    </w:p>
    <w:p w14:paraId="421FC7EB" w14:textId="01CF5DD9" w:rsidR="00EF3286" w:rsidRPr="00FE2AB8" w:rsidRDefault="00EF3286" w:rsidP="006D02D8">
      <w:pPr>
        <w:ind w:firstLine="709"/>
        <w:jc w:val="both"/>
        <w:rPr>
          <w:sz w:val="24"/>
        </w:rPr>
      </w:pPr>
      <w:r w:rsidRPr="00FE2AB8">
        <w:rPr>
          <w:sz w:val="24"/>
        </w:rPr>
        <w:t xml:space="preserve">В целях исполнения судебных решений </w:t>
      </w:r>
      <w:r w:rsidR="00AC7A68" w:rsidRPr="00FE2AB8">
        <w:rPr>
          <w:sz w:val="24"/>
        </w:rPr>
        <w:t xml:space="preserve">в 2025 году </w:t>
      </w:r>
      <w:r w:rsidRPr="00FE2AB8">
        <w:rPr>
          <w:sz w:val="24"/>
        </w:rPr>
        <w:t xml:space="preserve">предусмотрены денежные средства на </w:t>
      </w:r>
      <w:r w:rsidR="00AC7A68" w:rsidRPr="00FE2AB8">
        <w:rPr>
          <w:sz w:val="24"/>
        </w:rPr>
        <w:t xml:space="preserve">повторное техническое обследование конструкций </w:t>
      </w:r>
      <w:r w:rsidRPr="00FE2AB8">
        <w:rPr>
          <w:sz w:val="24"/>
        </w:rPr>
        <w:t>автомобильн</w:t>
      </w:r>
      <w:r w:rsidR="00AC7A68" w:rsidRPr="00FE2AB8">
        <w:rPr>
          <w:sz w:val="24"/>
        </w:rPr>
        <w:t>ых</w:t>
      </w:r>
      <w:r w:rsidRPr="00FE2AB8">
        <w:rPr>
          <w:sz w:val="24"/>
        </w:rPr>
        <w:t xml:space="preserve"> путепровод</w:t>
      </w:r>
      <w:r w:rsidR="00AC7A68" w:rsidRPr="00FE2AB8">
        <w:rPr>
          <w:sz w:val="24"/>
        </w:rPr>
        <w:t>ов.</w:t>
      </w:r>
    </w:p>
    <w:p w14:paraId="58454F06" w14:textId="77777777" w:rsidR="00EF3286" w:rsidRPr="00FE2AB8" w:rsidRDefault="00EF3286" w:rsidP="006D02D8">
      <w:pPr>
        <w:ind w:firstLine="709"/>
        <w:jc w:val="both"/>
        <w:rPr>
          <w:sz w:val="24"/>
          <w:szCs w:val="24"/>
        </w:rPr>
      </w:pPr>
    </w:p>
    <w:p w14:paraId="633F0484" w14:textId="49FE3F13" w:rsidR="00EF3286" w:rsidRPr="00FE2AB8" w:rsidRDefault="00EF3286" w:rsidP="00C05B2B">
      <w:pPr>
        <w:jc w:val="center"/>
        <w:rPr>
          <w:sz w:val="24"/>
        </w:rPr>
      </w:pPr>
      <w:r w:rsidRPr="00FE2AB8">
        <w:rPr>
          <w:sz w:val="24"/>
        </w:rPr>
        <w:t>Раздел 3. ЦЕЛЬ И ЗАДАЧА ПОДПРОГРАММЫ № 3</w:t>
      </w:r>
    </w:p>
    <w:p w14:paraId="65069E92" w14:textId="77777777" w:rsidR="00C05B2B" w:rsidRPr="00FE2AB8" w:rsidRDefault="00C05B2B" w:rsidP="006D02D8">
      <w:pPr>
        <w:ind w:firstLine="709"/>
        <w:jc w:val="both"/>
        <w:rPr>
          <w:sz w:val="24"/>
          <w:u w:val="single"/>
        </w:rPr>
      </w:pPr>
    </w:p>
    <w:p w14:paraId="039D150C" w14:textId="34A2B1A6" w:rsidR="00EF3286" w:rsidRPr="00FE2AB8" w:rsidRDefault="00EF3286" w:rsidP="006D02D8">
      <w:pPr>
        <w:ind w:firstLine="709"/>
        <w:jc w:val="both"/>
        <w:rPr>
          <w:sz w:val="24"/>
          <w:u w:val="single"/>
        </w:rPr>
      </w:pPr>
      <w:r w:rsidRPr="00FE2AB8">
        <w:rPr>
          <w:sz w:val="24"/>
          <w:u w:val="single"/>
        </w:rPr>
        <w:t>Цел</w:t>
      </w:r>
      <w:r w:rsidR="002479D3" w:rsidRPr="00FE2AB8">
        <w:rPr>
          <w:sz w:val="24"/>
          <w:u w:val="single"/>
        </w:rPr>
        <w:t>ями</w:t>
      </w:r>
      <w:r w:rsidRPr="00FE2AB8">
        <w:rPr>
          <w:sz w:val="24"/>
          <w:u w:val="single"/>
        </w:rPr>
        <w:t xml:space="preserve"> Подпрограммы № 3 явля</w:t>
      </w:r>
      <w:r w:rsidR="002479D3" w:rsidRPr="00FE2AB8">
        <w:rPr>
          <w:sz w:val="24"/>
          <w:u w:val="single"/>
        </w:rPr>
        <w:t>ю</w:t>
      </w:r>
      <w:r w:rsidRPr="00FE2AB8">
        <w:rPr>
          <w:sz w:val="24"/>
          <w:u w:val="single"/>
        </w:rPr>
        <w:t>тся:</w:t>
      </w:r>
    </w:p>
    <w:p w14:paraId="3C3D1FB6" w14:textId="77777777" w:rsidR="00EF3286" w:rsidRPr="00FE2AB8" w:rsidRDefault="00EF3286" w:rsidP="006D02D8">
      <w:pPr>
        <w:ind w:firstLine="709"/>
        <w:jc w:val="both"/>
        <w:rPr>
          <w:sz w:val="24"/>
        </w:rPr>
      </w:pPr>
      <w:r w:rsidRPr="00FE2AB8">
        <w:rPr>
          <w:sz w:val="24"/>
        </w:rPr>
        <w:t>1.Обеспечение бесперебойного функционирования прочих учреждений бюджетной сферы Нижнеилимского района и поддержание в удовлетворительном состоянии объектов муниципальной собственности.</w:t>
      </w:r>
    </w:p>
    <w:p w14:paraId="0FF6655B" w14:textId="77777777" w:rsidR="00EF3286" w:rsidRPr="00FE2AB8" w:rsidRDefault="00EF3286" w:rsidP="006D02D8">
      <w:pPr>
        <w:ind w:firstLine="709"/>
        <w:jc w:val="both"/>
        <w:rPr>
          <w:sz w:val="24"/>
        </w:rPr>
      </w:pPr>
      <w:r w:rsidRPr="00FE2AB8">
        <w:rPr>
          <w:sz w:val="24"/>
        </w:rPr>
        <w:t>2. Обеспечение безопасных и комфортных условий для граждан, проживающих в муниципальных жилых помещениях.</w:t>
      </w:r>
    </w:p>
    <w:p w14:paraId="7A9B1E89" w14:textId="11D37C4A" w:rsidR="00EF3286" w:rsidRPr="00FE2AB8" w:rsidRDefault="00EF3286" w:rsidP="006D02D8">
      <w:pPr>
        <w:ind w:firstLine="709"/>
        <w:jc w:val="both"/>
        <w:rPr>
          <w:sz w:val="24"/>
          <w:u w:val="single"/>
        </w:rPr>
      </w:pPr>
      <w:r w:rsidRPr="00FE2AB8">
        <w:rPr>
          <w:sz w:val="24"/>
          <w:u w:val="single"/>
        </w:rPr>
        <w:t>Задач</w:t>
      </w:r>
      <w:r w:rsidR="002479D3" w:rsidRPr="00FE2AB8">
        <w:rPr>
          <w:sz w:val="24"/>
          <w:u w:val="single"/>
        </w:rPr>
        <w:t>ами</w:t>
      </w:r>
      <w:r w:rsidRPr="00FE2AB8">
        <w:rPr>
          <w:sz w:val="24"/>
          <w:u w:val="single"/>
        </w:rPr>
        <w:t xml:space="preserve"> Подпрограммы № 3 явля</w:t>
      </w:r>
      <w:r w:rsidR="002479D3" w:rsidRPr="00FE2AB8">
        <w:rPr>
          <w:sz w:val="24"/>
          <w:u w:val="single"/>
        </w:rPr>
        <w:t>ю</w:t>
      </w:r>
      <w:r w:rsidRPr="00FE2AB8">
        <w:rPr>
          <w:sz w:val="24"/>
          <w:u w:val="single"/>
        </w:rPr>
        <w:t>тся:</w:t>
      </w:r>
    </w:p>
    <w:p w14:paraId="2BEF5CBD" w14:textId="77777777" w:rsidR="00EF3286" w:rsidRPr="00FE2AB8" w:rsidRDefault="00EF3286" w:rsidP="006D02D8">
      <w:pPr>
        <w:ind w:firstLine="709"/>
        <w:jc w:val="both"/>
        <w:rPr>
          <w:sz w:val="24"/>
        </w:rPr>
      </w:pPr>
      <w:r w:rsidRPr="00FE2AB8">
        <w:rPr>
          <w:sz w:val="24"/>
        </w:rPr>
        <w:t>1. Приведение объектов муниципальной собственности в соответствие требованиям действующих норм пожарной безопасности и СанПИН.</w:t>
      </w:r>
    </w:p>
    <w:p w14:paraId="18C598F4" w14:textId="77777777" w:rsidR="00EF3286" w:rsidRPr="00FE2AB8" w:rsidRDefault="00EF3286" w:rsidP="006D02D8">
      <w:pPr>
        <w:ind w:firstLine="709"/>
        <w:jc w:val="both"/>
        <w:rPr>
          <w:sz w:val="24"/>
        </w:rPr>
      </w:pPr>
      <w:r w:rsidRPr="00FE2AB8">
        <w:rPr>
          <w:sz w:val="24"/>
        </w:rPr>
        <w:t>2.Создание безопасных и комфортных условий для граждан, проживающих в муниципальных жилых помещениях.</w:t>
      </w:r>
    </w:p>
    <w:p w14:paraId="6F897765" w14:textId="77777777" w:rsidR="00EF3286" w:rsidRPr="00FE2AB8" w:rsidRDefault="00EF3286" w:rsidP="006D02D8">
      <w:pPr>
        <w:ind w:firstLine="709"/>
        <w:jc w:val="both"/>
        <w:rPr>
          <w:sz w:val="24"/>
        </w:rPr>
      </w:pPr>
      <w:r w:rsidRPr="00FE2AB8">
        <w:rPr>
          <w:sz w:val="24"/>
        </w:rPr>
        <w:t>3. Исполнение решений суда по выполнению капитальных ремонтов зданий и сооружений.</w:t>
      </w:r>
    </w:p>
    <w:p w14:paraId="07B644B9" w14:textId="77777777" w:rsidR="00EF3286" w:rsidRPr="00FE2AB8" w:rsidRDefault="00EF3286" w:rsidP="006D02D8">
      <w:pPr>
        <w:ind w:firstLine="709"/>
        <w:jc w:val="both"/>
        <w:rPr>
          <w:sz w:val="24"/>
          <w:szCs w:val="20"/>
        </w:rPr>
      </w:pPr>
    </w:p>
    <w:p w14:paraId="76771763" w14:textId="77777777" w:rsidR="00EF3286" w:rsidRPr="00FE2AB8" w:rsidRDefault="00EF3286" w:rsidP="00C05B2B">
      <w:pPr>
        <w:jc w:val="center"/>
        <w:rPr>
          <w:sz w:val="24"/>
        </w:rPr>
      </w:pPr>
      <w:r w:rsidRPr="00FE2AB8">
        <w:rPr>
          <w:sz w:val="24"/>
        </w:rPr>
        <w:t>Раздел 4. СИСТЕМА МЕРОПРИЯТИЙ ПОДПРОГРАММЫ № 3</w:t>
      </w:r>
    </w:p>
    <w:p w14:paraId="51C93B48" w14:textId="77777777" w:rsidR="00EF3286" w:rsidRPr="00FE2AB8" w:rsidRDefault="00EF3286" w:rsidP="006D02D8">
      <w:pPr>
        <w:ind w:firstLine="709"/>
        <w:jc w:val="both"/>
        <w:rPr>
          <w:sz w:val="24"/>
        </w:rPr>
      </w:pPr>
    </w:p>
    <w:p w14:paraId="2FF41EFC" w14:textId="4CE55644" w:rsidR="00EF3286" w:rsidRPr="00FE2AB8" w:rsidRDefault="00EF3286" w:rsidP="006D02D8">
      <w:pPr>
        <w:ind w:firstLine="709"/>
        <w:jc w:val="both"/>
        <w:rPr>
          <w:sz w:val="24"/>
        </w:rPr>
      </w:pPr>
      <w:r w:rsidRPr="00FE2AB8">
        <w:rPr>
          <w:sz w:val="24"/>
        </w:rPr>
        <w:t xml:space="preserve">Система мероприятий Подпрограммы № 3 – в приложении № 1 к Подпрограмме </w:t>
      </w:r>
      <w:r w:rsidR="00B37E63" w:rsidRPr="00FE2AB8">
        <w:rPr>
          <w:sz w:val="24"/>
        </w:rPr>
        <w:br/>
      </w:r>
      <w:r w:rsidRPr="00FE2AB8">
        <w:rPr>
          <w:sz w:val="24"/>
        </w:rPr>
        <w:t>№ 3 «Осуществление бюджетных инвестиций в объекты муниципальной собственности прочим учреждениям и капитальный ремонт жилых помещений, находящихся в собственности муниципального образования «Нижнеилимский район»».</w:t>
      </w:r>
    </w:p>
    <w:p w14:paraId="43557D9E" w14:textId="77777777" w:rsidR="00EF3286" w:rsidRPr="00FE2AB8" w:rsidRDefault="00EF3286" w:rsidP="006D02D8">
      <w:pPr>
        <w:ind w:firstLine="709"/>
        <w:jc w:val="both"/>
        <w:rPr>
          <w:sz w:val="24"/>
        </w:rPr>
      </w:pPr>
    </w:p>
    <w:p w14:paraId="41C0E898" w14:textId="08DF222F" w:rsidR="00EF3286" w:rsidRPr="00FE2AB8" w:rsidRDefault="00EF3286" w:rsidP="00C05B2B">
      <w:pPr>
        <w:jc w:val="center"/>
        <w:rPr>
          <w:sz w:val="24"/>
        </w:rPr>
      </w:pPr>
      <w:r w:rsidRPr="00FE2AB8">
        <w:rPr>
          <w:sz w:val="24"/>
        </w:rPr>
        <w:t xml:space="preserve">Раздел 5. ОЖИДАЕМЫЕ РЕЗУЛЬТАТЫ РЕАЛИЗАЦИИ </w:t>
      </w:r>
      <w:r w:rsidR="005D5B12" w:rsidRPr="00FE2AB8">
        <w:rPr>
          <w:sz w:val="24"/>
        </w:rPr>
        <w:br/>
      </w:r>
      <w:r w:rsidRPr="00FE2AB8">
        <w:rPr>
          <w:sz w:val="24"/>
        </w:rPr>
        <w:t>ПОДПРОГРАММЫ № 3</w:t>
      </w:r>
    </w:p>
    <w:p w14:paraId="20A7F307" w14:textId="77777777" w:rsidR="00EF3286" w:rsidRPr="00FE2AB8" w:rsidRDefault="00EF3286" w:rsidP="006D02D8">
      <w:pPr>
        <w:ind w:firstLine="709"/>
        <w:jc w:val="both"/>
        <w:rPr>
          <w:sz w:val="24"/>
        </w:rPr>
      </w:pPr>
    </w:p>
    <w:p w14:paraId="662304EB" w14:textId="6E695ED2" w:rsidR="00EF3286" w:rsidRPr="00FE2AB8" w:rsidRDefault="00EF3286" w:rsidP="006D02D8">
      <w:pPr>
        <w:ind w:firstLine="709"/>
        <w:jc w:val="both"/>
        <w:rPr>
          <w:sz w:val="24"/>
        </w:rPr>
      </w:pPr>
      <w:r w:rsidRPr="00FE2AB8">
        <w:rPr>
          <w:sz w:val="24"/>
        </w:rPr>
        <w:lastRenderedPageBreak/>
        <w:t>Основным</w:t>
      </w:r>
      <w:r w:rsidR="002479D3" w:rsidRPr="00FE2AB8">
        <w:rPr>
          <w:sz w:val="24"/>
        </w:rPr>
        <w:t>и</w:t>
      </w:r>
      <w:r w:rsidRPr="00FE2AB8">
        <w:rPr>
          <w:sz w:val="24"/>
        </w:rPr>
        <w:t xml:space="preserve"> ожидаемым</w:t>
      </w:r>
      <w:r w:rsidR="002479D3" w:rsidRPr="00FE2AB8">
        <w:rPr>
          <w:sz w:val="24"/>
        </w:rPr>
        <w:t>и</w:t>
      </w:r>
      <w:r w:rsidRPr="00FE2AB8">
        <w:rPr>
          <w:sz w:val="24"/>
        </w:rPr>
        <w:t xml:space="preserve"> результат</w:t>
      </w:r>
      <w:r w:rsidR="002479D3" w:rsidRPr="00FE2AB8">
        <w:rPr>
          <w:sz w:val="24"/>
        </w:rPr>
        <w:t>а</w:t>
      </w:r>
      <w:r w:rsidRPr="00FE2AB8">
        <w:rPr>
          <w:sz w:val="24"/>
        </w:rPr>
        <w:t>м</w:t>
      </w:r>
      <w:r w:rsidR="002479D3" w:rsidRPr="00FE2AB8">
        <w:rPr>
          <w:sz w:val="24"/>
        </w:rPr>
        <w:t>и</w:t>
      </w:r>
      <w:r w:rsidRPr="00FE2AB8">
        <w:rPr>
          <w:sz w:val="24"/>
        </w:rPr>
        <w:t xml:space="preserve"> реализации Подпрограммы № 3 является:</w:t>
      </w:r>
    </w:p>
    <w:p w14:paraId="6880A01B" w14:textId="77777777" w:rsidR="00EF3286" w:rsidRPr="00FE2AB8" w:rsidRDefault="00EF3286" w:rsidP="006D02D8">
      <w:pPr>
        <w:ind w:firstLine="709"/>
        <w:jc w:val="both"/>
        <w:rPr>
          <w:sz w:val="24"/>
        </w:rPr>
      </w:pPr>
      <w:r w:rsidRPr="00FE2AB8">
        <w:rPr>
          <w:sz w:val="24"/>
        </w:rPr>
        <w:t>1. Улучшение технического состояния здания администрации Нижнеилимского муниципального района.</w:t>
      </w:r>
    </w:p>
    <w:p w14:paraId="298B2BDD" w14:textId="77777777" w:rsidR="00EF3286" w:rsidRPr="00FE2AB8" w:rsidRDefault="00EF3286" w:rsidP="006D02D8">
      <w:pPr>
        <w:ind w:firstLine="709"/>
        <w:jc w:val="both"/>
        <w:rPr>
          <w:sz w:val="24"/>
        </w:rPr>
      </w:pPr>
      <w:r w:rsidRPr="00FE2AB8">
        <w:rPr>
          <w:sz w:val="24"/>
        </w:rPr>
        <w:t>2. Увеличение сроков эксплуатации муниципальных помещений, находящихся в собственности муниципального образования «Нижнеилимский район».</w:t>
      </w:r>
    </w:p>
    <w:p w14:paraId="5B1E8105" w14:textId="77777777" w:rsidR="00EF3286" w:rsidRPr="00FE2AB8" w:rsidRDefault="00EF3286" w:rsidP="006D02D8">
      <w:pPr>
        <w:ind w:firstLine="709"/>
        <w:jc w:val="both"/>
        <w:rPr>
          <w:sz w:val="24"/>
        </w:rPr>
      </w:pPr>
      <w:r w:rsidRPr="00FE2AB8">
        <w:rPr>
          <w:sz w:val="24"/>
        </w:rPr>
        <w:t>3. Исполненное решение суда по капитальному ремонту зданий и сооружений.</w:t>
      </w:r>
    </w:p>
    <w:p w14:paraId="4427CF41" w14:textId="323A43C7" w:rsidR="00EF3286" w:rsidRPr="00FE2AB8" w:rsidRDefault="00EF3286" w:rsidP="006D02D8">
      <w:pPr>
        <w:ind w:firstLine="709"/>
        <w:jc w:val="both"/>
        <w:rPr>
          <w:sz w:val="24"/>
        </w:rPr>
      </w:pPr>
      <w:r w:rsidRPr="00FE2AB8">
        <w:rPr>
          <w:sz w:val="24"/>
        </w:rPr>
        <w:t>Прогнозно-целевые показатели представлены в таблице 8.</w:t>
      </w:r>
    </w:p>
    <w:p w14:paraId="1B505CCF" w14:textId="4D62A341" w:rsidR="00EF3286" w:rsidRPr="00FE2AB8" w:rsidRDefault="00EF3286" w:rsidP="00A43243">
      <w:pPr>
        <w:ind w:firstLine="540"/>
        <w:jc w:val="right"/>
        <w:rPr>
          <w:sz w:val="24"/>
          <w:szCs w:val="24"/>
        </w:rPr>
      </w:pPr>
      <w:r w:rsidRPr="00FE2AB8">
        <w:rPr>
          <w:sz w:val="24"/>
          <w:szCs w:val="24"/>
        </w:rPr>
        <w:t>Таблица 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21"/>
        <w:gridCol w:w="2454"/>
        <w:gridCol w:w="826"/>
        <w:gridCol w:w="1731"/>
        <w:gridCol w:w="684"/>
        <w:gridCol w:w="684"/>
        <w:gridCol w:w="686"/>
        <w:gridCol w:w="686"/>
        <w:gridCol w:w="688"/>
        <w:gridCol w:w="674"/>
      </w:tblGrid>
      <w:tr w:rsidR="00FE2AB8" w:rsidRPr="00FE2AB8" w14:paraId="3A30BA5F" w14:textId="77777777" w:rsidTr="00D7360D">
        <w:trPr>
          <w:trHeight w:val="624"/>
          <w:tblHeader/>
        </w:trPr>
        <w:tc>
          <w:tcPr>
            <w:tcW w:w="257" w:type="pct"/>
            <w:vMerge w:val="restart"/>
            <w:vAlign w:val="center"/>
          </w:tcPr>
          <w:p w14:paraId="75052EB6" w14:textId="77777777" w:rsidR="00EF3286" w:rsidRPr="00FE2AB8" w:rsidRDefault="00EF3286" w:rsidP="00A43243">
            <w:pPr>
              <w:jc w:val="center"/>
              <w:rPr>
                <w:sz w:val="20"/>
                <w:szCs w:val="20"/>
              </w:rPr>
            </w:pPr>
            <w:bookmarkStart w:id="23" w:name="_Hlk190078159"/>
            <w:r w:rsidRPr="00FE2AB8">
              <w:rPr>
                <w:sz w:val="20"/>
                <w:szCs w:val="20"/>
              </w:rPr>
              <w:t>№ п/п</w:t>
            </w:r>
          </w:p>
        </w:tc>
        <w:tc>
          <w:tcPr>
            <w:tcW w:w="1286" w:type="pct"/>
            <w:gridSpan w:val="2"/>
            <w:vMerge w:val="restart"/>
            <w:vAlign w:val="center"/>
          </w:tcPr>
          <w:p w14:paraId="62DE0130" w14:textId="77777777" w:rsidR="00EF3286" w:rsidRPr="00FE2AB8" w:rsidRDefault="00EF3286" w:rsidP="00A43243">
            <w:pPr>
              <w:jc w:val="center"/>
              <w:rPr>
                <w:sz w:val="20"/>
                <w:szCs w:val="20"/>
              </w:rPr>
            </w:pPr>
            <w:r w:rsidRPr="00FE2AB8">
              <w:rPr>
                <w:sz w:val="20"/>
                <w:szCs w:val="20"/>
              </w:rPr>
              <w:t>Наименование показателя результативности</w:t>
            </w:r>
          </w:p>
        </w:tc>
        <w:tc>
          <w:tcPr>
            <w:tcW w:w="429" w:type="pct"/>
            <w:vMerge w:val="restart"/>
            <w:vAlign w:val="center"/>
          </w:tcPr>
          <w:p w14:paraId="3D677CE1" w14:textId="77777777" w:rsidR="007D4343" w:rsidRPr="00FE2AB8" w:rsidRDefault="00EF3286" w:rsidP="00A43243">
            <w:pPr>
              <w:jc w:val="center"/>
              <w:rPr>
                <w:sz w:val="20"/>
                <w:szCs w:val="20"/>
              </w:rPr>
            </w:pPr>
            <w:r w:rsidRPr="00FE2AB8">
              <w:rPr>
                <w:sz w:val="20"/>
                <w:szCs w:val="20"/>
              </w:rPr>
              <w:t>Ед.</w:t>
            </w:r>
          </w:p>
          <w:p w14:paraId="79E07F0D" w14:textId="7DCD05E1" w:rsidR="00EF3286" w:rsidRPr="00FE2AB8" w:rsidRDefault="00EF3286" w:rsidP="00A43243">
            <w:pPr>
              <w:jc w:val="center"/>
              <w:rPr>
                <w:sz w:val="20"/>
                <w:szCs w:val="20"/>
              </w:rPr>
            </w:pPr>
            <w:proofErr w:type="spellStart"/>
            <w:r w:rsidRPr="00FE2AB8">
              <w:rPr>
                <w:sz w:val="20"/>
                <w:szCs w:val="20"/>
              </w:rPr>
              <w:t>изм</w:t>
            </w:r>
            <w:proofErr w:type="spellEnd"/>
          </w:p>
        </w:tc>
        <w:tc>
          <w:tcPr>
            <w:tcW w:w="899" w:type="pct"/>
            <w:vMerge w:val="restart"/>
            <w:vAlign w:val="center"/>
          </w:tcPr>
          <w:p w14:paraId="34771627" w14:textId="77777777" w:rsidR="00EF3286" w:rsidRPr="00FE2AB8" w:rsidRDefault="00EF3286" w:rsidP="00A43243">
            <w:pPr>
              <w:jc w:val="center"/>
              <w:rPr>
                <w:sz w:val="20"/>
                <w:szCs w:val="20"/>
              </w:rPr>
            </w:pPr>
            <w:r w:rsidRPr="00FE2AB8">
              <w:rPr>
                <w:sz w:val="20"/>
                <w:szCs w:val="20"/>
              </w:rPr>
              <w:t>Базовое значение показателя результативности за 2022 год</w:t>
            </w:r>
          </w:p>
        </w:tc>
        <w:tc>
          <w:tcPr>
            <w:tcW w:w="2129" w:type="pct"/>
            <w:gridSpan w:val="6"/>
            <w:vAlign w:val="center"/>
          </w:tcPr>
          <w:p w14:paraId="57999688" w14:textId="77777777" w:rsidR="00EF3286" w:rsidRPr="00FE2AB8" w:rsidRDefault="00EF3286" w:rsidP="00A43243">
            <w:pPr>
              <w:jc w:val="center"/>
              <w:rPr>
                <w:sz w:val="20"/>
                <w:szCs w:val="20"/>
              </w:rPr>
            </w:pPr>
            <w:r w:rsidRPr="00FE2AB8">
              <w:rPr>
                <w:sz w:val="20"/>
                <w:szCs w:val="20"/>
              </w:rPr>
              <w:t>Значение показателя результативности по годам реализации Подпрограммы № 3</w:t>
            </w:r>
          </w:p>
        </w:tc>
      </w:tr>
      <w:tr w:rsidR="00FE2AB8" w:rsidRPr="00FE2AB8" w14:paraId="537ADA37" w14:textId="77777777" w:rsidTr="00D7360D">
        <w:trPr>
          <w:tblHeader/>
        </w:trPr>
        <w:tc>
          <w:tcPr>
            <w:tcW w:w="257" w:type="pct"/>
            <w:vMerge/>
            <w:vAlign w:val="center"/>
          </w:tcPr>
          <w:p w14:paraId="7A6A959E" w14:textId="77777777" w:rsidR="00EF3286" w:rsidRPr="00FE2AB8" w:rsidRDefault="00EF3286" w:rsidP="00A43243">
            <w:pPr>
              <w:jc w:val="center"/>
              <w:rPr>
                <w:sz w:val="20"/>
                <w:szCs w:val="20"/>
              </w:rPr>
            </w:pPr>
          </w:p>
        </w:tc>
        <w:tc>
          <w:tcPr>
            <w:tcW w:w="1286" w:type="pct"/>
            <w:gridSpan w:val="2"/>
            <w:vMerge/>
            <w:vAlign w:val="center"/>
          </w:tcPr>
          <w:p w14:paraId="65FAB6B2" w14:textId="77777777" w:rsidR="00EF3286" w:rsidRPr="00FE2AB8" w:rsidRDefault="00EF3286" w:rsidP="00A43243">
            <w:pPr>
              <w:jc w:val="center"/>
              <w:rPr>
                <w:sz w:val="20"/>
                <w:szCs w:val="20"/>
              </w:rPr>
            </w:pPr>
          </w:p>
        </w:tc>
        <w:tc>
          <w:tcPr>
            <w:tcW w:w="429" w:type="pct"/>
            <w:vMerge/>
            <w:vAlign w:val="center"/>
          </w:tcPr>
          <w:p w14:paraId="5E3FC4DF" w14:textId="77777777" w:rsidR="00EF3286" w:rsidRPr="00FE2AB8" w:rsidRDefault="00EF3286" w:rsidP="00A43243">
            <w:pPr>
              <w:jc w:val="center"/>
              <w:rPr>
                <w:sz w:val="20"/>
                <w:szCs w:val="20"/>
              </w:rPr>
            </w:pPr>
          </w:p>
        </w:tc>
        <w:tc>
          <w:tcPr>
            <w:tcW w:w="899" w:type="pct"/>
            <w:vMerge/>
            <w:vAlign w:val="center"/>
          </w:tcPr>
          <w:p w14:paraId="4F7082AA" w14:textId="77777777" w:rsidR="00EF3286" w:rsidRPr="00FE2AB8" w:rsidRDefault="00EF3286" w:rsidP="00A43243">
            <w:pPr>
              <w:jc w:val="center"/>
              <w:rPr>
                <w:sz w:val="20"/>
                <w:szCs w:val="20"/>
              </w:rPr>
            </w:pPr>
          </w:p>
        </w:tc>
        <w:tc>
          <w:tcPr>
            <w:tcW w:w="355" w:type="pct"/>
            <w:vAlign w:val="center"/>
          </w:tcPr>
          <w:p w14:paraId="2A51A3ED" w14:textId="77777777" w:rsidR="00EF3286" w:rsidRPr="00FE2AB8" w:rsidRDefault="00EF3286" w:rsidP="00A43243">
            <w:pPr>
              <w:jc w:val="center"/>
              <w:rPr>
                <w:sz w:val="20"/>
                <w:szCs w:val="20"/>
              </w:rPr>
            </w:pPr>
            <w:r w:rsidRPr="00FE2AB8">
              <w:rPr>
                <w:sz w:val="20"/>
                <w:szCs w:val="20"/>
              </w:rPr>
              <w:t>2024 год</w:t>
            </w:r>
          </w:p>
        </w:tc>
        <w:tc>
          <w:tcPr>
            <w:tcW w:w="355" w:type="pct"/>
            <w:vAlign w:val="center"/>
          </w:tcPr>
          <w:p w14:paraId="190A91B8" w14:textId="77777777" w:rsidR="00EF3286" w:rsidRPr="00FE2AB8" w:rsidRDefault="00EF3286" w:rsidP="00A43243">
            <w:pPr>
              <w:jc w:val="center"/>
              <w:rPr>
                <w:sz w:val="20"/>
                <w:szCs w:val="20"/>
              </w:rPr>
            </w:pPr>
            <w:r w:rsidRPr="00FE2AB8">
              <w:rPr>
                <w:sz w:val="20"/>
                <w:szCs w:val="20"/>
              </w:rPr>
              <w:t>2025 год</w:t>
            </w:r>
          </w:p>
        </w:tc>
        <w:tc>
          <w:tcPr>
            <w:tcW w:w="356" w:type="pct"/>
            <w:vAlign w:val="center"/>
          </w:tcPr>
          <w:p w14:paraId="4584F26C" w14:textId="77777777" w:rsidR="00EF3286" w:rsidRPr="00FE2AB8" w:rsidRDefault="00EF3286" w:rsidP="00A43243">
            <w:pPr>
              <w:jc w:val="center"/>
              <w:rPr>
                <w:sz w:val="20"/>
                <w:szCs w:val="20"/>
              </w:rPr>
            </w:pPr>
            <w:r w:rsidRPr="00FE2AB8">
              <w:rPr>
                <w:sz w:val="20"/>
                <w:szCs w:val="20"/>
              </w:rPr>
              <w:t>2026 год</w:t>
            </w:r>
          </w:p>
        </w:tc>
        <w:tc>
          <w:tcPr>
            <w:tcW w:w="356" w:type="pct"/>
            <w:vAlign w:val="center"/>
          </w:tcPr>
          <w:p w14:paraId="1854E404" w14:textId="77777777" w:rsidR="00EF3286" w:rsidRPr="00FE2AB8" w:rsidRDefault="00EF3286" w:rsidP="00A43243">
            <w:pPr>
              <w:jc w:val="center"/>
              <w:rPr>
                <w:sz w:val="20"/>
                <w:szCs w:val="20"/>
              </w:rPr>
            </w:pPr>
            <w:r w:rsidRPr="00FE2AB8">
              <w:rPr>
                <w:sz w:val="20"/>
                <w:szCs w:val="20"/>
              </w:rPr>
              <w:t>2027 год</w:t>
            </w:r>
          </w:p>
        </w:tc>
        <w:tc>
          <w:tcPr>
            <w:tcW w:w="357" w:type="pct"/>
            <w:vAlign w:val="center"/>
          </w:tcPr>
          <w:p w14:paraId="0BBC2B92" w14:textId="77777777" w:rsidR="00EF3286" w:rsidRPr="00FE2AB8" w:rsidRDefault="00EF3286" w:rsidP="00A43243">
            <w:pPr>
              <w:jc w:val="center"/>
              <w:rPr>
                <w:sz w:val="20"/>
                <w:szCs w:val="20"/>
              </w:rPr>
            </w:pPr>
            <w:r w:rsidRPr="00FE2AB8">
              <w:rPr>
                <w:sz w:val="20"/>
                <w:szCs w:val="20"/>
              </w:rPr>
              <w:t>2028 год</w:t>
            </w:r>
          </w:p>
        </w:tc>
        <w:tc>
          <w:tcPr>
            <w:tcW w:w="349" w:type="pct"/>
            <w:vAlign w:val="center"/>
          </w:tcPr>
          <w:p w14:paraId="4CE049C5" w14:textId="77777777" w:rsidR="00EF3286" w:rsidRPr="00FE2AB8" w:rsidRDefault="00EF3286" w:rsidP="00A43243">
            <w:pPr>
              <w:jc w:val="center"/>
              <w:rPr>
                <w:sz w:val="20"/>
                <w:szCs w:val="20"/>
              </w:rPr>
            </w:pPr>
            <w:r w:rsidRPr="00FE2AB8">
              <w:rPr>
                <w:sz w:val="20"/>
                <w:szCs w:val="20"/>
              </w:rPr>
              <w:t>2029 год</w:t>
            </w:r>
          </w:p>
        </w:tc>
      </w:tr>
      <w:tr w:rsidR="00FE2AB8" w:rsidRPr="001143CC" w14:paraId="6B85DB3B" w14:textId="77777777" w:rsidTr="00D7360D">
        <w:trPr>
          <w:trHeight w:val="283"/>
          <w:tblHeader/>
        </w:trPr>
        <w:tc>
          <w:tcPr>
            <w:tcW w:w="257" w:type="pct"/>
            <w:vAlign w:val="center"/>
          </w:tcPr>
          <w:p w14:paraId="2B124D0B" w14:textId="77777777" w:rsidR="00EF3286" w:rsidRPr="001143CC" w:rsidRDefault="00EF3286" w:rsidP="00A43243">
            <w:pPr>
              <w:jc w:val="center"/>
              <w:rPr>
                <w:i/>
                <w:sz w:val="20"/>
                <w:szCs w:val="20"/>
              </w:rPr>
            </w:pPr>
            <w:r w:rsidRPr="001143CC">
              <w:rPr>
                <w:i/>
                <w:sz w:val="20"/>
                <w:szCs w:val="20"/>
              </w:rPr>
              <w:t>1</w:t>
            </w:r>
          </w:p>
        </w:tc>
        <w:tc>
          <w:tcPr>
            <w:tcW w:w="1286" w:type="pct"/>
            <w:gridSpan w:val="2"/>
            <w:vAlign w:val="center"/>
          </w:tcPr>
          <w:p w14:paraId="78226966" w14:textId="77777777" w:rsidR="00EF3286" w:rsidRPr="001143CC" w:rsidRDefault="00EF3286" w:rsidP="00A43243">
            <w:pPr>
              <w:jc w:val="center"/>
              <w:rPr>
                <w:i/>
                <w:sz w:val="20"/>
                <w:szCs w:val="20"/>
              </w:rPr>
            </w:pPr>
            <w:r w:rsidRPr="001143CC">
              <w:rPr>
                <w:i/>
                <w:sz w:val="20"/>
                <w:szCs w:val="20"/>
              </w:rPr>
              <w:t>2</w:t>
            </w:r>
          </w:p>
        </w:tc>
        <w:tc>
          <w:tcPr>
            <w:tcW w:w="429" w:type="pct"/>
            <w:vAlign w:val="center"/>
          </w:tcPr>
          <w:p w14:paraId="5B32560E" w14:textId="77777777" w:rsidR="00EF3286" w:rsidRPr="001143CC" w:rsidRDefault="00EF3286" w:rsidP="00A43243">
            <w:pPr>
              <w:jc w:val="center"/>
              <w:rPr>
                <w:i/>
                <w:sz w:val="20"/>
                <w:szCs w:val="20"/>
              </w:rPr>
            </w:pPr>
            <w:r w:rsidRPr="001143CC">
              <w:rPr>
                <w:i/>
                <w:sz w:val="20"/>
                <w:szCs w:val="20"/>
              </w:rPr>
              <w:t>3</w:t>
            </w:r>
          </w:p>
        </w:tc>
        <w:tc>
          <w:tcPr>
            <w:tcW w:w="899" w:type="pct"/>
            <w:vAlign w:val="center"/>
          </w:tcPr>
          <w:p w14:paraId="351C356C" w14:textId="77777777" w:rsidR="00EF3286" w:rsidRPr="001143CC" w:rsidRDefault="00EF3286" w:rsidP="00A43243">
            <w:pPr>
              <w:jc w:val="center"/>
              <w:rPr>
                <w:i/>
                <w:sz w:val="20"/>
                <w:szCs w:val="20"/>
              </w:rPr>
            </w:pPr>
            <w:r w:rsidRPr="001143CC">
              <w:rPr>
                <w:i/>
                <w:sz w:val="20"/>
                <w:szCs w:val="20"/>
              </w:rPr>
              <w:t>4</w:t>
            </w:r>
          </w:p>
        </w:tc>
        <w:tc>
          <w:tcPr>
            <w:tcW w:w="355" w:type="pct"/>
            <w:vAlign w:val="center"/>
          </w:tcPr>
          <w:p w14:paraId="163A3E03" w14:textId="77777777" w:rsidR="00EF3286" w:rsidRPr="001143CC" w:rsidRDefault="00EF3286" w:rsidP="00A43243">
            <w:pPr>
              <w:jc w:val="center"/>
              <w:rPr>
                <w:i/>
                <w:sz w:val="20"/>
                <w:szCs w:val="20"/>
              </w:rPr>
            </w:pPr>
            <w:r w:rsidRPr="001143CC">
              <w:rPr>
                <w:i/>
                <w:sz w:val="20"/>
                <w:szCs w:val="20"/>
              </w:rPr>
              <w:t>5</w:t>
            </w:r>
          </w:p>
        </w:tc>
        <w:tc>
          <w:tcPr>
            <w:tcW w:w="355" w:type="pct"/>
            <w:vAlign w:val="center"/>
          </w:tcPr>
          <w:p w14:paraId="5369C165" w14:textId="77777777" w:rsidR="00EF3286" w:rsidRPr="001143CC" w:rsidRDefault="00EF3286" w:rsidP="00A43243">
            <w:pPr>
              <w:jc w:val="center"/>
              <w:rPr>
                <w:i/>
                <w:sz w:val="20"/>
                <w:szCs w:val="20"/>
              </w:rPr>
            </w:pPr>
            <w:r w:rsidRPr="001143CC">
              <w:rPr>
                <w:i/>
                <w:sz w:val="20"/>
                <w:szCs w:val="20"/>
              </w:rPr>
              <w:t>6</w:t>
            </w:r>
          </w:p>
        </w:tc>
        <w:tc>
          <w:tcPr>
            <w:tcW w:w="356" w:type="pct"/>
            <w:vAlign w:val="center"/>
          </w:tcPr>
          <w:p w14:paraId="1B2D2466" w14:textId="77777777" w:rsidR="00EF3286" w:rsidRPr="001143CC" w:rsidRDefault="00EF3286" w:rsidP="00A43243">
            <w:pPr>
              <w:jc w:val="center"/>
              <w:rPr>
                <w:i/>
                <w:sz w:val="20"/>
                <w:szCs w:val="20"/>
              </w:rPr>
            </w:pPr>
            <w:r w:rsidRPr="001143CC">
              <w:rPr>
                <w:i/>
                <w:sz w:val="20"/>
                <w:szCs w:val="20"/>
              </w:rPr>
              <w:t>7</w:t>
            </w:r>
          </w:p>
        </w:tc>
        <w:tc>
          <w:tcPr>
            <w:tcW w:w="356" w:type="pct"/>
            <w:vAlign w:val="center"/>
          </w:tcPr>
          <w:p w14:paraId="2DDA1554" w14:textId="77777777" w:rsidR="00EF3286" w:rsidRPr="001143CC" w:rsidRDefault="00EF3286" w:rsidP="00A43243">
            <w:pPr>
              <w:jc w:val="center"/>
              <w:rPr>
                <w:i/>
                <w:sz w:val="20"/>
                <w:szCs w:val="20"/>
              </w:rPr>
            </w:pPr>
            <w:r w:rsidRPr="001143CC">
              <w:rPr>
                <w:i/>
                <w:sz w:val="20"/>
                <w:szCs w:val="20"/>
              </w:rPr>
              <w:t>8</w:t>
            </w:r>
          </w:p>
        </w:tc>
        <w:tc>
          <w:tcPr>
            <w:tcW w:w="357" w:type="pct"/>
            <w:vAlign w:val="center"/>
          </w:tcPr>
          <w:p w14:paraId="2270FACE" w14:textId="77777777" w:rsidR="00EF3286" w:rsidRPr="001143CC" w:rsidRDefault="00EF3286" w:rsidP="00A43243">
            <w:pPr>
              <w:jc w:val="center"/>
              <w:rPr>
                <w:i/>
                <w:sz w:val="20"/>
                <w:szCs w:val="20"/>
              </w:rPr>
            </w:pPr>
            <w:r w:rsidRPr="001143CC">
              <w:rPr>
                <w:i/>
                <w:sz w:val="20"/>
                <w:szCs w:val="20"/>
              </w:rPr>
              <w:t>9</w:t>
            </w:r>
          </w:p>
        </w:tc>
        <w:tc>
          <w:tcPr>
            <w:tcW w:w="349" w:type="pct"/>
            <w:vAlign w:val="center"/>
          </w:tcPr>
          <w:p w14:paraId="635268A8" w14:textId="77777777" w:rsidR="00EF3286" w:rsidRPr="001143CC" w:rsidRDefault="00EF3286" w:rsidP="00A43243">
            <w:pPr>
              <w:jc w:val="center"/>
              <w:rPr>
                <w:i/>
                <w:sz w:val="20"/>
                <w:szCs w:val="20"/>
              </w:rPr>
            </w:pPr>
            <w:r w:rsidRPr="001143CC">
              <w:rPr>
                <w:i/>
                <w:sz w:val="20"/>
                <w:szCs w:val="20"/>
              </w:rPr>
              <w:t>10</w:t>
            </w:r>
          </w:p>
        </w:tc>
      </w:tr>
      <w:tr w:rsidR="00FE2AB8" w:rsidRPr="00FE2AB8" w14:paraId="0F680F49" w14:textId="77777777" w:rsidTr="00770AEE">
        <w:trPr>
          <w:trHeight w:val="510"/>
        </w:trPr>
        <w:tc>
          <w:tcPr>
            <w:tcW w:w="257" w:type="pct"/>
          </w:tcPr>
          <w:p w14:paraId="09385D59" w14:textId="77777777" w:rsidR="00EF3286" w:rsidRPr="00FE2AB8" w:rsidRDefault="00EF3286" w:rsidP="007D3470">
            <w:pPr>
              <w:jc w:val="center"/>
              <w:rPr>
                <w:sz w:val="20"/>
                <w:szCs w:val="20"/>
              </w:rPr>
            </w:pPr>
            <w:r w:rsidRPr="00FE2AB8">
              <w:rPr>
                <w:sz w:val="20"/>
                <w:szCs w:val="20"/>
              </w:rPr>
              <w:t>1.</w:t>
            </w:r>
          </w:p>
        </w:tc>
        <w:tc>
          <w:tcPr>
            <w:tcW w:w="4743" w:type="pct"/>
            <w:gridSpan w:val="10"/>
            <w:vAlign w:val="center"/>
          </w:tcPr>
          <w:p w14:paraId="5261DCFF" w14:textId="77777777" w:rsidR="00EF3286" w:rsidRPr="00FE2AB8" w:rsidRDefault="00EF3286" w:rsidP="00A43243">
            <w:pPr>
              <w:rPr>
                <w:sz w:val="20"/>
                <w:szCs w:val="20"/>
              </w:rPr>
            </w:pPr>
            <w:r w:rsidRPr="00FE2AB8">
              <w:rPr>
                <w:sz w:val="20"/>
                <w:szCs w:val="20"/>
              </w:rPr>
              <w:t>Задача: Приведение объектов муниципальной собственности в соответствие требованиям действующих норм пожарной безопасности и СанПИН.</w:t>
            </w:r>
          </w:p>
        </w:tc>
      </w:tr>
      <w:bookmarkEnd w:id="23"/>
      <w:tr w:rsidR="00D7360D" w:rsidRPr="00FE2AB8" w14:paraId="60CD3F88" w14:textId="77777777" w:rsidTr="00D7360D">
        <w:tc>
          <w:tcPr>
            <w:tcW w:w="268" w:type="pct"/>
            <w:gridSpan w:val="2"/>
          </w:tcPr>
          <w:p w14:paraId="7848FF57" w14:textId="3A2441E2" w:rsidR="00D7360D" w:rsidRPr="00FE2AB8" w:rsidRDefault="00D7360D" w:rsidP="00D7360D">
            <w:pPr>
              <w:jc w:val="center"/>
              <w:rPr>
                <w:sz w:val="20"/>
                <w:szCs w:val="20"/>
              </w:rPr>
            </w:pPr>
            <w:r w:rsidRPr="00FE2AB8">
              <w:rPr>
                <w:sz w:val="20"/>
                <w:szCs w:val="20"/>
              </w:rPr>
              <w:t>1.1.</w:t>
            </w:r>
          </w:p>
        </w:tc>
        <w:tc>
          <w:tcPr>
            <w:tcW w:w="1275" w:type="pct"/>
            <w:vAlign w:val="center"/>
          </w:tcPr>
          <w:p w14:paraId="2378B08E" w14:textId="37CE528A" w:rsidR="00D7360D" w:rsidRPr="00FE2AB8" w:rsidRDefault="00D7360D" w:rsidP="00D7360D">
            <w:pPr>
              <w:rPr>
                <w:sz w:val="20"/>
                <w:szCs w:val="20"/>
              </w:rPr>
            </w:pPr>
            <w:r w:rsidRPr="00FE2AB8">
              <w:rPr>
                <w:sz w:val="20"/>
                <w:szCs w:val="20"/>
              </w:rPr>
              <w:t>Проведение капитальн</w:t>
            </w:r>
            <w:r>
              <w:rPr>
                <w:sz w:val="20"/>
                <w:szCs w:val="20"/>
              </w:rPr>
              <w:t>ых</w:t>
            </w:r>
            <w:r w:rsidRPr="00FE2AB8">
              <w:rPr>
                <w:sz w:val="20"/>
                <w:szCs w:val="20"/>
              </w:rPr>
              <w:t xml:space="preserve"> ремонт</w:t>
            </w:r>
            <w:r>
              <w:rPr>
                <w:sz w:val="20"/>
                <w:szCs w:val="20"/>
              </w:rPr>
              <w:t>ов</w:t>
            </w:r>
            <w:r w:rsidRPr="00FE2AB8">
              <w:rPr>
                <w:sz w:val="20"/>
                <w:szCs w:val="20"/>
              </w:rPr>
              <w:t xml:space="preserve"> объектов муниципальной собственности прочих учреждений Нижнеилимского муниципального района</w:t>
            </w:r>
          </w:p>
        </w:tc>
        <w:tc>
          <w:tcPr>
            <w:tcW w:w="429" w:type="pct"/>
            <w:vAlign w:val="center"/>
          </w:tcPr>
          <w:p w14:paraId="681A0C7A" w14:textId="3503F2F7" w:rsidR="00D7360D" w:rsidRPr="00FE2AB8" w:rsidRDefault="00D7360D" w:rsidP="00D7360D">
            <w:pPr>
              <w:jc w:val="center"/>
              <w:rPr>
                <w:sz w:val="20"/>
                <w:szCs w:val="20"/>
              </w:rPr>
            </w:pPr>
            <w:r w:rsidRPr="00FE2AB8">
              <w:rPr>
                <w:sz w:val="20"/>
                <w:szCs w:val="20"/>
              </w:rPr>
              <w:t>1 объект</w:t>
            </w:r>
          </w:p>
        </w:tc>
        <w:tc>
          <w:tcPr>
            <w:tcW w:w="899" w:type="pct"/>
            <w:vAlign w:val="center"/>
          </w:tcPr>
          <w:p w14:paraId="4A5D9CCE" w14:textId="738CC4F2" w:rsidR="00D7360D" w:rsidRPr="00FE2AB8" w:rsidRDefault="00D7360D" w:rsidP="00D7360D">
            <w:pPr>
              <w:jc w:val="center"/>
              <w:rPr>
                <w:sz w:val="20"/>
                <w:szCs w:val="20"/>
              </w:rPr>
            </w:pPr>
            <w:r w:rsidRPr="00FE2AB8">
              <w:rPr>
                <w:sz w:val="20"/>
                <w:szCs w:val="20"/>
              </w:rPr>
              <w:t>0</w:t>
            </w:r>
          </w:p>
        </w:tc>
        <w:tc>
          <w:tcPr>
            <w:tcW w:w="355" w:type="pct"/>
            <w:vAlign w:val="center"/>
          </w:tcPr>
          <w:p w14:paraId="045567AD" w14:textId="59EDF952" w:rsidR="00D7360D" w:rsidRPr="00FE2AB8" w:rsidRDefault="00D7360D" w:rsidP="00D7360D">
            <w:pPr>
              <w:jc w:val="center"/>
              <w:rPr>
                <w:sz w:val="20"/>
                <w:szCs w:val="20"/>
              </w:rPr>
            </w:pPr>
            <w:r>
              <w:rPr>
                <w:sz w:val="20"/>
                <w:szCs w:val="20"/>
              </w:rPr>
              <w:t>-</w:t>
            </w:r>
          </w:p>
        </w:tc>
        <w:tc>
          <w:tcPr>
            <w:tcW w:w="355" w:type="pct"/>
            <w:vAlign w:val="center"/>
          </w:tcPr>
          <w:p w14:paraId="5B770D58" w14:textId="06F44196" w:rsidR="00D7360D" w:rsidRPr="00FE2AB8" w:rsidRDefault="00D7360D" w:rsidP="00D7360D">
            <w:pPr>
              <w:jc w:val="center"/>
              <w:rPr>
                <w:sz w:val="20"/>
                <w:szCs w:val="20"/>
              </w:rPr>
            </w:pPr>
            <w:r w:rsidRPr="00F86131">
              <w:rPr>
                <w:sz w:val="20"/>
                <w:szCs w:val="20"/>
              </w:rPr>
              <w:t>-</w:t>
            </w:r>
          </w:p>
        </w:tc>
        <w:tc>
          <w:tcPr>
            <w:tcW w:w="356" w:type="pct"/>
            <w:vAlign w:val="center"/>
          </w:tcPr>
          <w:p w14:paraId="0147DD56" w14:textId="77AAC66D" w:rsidR="00D7360D" w:rsidRPr="00FE2AB8" w:rsidRDefault="00D7360D" w:rsidP="00D7360D">
            <w:pPr>
              <w:jc w:val="center"/>
              <w:rPr>
                <w:sz w:val="20"/>
                <w:szCs w:val="20"/>
              </w:rPr>
            </w:pPr>
            <w:r w:rsidRPr="00F86131">
              <w:rPr>
                <w:sz w:val="20"/>
                <w:szCs w:val="20"/>
              </w:rPr>
              <w:t>-</w:t>
            </w:r>
          </w:p>
        </w:tc>
        <w:tc>
          <w:tcPr>
            <w:tcW w:w="356" w:type="pct"/>
            <w:vAlign w:val="center"/>
          </w:tcPr>
          <w:p w14:paraId="3D02E317" w14:textId="13C5F503" w:rsidR="00D7360D" w:rsidRPr="00FE2AB8" w:rsidRDefault="00D7360D" w:rsidP="00D7360D">
            <w:pPr>
              <w:jc w:val="center"/>
              <w:rPr>
                <w:sz w:val="20"/>
                <w:szCs w:val="20"/>
              </w:rPr>
            </w:pPr>
            <w:r w:rsidRPr="00F86131">
              <w:rPr>
                <w:sz w:val="20"/>
                <w:szCs w:val="20"/>
              </w:rPr>
              <w:t>-</w:t>
            </w:r>
          </w:p>
        </w:tc>
        <w:tc>
          <w:tcPr>
            <w:tcW w:w="357" w:type="pct"/>
            <w:vAlign w:val="center"/>
          </w:tcPr>
          <w:p w14:paraId="32CEC1B3" w14:textId="7C1383AF" w:rsidR="00D7360D" w:rsidRPr="00FE2AB8" w:rsidRDefault="00D7360D" w:rsidP="00D7360D">
            <w:pPr>
              <w:jc w:val="center"/>
              <w:rPr>
                <w:sz w:val="20"/>
                <w:szCs w:val="20"/>
              </w:rPr>
            </w:pPr>
            <w:r w:rsidRPr="00FE2AB8">
              <w:rPr>
                <w:sz w:val="20"/>
                <w:szCs w:val="20"/>
              </w:rPr>
              <w:t>1</w:t>
            </w:r>
          </w:p>
        </w:tc>
        <w:tc>
          <w:tcPr>
            <w:tcW w:w="349" w:type="pct"/>
            <w:vAlign w:val="center"/>
          </w:tcPr>
          <w:p w14:paraId="40E9B4E3" w14:textId="2A8C921A" w:rsidR="00D7360D" w:rsidRPr="00FE2AB8" w:rsidRDefault="00D7360D" w:rsidP="00D7360D">
            <w:pPr>
              <w:jc w:val="center"/>
              <w:rPr>
                <w:sz w:val="20"/>
                <w:szCs w:val="20"/>
              </w:rPr>
            </w:pPr>
            <w:r>
              <w:rPr>
                <w:sz w:val="20"/>
                <w:szCs w:val="20"/>
              </w:rPr>
              <w:t>-</w:t>
            </w:r>
          </w:p>
        </w:tc>
      </w:tr>
      <w:tr w:rsidR="00FE2AB8" w:rsidRPr="00FE2AB8" w14:paraId="6A3EDF9E" w14:textId="77777777" w:rsidTr="00D7360D">
        <w:tc>
          <w:tcPr>
            <w:tcW w:w="268" w:type="pct"/>
            <w:gridSpan w:val="2"/>
          </w:tcPr>
          <w:p w14:paraId="3D0B20CB" w14:textId="77777777" w:rsidR="007D3470" w:rsidRPr="00FE2AB8" w:rsidRDefault="007D3470" w:rsidP="007D3470">
            <w:pPr>
              <w:jc w:val="center"/>
              <w:rPr>
                <w:sz w:val="20"/>
                <w:szCs w:val="20"/>
              </w:rPr>
            </w:pPr>
            <w:r w:rsidRPr="00FE2AB8">
              <w:rPr>
                <w:sz w:val="20"/>
                <w:szCs w:val="20"/>
              </w:rPr>
              <w:t>2.</w:t>
            </w:r>
          </w:p>
        </w:tc>
        <w:tc>
          <w:tcPr>
            <w:tcW w:w="4732" w:type="pct"/>
            <w:gridSpan w:val="9"/>
            <w:vAlign w:val="center"/>
          </w:tcPr>
          <w:p w14:paraId="6EF5E429" w14:textId="77777777" w:rsidR="007D3470" w:rsidRPr="00FE2AB8" w:rsidRDefault="007D3470" w:rsidP="007D3470">
            <w:pPr>
              <w:rPr>
                <w:sz w:val="20"/>
                <w:szCs w:val="20"/>
              </w:rPr>
            </w:pPr>
            <w:r w:rsidRPr="00FE2AB8">
              <w:rPr>
                <w:sz w:val="20"/>
                <w:szCs w:val="20"/>
              </w:rPr>
              <w:t>Задача 2: Создание безопасных и комфортных условий для граждан, проживающих в муниципальных жилых помещениях.</w:t>
            </w:r>
          </w:p>
        </w:tc>
      </w:tr>
      <w:tr w:rsidR="00D7360D" w:rsidRPr="00FE2AB8" w14:paraId="60D7925F" w14:textId="77777777" w:rsidTr="00D7360D">
        <w:tc>
          <w:tcPr>
            <w:tcW w:w="268" w:type="pct"/>
            <w:gridSpan w:val="2"/>
          </w:tcPr>
          <w:p w14:paraId="0915B1CE" w14:textId="77777777" w:rsidR="00D7360D" w:rsidRPr="00FE2AB8" w:rsidRDefault="00D7360D" w:rsidP="00D7360D">
            <w:pPr>
              <w:jc w:val="center"/>
              <w:rPr>
                <w:sz w:val="20"/>
                <w:szCs w:val="20"/>
              </w:rPr>
            </w:pPr>
            <w:r w:rsidRPr="00FE2AB8">
              <w:rPr>
                <w:sz w:val="20"/>
                <w:szCs w:val="20"/>
              </w:rPr>
              <w:t>2.1.</w:t>
            </w:r>
          </w:p>
        </w:tc>
        <w:tc>
          <w:tcPr>
            <w:tcW w:w="1275" w:type="pct"/>
            <w:vAlign w:val="center"/>
          </w:tcPr>
          <w:p w14:paraId="2052D38D" w14:textId="0B59AF5A" w:rsidR="00D7360D" w:rsidRPr="00FE2AB8" w:rsidRDefault="00D7360D" w:rsidP="00D7360D">
            <w:pPr>
              <w:rPr>
                <w:sz w:val="20"/>
                <w:szCs w:val="20"/>
              </w:rPr>
            </w:pPr>
            <w:r w:rsidRPr="00FE2AB8">
              <w:rPr>
                <w:sz w:val="20"/>
                <w:szCs w:val="20"/>
              </w:rPr>
              <w:t>Проведение капитальн</w:t>
            </w:r>
            <w:r>
              <w:rPr>
                <w:sz w:val="20"/>
                <w:szCs w:val="20"/>
              </w:rPr>
              <w:t>ых</w:t>
            </w:r>
            <w:r w:rsidRPr="00FE2AB8">
              <w:rPr>
                <w:sz w:val="20"/>
                <w:szCs w:val="20"/>
              </w:rPr>
              <w:t xml:space="preserve"> ремонт</w:t>
            </w:r>
            <w:r>
              <w:rPr>
                <w:sz w:val="20"/>
                <w:szCs w:val="20"/>
              </w:rPr>
              <w:t>ов</w:t>
            </w:r>
            <w:r w:rsidRPr="00FE2AB8">
              <w:rPr>
                <w:sz w:val="20"/>
                <w:szCs w:val="20"/>
              </w:rPr>
              <w:t xml:space="preserve"> жилых помещений, находящихся в собственности муниципального образования «Нижнеилимский район»</w:t>
            </w:r>
          </w:p>
        </w:tc>
        <w:tc>
          <w:tcPr>
            <w:tcW w:w="429" w:type="pct"/>
            <w:vAlign w:val="center"/>
          </w:tcPr>
          <w:p w14:paraId="248A860A" w14:textId="77777777" w:rsidR="00D7360D" w:rsidRPr="00FE2AB8" w:rsidRDefault="00D7360D" w:rsidP="00D7360D">
            <w:pPr>
              <w:jc w:val="center"/>
              <w:rPr>
                <w:sz w:val="20"/>
                <w:szCs w:val="20"/>
              </w:rPr>
            </w:pPr>
            <w:r w:rsidRPr="00FE2AB8">
              <w:rPr>
                <w:sz w:val="20"/>
                <w:szCs w:val="20"/>
              </w:rPr>
              <w:t xml:space="preserve">1 жилое </w:t>
            </w:r>
            <w:proofErr w:type="gramStart"/>
            <w:r w:rsidRPr="00FE2AB8">
              <w:rPr>
                <w:sz w:val="20"/>
                <w:szCs w:val="20"/>
              </w:rPr>
              <w:t>поме-щение</w:t>
            </w:r>
            <w:proofErr w:type="gramEnd"/>
          </w:p>
        </w:tc>
        <w:tc>
          <w:tcPr>
            <w:tcW w:w="899" w:type="pct"/>
            <w:vAlign w:val="center"/>
          </w:tcPr>
          <w:p w14:paraId="714501D9" w14:textId="77777777" w:rsidR="00D7360D" w:rsidRPr="00FE2AB8" w:rsidRDefault="00D7360D" w:rsidP="00D7360D">
            <w:pPr>
              <w:jc w:val="center"/>
              <w:rPr>
                <w:sz w:val="20"/>
                <w:szCs w:val="20"/>
              </w:rPr>
            </w:pPr>
            <w:r w:rsidRPr="00FE2AB8">
              <w:rPr>
                <w:sz w:val="20"/>
                <w:szCs w:val="20"/>
              </w:rPr>
              <w:t>2</w:t>
            </w:r>
          </w:p>
        </w:tc>
        <w:tc>
          <w:tcPr>
            <w:tcW w:w="355" w:type="pct"/>
            <w:vAlign w:val="center"/>
          </w:tcPr>
          <w:p w14:paraId="7F64E853" w14:textId="77777777" w:rsidR="00D7360D" w:rsidRPr="00FE2AB8" w:rsidRDefault="00D7360D" w:rsidP="00D7360D">
            <w:pPr>
              <w:jc w:val="center"/>
              <w:rPr>
                <w:sz w:val="20"/>
                <w:szCs w:val="20"/>
              </w:rPr>
            </w:pPr>
            <w:r w:rsidRPr="00FE2AB8">
              <w:rPr>
                <w:sz w:val="20"/>
                <w:szCs w:val="20"/>
              </w:rPr>
              <w:t>1</w:t>
            </w:r>
          </w:p>
        </w:tc>
        <w:tc>
          <w:tcPr>
            <w:tcW w:w="355" w:type="pct"/>
            <w:vAlign w:val="center"/>
          </w:tcPr>
          <w:p w14:paraId="5D31BA27" w14:textId="4FA1E728" w:rsidR="00D7360D" w:rsidRPr="00FE2AB8" w:rsidRDefault="00D7360D" w:rsidP="00D7360D">
            <w:pPr>
              <w:jc w:val="center"/>
              <w:rPr>
                <w:sz w:val="20"/>
                <w:szCs w:val="20"/>
              </w:rPr>
            </w:pPr>
            <w:r w:rsidRPr="00F4271D">
              <w:rPr>
                <w:sz w:val="20"/>
                <w:szCs w:val="20"/>
              </w:rPr>
              <w:t>-</w:t>
            </w:r>
          </w:p>
        </w:tc>
        <w:tc>
          <w:tcPr>
            <w:tcW w:w="356" w:type="pct"/>
            <w:vAlign w:val="center"/>
          </w:tcPr>
          <w:p w14:paraId="57BF49B3" w14:textId="24259FC1" w:rsidR="00D7360D" w:rsidRPr="00FE2AB8" w:rsidRDefault="00D7360D" w:rsidP="00D7360D">
            <w:pPr>
              <w:jc w:val="center"/>
              <w:rPr>
                <w:sz w:val="20"/>
                <w:szCs w:val="20"/>
              </w:rPr>
            </w:pPr>
            <w:r w:rsidRPr="00F4271D">
              <w:rPr>
                <w:sz w:val="20"/>
                <w:szCs w:val="20"/>
              </w:rPr>
              <w:t>-</w:t>
            </w:r>
          </w:p>
        </w:tc>
        <w:tc>
          <w:tcPr>
            <w:tcW w:w="356" w:type="pct"/>
            <w:vAlign w:val="center"/>
          </w:tcPr>
          <w:p w14:paraId="607B4891" w14:textId="72866CF8" w:rsidR="00D7360D" w:rsidRPr="00FE2AB8" w:rsidRDefault="00D7360D" w:rsidP="00D7360D">
            <w:pPr>
              <w:jc w:val="center"/>
              <w:rPr>
                <w:sz w:val="20"/>
                <w:szCs w:val="20"/>
              </w:rPr>
            </w:pPr>
            <w:r w:rsidRPr="00F4271D">
              <w:rPr>
                <w:sz w:val="20"/>
                <w:szCs w:val="20"/>
              </w:rPr>
              <w:t>-</w:t>
            </w:r>
          </w:p>
        </w:tc>
        <w:tc>
          <w:tcPr>
            <w:tcW w:w="357" w:type="pct"/>
            <w:vAlign w:val="center"/>
          </w:tcPr>
          <w:p w14:paraId="749BDC22" w14:textId="77777777" w:rsidR="00D7360D" w:rsidRPr="00FE2AB8" w:rsidRDefault="00D7360D" w:rsidP="00D7360D">
            <w:pPr>
              <w:jc w:val="center"/>
              <w:rPr>
                <w:sz w:val="20"/>
                <w:szCs w:val="20"/>
              </w:rPr>
            </w:pPr>
            <w:r w:rsidRPr="00FE2AB8">
              <w:rPr>
                <w:sz w:val="20"/>
                <w:szCs w:val="20"/>
              </w:rPr>
              <w:t>2</w:t>
            </w:r>
          </w:p>
        </w:tc>
        <w:tc>
          <w:tcPr>
            <w:tcW w:w="349" w:type="pct"/>
            <w:vAlign w:val="center"/>
          </w:tcPr>
          <w:p w14:paraId="1A58EF0D" w14:textId="77777777" w:rsidR="00D7360D" w:rsidRPr="00FE2AB8" w:rsidRDefault="00D7360D" w:rsidP="00D7360D">
            <w:pPr>
              <w:jc w:val="center"/>
              <w:rPr>
                <w:sz w:val="20"/>
                <w:szCs w:val="20"/>
              </w:rPr>
            </w:pPr>
            <w:r w:rsidRPr="00FE2AB8">
              <w:rPr>
                <w:sz w:val="20"/>
                <w:szCs w:val="20"/>
              </w:rPr>
              <w:t>1</w:t>
            </w:r>
          </w:p>
        </w:tc>
      </w:tr>
      <w:tr w:rsidR="00D7360D" w:rsidRPr="00FE2AB8" w14:paraId="0AFC1A06" w14:textId="77777777" w:rsidTr="00D7360D">
        <w:tc>
          <w:tcPr>
            <w:tcW w:w="268" w:type="pct"/>
            <w:gridSpan w:val="2"/>
          </w:tcPr>
          <w:p w14:paraId="49173FBF" w14:textId="77777777" w:rsidR="00D7360D" w:rsidRPr="00FE2AB8" w:rsidRDefault="00D7360D" w:rsidP="00D7360D">
            <w:pPr>
              <w:jc w:val="center"/>
              <w:rPr>
                <w:sz w:val="20"/>
                <w:szCs w:val="20"/>
              </w:rPr>
            </w:pPr>
            <w:r w:rsidRPr="00FE2AB8">
              <w:rPr>
                <w:sz w:val="20"/>
                <w:szCs w:val="20"/>
              </w:rPr>
              <w:t>2.2.</w:t>
            </w:r>
          </w:p>
        </w:tc>
        <w:tc>
          <w:tcPr>
            <w:tcW w:w="1275" w:type="pct"/>
            <w:vAlign w:val="center"/>
          </w:tcPr>
          <w:p w14:paraId="2E44B5BA" w14:textId="55E1F351" w:rsidR="00D7360D" w:rsidRPr="00FE2AB8" w:rsidRDefault="00D7360D" w:rsidP="00D7360D">
            <w:pPr>
              <w:rPr>
                <w:sz w:val="20"/>
                <w:szCs w:val="20"/>
              </w:rPr>
            </w:pPr>
            <w:r w:rsidRPr="00FE2AB8">
              <w:rPr>
                <w:sz w:val="20"/>
                <w:szCs w:val="20"/>
              </w:rPr>
              <w:t>Проведение технических обследований муниципальных помещений, находящихся в собственности муниципального образования «Нижнеилимский район»</w:t>
            </w:r>
          </w:p>
        </w:tc>
        <w:tc>
          <w:tcPr>
            <w:tcW w:w="429" w:type="pct"/>
            <w:vAlign w:val="center"/>
          </w:tcPr>
          <w:p w14:paraId="1CFC7252" w14:textId="77777777" w:rsidR="00D7360D" w:rsidRPr="00FE2AB8" w:rsidRDefault="00D7360D" w:rsidP="00D7360D">
            <w:pPr>
              <w:jc w:val="center"/>
              <w:rPr>
                <w:sz w:val="20"/>
                <w:szCs w:val="20"/>
              </w:rPr>
            </w:pPr>
            <w:r w:rsidRPr="00FE2AB8">
              <w:rPr>
                <w:sz w:val="20"/>
                <w:szCs w:val="20"/>
              </w:rPr>
              <w:t xml:space="preserve">1 жилое </w:t>
            </w:r>
            <w:proofErr w:type="gramStart"/>
            <w:r w:rsidRPr="00FE2AB8">
              <w:rPr>
                <w:sz w:val="20"/>
                <w:szCs w:val="20"/>
              </w:rPr>
              <w:t>поме-щение</w:t>
            </w:r>
            <w:proofErr w:type="gramEnd"/>
          </w:p>
        </w:tc>
        <w:tc>
          <w:tcPr>
            <w:tcW w:w="899" w:type="pct"/>
            <w:vAlign w:val="center"/>
          </w:tcPr>
          <w:p w14:paraId="1BBA6DC9" w14:textId="77777777" w:rsidR="00D7360D" w:rsidRPr="00FE2AB8" w:rsidRDefault="00D7360D" w:rsidP="00D7360D">
            <w:pPr>
              <w:jc w:val="center"/>
              <w:rPr>
                <w:sz w:val="20"/>
                <w:szCs w:val="20"/>
              </w:rPr>
            </w:pPr>
            <w:r w:rsidRPr="00FE2AB8">
              <w:rPr>
                <w:sz w:val="20"/>
                <w:szCs w:val="20"/>
              </w:rPr>
              <w:t>1</w:t>
            </w:r>
          </w:p>
        </w:tc>
        <w:tc>
          <w:tcPr>
            <w:tcW w:w="355" w:type="pct"/>
            <w:vAlign w:val="center"/>
          </w:tcPr>
          <w:p w14:paraId="5A12821F" w14:textId="77777777" w:rsidR="00D7360D" w:rsidRPr="00FE2AB8" w:rsidRDefault="00D7360D" w:rsidP="00D7360D">
            <w:pPr>
              <w:jc w:val="center"/>
              <w:rPr>
                <w:sz w:val="20"/>
                <w:szCs w:val="20"/>
              </w:rPr>
            </w:pPr>
            <w:r w:rsidRPr="00FE2AB8">
              <w:rPr>
                <w:sz w:val="20"/>
                <w:szCs w:val="20"/>
              </w:rPr>
              <w:t>2</w:t>
            </w:r>
          </w:p>
        </w:tc>
        <w:tc>
          <w:tcPr>
            <w:tcW w:w="355" w:type="pct"/>
            <w:vAlign w:val="center"/>
          </w:tcPr>
          <w:p w14:paraId="1316D1C1" w14:textId="1461CEAC" w:rsidR="00D7360D" w:rsidRPr="00FE2AB8" w:rsidRDefault="00D7360D" w:rsidP="00D7360D">
            <w:pPr>
              <w:jc w:val="center"/>
              <w:rPr>
                <w:sz w:val="20"/>
                <w:szCs w:val="20"/>
              </w:rPr>
            </w:pPr>
            <w:r w:rsidRPr="00955409">
              <w:rPr>
                <w:sz w:val="20"/>
                <w:szCs w:val="20"/>
              </w:rPr>
              <w:t>-</w:t>
            </w:r>
          </w:p>
        </w:tc>
        <w:tc>
          <w:tcPr>
            <w:tcW w:w="356" w:type="pct"/>
            <w:vAlign w:val="center"/>
          </w:tcPr>
          <w:p w14:paraId="6D79A191" w14:textId="19DF358E" w:rsidR="00D7360D" w:rsidRPr="00FE2AB8" w:rsidRDefault="00D7360D" w:rsidP="00D7360D">
            <w:pPr>
              <w:jc w:val="center"/>
              <w:rPr>
                <w:sz w:val="20"/>
                <w:szCs w:val="20"/>
              </w:rPr>
            </w:pPr>
            <w:r w:rsidRPr="00955409">
              <w:rPr>
                <w:sz w:val="20"/>
                <w:szCs w:val="20"/>
              </w:rPr>
              <w:t>-</w:t>
            </w:r>
          </w:p>
        </w:tc>
        <w:tc>
          <w:tcPr>
            <w:tcW w:w="356" w:type="pct"/>
            <w:vAlign w:val="center"/>
          </w:tcPr>
          <w:p w14:paraId="6E382A50" w14:textId="273EC129" w:rsidR="00D7360D" w:rsidRPr="00FE2AB8" w:rsidRDefault="00D7360D" w:rsidP="00D7360D">
            <w:pPr>
              <w:jc w:val="center"/>
              <w:rPr>
                <w:sz w:val="20"/>
                <w:szCs w:val="20"/>
              </w:rPr>
            </w:pPr>
            <w:r w:rsidRPr="00955409">
              <w:rPr>
                <w:sz w:val="20"/>
                <w:szCs w:val="20"/>
              </w:rPr>
              <w:t>-</w:t>
            </w:r>
          </w:p>
        </w:tc>
        <w:tc>
          <w:tcPr>
            <w:tcW w:w="357" w:type="pct"/>
            <w:vAlign w:val="center"/>
          </w:tcPr>
          <w:p w14:paraId="7BBC3BF7" w14:textId="77777777" w:rsidR="00D7360D" w:rsidRPr="00FE2AB8" w:rsidRDefault="00D7360D" w:rsidP="00D7360D">
            <w:pPr>
              <w:jc w:val="center"/>
              <w:rPr>
                <w:sz w:val="20"/>
                <w:szCs w:val="20"/>
              </w:rPr>
            </w:pPr>
            <w:r w:rsidRPr="00FE2AB8">
              <w:rPr>
                <w:sz w:val="20"/>
                <w:szCs w:val="20"/>
              </w:rPr>
              <w:t>1</w:t>
            </w:r>
          </w:p>
        </w:tc>
        <w:tc>
          <w:tcPr>
            <w:tcW w:w="349" w:type="pct"/>
            <w:vAlign w:val="center"/>
          </w:tcPr>
          <w:p w14:paraId="7F556B23" w14:textId="77777777" w:rsidR="00D7360D" w:rsidRPr="00FE2AB8" w:rsidRDefault="00D7360D" w:rsidP="00D7360D">
            <w:pPr>
              <w:jc w:val="center"/>
              <w:rPr>
                <w:sz w:val="20"/>
                <w:szCs w:val="20"/>
              </w:rPr>
            </w:pPr>
            <w:r w:rsidRPr="00FE2AB8">
              <w:rPr>
                <w:sz w:val="20"/>
                <w:szCs w:val="20"/>
              </w:rPr>
              <w:t>1</w:t>
            </w:r>
          </w:p>
        </w:tc>
      </w:tr>
      <w:tr w:rsidR="00D7360D" w:rsidRPr="00FE2AB8" w14:paraId="7DA84ACC" w14:textId="77777777" w:rsidTr="00D7360D">
        <w:tc>
          <w:tcPr>
            <w:tcW w:w="268" w:type="pct"/>
            <w:gridSpan w:val="2"/>
          </w:tcPr>
          <w:p w14:paraId="047F18D9" w14:textId="77777777" w:rsidR="00D7360D" w:rsidRPr="00FE2AB8" w:rsidRDefault="00D7360D" w:rsidP="00D7360D">
            <w:pPr>
              <w:jc w:val="center"/>
              <w:rPr>
                <w:sz w:val="20"/>
                <w:szCs w:val="20"/>
              </w:rPr>
            </w:pPr>
            <w:r w:rsidRPr="00FE2AB8">
              <w:rPr>
                <w:sz w:val="20"/>
                <w:szCs w:val="20"/>
              </w:rPr>
              <w:t>2.3.</w:t>
            </w:r>
          </w:p>
        </w:tc>
        <w:tc>
          <w:tcPr>
            <w:tcW w:w="1275" w:type="pct"/>
            <w:vAlign w:val="center"/>
          </w:tcPr>
          <w:p w14:paraId="1AE8E6F2" w14:textId="77777777" w:rsidR="00D7360D" w:rsidRPr="00FE2AB8" w:rsidRDefault="00D7360D" w:rsidP="00D7360D">
            <w:pPr>
              <w:rPr>
                <w:sz w:val="20"/>
                <w:szCs w:val="20"/>
              </w:rPr>
            </w:pPr>
            <w:r w:rsidRPr="00FE2AB8">
              <w:rPr>
                <w:sz w:val="20"/>
                <w:szCs w:val="20"/>
              </w:rPr>
              <w:t>Получение заключения государственной экспертизы</w:t>
            </w:r>
          </w:p>
        </w:tc>
        <w:tc>
          <w:tcPr>
            <w:tcW w:w="429" w:type="pct"/>
            <w:vAlign w:val="center"/>
          </w:tcPr>
          <w:p w14:paraId="73F08889" w14:textId="77777777" w:rsidR="00D7360D" w:rsidRPr="00FE2AB8" w:rsidRDefault="00D7360D" w:rsidP="00D7360D">
            <w:pPr>
              <w:jc w:val="center"/>
              <w:rPr>
                <w:sz w:val="20"/>
                <w:szCs w:val="20"/>
              </w:rPr>
            </w:pPr>
            <w:r w:rsidRPr="00FE2AB8">
              <w:rPr>
                <w:sz w:val="20"/>
                <w:szCs w:val="20"/>
              </w:rPr>
              <w:t>ед.</w:t>
            </w:r>
          </w:p>
        </w:tc>
        <w:tc>
          <w:tcPr>
            <w:tcW w:w="899" w:type="pct"/>
            <w:vAlign w:val="center"/>
          </w:tcPr>
          <w:p w14:paraId="6DB2D991" w14:textId="77777777" w:rsidR="00D7360D" w:rsidRPr="00FE2AB8" w:rsidRDefault="00D7360D" w:rsidP="00D7360D">
            <w:pPr>
              <w:jc w:val="center"/>
              <w:rPr>
                <w:sz w:val="20"/>
                <w:szCs w:val="20"/>
              </w:rPr>
            </w:pPr>
            <w:r w:rsidRPr="00FE2AB8">
              <w:rPr>
                <w:sz w:val="20"/>
                <w:szCs w:val="20"/>
              </w:rPr>
              <w:t>1</w:t>
            </w:r>
          </w:p>
        </w:tc>
        <w:tc>
          <w:tcPr>
            <w:tcW w:w="355" w:type="pct"/>
            <w:vAlign w:val="center"/>
          </w:tcPr>
          <w:p w14:paraId="01517BCD" w14:textId="10E837EC" w:rsidR="00D7360D" w:rsidRPr="00FE2AB8" w:rsidRDefault="00D7360D" w:rsidP="00D7360D">
            <w:pPr>
              <w:jc w:val="center"/>
              <w:rPr>
                <w:sz w:val="20"/>
                <w:szCs w:val="20"/>
              </w:rPr>
            </w:pPr>
            <w:r w:rsidRPr="00957420">
              <w:rPr>
                <w:sz w:val="20"/>
                <w:szCs w:val="20"/>
              </w:rPr>
              <w:t>-</w:t>
            </w:r>
          </w:p>
        </w:tc>
        <w:tc>
          <w:tcPr>
            <w:tcW w:w="355" w:type="pct"/>
            <w:vAlign w:val="center"/>
          </w:tcPr>
          <w:p w14:paraId="2E071F25" w14:textId="5F7D9416" w:rsidR="00D7360D" w:rsidRPr="00FE2AB8" w:rsidRDefault="00D7360D" w:rsidP="00D7360D">
            <w:pPr>
              <w:jc w:val="center"/>
              <w:rPr>
                <w:sz w:val="20"/>
                <w:szCs w:val="20"/>
              </w:rPr>
            </w:pPr>
            <w:r w:rsidRPr="00957420">
              <w:rPr>
                <w:sz w:val="20"/>
                <w:szCs w:val="20"/>
              </w:rPr>
              <w:t>-</w:t>
            </w:r>
          </w:p>
        </w:tc>
        <w:tc>
          <w:tcPr>
            <w:tcW w:w="356" w:type="pct"/>
            <w:vAlign w:val="center"/>
          </w:tcPr>
          <w:p w14:paraId="6242A6B5" w14:textId="756D539F" w:rsidR="00D7360D" w:rsidRPr="00FE2AB8" w:rsidRDefault="00D7360D" w:rsidP="00D7360D">
            <w:pPr>
              <w:jc w:val="center"/>
              <w:rPr>
                <w:sz w:val="20"/>
                <w:szCs w:val="20"/>
              </w:rPr>
            </w:pPr>
            <w:r w:rsidRPr="00957420">
              <w:rPr>
                <w:sz w:val="20"/>
                <w:szCs w:val="20"/>
              </w:rPr>
              <w:t>-</w:t>
            </w:r>
          </w:p>
        </w:tc>
        <w:tc>
          <w:tcPr>
            <w:tcW w:w="356" w:type="pct"/>
            <w:vAlign w:val="center"/>
          </w:tcPr>
          <w:p w14:paraId="3202520C" w14:textId="41B48D80" w:rsidR="00D7360D" w:rsidRPr="00FE2AB8" w:rsidRDefault="00D7360D" w:rsidP="00D7360D">
            <w:pPr>
              <w:jc w:val="center"/>
              <w:rPr>
                <w:sz w:val="20"/>
                <w:szCs w:val="20"/>
              </w:rPr>
            </w:pPr>
            <w:r w:rsidRPr="00957420">
              <w:rPr>
                <w:sz w:val="20"/>
                <w:szCs w:val="20"/>
              </w:rPr>
              <w:t>-</w:t>
            </w:r>
          </w:p>
        </w:tc>
        <w:tc>
          <w:tcPr>
            <w:tcW w:w="357" w:type="pct"/>
            <w:vAlign w:val="center"/>
          </w:tcPr>
          <w:p w14:paraId="1E1261E4" w14:textId="4B5E4892" w:rsidR="00D7360D" w:rsidRPr="00FE2AB8" w:rsidRDefault="00D7360D" w:rsidP="00D7360D">
            <w:pPr>
              <w:jc w:val="center"/>
              <w:rPr>
                <w:sz w:val="20"/>
                <w:szCs w:val="20"/>
              </w:rPr>
            </w:pPr>
            <w:r w:rsidRPr="00957420">
              <w:rPr>
                <w:sz w:val="20"/>
                <w:szCs w:val="20"/>
              </w:rPr>
              <w:t>-</w:t>
            </w:r>
          </w:p>
        </w:tc>
        <w:tc>
          <w:tcPr>
            <w:tcW w:w="349" w:type="pct"/>
            <w:vAlign w:val="center"/>
          </w:tcPr>
          <w:p w14:paraId="42421EE7" w14:textId="219900C1" w:rsidR="00D7360D" w:rsidRPr="00FE2AB8" w:rsidRDefault="00D7360D" w:rsidP="00D7360D">
            <w:pPr>
              <w:jc w:val="center"/>
              <w:rPr>
                <w:sz w:val="20"/>
                <w:szCs w:val="20"/>
              </w:rPr>
            </w:pPr>
            <w:r w:rsidRPr="00957420">
              <w:rPr>
                <w:sz w:val="20"/>
                <w:szCs w:val="20"/>
              </w:rPr>
              <w:t>-</w:t>
            </w:r>
          </w:p>
        </w:tc>
      </w:tr>
      <w:tr w:rsidR="00D7360D" w:rsidRPr="00FE2AB8" w14:paraId="7A11E606" w14:textId="77777777" w:rsidTr="00D7360D">
        <w:tc>
          <w:tcPr>
            <w:tcW w:w="268" w:type="pct"/>
            <w:gridSpan w:val="2"/>
          </w:tcPr>
          <w:p w14:paraId="3C4A6DDE" w14:textId="77777777" w:rsidR="00D7360D" w:rsidRPr="00FE2AB8" w:rsidRDefault="00D7360D" w:rsidP="00D7360D">
            <w:pPr>
              <w:jc w:val="center"/>
              <w:rPr>
                <w:sz w:val="20"/>
                <w:szCs w:val="20"/>
              </w:rPr>
            </w:pPr>
            <w:r w:rsidRPr="00FE2AB8">
              <w:rPr>
                <w:sz w:val="20"/>
                <w:szCs w:val="20"/>
              </w:rPr>
              <w:t>2.4.</w:t>
            </w:r>
          </w:p>
        </w:tc>
        <w:tc>
          <w:tcPr>
            <w:tcW w:w="1275" w:type="pct"/>
            <w:vAlign w:val="center"/>
          </w:tcPr>
          <w:p w14:paraId="0E65BDEF" w14:textId="77777777" w:rsidR="00D7360D" w:rsidRPr="00FE2AB8" w:rsidRDefault="00D7360D" w:rsidP="00D7360D">
            <w:pPr>
              <w:rPr>
                <w:sz w:val="20"/>
                <w:szCs w:val="20"/>
              </w:rPr>
            </w:pPr>
            <w:r w:rsidRPr="00FE2AB8">
              <w:rPr>
                <w:sz w:val="20"/>
                <w:szCs w:val="20"/>
              </w:rPr>
              <w:t>Заключение соглашений (договоров, контрактов) на возмещение затрат, понесенных в связи с капитальным ремонтом жилого помещения, находящегося в собственности муниципального образования «Нижнеилимский район»</w:t>
            </w:r>
          </w:p>
        </w:tc>
        <w:tc>
          <w:tcPr>
            <w:tcW w:w="429" w:type="pct"/>
            <w:vAlign w:val="center"/>
          </w:tcPr>
          <w:p w14:paraId="70343CF5" w14:textId="77777777" w:rsidR="00D7360D" w:rsidRPr="00FE2AB8" w:rsidRDefault="00D7360D" w:rsidP="00D7360D">
            <w:pPr>
              <w:jc w:val="center"/>
              <w:rPr>
                <w:sz w:val="20"/>
                <w:szCs w:val="20"/>
              </w:rPr>
            </w:pPr>
            <w:r w:rsidRPr="00FE2AB8">
              <w:rPr>
                <w:sz w:val="20"/>
                <w:szCs w:val="20"/>
              </w:rPr>
              <w:t>шт.</w:t>
            </w:r>
          </w:p>
        </w:tc>
        <w:tc>
          <w:tcPr>
            <w:tcW w:w="899" w:type="pct"/>
            <w:vAlign w:val="center"/>
          </w:tcPr>
          <w:p w14:paraId="1F13799E" w14:textId="77777777" w:rsidR="00D7360D" w:rsidRPr="00FE2AB8" w:rsidRDefault="00D7360D" w:rsidP="00D7360D">
            <w:pPr>
              <w:jc w:val="center"/>
              <w:rPr>
                <w:sz w:val="20"/>
                <w:szCs w:val="20"/>
              </w:rPr>
            </w:pPr>
            <w:r w:rsidRPr="00FE2AB8">
              <w:rPr>
                <w:sz w:val="20"/>
                <w:szCs w:val="20"/>
              </w:rPr>
              <w:t>12</w:t>
            </w:r>
          </w:p>
        </w:tc>
        <w:tc>
          <w:tcPr>
            <w:tcW w:w="355" w:type="pct"/>
            <w:vAlign w:val="center"/>
          </w:tcPr>
          <w:p w14:paraId="492D6A8E" w14:textId="2BE0E1C6" w:rsidR="00D7360D" w:rsidRPr="00FE2AB8" w:rsidRDefault="00D7360D" w:rsidP="00D7360D">
            <w:pPr>
              <w:jc w:val="center"/>
              <w:rPr>
                <w:sz w:val="20"/>
                <w:szCs w:val="20"/>
              </w:rPr>
            </w:pPr>
            <w:r w:rsidRPr="00012A27">
              <w:rPr>
                <w:sz w:val="20"/>
                <w:szCs w:val="20"/>
              </w:rPr>
              <w:t>-</w:t>
            </w:r>
          </w:p>
        </w:tc>
        <w:tc>
          <w:tcPr>
            <w:tcW w:w="355" w:type="pct"/>
            <w:vAlign w:val="center"/>
          </w:tcPr>
          <w:p w14:paraId="6E5DA05A" w14:textId="1FDD8A33" w:rsidR="00D7360D" w:rsidRPr="00FE2AB8" w:rsidRDefault="00D7360D" w:rsidP="00D7360D">
            <w:pPr>
              <w:jc w:val="center"/>
              <w:rPr>
                <w:sz w:val="20"/>
                <w:szCs w:val="20"/>
              </w:rPr>
            </w:pPr>
            <w:r w:rsidRPr="00012A27">
              <w:rPr>
                <w:sz w:val="20"/>
                <w:szCs w:val="20"/>
              </w:rPr>
              <w:t>-</w:t>
            </w:r>
          </w:p>
        </w:tc>
        <w:tc>
          <w:tcPr>
            <w:tcW w:w="356" w:type="pct"/>
            <w:vAlign w:val="center"/>
          </w:tcPr>
          <w:p w14:paraId="18DD8393" w14:textId="047BDA30" w:rsidR="00D7360D" w:rsidRPr="00FE2AB8" w:rsidRDefault="00D7360D" w:rsidP="00D7360D">
            <w:pPr>
              <w:jc w:val="center"/>
              <w:rPr>
                <w:sz w:val="20"/>
                <w:szCs w:val="20"/>
              </w:rPr>
            </w:pPr>
            <w:r w:rsidRPr="00012A27">
              <w:rPr>
                <w:sz w:val="20"/>
                <w:szCs w:val="20"/>
              </w:rPr>
              <w:t>-</w:t>
            </w:r>
          </w:p>
        </w:tc>
        <w:tc>
          <w:tcPr>
            <w:tcW w:w="356" w:type="pct"/>
            <w:vAlign w:val="center"/>
          </w:tcPr>
          <w:p w14:paraId="050D6104" w14:textId="01D650A6" w:rsidR="00D7360D" w:rsidRPr="00FE2AB8" w:rsidRDefault="00D7360D" w:rsidP="00D7360D">
            <w:pPr>
              <w:jc w:val="center"/>
              <w:rPr>
                <w:sz w:val="20"/>
                <w:szCs w:val="20"/>
              </w:rPr>
            </w:pPr>
            <w:r w:rsidRPr="00012A27">
              <w:rPr>
                <w:sz w:val="20"/>
                <w:szCs w:val="20"/>
              </w:rPr>
              <w:t>-</w:t>
            </w:r>
          </w:p>
        </w:tc>
        <w:tc>
          <w:tcPr>
            <w:tcW w:w="357" w:type="pct"/>
            <w:vAlign w:val="center"/>
          </w:tcPr>
          <w:p w14:paraId="6D4F9C49" w14:textId="234D3154" w:rsidR="00D7360D" w:rsidRPr="00FE2AB8" w:rsidRDefault="00D7360D" w:rsidP="00D7360D">
            <w:pPr>
              <w:jc w:val="center"/>
              <w:rPr>
                <w:sz w:val="20"/>
                <w:szCs w:val="20"/>
              </w:rPr>
            </w:pPr>
            <w:r w:rsidRPr="00FE2AB8">
              <w:rPr>
                <w:sz w:val="20"/>
                <w:szCs w:val="20"/>
              </w:rPr>
              <w:t>2</w:t>
            </w:r>
          </w:p>
        </w:tc>
        <w:tc>
          <w:tcPr>
            <w:tcW w:w="349" w:type="pct"/>
            <w:vAlign w:val="center"/>
          </w:tcPr>
          <w:p w14:paraId="222B8173" w14:textId="7AC9BFDF" w:rsidR="00D7360D" w:rsidRPr="00FE2AB8" w:rsidRDefault="00D7360D" w:rsidP="00D7360D">
            <w:pPr>
              <w:jc w:val="center"/>
              <w:rPr>
                <w:sz w:val="20"/>
                <w:szCs w:val="20"/>
              </w:rPr>
            </w:pPr>
            <w:r w:rsidRPr="00FE2AB8">
              <w:rPr>
                <w:sz w:val="20"/>
                <w:szCs w:val="20"/>
              </w:rPr>
              <w:t>1</w:t>
            </w:r>
          </w:p>
        </w:tc>
      </w:tr>
      <w:tr w:rsidR="00FE2AB8" w:rsidRPr="00FE2AB8" w14:paraId="743D865C" w14:textId="77777777" w:rsidTr="00D7360D">
        <w:tc>
          <w:tcPr>
            <w:tcW w:w="268" w:type="pct"/>
            <w:gridSpan w:val="2"/>
          </w:tcPr>
          <w:p w14:paraId="1BB27ECD" w14:textId="77777777" w:rsidR="007D3470" w:rsidRPr="00FE2AB8" w:rsidRDefault="007D3470" w:rsidP="007D3470">
            <w:pPr>
              <w:jc w:val="center"/>
              <w:rPr>
                <w:sz w:val="20"/>
                <w:szCs w:val="20"/>
              </w:rPr>
            </w:pPr>
            <w:r w:rsidRPr="00FE2AB8">
              <w:rPr>
                <w:sz w:val="20"/>
                <w:szCs w:val="20"/>
              </w:rPr>
              <w:t>3</w:t>
            </w:r>
          </w:p>
        </w:tc>
        <w:tc>
          <w:tcPr>
            <w:tcW w:w="4732" w:type="pct"/>
            <w:gridSpan w:val="9"/>
            <w:vAlign w:val="center"/>
          </w:tcPr>
          <w:p w14:paraId="29B73373" w14:textId="77777777" w:rsidR="007D3470" w:rsidRPr="00FE2AB8" w:rsidRDefault="007D3470" w:rsidP="007D3470">
            <w:pPr>
              <w:rPr>
                <w:sz w:val="20"/>
                <w:szCs w:val="20"/>
              </w:rPr>
            </w:pPr>
            <w:r w:rsidRPr="00FE2AB8">
              <w:rPr>
                <w:sz w:val="20"/>
                <w:szCs w:val="20"/>
              </w:rPr>
              <w:t>Задача 3. Исполнение решений суда по выполнению капитальных ремонтов зданий и сооружений.</w:t>
            </w:r>
          </w:p>
        </w:tc>
      </w:tr>
      <w:tr w:rsidR="00D7360D" w:rsidRPr="00FE2AB8" w14:paraId="5E3F6B3B" w14:textId="77777777" w:rsidTr="00D7360D">
        <w:tc>
          <w:tcPr>
            <w:tcW w:w="268" w:type="pct"/>
            <w:gridSpan w:val="2"/>
          </w:tcPr>
          <w:p w14:paraId="7758717A" w14:textId="77777777" w:rsidR="00D7360D" w:rsidRPr="00FE2AB8" w:rsidRDefault="00D7360D" w:rsidP="007D3470">
            <w:pPr>
              <w:jc w:val="center"/>
              <w:rPr>
                <w:sz w:val="20"/>
                <w:szCs w:val="20"/>
              </w:rPr>
            </w:pPr>
            <w:r w:rsidRPr="00FE2AB8">
              <w:rPr>
                <w:sz w:val="20"/>
                <w:szCs w:val="20"/>
              </w:rPr>
              <w:t>3.1.</w:t>
            </w:r>
          </w:p>
        </w:tc>
        <w:tc>
          <w:tcPr>
            <w:tcW w:w="1275" w:type="pct"/>
            <w:vAlign w:val="center"/>
          </w:tcPr>
          <w:p w14:paraId="1706517B" w14:textId="5D7987A5" w:rsidR="00D7360D" w:rsidRPr="00FE2AB8" w:rsidRDefault="00D7360D" w:rsidP="007D3470">
            <w:pPr>
              <w:rPr>
                <w:sz w:val="20"/>
                <w:szCs w:val="20"/>
              </w:rPr>
            </w:pPr>
            <w:r w:rsidRPr="00FE2AB8">
              <w:rPr>
                <w:sz w:val="20"/>
                <w:szCs w:val="20"/>
              </w:rPr>
              <w:t>Проведение капитальн</w:t>
            </w:r>
            <w:r>
              <w:rPr>
                <w:sz w:val="20"/>
                <w:szCs w:val="20"/>
              </w:rPr>
              <w:t xml:space="preserve">ых </w:t>
            </w:r>
            <w:r w:rsidRPr="00FE2AB8">
              <w:rPr>
                <w:sz w:val="20"/>
                <w:szCs w:val="20"/>
              </w:rPr>
              <w:t>ремонт</w:t>
            </w:r>
            <w:r>
              <w:rPr>
                <w:sz w:val="20"/>
                <w:szCs w:val="20"/>
              </w:rPr>
              <w:t>ов</w:t>
            </w:r>
          </w:p>
        </w:tc>
        <w:tc>
          <w:tcPr>
            <w:tcW w:w="429" w:type="pct"/>
            <w:vAlign w:val="center"/>
          </w:tcPr>
          <w:p w14:paraId="68708E68" w14:textId="77777777" w:rsidR="00D7360D" w:rsidRPr="00FE2AB8" w:rsidRDefault="00D7360D" w:rsidP="007D3470">
            <w:pPr>
              <w:jc w:val="center"/>
              <w:rPr>
                <w:sz w:val="20"/>
                <w:szCs w:val="20"/>
              </w:rPr>
            </w:pPr>
            <w:r w:rsidRPr="00FE2AB8">
              <w:rPr>
                <w:sz w:val="20"/>
                <w:szCs w:val="20"/>
              </w:rPr>
              <w:t>ед.</w:t>
            </w:r>
          </w:p>
        </w:tc>
        <w:tc>
          <w:tcPr>
            <w:tcW w:w="899" w:type="pct"/>
            <w:vAlign w:val="center"/>
          </w:tcPr>
          <w:p w14:paraId="41142ADC" w14:textId="77777777" w:rsidR="00D7360D" w:rsidRPr="00FE2AB8" w:rsidRDefault="00D7360D" w:rsidP="007D3470">
            <w:pPr>
              <w:jc w:val="center"/>
              <w:rPr>
                <w:sz w:val="20"/>
                <w:szCs w:val="20"/>
              </w:rPr>
            </w:pPr>
            <w:r w:rsidRPr="00FE2AB8">
              <w:rPr>
                <w:sz w:val="20"/>
                <w:szCs w:val="20"/>
              </w:rPr>
              <w:t>0</w:t>
            </w:r>
          </w:p>
        </w:tc>
        <w:tc>
          <w:tcPr>
            <w:tcW w:w="355" w:type="pct"/>
            <w:vAlign w:val="center"/>
          </w:tcPr>
          <w:p w14:paraId="3DBD1629" w14:textId="6C850786" w:rsidR="00D7360D" w:rsidRPr="00FE2AB8" w:rsidRDefault="00D7360D" w:rsidP="007D3470">
            <w:pPr>
              <w:jc w:val="center"/>
              <w:rPr>
                <w:sz w:val="20"/>
                <w:szCs w:val="20"/>
              </w:rPr>
            </w:pPr>
            <w:r w:rsidRPr="00FC1DEA">
              <w:rPr>
                <w:sz w:val="20"/>
                <w:szCs w:val="20"/>
              </w:rPr>
              <w:t>-</w:t>
            </w:r>
          </w:p>
        </w:tc>
        <w:tc>
          <w:tcPr>
            <w:tcW w:w="355" w:type="pct"/>
            <w:vAlign w:val="center"/>
          </w:tcPr>
          <w:p w14:paraId="1A07ED60" w14:textId="03440D5E" w:rsidR="00D7360D" w:rsidRPr="00FE2AB8" w:rsidRDefault="00D7360D" w:rsidP="007D3470">
            <w:pPr>
              <w:jc w:val="center"/>
              <w:rPr>
                <w:sz w:val="20"/>
                <w:szCs w:val="20"/>
              </w:rPr>
            </w:pPr>
            <w:r w:rsidRPr="00FC1DEA">
              <w:rPr>
                <w:sz w:val="20"/>
                <w:szCs w:val="20"/>
              </w:rPr>
              <w:t>-</w:t>
            </w:r>
          </w:p>
        </w:tc>
        <w:tc>
          <w:tcPr>
            <w:tcW w:w="356" w:type="pct"/>
            <w:vAlign w:val="center"/>
          </w:tcPr>
          <w:p w14:paraId="3D2A447B" w14:textId="6D333784" w:rsidR="00D7360D" w:rsidRPr="00FE2AB8" w:rsidRDefault="00D7360D" w:rsidP="007D3470">
            <w:pPr>
              <w:jc w:val="center"/>
              <w:rPr>
                <w:sz w:val="20"/>
                <w:szCs w:val="20"/>
              </w:rPr>
            </w:pPr>
            <w:r w:rsidRPr="00FC1DEA">
              <w:rPr>
                <w:sz w:val="20"/>
                <w:szCs w:val="20"/>
              </w:rPr>
              <w:t>-</w:t>
            </w:r>
          </w:p>
        </w:tc>
        <w:tc>
          <w:tcPr>
            <w:tcW w:w="356" w:type="pct"/>
            <w:vAlign w:val="center"/>
          </w:tcPr>
          <w:p w14:paraId="1991FCE6" w14:textId="657D5551" w:rsidR="00D7360D" w:rsidRPr="00FE2AB8" w:rsidRDefault="00D7360D" w:rsidP="007D3470">
            <w:pPr>
              <w:jc w:val="center"/>
              <w:rPr>
                <w:sz w:val="20"/>
                <w:szCs w:val="20"/>
              </w:rPr>
            </w:pPr>
            <w:r w:rsidRPr="00FC1DEA">
              <w:rPr>
                <w:sz w:val="20"/>
                <w:szCs w:val="20"/>
              </w:rPr>
              <w:t>-</w:t>
            </w:r>
          </w:p>
        </w:tc>
        <w:tc>
          <w:tcPr>
            <w:tcW w:w="357" w:type="pct"/>
            <w:vAlign w:val="center"/>
          </w:tcPr>
          <w:p w14:paraId="109FD1B5" w14:textId="4D402D16" w:rsidR="00D7360D" w:rsidRPr="00FE2AB8" w:rsidRDefault="00D7360D" w:rsidP="007D3470">
            <w:pPr>
              <w:jc w:val="center"/>
              <w:rPr>
                <w:sz w:val="20"/>
                <w:szCs w:val="20"/>
              </w:rPr>
            </w:pPr>
            <w:r w:rsidRPr="00FC1DEA">
              <w:rPr>
                <w:sz w:val="20"/>
                <w:szCs w:val="20"/>
              </w:rPr>
              <w:t>-</w:t>
            </w:r>
          </w:p>
        </w:tc>
        <w:tc>
          <w:tcPr>
            <w:tcW w:w="349" w:type="pct"/>
            <w:vAlign w:val="center"/>
          </w:tcPr>
          <w:p w14:paraId="5E3CD189" w14:textId="72FECDB6" w:rsidR="00D7360D" w:rsidRPr="00FE2AB8" w:rsidRDefault="00D7360D" w:rsidP="007D3470">
            <w:pPr>
              <w:jc w:val="center"/>
              <w:rPr>
                <w:sz w:val="20"/>
                <w:szCs w:val="20"/>
              </w:rPr>
            </w:pPr>
            <w:r w:rsidRPr="00FC1DEA">
              <w:rPr>
                <w:sz w:val="20"/>
                <w:szCs w:val="20"/>
              </w:rPr>
              <w:t>-</w:t>
            </w:r>
          </w:p>
        </w:tc>
      </w:tr>
    </w:tbl>
    <w:p w14:paraId="32056CB9" w14:textId="77777777" w:rsidR="00AD7510" w:rsidRPr="00FE2AB8" w:rsidRDefault="00AD7510" w:rsidP="00D7360D">
      <w:pPr>
        <w:ind w:firstLine="540"/>
        <w:jc w:val="both"/>
        <w:rPr>
          <w:sz w:val="24"/>
        </w:rPr>
      </w:pPr>
    </w:p>
    <w:p w14:paraId="3709B06D" w14:textId="2CA0DB2F" w:rsidR="00EF3286" w:rsidRPr="00FE2AB8" w:rsidRDefault="00EF3286" w:rsidP="006C4152">
      <w:pPr>
        <w:ind w:firstLine="709"/>
        <w:jc w:val="both"/>
        <w:rPr>
          <w:sz w:val="24"/>
        </w:rPr>
      </w:pPr>
      <w:r w:rsidRPr="00FE2AB8">
        <w:rPr>
          <w:sz w:val="24"/>
        </w:rPr>
        <w:t>Методика расчета показателей результативности Подпрограммы № 3 приведена в таблице 9.</w:t>
      </w:r>
    </w:p>
    <w:p w14:paraId="09C21254" w14:textId="77777777" w:rsidR="00EF3286" w:rsidRPr="00FE2AB8" w:rsidRDefault="00EF3286" w:rsidP="00A43243">
      <w:pPr>
        <w:ind w:firstLine="540"/>
        <w:jc w:val="right"/>
        <w:rPr>
          <w:sz w:val="24"/>
        </w:rPr>
      </w:pPr>
      <w:r w:rsidRPr="00FE2AB8">
        <w:rPr>
          <w:sz w:val="24"/>
        </w:rPr>
        <w:lastRenderedPageBreak/>
        <w:t>Таблица 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3992"/>
        <w:gridCol w:w="4957"/>
      </w:tblGrid>
      <w:tr w:rsidR="00FE2AB8" w:rsidRPr="00FE2AB8" w14:paraId="50888F4D" w14:textId="77777777" w:rsidTr="00770AEE">
        <w:trPr>
          <w:trHeight w:val="264"/>
          <w:tblHeader/>
        </w:trPr>
        <w:tc>
          <w:tcPr>
            <w:tcW w:w="353" w:type="pct"/>
            <w:vMerge w:val="restart"/>
            <w:vAlign w:val="center"/>
          </w:tcPr>
          <w:p w14:paraId="7545D3FD" w14:textId="77777777" w:rsidR="00EF3286" w:rsidRPr="00FE2AB8" w:rsidRDefault="00EF3286" w:rsidP="00A43243">
            <w:pPr>
              <w:jc w:val="center"/>
              <w:rPr>
                <w:sz w:val="22"/>
                <w:szCs w:val="20"/>
              </w:rPr>
            </w:pPr>
            <w:r w:rsidRPr="00FE2AB8">
              <w:rPr>
                <w:sz w:val="22"/>
                <w:szCs w:val="20"/>
              </w:rPr>
              <w:t>№ п/п</w:t>
            </w:r>
          </w:p>
        </w:tc>
        <w:tc>
          <w:tcPr>
            <w:tcW w:w="2073" w:type="pct"/>
            <w:vMerge w:val="restart"/>
            <w:vAlign w:val="center"/>
          </w:tcPr>
          <w:p w14:paraId="12E288F3" w14:textId="77777777" w:rsidR="00EF3286" w:rsidRPr="00FE2AB8" w:rsidRDefault="00EF3286" w:rsidP="00A43243">
            <w:pPr>
              <w:jc w:val="center"/>
              <w:rPr>
                <w:sz w:val="22"/>
                <w:szCs w:val="20"/>
              </w:rPr>
            </w:pPr>
            <w:r w:rsidRPr="00FE2AB8">
              <w:rPr>
                <w:sz w:val="22"/>
                <w:szCs w:val="20"/>
              </w:rPr>
              <w:t>Наименование показателя результативности</w:t>
            </w:r>
          </w:p>
        </w:tc>
        <w:tc>
          <w:tcPr>
            <w:tcW w:w="2574" w:type="pct"/>
            <w:vMerge w:val="restart"/>
            <w:vAlign w:val="center"/>
          </w:tcPr>
          <w:p w14:paraId="17AC8575" w14:textId="77777777" w:rsidR="00EF3286" w:rsidRPr="00FE2AB8" w:rsidRDefault="00EF3286" w:rsidP="00A43243">
            <w:pPr>
              <w:jc w:val="center"/>
              <w:rPr>
                <w:sz w:val="22"/>
                <w:szCs w:val="20"/>
              </w:rPr>
            </w:pPr>
            <w:r w:rsidRPr="00FE2AB8">
              <w:rPr>
                <w:sz w:val="22"/>
                <w:szCs w:val="20"/>
              </w:rPr>
              <w:t>Методика расчета показателя результативности</w:t>
            </w:r>
          </w:p>
        </w:tc>
      </w:tr>
      <w:tr w:rsidR="00FE2AB8" w:rsidRPr="00FE2AB8" w14:paraId="42E2790E" w14:textId="77777777" w:rsidTr="00770AEE">
        <w:trPr>
          <w:trHeight w:val="264"/>
          <w:tblHeader/>
        </w:trPr>
        <w:tc>
          <w:tcPr>
            <w:tcW w:w="353" w:type="pct"/>
            <w:vMerge/>
            <w:vAlign w:val="center"/>
          </w:tcPr>
          <w:p w14:paraId="21EE66D9" w14:textId="77777777" w:rsidR="00EF3286" w:rsidRPr="00FE2AB8" w:rsidRDefault="00EF3286" w:rsidP="00A43243">
            <w:pPr>
              <w:jc w:val="center"/>
              <w:rPr>
                <w:sz w:val="22"/>
                <w:szCs w:val="20"/>
              </w:rPr>
            </w:pPr>
          </w:p>
        </w:tc>
        <w:tc>
          <w:tcPr>
            <w:tcW w:w="2073" w:type="pct"/>
            <w:vMerge/>
            <w:vAlign w:val="center"/>
          </w:tcPr>
          <w:p w14:paraId="51EC5F8F" w14:textId="77777777" w:rsidR="00EF3286" w:rsidRPr="00FE2AB8" w:rsidRDefault="00EF3286" w:rsidP="00A43243">
            <w:pPr>
              <w:jc w:val="center"/>
              <w:rPr>
                <w:sz w:val="22"/>
                <w:szCs w:val="20"/>
              </w:rPr>
            </w:pPr>
          </w:p>
        </w:tc>
        <w:tc>
          <w:tcPr>
            <w:tcW w:w="2574" w:type="pct"/>
            <w:vMerge/>
            <w:vAlign w:val="center"/>
          </w:tcPr>
          <w:p w14:paraId="741ACAC9" w14:textId="77777777" w:rsidR="00EF3286" w:rsidRPr="00FE2AB8" w:rsidRDefault="00EF3286" w:rsidP="00A43243">
            <w:pPr>
              <w:jc w:val="center"/>
              <w:rPr>
                <w:sz w:val="22"/>
                <w:szCs w:val="20"/>
              </w:rPr>
            </w:pPr>
          </w:p>
        </w:tc>
      </w:tr>
      <w:tr w:rsidR="00FE2AB8" w:rsidRPr="001143CC" w14:paraId="2CFAAA6B" w14:textId="77777777" w:rsidTr="00770AEE">
        <w:trPr>
          <w:tblHeader/>
        </w:trPr>
        <w:tc>
          <w:tcPr>
            <w:tcW w:w="353" w:type="pct"/>
            <w:vAlign w:val="center"/>
          </w:tcPr>
          <w:p w14:paraId="054AE7A1" w14:textId="77777777" w:rsidR="00EF3286" w:rsidRPr="001143CC" w:rsidRDefault="00EF3286" w:rsidP="00A43243">
            <w:pPr>
              <w:jc w:val="center"/>
              <w:rPr>
                <w:i/>
                <w:sz w:val="22"/>
                <w:szCs w:val="20"/>
              </w:rPr>
            </w:pPr>
            <w:r w:rsidRPr="001143CC">
              <w:rPr>
                <w:i/>
                <w:sz w:val="22"/>
                <w:szCs w:val="20"/>
              </w:rPr>
              <w:t>1</w:t>
            </w:r>
          </w:p>
        </w:tc>
        <w:tc>
          <w:tcPr>
            <w:tcW w:w="2073" w:type="pct"/>
            <w:vAlign w:val="center"/>
          </w:tcPr>
          <w:p w14:paraId="25A4C14A" w14:textId="77777777" w:rsidR="00EF3286" w:rsidRPr="001143CC" w:rsidRDefault="00EF3286" w:rsidP="00A43243">
            <w:pPr>
              <w:jc w:val="center"/>
              <w:rPr>
                <w:i/>
                <w:sz w:val="22"/>
                <w:szCs w:val="20"/>
              </w:rPr>
            </w:pPr>
            <w:r w:rsidRPr="001143CC">
              <w:rPr>
                <w:i/>
                <w:sz w:val="22"/>
                <w:szCs w:val="20"/>
              </w:rPr>
              <w:t>2</w:t>
            </w:r>
          </w:p>
        </w:tc>
        <w:tc>
          <w:tcPr>
            <w:tcW w:w="2574" w:type="pct"/>
            <w:vAlign w:val="center"/>
          </w:tcPr>
          <w:p w14:paraId="3C97F765" w14:textId="77777777" w:rsidR="00EF3286" w:rsidRPr="001143CC" w:rsidRDefault="00EF3286" w:rsidP="00A43243">
            <w:pPr>
              <w:jc w:val="center"/>
              <w:rPr>
                <w:i/>
                <w:sz w:val="22"/>
                <w:szCs w:val="20"/>
              </w:rPr>
            </w:pPr>
            <w:r w:rsidRPr="001143CC">
              <w:rPr>
                <w:i/>
                <w:sz w:val="22"/>
                <w:szCs w:val="20"/>
              </w:rPr>
              <w:t>3</w:t>
            </w:r>
          </w:p>
        </w:tc>
      </w:tr>
      <w:tr w:rsidR="00FE2AB8" w:rsidRPr="00FE2AB8" w14:paraId="7A623DC5" w14:textId="77777777" w:rsidTr="00D94E8B">
        <w:tc>
          <w:tcPr>
            <w:tcW w:w="353" w:type="pct"/>
          </w:tcPr>
          <w:p w14:paraId="2768A4B6" w14:textId="77777777" w:rsidR="00EF3286" w:rsidRPr="00FE2AB8" w:rsidRDefault="00EF3286" w:rsidP="007D3470">
            <w:pPr>
              <w:jc w:val="center"/>
              <w:rPr>
                <w:sz w:val="22"/>
                <w:szCs w:val="20"/>
              </w:rPr>
            </w:pPr>
            <w:r w:rsidRPr="00FE2AB8">
              <w:rPr>
                <w:sz w:val="22"/>
                <w:szCs w:val="20"/>
              </w:rPr>
              <w:t>1.</w:t>
            </w:r>
          </w:p>
        </w:tc>
        <w:tc>
          <w:tcPr>
            <w:tcW w:w="4647" w:type="pct"/>
            <w:gridSpan w:val="2"/>
            <w:vAlign w:val="center"/>
          </w:tcPr>
          <w:p w14:paraId="7483ABC9" w14:textId="77777777" w:rsidR="00EF3286" w:rsidRPr="00FE2AB8" w:rsidRDefault="00EF3286" w:rsidP="00A43243">
            <w:pPr>
              <w:rPr>
                <w:sz w:val="22"/>
                <w:szCs w:val="20"/>
              </w:rPr>
            </w:pPr>
            <w:r w:rsidRPr="00FE2AB8">
              <w:rPr>
                <w:sz w:val="22"/>
                <w:szCs w:val="20"/>
              </w:rPr>
              <w:t>Задача 1: Приведение объектов муниципальной собственности в соответствие требованиям действующих норм пожарной безопасности и СанПИН.</w:t>
            </w:r>
          </w:p>
        </w:tc>
      </w:tr>
      <w:tr w:rsidR="00FE2AB8" w:rsidRPr="00FE2AB8" w14:paraId="16FFB81E" w14:textId="77777777" w:rsidTr="00D94E8B">
        <w:tc>
          <w:tcPr>
            <w:tcW w:w="353" w:type="pct"/>
          </w:tcPr>
          <w:p w14:paraId="25E8A33B" w14:textId="77777777" w:rsidR="00EF3286" w:rsidRPr="00FE2AB8" w:rsidRDefault="00EF3286" w:rsidP="007D3470">
            <w:pPr>
              <w:jc w:val="center"/>
              <w:rPr>
                <w:sz w:val="22"/>
                <w:szCs w:val="20"/>
              </w:rPr>
            </w:pPr>
            <w:r w:rsidRPr="00FE2AB8">
              <w:rPr>
                <w:sz w:val="22"/>
                <w:szCs w:val="20"/>
              </w:rPr>
              <w:t>1.1.</w:t>
            </w:r>
          </w:p>
        </w:tc>
        <w:tc>
          <w:tcPr>
            <w:tcW w:w="2073" w:type="pct"/>
            <w:vAlign w:val="center"/>
          </w:tcPr>
          <w:p w14:paraId="68CAE13A" w14:textId="6DD1D34C" w:rsidR="00EF3286" w:rsidRPr="00FE2AB8" w:rsidRDefault="00EF3286" w:rsidP="00A43243">
            <w:pPr>
              <w:rPr>
                <w:sz w:val="22"/>
                <w:szCs w:val="20"/>
              </w:rPr>
            </w:pPr>
            <w:r w:rsidRPr="00FE2AB8">
              <w:rPr>
                <w:sz w:val="22"/>
                <w:szCs w:val="20"/>
              </w:rPr>
              <w:t>Проведение капитальн</w:t>
            </w:r>
            <w:r w:rsidR="001143CC">
              <w:rPr>
                <w:sz w:val="22"/>
                <w:szCs w:val="20"/>
              </w:rPr>
              <w:t>ых</w:t>
            </w:r>
            <w:r w:rsidRPr="00FE2AB8">
              <w:rPr>
                <w:sz w:val="22"/>
                <w:szCs w:val="20"/>
              </w:rPr>
              <w:t xml:space="preserve"> ремонт</w:t>
            </w:r>
            <w:r w:rsidR="001143CC">
              <w:rPr>
                <w:sz w:val="22"/>
                <w:szCs w:val="20"/>
              </w:rPr>
              <w:t>ов</w:t>
            </w:r>
            <w:r w:rsidRPr="00FE2AB8">
              <w:rPr>
                <w:sz w:val="22"/>
                <w:szCs w:val="20"/>
              </w:rPr>
              <w:t xml:space="preserve"> объектов муниципальной собственности прочих учреждений Нижнеилимского муниципального района</w:t>
            </w:r>
          </w:p>
        </w:tc>
        <w:tc>
          <w:tcPr>
            <w:tcW w:w="2574" w:type="pct"/>
            <w:vAlign w:val="center"/>
          </w:tcPr>
          <w:p w14:paraId="4A2F6342" w14:textId="77777777" w:rsidR="00EF3286" w:rsidRPr="00FE2AB8" w:rsidRDefault="00EF3286" w:rsidP="00A43243">
            <w:pPr>
              <w:rPr>
                <w:sz w:val="22"/>
                <w:szCs w:val="20"/>
              </w:rPr>
            </w:pPr>
            <w:r w:rsidRPr="00FE2AB8">
              <w:rPr>
                <w:sz w:val="22"/>
                <w:szCs w:val="20"/>
              </w:rPr>
              <w:t xml:space="preserve">Определяется на основании актов сдачи – приемки и актов выполненных работ о поведении капитального ремонта объектов прочих учреждений Нижнеилимского муниципального района </w:t>
            </w:r>
          </w:p>
        </w:tc>
      </w:tr>
      <w:tr w:rsidR="00FE2AB8" w:rsidRPr="00FE2AB8" w14:paraId="73CFD4AD" w14:textId="77777777" w:rsidTr="00D94E8B">
        <w:tc>
          <w:tcPr>
            <w:tcW w:w="353" w:type="pct"/>
          </w:tcPr>
          <w:p w14:paraId="6B4701E8" w14:textId="77777777" w:rsidR="00EF3286" w:rsidRPr="00FE2AB8" w:rsidRDefault="00EF3286" w:rsidP="007D3470">
            <w:pPr>
              <w:jc w:val="center"/>
              <w:rPr>
                <w:sz w:val="22"/>
                <w:szCs w:val="20"/>
              </w:rPr>
            </w:pPr>
            <w:r w:rsidRPr="00FE2AB8">
              <w:rPr>
                <w:sz w:val="22"/>
                <w:szCs w:val="20"/>
              </w:rPr>
              <w:t>2.</w:t>
            </w:r>
          </w:p>
        </w:tc>
        <w:tc>
          <w:tcPr>
            <w:tcW w:w="4647" w:type="pct"/>
            <w:gridSpan w:val="2"/>
            <w:vAlign w:val="center"/>
          </w:tcPr>
          <w:p w14:paraId="1E21052A" w14:textId="77777777" w:rsidR="00EF3286" w:rsidRPr="00FE2AB8" w:rsidRDefault="00EF3286" w:rsidP="00A43243">
            <w:pPr>
              <w:rPr>
                <w:sz w:val="22"/>
                <w:szCs w:val="20"/>
              </w:rPr>
            </w:pPr>
            <w:r w:rsidRPr="00FE2AB8">
              <w:rPr>
                <w:sz w:val="22"/>
                <w:szCs w:val="20"/>
              </w:rPr>
              <w:t>Задача 2. Создание безопасных и комфортных условий для граждан, проживающих в муниципальных жилых помещениях.</w:t>
            </w:r>
          </w:p>
        </w:tc>
      </w:tr>
      <w:tr w:rsidR="00FE2AB8" w:rsidRPr="00FE2AB8" w14:paraId="74891188" w14:textId="77777777" w:rsidTr="00D94E8B">
        <w:trPr>
          <w:trHeight w:val="1191"/>
        </w:trPr>
        <w:tc>
          <w:tcPr>
            <w:tcW w:w="353" w:type="pct"/>
          </w:tcPr>
          <w:p w14:paraId="071EE870" w14:textId="77777777" w:rsidR="00EF3286" w:rsidRPr="00FE2AB8" w:rsidRDefault="00EF3286" w:rsidP="007D3470">
            <w:pPr>
              <w:jc w:val="center"/>
              <w:rPr>
                <w:sz w:val="22"/>
                <w:szCs w:val="20"/>
              </w:rPr>
            </w:pPr>
            <w:r w:rsidRPr="00FE2AB8">
              <w:rPr>
                <w:sz w:val="22"/>
                <w:szCs w:val="20"/>
              </w:rPr>
              <w:t>2.1.</w:t>
            </w:r>
          </w:p>
        </w:tc>
        <w:tc>
          <w:tcPr>
            <w:tcW w:w="2073" w:type="pct"/>
            <w:vAlign w:val="center"/>
          </w:tcPr>
          <w:p w14:paraId="47C7C044" w14:textId="6A55791B" w:rsidR="00EF3286" w:rsidRPr="00FE2AB8" w:rsidRDefault="00EF3286" w:rsidP="00A43243">
            <w:pPr>
              <w:rPr>
                <w:sz w:val="22"/>
                <w:szCs w:val="20"/>
              </w:rPr>
            </w:pPr>
            <w:r w:rsidRPr="00FE2AB8">
              <w:rPr>
                <w:sz w:val="22"/>
                <w:szCs w:val="20"/>
              </w:rPr>
              <w:t>Проведение капитальн</w:t>
            </w:r>
            <w:r w:rsidR="001143CC">
              <w:rPr>
                <w:sz w:val="22"/>
                <w:szCs w:val="20"/>
              </w:rPr>
              <w:t>ых</w:t>
            </w:r>
            <w:r w:rsidRPr="00FE2AB8">
              <w:rPr>
                <w:sz w:val="22"/>
                <w:szCs w:val="20"/>
              </w:rPr>
              <w:t xml:space="preserve"> ремонт</w:t>
            </w:r>
            <w:r w:rsidR="001143CC">
              <w:rPr>
                <w:sz w:val="22"/>
                <w:szCs w:val="20"/>
              </w:rPr>
              <w:t>ов</w:t>
            </w:r>
            <w:r w:rsidRPr="00FE2AB8">
              <w:rPr>
                <w:sz w:val="22"/>
                <w:szCs w:val="20"/>
              </w:rPr>
              <w:t xml:space="preserve"> жилых помещений, находящихся в </w:t>
            </w:r>
            <w:r w:rsidR="005F6801" w:rsidRPr="00FE2AB8">
              <w:rPr>
                <w:sz w:val="22"/>
                <w:szCs w:val="20"/>
              </w:rPr>
              <w:t>собственности муниципального образования «Нижнеилимский район»</w:t>
            </w:r>
          </w:p>
        </w:tc>
        <w:tc>
          <w:tcPr>
            <w:tcW w:w="2574" w:type="pct"/>
          </w:tcPr>
          <w:p w14:paraId="5527D7A7" w14:textId="630DE73B" w:rsidR="00EF3286" w:rsidRPr="00FE2AB8" w:rsidRDefault="00EF3286" w:rsidP="007D3470">
            <w:pPr>
              <w:rPr>
                <w:sz w:val="22"/>
                <w:szCs w:val="20"/>
              </w:rPr>
            </w:pPr>
            <w:r w:rsidRPr="00FE2AB8">
              <w:rPr>
                <w:sz w:val="22"/>
                <w:szCs w:val="20"/>
              </w:rPr>
              <w:t xml:space="preserve">Определяется на основании актов сдачи – приемки и актов выполненных работ о поведении капитального </w:t>
            </w:r>
            <w:r w:rsidR="005F6801" w:rsidRPr="00FE2AB8">
              <w:rPr>
                <w:sz w:val="22"/>
                <w:szCs w:val="20"/>
              </w:rPr>
              <w:t>ремонта жилых помещений, находящихся в собственности муниципального образования «Нижнеилимский район»</w:t>
            </w:r>
          </w:p>
        </w:tc>
      </w:tr>
      <w:tr w:rsidR="00FE2AB8" w:rsidRPr="00FE2AB8" w14:paraId="077F0BDE" w14:textId="77777777" w:rsidTr="00D94E8B">
        <w:trPr>
          <w:trHeight w:val="510"/>
        </w:trPr>
        <w:tc>
          <w:tcPr>
            <w:tcW w:w="353" w:type="pct"/>
          </w:tcPr>
          <w:p w14:paraId="6E5C3DCF" w14:textId="64FB1CA6" w:rsidR="005F6801" w:rsidRPr="00FE2AB8" w:rsidRDefault="005F6801" w:rsidP="007D3470">
            <w:pPr>
              <w:jc w:val="center"/>
              <w:rPr>
                <w:sz w:val="22"/>
                <w:szCs w:val="20"/>
              </w:rPr>
            </w:pPr>
            <w:r w:rsidRPr="00FE2AB8">
              <w:rPr>
                <w:sz w:val="22"/>
                <w:szCs w:val="20"/>
              </w:rPr>
              <w:t>2.2.</w:t>
            </w:r>
          </w:p>
        </w:tc>
        <w:tc>
          <w:tcPr>
            <w:tcW w:w="2073" w:type="pct"/>
            <w:vAlign w:val="center"/>
          </w:tcPr>
          <w:p w14:paraId="63BC2ACE" w14:textId="28F89A1C" w:rsidR="005F6801" w:rsidRPr="00FE2AB8" w:rsidRDefault="005F6801" w:rsidP="005C1600">
            <w:pPr>
              <w:rPr>
                <w:sz w:val="22"/>
                <w:szCs w:val="20"/>
              </w:rPr>
            </w:pPr>
            <w:r w:rsidRPr="00FE2AB8">
              <w:rPr>
                <w:sz w:val="22"/>
                <w:szCs w:val="20"/>
              </w:rPr>
              <w:t>Проведение</w:t>
            </w:r>
            <w:r w:rsidR="005C1600" w:rsidRPr="00FE2AB8">
              <w:rPr>
                <w:sz w:val="22"/>
                <w:szCs w:val="20"/>
              </w:rPr>
              <w:t xml:space="preserve"> </w:t>
            </w:r>
            <w:r w:rsidRPr="00FE2AB8">
              <w:rPr>
                <w:sz w:val="22"/>
                <w:szCs w:val="20"/>
              </w:rPr>
              <w:t>технических обследований муниципальных помещений</w:t>
            </w:r>
          </w:p>
        </w:tc>
        <w:tc>
          <w:tcPr>
            <w:tcW w:w="2574" w:type="pct"/>
          </w:tcPr>
          <w:p w14:paraId="44C2FD5F" w14:textId="543D8FC1" w:rsidR="005F6801" w:rsidRPr="00FE2AB8" w:rsidRDefault="005F6801" w:rsidP="007D3470">
            <w:pPr>
              <w:rPr>
                <w:sz w:val="22"/>
                <w:szCs w:val="20"/>
              </w:rPr>
            </w:pPr>
            <w:r w:rsidRPr="00FE2AB8">
              <w:rPr>
                <w:sz w:val="22"/>
                <w:szCs w:val="20"/>
              </w:rPr>
              <w:t>Получение технического заключения о состоянии муниципальных помещений</w:t>
            </w:r>
          </w:p>
        </w:tc>
      </w:tr>
      <w:tr w:rsidR="00FE2AB8" w:rsidRPr="00FE2AB8" w14:paraId="68187995" w14:textId="77777777" w:rsidTr="00D94E8B">
        <w:trPr>
          <w:trHeight w:val="510"/>
        </w:trPr>
        <w:tc>
          <w:tcPr>
            <w:tcW w:w="353" w:type="pct"/>
          </w:tcPr>
          <w:p w14:paraId="7E31C259" w14:textId="77777777" w:rsidR="00AD7510" w:rsidRPr="00FE2AB8" w:rsidRDefault="00AD7510" w:rsidP="007D3470">
            <w:pPr>
              <w:jc w:val="center"/>
              <w:rPr>
                <w:sz w:val="22"/>
                <w:szCs w:val="20"/>
              </w:rPr>
            </w:pPr>
            <w:r w:rsidRPr="00FE2AB8">
              <w:rPr>
                <w:sz w:val="22"/>
                <w:szCs w:val="20"/>
              </w:rPr>
              <w:t>2.3.</w:t>
            </w:r>
          </w:p>
        </w:tc>
        <w:tc>
          <w:tcPr>
            <w:tcW w:w="2073" w:type="pct"/>
            <w:vAlign w:val="center"/>
          </w:tcPr>
          <w:p w14:paraId="55F9BFE6" w14:textId="77777777" w:rsidR="00AD7510" w:rsidRPr="00FE2AB8" w:rsidRDefault="00AD7510" w:rsidP="00F13B4D">
            <w:pPr>
              <w:rPr>
                <w:sz w:val="22"/>
                <w:szCs w:val="20"/>
              </w:rPr>
            </w:pPr>
            <w:r w:rsidRPr="00FE2AB8">
              <w:rPr>
                <w:sz w:val="22"/>
                <w:szCs w:val="20"/>
              </w:rPr>
              <w:t>Получение заключения государственной экспертизы</w:t>
            </w:r>
          </w:p>
        </w:tc>
        <w:tc>
          <w:tcPr>
            <w:tcW w:w="2574" w:type="pct"/>
          </w:tcPr>
          <w:p w14:paraId="6943C639" w14:textId="77777777" w:rsidR="00AD7510" w:rsidRPr="00FE2AB8" w:rsidRDefault="00AD7510" w:rsidP="007D3470">
            <w:pPr>
              <w:rPr>
                <w:bCs/>
                <w:sz w:val="22"/>
                <w:szCs w:val="20"/>
              </w:rPr>
            </w:pPr>
            <w:r w:rsidRPr="00FE2AB8">
              <w:rPr>
                <w:bCs/>
                <w:sz w:val="22"/>
                <w:szCs w:val="20"/>
              </w:rPr>
              <w:t>Положительное заключение государственной экспертизы</w:t>
            </w:r>
          </w:p>
        </w:tc>
      </w:tr>
      <w:tr w:rsidR="00FE2AB8" w:rsidRPr="00FE2AB8" w14:paraId="1A3C563E" w14:textId="77777777" w:rsidTr="00D94E8B">
        <w:tc>
          <w:tcPr>
            <w:tcW w:w="353" w:type="pct"/>
          </w:tcPr>
          <w:p w14:paraId="0DFD3328" w14:textId="77777777" w:rsidR="00AD7510" w:rsidRPr="00FE2AB8" w:rsidRDefault="00AD7510" w:rsidP="007D3470">
            <w:pPr>
              <w:jc w:val="center"/>
              <w:rPr>
                <w:sz w:val="22"/>
                <w:szCs w:val="20"/>
              </w:rPr>
            </w:pPr>
            <w:r w:rsidRPr="00FE2AB8">
              <w:rPr>
                <w:sz w:val="22"/>
                <w:szCs w:val="20"/>
              </w:rPr>
              <w:t>2.4.</w:t>
            </w:r>
          </w:p>
        </w:tc>
        <w:tc>
          <w:tcPr>
            <w:tcW w:w="2073" w:type="pct"/>
            <w:vAlign w:val="center"/>
          </w:tcPr>
          <w:p w14:paraId="45A039D5" w14:textId="77777777" w:rsidR="00AD7510" w:rsidRPr="00D7360D" w:rsidRDefault="00AD7510" w:rsidP="00F13B4D">
            <w:pPr>
              <w:rPr>
                <w:sz w:val="22"/>
                <w:szCs w:val="20"/>
              </w:rPr>
            </w:pPr>
            <w:r w:rsidRPr="00D7360D">
              <w:rPr>
                <w:sz w:val="22"/>
                <w:szCs w:val="20"/>
              </w:rPr>
              <w:t>Заключение соглашений (договоров, контрактов) на возмещение затрат, понесенных в связи с капитальным ремонтом жилого помещения, находящегося в собственности муниципального образования «Нижнеилимский район»</w:t>
            </w:r>
          </w:p>
        </w:tc>
        <w:tc>
          <w:tcPr>
            <w:tcW w:w="2574" w:type="pct"/>
          </w:tcPr>
          <w:p w14:paraId="2ED771FA" w14:textId="566D2355" w:rsidR="00AD7510" w:rsidRPr="00FE2AB8" w:rsidRDefault="00AD7510" w:rsidP="007D3470">
            <w:pPr>
              <w:rPr>
                <w:sz w:val="22"/>
                <w:szCs w:val="20"/>
              </w:rPr>
            </w:pPr>
            <w:r w:rsidRPr="00FE2AB8">
              <w:rPr>
                <w:sz w:val="22"/>
                <w:szCs w:val="20"/>
              </w:rPr>
              <w:t xml:space="preserve">Количество заключенных соглашений (договоров, контрактов) на возмещение затрат, понесенных в связи с капитальным ремонтом жилого помещения, находящегося в собственности муниципального образования </w:t>
            </w:r>
            <w:r w:rsidR="001143CC">
              <w:rPr>
                <w:sz w:val="22"/>
                <w:szCs w:val="20"/>
              </w:rPr>
              <w:t>«</w:t>
            </w:r>
            <w:r w:rsidRPr="00FE2AB8">
              <w:rPr>
                <w:sz w:val="22"/>
                <w:szCs w:val="20"/>
              </w:rPr>
              <w:t>Нижнеилимский район</w:t>
            </w:r>
            <w:r w:rsidR="001143CC">
              <w:rPr>
                <w:sz w:val="22"/>
                <w:szCs w:val="20"/>
              </w:rPr>
              <w:t>»</w:t>
            </w:r>
          </w:p>
        </w:tc>
      </w:tr>
      <w:tr w:rsidR="00FE2AB8" w:rsidRPr="00FE2AB8" w14:paraId="5A4F13D3" w14:textId="77777777" w:rsidTr="00D94E8B">
        <w:trPr>
          <w:trHeight w:val="283"/>
        </w:trPr>
        <w:tc>
          <w:tcPr>
            <w:tcW w:w="353" w:type="pct"/>
          </w:tcPr>
          <w:p w14:paraId="17C55ADF" w14:textId="77777777" w:rsidR="00AD7510" w:rsidRPr="00FE2AB8" w:rsidRDefault="00AD7510" w:rsidP="007D3470">
            <w:pPr>
              <w:jc w:val="center"/>
              <w:rPr>
                <w:sz w:val="22"/>
                <w:szCs w:val="20"/>
              </w:rPr>
            </w:pPr>
            <w:r w:rsidRPr="00FE2AB8">
              <w:rPr>
                <w:sz w:val="22"/>
                <w:szCs w:val="20"/>
              </w:rPr>
              <w:t>3.</w:t>
            </w:r>
          </w:p>
        </w:tc>
        <w:tc>
          <w:tcPr>
            <w:tcW w:w="4647" w:type="pct"/>
            <w:gridSpan w:val="2"/>
          </w:tcPr>
          <w:p w14:paraId="093BE865" w14:textId="4B0FEAB6" w:rsidR="00AD7510" w:rsidRPr="00D7360D" w:rsidRDefault="00AD7510" w:rsidP="007D3470">
            <w:pPr>
              <w:rPr>
                <w:sz w:val="22"/>
                <w:szCs w:val="20"/>
              </w:rPr>
            </w:pPr>
            <w:r w:rsidRPr="00D7360D">
              <w:rPr>
                <w:sz w:val="22"/>
                <w:szCs w:val="20"/>
              </w:rPr>
              <w:t>Задача 3. Исполнение решений суда по выполнению капитальных ремонтов зданий и сооружений.</w:t>
            </w:r>
            <w:r w:rsidR="001143CC" w:rsidRPr="00D7360D">
              <w:rPr>
                <w:sz w:val="20"/>
                <w:szCs w:val="20"/>
              </w:rPr>
              <w:t xml:space="preserve"> </w:t>
            </w:r>
          </w:p>
        </w:tc>
      </w:tr>
      <w:tr w:rsidR="00AD7510" w:rsidRPr="00FE2AB8" w14:paraId="003B23E3" w14:textId="77777777" w:rsidTr="00770AEE">
        <w:trPr>
          <w:trHeight w:val="569"/>
        </w:trPr>
        <w:tc>
          <w:tcPr>
            <w:tcW w:w="353" w:type="pct"/>
          </w:tcPr>
          <w:p w14:paraId="26B87B24" w14:textId="77777777" w:rsidR="00AD7510" w:rsidRPr="00FE2AB8" w:rsidRDefault="00AD7510" w:rsidP="007D3470">
            <w:pPr>
              <w:jc w:val="center"/>
              <w:rPr>
                <w:sz w:val="22"/>
                <w:szCs w:val="20"/>
              </w:rPr>
            </w:pPr>
            <w:r w:rsidRPr="00FE2AB8">
              <w:rPr>
                <w:sz w:val="22"/>
                <w:szCs w:val="20"/>
              </w:rPr>
              <w:t>3.1.</w:t>
            </w:r>
          </w:p>
        </w:tc>
        <w:tc>
          <w:tcPr>
            <w:tcW w:w="2073" w:type="pct"/>
            <w:vAlign w:val="center"/>
          </w:tcPr>
          <w:p w14:paraId="0E58E6BA" w14:textId="0908C270" w:rsidR="00AD7510" w:rsidRPr="00FE2AB8" w:rsidRDefault="001143CC" w:rsidP="00F13B4D">
            <w:pPr>
              <w:rPr>
                <w:sz w:val="22"/>
                <w:szCs w:val="20"/>
              </w:rPr>
            </w:pPr>
            <w:r w:rsidRPr="001143CC">
              <w:rPr>
                <w:sz w:val="22"/>
                <w:szCs w:val="20"/>
              </w:rPr>
              <w:t>Проведение капитальных ремонтов</w:t>
            </w:r>
          </w:p>
        </w:tc>
        <w:tc>
          <w:tcPr>
            <w:tcW w:w="2574" w:type="pct"/>
          </w:tcPr>
          <w:p w14:paraId="03982E76" w14:textId="36188DE8" w:rsidR="00AD7510" w:rsidRPr="00FE2AB8" w:rsidRDefault="001143CC" w:rsidP="007D3470">
            <w:pPr>
              <w:rPr>
                <w:sz w:val="22"/>
                <w:szCs w:val="20"/>
              </w:rPr>
            </w:pPr>
            <w:r w:rsidRPr="001143CC">
              <w:rPr>
                <w:bCs/>
                <w:sz w:val="22"/>
                <w:szCs w:val="20"/>
              </w:rPr>
              <w:t>Определяется на основании актов сдачи – приемки и актов выполненных работ о поведении капитального ремонта объектов прочих учреждений Нижнеилимского муниципального района</w:t>
            </w:r>
          </w:p>
        </w:tc>
      </w:tr>
    </w:tbl>
    <w:p w14:paraId="5B6646C1" w14:textId="75AB284B" w:rsidR="00AD7510" w:rsidRPr="00FE2AB8" w:rsidRDefault="00AD7510" w:rsidP="00A43243">
      <w:pPr>
        <w:jc w:val="center"/>
        <w:rPr>
          <w:b/>
          <w:bCs/>
          <w:sz w:val="24"/>
        </w:rPr>
      </w:pPr>
    </w:p>
    <w:p w14:paraId="4235C00E" w14:textId="77777777" w:rsidR="00AD7510" w:rsidRPr="00FE2AB8" w:rsidRDefault="00AD7510" w:rsidP="00A43243">
      <w:pPr>
        <w:jc w:val="center"/>
        <w:rPr>
          <w:b/>
          <w:bCs/>
          <w:sz w:val="24"/>
        </w:rPr>
      </w:pPr>
    </w:p>
    <w:p w14:paraId="10D492EA" w14:textId="1C899A24" w:rsidR="00EF3286" w:rsidRPr="00FE2AB8" w:rsidRDefault="00EF3286" w:rsidP="006C4152">
      <w:pPr>
        <w:jc w:val="center"/>
        <w:rPr>
          <w:sz w:val="24"/>
        </w:rPr>
      </w:pPr>
      <w:r w:rsidRPr="00FE2AB8">
        <w:rPr>
          <w:sz w:val="24"/>
        </w:rPr>
        <w:t>Мэр района</w:t>
      </w:r>
      <w:r w:rsidRPr="00FE2AB8">
        <w:rPr>
          <w:sz w:val="24"/>
        </w:rPr>
        <w:tab/>
      </w:r>
      <w:r w:rsidRPr="00FE2AB8">
        <w:rPr>
          <w:sz w:val="24"/>
        </w:rPr>
        <w:tab/>
      </w:r>
      <w:r w:rsidR="006C4152" w:rsidRPr="00FE2AB8">
        <w:rPr>
          <w:sz w:val="24"/>
        </w:rPr>
        <w:tab/>
      </w:r>
      <w:r w:rsidR="006C4152" w:rsidRPr="00FE2AB8">
        <w:rPr>
          <w:sz w:val="24"/>
        </w:rPr>
        <w:tab/>
      </w:r>
      <w:r w:rsidR="006C4152" w:rsidRPr="00FE2AB8">
        <w:rPr>
          <w:sz w:val="24"/>
        </w:rPr>
        <w:tab/>
      </w:r>
      <w:r w:rsidR="006C4152" w:rsidRPr="00FE2AB8">
        <w:rPr>
          <w:sz w:val="24"/>
        </w:rPr>
        <w:tab/>
      </w:r>
      <w:r w:rsidR="006C4152" w:rsidRPr="00FE2AB8">
        <w:rPr>
          <w:sz w:val="24"/>
        </w:rPr>
        <w:tab/>
      </w:r>
      <w:r w:rsidRPr="00FE2AB8">
        <w:rPr>
          <w:sz w:val="24"/>
        </w:rPr>
        <w:tab/>
        <w:t>М. С. Романов</w:t>
      </w:r>
    </w:p>
    <w:p w14:paraId="269B8439" w14:textId="77777777" w:rsidR="00AD7510" w:rsidRPr="00FE2AB8" w:rsidRDefault="00AD7510" w:rsidP="00A43243">
      <w:pPr>
        <w:jc w:val="both"/>
        <w:rPr>
          <w:sz w:val="24"/>
        </w:rPr>
      </w:pPr>
    </w:p>
    <w:p w14:paraId="15AB4590" w14:textId="4614CA23" w:rsidR="00AD7510" w:rsidRPr="00FE2AB8" w:rsidRDefault="00AD7510" w:rsidP="00A43243">
      <w:pPr>
        <w:jc w:val="both"/>
        <w:sectPr w:rsidR="00AD7510" w:rsidRPr="00FE2AB8" w:rsidSect="00B37E63">
          <w:pgSz w:w="11907" w:h="16839" w:code="9"/>
          <w:pgMar w:top="1134" w:right="567" w:bottom="1134" w:left="1701" w:header="680" w:footer="680" w:gutter="0"/>
          <w:cols w:space="708"/>
          <w:docGrid w:linePitch="381"/>
        </w:sectPr>
      </w:pPr>
    </w:p>
    <w:p w14:paraId="018F8126" w14:textId="70F06C1F" w:rsidR="00EF3286" w:rsidRPr="00FE2AB8" w:rsidRDefault="009B7993" w:rsidP="00A43243">
      <w:pPr>
        <w:tabs>
          <w:tab w:val="left" w:pos="8365"/>
        </w:tabs>
        <w:jc w:val="right"/>
        <w:rPr>
          <w:sz w:val="24"/>
          <w:szCs w:val="22"/>
        </w:rPr>
      </w:pPr>
      <w:bookmarkStart w:id="24" w:name="RANGE!A1:M19"/>
      <w:bookmarkStart w:id="25" w:name="RANGE!A1:N21"/>
      <w:bookmarkStart w:id="26" w:name="_Hlk160628238"/>
      <w:bookmarkEnd w:id="24"/>
      <w:bookmarkEnd w:id="25"/>
      <w:r w:rsidRPr="00FE2AB8">
        <w:rPr>
          <w:bCs/>
          <w:sz w:val="24"/>
          <w:szCs w:val="22"/>
        </w:rPr>
        <w:lastRenderedPageBreak/>
        <w:t xml:space="preserve">Приложение № 1 </w:t>
      </w:r>
      <w:r w:rsidR="00EF3286" w:rsidRPr="00FE2AB8">
        <w:rPr>
          <w:sz w:val="24"/>
          <w:szCs w:val="22"/>
        </w:rPr>
        <w:t>к Подпрограмме № 3 «Осуществление бюджетных</w:t>
      </w:r>
    </w:p>
    <w:p w14:paraId="795A3CA8" w14:textId="77777777" w:rsidR="00EF3286" w:rsidRPr="00FE2AB8" w:rsidRDefault="00EF3286" w:rsidP="00A43243">
      <w:pPr>
        <w:tabs>
          <w:tab w:val="left" w:pos="8365"/>
        </w:tabs>
        <w:jc w:val="right"/>
        <w:rPr>
          <w:sz w:val="24"/>
          <w:szCs w:val="22"/>
        </w:rPr>
      </w:pPr>
      <w:r w:rsidRPr="00FE2AB8">
        <w:rPr>
          <w:sz w:val="24"/>
          <w:szCs w:val="22"/>
        </w:rPr>
        <w:t xml:space="preserve"> инвестиций в объекты муниципальной собственности </w:t>
      </w:r>
    </w:p>
    <w:p w14:paraId="15D5FF88" w14:textId="77777777" w:rsidR="00EF3286" w:rsidRPr="00FE2AB8" w:rsidRDefault="00EF3286" w:rsidP="00A43243">
      <w:pPr>
        <w:tabs>
          <w:tab w:val="left" w:pos="8365"/>
        </w:tabs>
        <w:jc w:val="right"/>
        <w:rPr>
          <w:sz w:val="24"/>
          <w:szCs w:val="22"/>
        </w:rPr>
      </w:pPr>
      <w:r w:rsidRPr="00FE2AB8">
        <w:rPr>
          <w:sz w:val="24"/>
          <w:szCs w:val="22"/>
        </w:rPr>
        <w:t xml:space="preserve">прочим учреждениям и капитальный ремонт жилых </w:t>
      </w:r>
    </w:p>
    <w:p w14:paraId="4DB8C538" w14:textId="77777777" w:rsidR="00EF3286" w:rsidRPr="00FE2AB8" w:rsidRDefault="00EF3286" w:rsidP="00A43243">
      <w:pPr>
        <w:tabs>
          <w:tab w:val="left" w:pos="8365"/>
        </w:tabs>
        <w:jc w:val="right"/>
        <w:rPr>
          <w:sz w:val="24"/>
          <w:szCs w:val="24"/>
        </w:rPr>
      </w:pPr>
      <w:r w:rsidRPr="00FE2AB8">
        <w:rPr>
          <w:sz w:val="24"/>
          <w:szCs w:val="22"/>
        </w:rPr>
        <w:t xml:space="preserve">помещений, находящихся в собственности муниципального </w:t>
      </w:r>
    </w:p>
    <w:p w14:paraId="4472D3C1" w14:textId="77777777" w:rsidR="00EF3286" w:rsidRPr="00FE2AB8" w:rsidRDefault="00EF3286" w:rsidP="00A43243">
      <w:pPr>
        <w:tabs>
          <w:tab w:val="left" w:pos="8365"/>
        </w:tabs>
        <w:jc w:val="right"/>
        <w:rPr>
          <w:sz w:val="24"/>
          <w:szCs w:val="24"/>
        </w:rPr>
      </w:pPr>
      <w:r w:rsidRPr="00FE2AB8">
        <w:rPr>
          <w:sz w:val="24"/>
          <w:szCs w:val="24"/>
        </w:rPr>
        <w:t>образования «Нижнеилимский район»»</w:t>
      </w:r>
    </w:p>
    <w:bookmarkEnd w:id="26"/>
    <w:p w14:paraId="043267DC" w14:textId="77777777" w:rsidR="00EF3286" w:rsidRPr="00FE2AB8" w:rsidRDefault="00EF3286" w:rsidP="00A43243">
      <w:pPr>
        <w:tabs>
          <w:tab w:val="left" w:pos="8365"/>
        </w:tabs>
        <w:jc w:val="right"/>
        <w:rPr>
          <w:sz w:val="24"/>
          <w:szCs w:val="24"/>
        </w:rPr>
      </w:pPr>
    </w:p>
    <w:p w14:paraId="2D1BBB4E" w14:textId="77777777" w:rsidR="009B7993" w:rsidRPr="00FE2AB8" w:rsidRDefault="00EF3286" w:rsidP="00A43243">
      <w:pPr>
        <w:tabs>
          <w:tab w:val="left" w:pos="8365"/>
          <w:tab w:val="left" w:pos="8865"/>
        </w:tabs>
        <w:jc w:val="center"/>
        <w:rPr>
          <w:sz w:val="24"/>
          <w:szCs w:val="24"/>
        </w:rPr>
      </w:pPr>
      <w:r w:rsidRPr="00FE2AB8">
        <w:rPr>
          <w:sz w:val="24"/>
          <w:szCs w:val="24"/>
        </w:rPr>
        <w:t xml:space="preserve">Система мероприятий Подпрограммы № 3 «Осуществление бюджетных инвестиций в объекты муниципальной собственности </w:t>
      </w:r>
    </w:p>
    <w:p w14:paraId="53878C96" w14:textId="3D94E37A" w:rsidR="00D73F50" w:rsidRPr="00FE2AB8" w:rsidRDefault="00EF3286" w:rsidP="00D2509C">
      <w:pPr>
        <w:tabs>
          <w:tab w:val="left" w:pos="8365"/>
          <w:tab w:val="left" w:pos="8865"/>
        </w:tabs>
        <w:jc w:val="center"/>
        <w:rPr>
          <w:sz w:val="24"/>
          <w:szCs w:val="24"/>
        </w:rPr>
      </w:pPr>
      <w:r w:rsidRPr="00FE2AB8">
        <w:rPr>
          <w:sz w:val="24"/>
          <w:szCs w:val="24"/>
        </w:rPr>
        <w:t>прочим учреждениям и капитальный ремонт жилых помещений, находящихся в собственности муниципального образования «Нижнеилимский район»</w:t>
      </w:r>
    </w:p>
    <w:p w14:paraId="761EF28D" w14:textId="19FB3AA4" w:rsidR="00D2509C" w:rsidRPr="00FE2AB8" w:rsidRDefault="00D2509C" w:rsidP="00D2509C">
      <w:pPr>
        <w:tabs>
          <w:tab w:val="left" w:pos="8365"/>
          <w:tab w:val="left" w:pos="8865"/>
        </w:tabs>
        <w:jc w:val="center"/>
        <w:rPr>
          <w:sz w:val="24"/>
        </w:rPr>
      </w:pPr>
    </w:p>
    <w:tbl>
      <w:tblPr>
        <w:tblW w:w="21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0"/>
        <w:gridCol w:w="3760"/>
        <w:gridCol w:w="2754"/>
        <w:gridCol w:w="1641"/>
        <w:gridCol w:w="1641"/>
        <w:gridCol w:w="1284"/>
        <w:gridCol w:w="1284"/>
        <w:gridCol w:w="1283"/>
        <w:gridCol w:w="1283"/>
        <w:gridCol w:w="1287"/>
        <w:gridCol w:w="1284"/>
        <w:gridCol w:w="3359"/>
      </w:tblGrid>
      <w:tr w:rsidR="00FE2AB8" w:rsidRPr="00FE2AB8" w14:paraId="59982D6B" w14:textId="77777777" w:rsidTr="00211115">
        <w:trPr>
          <w:trHeight w:val="585"/>
          <w:tblHeader/>
        </w:trPr>
        <w:tc>
          <w:tcPr>
            <w:tcW w:w="820" w:type="dxa"/>
            <w:vMerge w:val="restart"/>
            <w:shd w:val="clear" w:color="auto" w:fill="auto"/>
            <w:vAlign w:val="center"/>
            <w:hideMark/>
          </w:tcPr>
          <w:p w14:paraId="266451E6" w14:textId="77777777" w:rsidR="00786027" w:rsidRPr="00FE2AB8" w:rsidRDefault="00786027" w:rsidP="00786027">
            <w:pPr>
              <w:jc w:val="center"/>
              <w:rPr>
                <w:sz w:val="20"/>
                <w:szCs w:val="20"/>
              </w:rPr>
            </w:pPr>
            <w:r w:rsidRPr="00FE2AB8">
              <w:rPr>
                <w:sz w:val="20"/>
                <w:szCs w:val="20"/>
              </w:rPr>
              <w:t>№ п/п</w:t>
            </w:r>
          </w:p>
        </w:tc>
        <w:tc>
          <w:tcPr>
            <w:tcW w:w="3760" w:type="dxa"/>
            <w:vMerge w:val="restart"/>
            <w:shd w:val="clear" w:color="auto" w:fill="auto"/>
            <w:vAlign w:val="center"/>
            <w:hideMark/>
          </w:tcPr>
          <w:p w14:paraId="71A6A66A" w14:textId="77777777" w:rsidR="00786027" w:rsidRPr="00FE2AB8" w:rsidRDefault="00786027" w:rsidP="00786027">
            <w:pPr>
              <w:jc w:val="center"/>
              <w:rPr>
                <w:sz w:val="20"/>
                <w:szCs w:val="20"/>
              </w:rPr>
            </w:pPr>
            <w:r w:rsidRPr="00FE2AB8">
              <w:rPr>
                <w:sz w:val="20"/>
                <w:szCs w:val="20"/>
              </w:rPr>
              <w:t>Наименование основного мероприятия</w:t>
            </w:r>
          </w:p>
        </w:tc>
        <w:tc>
          <w:tcPr>
            <w:tcW w:w="2754" w:type="dxa"/>
            <w:vMerge w:val="restart"/>
            <w:shd w:val="clear" w:color="auto" w:fill="auto"/>
            <w:vAlign w:val="center"/>
            <w:hideMark/>
          </w:tcPr>
          <w:p w14:paraId="214B23C0" w14:textId="77777777" w:rsidR="00786027" w:rsidRPr="00FE2AB8" w:rsidRDefault="00786027" w:rsidP="00786027">
            <w:pPr>
              <w:jc w:val="center"/>
              <w:rPr>
                <w:sz w:val="20"/>
                <w:szCs w:val="20"/>
              </w:rPr>
            </w:pPr>
            <w:r w:rsidRPr="00FE2AB8">
              <w:rPr>
                <w:sz w:val="20"/>
                <w:szCs w:val="20"/>
              </w:rPr>
              <w:t>Ответственный исполнитель или соисполнитель (участники)</w:t>
            </w:r>
          </w:p>
        </w:tc>
        <w:tc>
          <w:tcPr>
            <w:tcW w:w="1641" w:type="dxa"/>
            <w:vMerge w:val="restart"/>
            <w:shd w:val="clear" w:color="auto" w:fill="auto"/>
            <w:vAlign w:val="center"/>
            <w:hideMark/>
          </w:tcPr>
          <w:p w14:paraId="5AA73E50" w14:textId="77777777" w:rsidR="00786027" w:rsidRPr="00FE2AB8" w:rsidRDefault="00786027" w:rsidP="00786027">
            <w:pPr>
              <w:jc w:val="center"/>
              <w:rPr>
                <w:sz w:val="20"/>
                <w:szCs w:val="20"/>
              </w:rPr>
            </w:pPr>
            <w:r w:rsidRPr="00FE2AB8">
              <w:rPr>
                <w:sz w:val="20"/>
                <w:szCs w:val="20"/>
              </w:rPr>
              <w:t>Источник финансирования</w:t>
            </w:r>
          </w:p>
        </w:tc>
        <w:tc>
          <w:tcPr>
            <w:tcW w:w="1641" w:type="dxa"/>
            <w:vMerge w:val="restart"/>
            <w:shd w:val="clear" w:color="auto" w:fill="auto"/>
            <w:vAlign w:val="center"/>
            <w:hideMark/>
          </w:tcPr>
          <w:p w14:paraId="5D0E5A6D" w14:textId="77777777" w:rsidR="00786027" w:rsidRPr="00FE2AB8" w:rsidRDefault="00786027" w:rsidP="00786027">
            <w:pPr>
              <w:jc w:val="center"/>
              <w:rPr>
                <w:sz w:val="20"/>
                <w:szCs w:val="20"/>
              </w:rPr>
            </w:pPr>
            <w:r w:rsidRPr="00FE2AB8">
              <w:rPr>
                <w:sz w:val="20"/>
                <w:szCs w:val="20"/>
              </w:rPr>
              <w:t>Объем финансирования всего, тыс.руб.</w:t>
            </w:r>
          </w:p>
        </w:tc>
        <w:tc>
          <w:tcPr>
            <w:tcW w:w="7705" w:type="dxa"/>
            <w:gridSpan w:val="6"/>
            <w:shd w:val="clear" w:color="auto" w:fill="auto"/>
            <w:vAlign w:val="center"/>
            <w:hideMark/>
          </w:tcPr>
          <w:p w14:paraId="0AAFFFDC" w14:textId="77777777" w:rsidR="00786027" w:rsidRPr="00FE2AB8" w:rsidRDefault="00786027" w:rsidP="00786027">
            <w:pPr>
              <w:jc w:val="center"/>
              <w:rPr>
                <w:sz w:val="20"/>
                <w:szCs w:val="20"/>
              </w:rPr>
            </w:pPr>
            <w:r w:rsidRPr="00FE2AB8">
              <w:rPr>
                <w:sz w:val="20"/>
                <w:szCs w:val="20"/>
              </w:rPr>
              <w:t>в том числе по годам</w:t>
            </w:r>
          </w:p>
        </w:tc>
        <w:tc>
          <w:tcPr>
            <w:tcW w:w="3359" w:type="dxa"/>
            <w:vMerge w:val="restart"/>
            <w:shd w:val="clear" w:color="auto" w:fill="auto"/>
            <w:vAlign w:val="center"/>
            <w:hideMark/>
          </w:tcPr>
          <w:p w14:paraId="1CF762DB" w14:textId="77777777" w:rsidR="00786027" w:rsidRPr="00FE2AB8" w:rsidRDefault="00786027" w:rsidP="00786027">
            <w:pPr>
              <w:jc w:val="center"/>
              <w:rPr>
                <w:sz w:val="20"/>
                <w:szCs w:val="20"/>
              </w:rPr>
            </w:pPr>
            <w:r w:rsidRPr="00FE2AB8">
              <w:rPr>
                <w:sz w:val="20"/>
                <w:szCs w:val="20"/>
              </w:rPr>
              <w:t>Показатель результативности Подпрограммы № 3</w:t>
            </w:r>
          </w:p>
        </w:tc>
      </w:tr>
      <w:tr w:rsidR="00FE2AB8" w:rsidRPr="00FE2AB8" w14:paraId="0D79B2CD" w14:textId="77777777" w:rsidTr="00211115">
        <w:trPr>
          <w:trHeight w:val="450"/>
          <w:tblHeader/>
        </w:trPr>
        <w:tc>
          <w:tcPr>
            <w:tcW w:w="820" w:type="dxa"/>
            <w:vMerge/>
            <w:vAlign w:val="center"/>
            <w:hideMark/>
          </w:tcPr>
          <w:p w14:paraId="3E13551C" w14:textId="77777777" w:rsidR="00786027" w:rsidRPr="00FE2AB8" w:rsidRDefault="00786027" w:rsidP="00786027">
            <w:pPr>
              <w:rPr>
                <w:sz w:val="20"/>
                <w:szCs w:val="20"/>
              </w:rPr>
            </w:pPr>
          </w:p>
        </w:tc>
        <w:tc>
          <w:tcPr>
            <w:tcW w:w="3760" w:type="dxa"/>
            <w:vMerge/>
            <w:vAlign w:val="center"/>
            <w:hideMark/>
          </w:tcPr>
          <w:p w14:paraId="06B4FAF4" w14:textId="77777777" w:rsidR="00786027" w:rsidRPr="00FE2AB8" w:rsidRDefault="00786027" w:rsidP="00786027">
            <w:pPr>
              <w:rPr>
                <w:sz w:val="20"/>
                <w:szCs w:val="20"/>
              </w:rPr>
            </w:pPr>
          </w:p>
        </w:tc>
        <w:tc>
          <w:tcPr>
            <w:tcW w:w="2754" w:type="dxa"/>
            <w:vMerge/>
            <w:vAlign w:val="center"/>
            <w:hideMark/>
          </w:tcPr>
          <w:p w14:paraId="680C05B4" w14:textId="77777777" w:rsidR="00786027" w:rsidRPr="00FE2AB8" w:rsidRDefault="00786027" w:rsidP="00786027">
            <w:pPr>
              <w:rPr>
                <w:sz w:val="20"/>
                <w:szCs w:val="20"/>
              </w:rPr>
            </w:pPr>
          </w:p>
        </w:tc>
        <w:tc>
          <w:tcPr>
            <w:tcW w:w="1641" w:type="dxa"/>
            <w:vMerge/>
            <w:vAlign w:val="center"/>
            <w:hideMark/>
          </w:tcPr>
          <w:p w14:paraId="3043CAE5" w14:textId="77777777" w:rsidR="00786027" w:rsidRPr="00FE2AB8" w:rsidRDefault="00786027" w:rsidP="00786027">
            <w:pPr>
              <w:rPr>
                <w:sz w:val="20"/>
                <w:szCs w:val="20"/>
              </w:rPr>
            </w:pPr>
          </w:p>
        </w:tc>
        <w:tc>
          <w:tcPr>
            <w:tcW w:w="1641" w:type="dxa"/>
            <w:vMerge/>
            <w:vAlign w:val="center"/>
            <w:hideMark/>
          </w:tcPr>
          <w:p w14:paraId="33CB7A60" w14:textId="77777777" w:rsidR="00786027" w:rsidRPr="00FE2AB8" w:rsidRDefault="00786027" w:rsidP="00786027">
            <w:pPr>
              <w:rPr>
                <w:sz w:val="20"/>
                <w:szCs w:val="20"/>
              </w:rPr>
            </w:pPr>
          </w:p>
        </w:tc>
        <w:tc>
          <w:tcPr>
            <w:tcW w:w="1284" w:type="dxa"/>
            <w:shd w:val="clear" w:color="auto" w:fill="auto"/>
            <w:vAlign w:val="center"/>
            <w:hideMark/>
          </w:tcPr>
          <w:p w14:paraId="20227DC8" w14:textId="77777777" w:rsidR="00786027" w:rsidRPr="00FE2AB8" w:rsidRDefault="00786027" w:rsidP="00786027">
            <w:pPr>
              <w:jc w:val="center"/>
              <w:rPr>
                <w:sz w:val="20"/>
                <w:szCs w:val="20"/>
              </w:rPr>
            </w:pPr>
            <w:r w:rsidRPr="00FE2AB8">
              <w:rPr>
                <w:sz w:val="20"/>
                <w:szCs w:val="20"/>
              </w:rPr>
              <w:t>2024</w:t>
            </w:r>
          </w:p>
        </w:tc>
        <w:tc>
          <w:tcPr>
            <w:tcW w:w="1284" w:type="dxa"/>
            <w:shd w:val="clear" w:color="auto" w:fill="auto"/>
            <w:vAlign w:val="center"/>
            <w:hideMark/>
          </w:tcPr>
          <w:p w14:paraId="66403161" w14:textId="77777777" w:rsidR="00786027" w:rsidRPr="00FE2AB8" w:rsidRDefault="00786027" w:rsidP="00786027">
            <w:pPr>
              <w:jc w:val="center"/>
              <w:rPr>
                <w:sz w:val="20"/>
                <w:szCs w:val="20"/>
              </w:rPr>
            </w:pPr>
            <w:r w:rsidRPr="00FE2AB8">
              <w:rPr>
                <w:sz w:val="20"/>
                <w:szCs w:val="20"/>
              </w:rPr>
              <w:t>2025</w:t>
            </w:r>
          </w:p>
        </w:tc>
        <w:tc>
          <w:tcPr>
            <w:tcW w:w="1283" w:type="dxa"/>
            <w:shd w:val="clear" w:color="auto" w:fill="auto"/>
            <w:vAlign w:val="center"/>
            <w:hideMark/>
          </w:tcPr>
          <w:p w14:paraId="47B33A44" w14:textId="77777777" w:rsidR="00786027" w:rsidRPr="00FE2AB8" w:rsidRDefault="00786027" w:rsidP="00786027">
            <w:pPr>
              <w:jc w:val="center"/>
              <w:rPr>
                <w:sz w:val="20"/>
                <w:szCs w:val="20"/>
              </w:rPr>
            </w:pPr>
            <w:r w:rsidRPr="00FE2AB8">
              <w:rPr>
                <w:sz w:val="20"/>
                <w:szCs w:val="20"/>
              </w:rPr>
              <w:t>2026</w:t>
            </w:r>
          </w:p>
        </w:tc>
        <w:tc>
          <w:tcPr>
            <w:tcW w:w="1283" w:type="dxa"/>
            <w:shd w:val="clear" w:color="auto" w:fill="auto"/>
            <w:vAlign w:val="center"/>
            <w:hideMark/>
          </w:tcPr>
          <w:p w14:paraId="41CF2F59" w14:textId="77777777" w:rsidR="00786027" w:rsidRPr="00FE2AB8" w:rsidRDefault="00786027" w:rsidP="00786027">
            <w:pPr>
              <w:jc w:val="center"/>
              <w:rPr>
                <w:sz w:val="20"/>
                <w:szCs w:val="20"/>
              </w:rPr>
            </w:pPr>
            <w:r w:rsidRPr="00FE2AB8">
              <w:rPr>
                <w:sz w:val="20"/>
                <w:szCs w:val="20"/>
              </w:rPr>
              <w:t>2027</w:t>
            </w:r>
          </w:p>
        </w:tc>
        <w:tc>
          <w:tcPr>
            <w:tcW w:w="1287" w:type="dxa"/>
            <w:shd w:val="clear" w:color="auto" w:fill="auto"/>
            <w:vAlign w:val="center"/>
            <w:hideMark/>
          </w:tcPr>
          <w:p w14:paraId="445851B5" w14:textId="77777777" w:rsidR="00786027" w:rsidRPr="00FE2AB8" w:rsidRDefault="00786027" w:rsidP="00786027">
            <w:pPr>
              <w:jc w:val="center"/>
              <w:rPr>
                <w:sz w:val="20"/>
                <w:szCs w:val="20"/>
              </w:rPr>
            </w:pPr>
            <w:r w:rsidRPr="00FE2AB8">
              <w:rPr>
                <w:sz w:val="20"/>
                <w:szCs w:val="20"/>
              </w:rPr>
              <w:t>2028</w:t>
            </w:r>
          </w:p>
        </w:tc>
        <w:tc>
          <w:tcPr>
            <w:tcW w:w="1284" w:type="dxa"/>
            <w:shd w:val="clear" w:color="auto" w:fill="auto"/>
            <w:vAlign w:val="center"/>
            <w:hideMark/>
          </w:tcPr>
          <w:p w14:paraId="0B436792" w14:textId="77777777" w:rsidR="00786027" w:rsidRPr="00FE2AB8" w:rsidRDefault="00786027" w:rsidP="00786027">
            <w:pPr>
              <w:jc w:val="center"/>
              <w:rPr>
                <w:sz w:val="20"/>
                <w:szCs w:val="20"/>
              </w:rPr>
            </w:pPr>
            <w:r w:rsidRPr="00FE2AB8">
              <w:rPr>
                <w:sz w:val="20"/>
                <w:szCs w:val="20"/>
              </w:rPr>
              <w:t>2029</w:t>
            </w:r>
          </w:p>
        </w:tc>
        <w:tc>
          <w:tcPr>
            <w:tcW w:w="3359" w:type="dxa"/>
            <w:vMerge/>
            <w:vAlign w:val="center"/>
            <w:hideMark/>
          </w:tcPr>
          <w:p w14:paraId="33E90536" w14:textId="77777777" w:rsidR="00786027" w:rsidRPr="00FE2AB8" w:rsidRDefault="00786027" w:rsidP="00786027">
            <w:pPr>
              <w:rPr>
                <w:sz w:val="20"/>
                <w:szCs w:val="20"/>
              </w:rPr>
            </w:pPr>
          </w:p>
        </w:tc>
      </w:tr>
      <w:tr w:rsidR="00FE2AB8" w:rsidRPr="00FE2AB8" w14:paraId="7E292AC3" w14:textId="77777777" w:rsidTr="00211115">
        <w:trPr>
          <w:trHeight w:val="300"/>
          <w:tblHeader/>
        </w:trPr>
        <w:tc>
          <w:tcPr>
            <w:tcW w:w="820" w:type="dxa"/>
            <w:shd w:val="clear" w:color="auto" w:fill="auto"/>
            <w:vAlign w:val="center"/>
            <w:hideMark/>
          </w:tcPr>
          <w:p w14:paraId="10CD0F35" w14:textId="77777777" w:rsidR="00786027" w:rsidRPr="00FE2AB8" w:rsidRDefault="00786027" w:rsidP="00786027">
            <w:pPr>
              <w:jc w:val="center"/>
              <w:rPr>
                <w:sz w:val="20"/>
                <w:szCs w:val="20"/>
              </w:rPr>
            </w:pPr>
            <w:r w:rsidRPr="00FE2AB8">
              <w:rPr>
                <w:sz w:val="20"/>
                <w:szCs w:val="20"/>
              </w:rPr>
              <w:t>1</w:t>
            </w:r>
          </w:p>
        </w:tc>
        <w:tc>
          <w:tcPr>
            <w:tcW w:w="3760" w:type="dxa"/>
            <w:shd w:val="clear" w:color="auto" w:fill="auto"/>
            <w:vAlign w:val="bottom"/>
            <w:hideMark/>
          </w:tcPr>
          <w:p w14:paraId="25CD2897" w14:textId="77777777" w:rsidR="00786027" w:rsidRPr="00FE2AB8" w:rsidRDefault="00786027" w:rsidP="00786027">
            <w:pPr>
              <w:jc w:val="center"/>
              <w:rPr>
                <w:sz w:val="20"/>
                <w:szCs w:val="20"/>
              </w:rPr>
            </w:pPr>
            <w:r w:rsidRPr="00FE2AB8">
              <w:rPr>
                <w:sz w:val="20"/>
                <w:szCs w:val="20"/>
              </w:rPr>
              <w:t>2</w:t>
            </w:r>
          </w:p>
        </w:tc>
        <w:tc>
          <w:tcPr>
            <w:tcW w:w="2754" w:type="dxa"/>
            <w:shd w:val="clear" w:color="auto" w:fill="auto"/>
            <w:vAlign w:val="bottom"/>
            <w:hideMark/>
          </w:tcPr>
          <w:p w14:paraId="4A9AF582" w14:textId="77777777" w:rsidR="00786027" w:rsidRPr="00FE2AB8" w:rsidRDefault="00786027" w:rsidP="00786027">
            <w:pPr>
              <w:jc w:val="center"/>
              <w:rPr>
                <w:sz w:val="20"/>
                <w:szCs w:val="20"/>
              </w:rPr>
            </w:pPr>
            <w:r w:rsidRPr="00FE2AB8">
              <w:rPr>
                <w:sz w:val="20"/>
                <w:szCs w:val="20"/>
              </w:rPr>
              <w:t>3</w:t>
            </w:r>
          </w:p>
        </w:tc>
        <w:tc>
          <w:tcPr>
            <w:tcW w:w="1641" w:type="dxa"/>
            <w:shd w:val="clear" w:color="auto" w:fill="auto"/>
            <w:vAlign w:val="bottom"/>
            <w:hideMark/>
          </w:tcPr>
          <w:p w14:paraId="35C94F19" w14:textId="77777777" w:rsidR="00786027" w:rsidRPr="00FE2AB8" w:rsidRDefault="00786027" w:rsidP="00786027">
            <w:pPr>
              <w:jc w:val="center"/>
              <w:rPr>
                <w:sz w:val="20"/>
                <w:szCs w:val="20"/>
              </w:rPr>
            </w:pPr>
            <w:r w:rsidRPr="00FE2AB8">
              <w:rPr>
                <w:sz w:val="20"/>
                <w:szCs w:val="20"/>
              </w:rPr>
              <w:t>4</w:t>
            </w:r>
          </w:p>
        </w:tc>
        <w:tc>
          <w:tcPr>
            <w:tcW w:w="1641" w:type="dxa"/>
            <w:shd w:val="clear" w:color="auto" w:fill="auto"/>
            <w:vAlign w:val="bottom"/>
            <w:hideMark/>
          </w:tcPr>
          <w:p w14:paraId="06EC47E1" w14:textId="77777777" w:rsidR="00786027" w:rsidRPr="00FE2AB8" w:rsidRDefault="00786027" w:rsidP="00786027">
            <w:pPr>
              <w:jc w:val="center"/>
              <w:rPr>
                <w:b/>
                <w:bCs/>
                <w:sz w:val="20"/>
                <w:szCs w:val="20"/>
              </w:rPr>
            </w:pPr>
            <w:r w:rsidRPr="00FE2AB8">
              <w:rPr>
                <w:b/>
                <w:bCs/>
                <w:sz w:val="20"/>
                <w:szCs w:val="20"/>
              </w:rPr>
              <w:t>5</w:t>
            </w:r>
          </w:p>
        </w:tc>
        <w:tc>
          <w:tcPr>
            <w:tcW w:w="1284" w:type="dxa"/>
            <w:shd w:val="clear" w:color="auto" w:fill="auto"/>
            <w:vAlign w:val="bottom"/>
            <w:hideMark/>
          </w:tcPr>
          <w:p w14:paraId="318E3564" w14:textId="77777777" w:rsidR="00786027" w:rsidRPr="00FE2AB8" w:rsidRDefault="00786027" w:rsidP="00786027">
            <w:pPr>
              <w:jc w:val="center"/>
              <w:rPr>
                <w:sz w:val="20"/>
                <w:szCs w:val="20"/>
              </w:rPr>
            </w:pPr>
            <w:r w:rsidRPr="00FE2AB8">
              <w:rPr>
                <w:sz w:val="20"/>
                <w:szCs w:val="20"/>
              </w:rPr>
              <w:t>6</w:t>
            </w:r>
          </w:p>
        </w:tc>
        <w:tc>
          <w:tcPr>
            <w:tcW w:w="1284" w:type="dxa"/>
            <w:shd w:val="clear" w:color="auto" w:fill="auto"/>
            <w:vAlign w:val="bottom"/>
            <w:hideMark/>
          </w:tcPr>
          <w:p w14:paraId="37A30F13" w14:textId="77777777" w:rsidR="00786027" w:rsidRPr="00FE2AB8" w:rsidRDefault="00786027" w:rsidP="00786027">
            <w:pPr>
              <w:jc w:val="center"/>
              <w:rPr>
                <w:sz w:val="20"/>
                <w:szCs w:val="20"/>
              </w:rPr>
            </w:pPr>
            <w:r w:rsidRPr="00FE2AB8">
              <w:rPr>
                <w:sz w:val="20"/>
                <w:szCs w:val="20"/>
              </w:rPr>
              <w:t>7</w:t>
            </w:r>
          </w:p>
        </w:tc>
        <w:tc>
          <w:tcPr>
            <w:tcW w:w="1283" w:type="dxa"/>
            <w:shd w:val="clear" w:color="auto" w:fill="auto"/>
            <w:vAlign w:val="bottom"/>
            <w:hideMark/>
          </w:tcPr>
          <w:p w14:paraId="05862C44" w14:textId="77777777" w:rsidR="00786027" w:rsidRPr="00FE2AB8" w:rsidRDefault="00786027" w:rsidP="00786027">
            <w:pPr>
              <w:jc w:val="center"/>
              <w:rPr>
                <w:sz w:val="20"/>
                <w:szCs w:val="20"/>
              </w:rPr>
            </w:pPr>
            <w:r w:rsidRPr="00FE2AB8">
              <w:rPr>
                <w:sz w:val="20"/>
                <w:szCs w:val="20"/>
              </w:rPr>
              <w:t>8</w:t>
            </w:r>
          </w:p>
        </w:tc>
        <w:tc>
          <w:tcPr>
            <w:tcW w:w="1283" w:type="dxa"/>
            <w:shd w:val="clear" w:color="auto" w:fill="auto"/>
            <w:vAlign w:val="bottom"/>
            <w:hideMark/>
          </w:tcPr>
          <w:p w14:paraId="075CD073" w14:textId="77777777" w:rsidR="00786027" w:rsidRPr="00FE2AB8" w:rsidRDefault="00786027" w:rsidP="00786027">
            <w:pPr>
              <w:jc w:val="center"/>
              <w:rPr>
                <w:sz w:val="20"/>
                <w:szCs w:val="20"/>
              </w:rPr>
            </w:pPr>
            <w:r w:rsidRPr="00FE2AB8">
              <w:rPr>
                <w:sz w:val="20"/>
                <w:szCs w:val="20"/>
              </w:rPr>
              <w:t>9</w:t>
            </w:r>
          </w:p>
        </w:tc>
        <w:tc>
          <w:tcPr>
            <w:tcW w:w="1287" w:type="dxa"/>
            <w:shd w:val="clear" w:color="auto" w:fill="auto"/>
            <w:vAlign w:val="bottom"/>
            <w:hideMark/>
          </w:tcPr>
          <w:p w14:paraId="0EB5718B" w14:textId="77777777" w:rsidR="00786027" w:rsidRPr="00FE2AB8" w:rsidRDefault="00786027" w:rsidP="00786027">
            <w:pPr>
              <w:jc w:val="center"/>
              <w:rPr>
                <w:sz w:val="20"/>
                <w:szCs w:val="20"/>
              </w:rPr>
            </w:pPr>
            <w:r w:rsidRPr="00FE2AB8">
              <w:rPr>
                <w:sz w:val="20"/>
                <w:szCs w:val="20"/>
              </w:rPr>
              <w:t>10</w:t>
            </w:r>
          </w:p>
        </w:tc>
        <w:tc>
          <w:tcPr>
            <w:tcW w:w="1284" w:type="dxa"/>
            <w:shd w:val="clear" w:color="auto" w:fill="auto"/>
            <w:vAlign w:val="bottom"/>
            <w:hideMark/>
          </w:tcPr>
          <w:p w14:paraId="61D1A9F3" w14:textId="77777777" w:rsidR="00786027" w:rsidRPr="00FE2AB8" w:rsidRDefault="00786027" w:rsidP="00786027">
            <w:pPr>
              <w:jc w:val="center"/>
              <w:rPr>
                <w:sz w:val="20"/>
                <w:szCs w:val="20"/>
              </w:rPr>
            </w:pPr>
            <w:r w:rsidRPr="00FE2AB8">
              <w:rPr>
                <w:sz w:val="20"/>
                <w:szCs w:val="20"/>
              </w:rPr>
              <w:t>11</w:t>
            </w:r>
          </w:p>
        </w:tc>
        <w:tc>
          <w:tcPr>
            <w:tcW w:w="3359" w:type="dxa"/>
            <w:shd w:val="clear" w:color="auto" w:fill="auto"/>
            <w:vAlign w:val="bottom"/>
            <w:hideMark/>
          </w:tcPr>
          <w:p w14:paraId="4371C1EB" w14:textId="77777777" w:rsidR="00786027" w:rsidRPr="00FE2AB8" w:rsidRDefault="00786027" w:rsidP="00786027">
            <w:pPr>
              <w:jc w:val="center"/>
              <w:rPr>
                <w:sz w:val="20"/>
                <w:szCs w:val="20"/>
              </w:rPr>
            </w:pPr>
            <w:r w:rsidRPr="00FE2AB8">
              <w:rPr>
                <w:sz w:val="20"/>
                <w:szCs w:val="20"/>
              </w:rPr>
              <w:t>12</w:t>
            </w:r>
          </w:p>
        </w:tc>
      </w:tr>
      <w:tr w:rsidR="00FE2AB8" w:rsidRPr="00FE2AB8" w14:paraId="7FE0E953" w14:textId="77777777" w:rsidTr="00786027">
        <w:trPr>
          <w:trHeight w:val="285"/>
        </w:trPr>
        <w:tc>
          <w:tcPr>
            <w:tcW w:w="820" w:type="dxa"/>
            <w:vMerge w:val="restart"/>
            <w:shd w:val="clear" w:color="auto" w:fill="auto"/>
            <w:vAlign w:val="center"/>
            <w:hideMark/>
          </w:tcPr>
          <w:p w14:paraId="0C5A653E" w14:textId="77777777" w:rsidR="00786027" w:rsidRPr="00FE2AB8" w:rsidRDefault="00786027" w:rsidP="00786027">
            <w:pPr>
              <w:jc w:val="center"/>
              <w:rPr>
                <w:sz w:val="20"/>
                <w:szCs w:val="20"/>
              </w:rPr>
            </w:pPr>
            <w:r w:rsidRPr="00FE2AB8">
              <w:rPr>
                <w:sz w:val="20"/>
                <w:szCs w:val="20"/>
              </w:rPr>
              <w:t>1.</w:t>
            </w:r>
          </w:p>
        </w:tc>
        <w:tc>
          <w:tcPr>
            <w:tcW w:w="20860" w:type="dxa"/>
            <w:gridSpan w:val="11"/>
            <w:shd w:val="clear" w:color="auto" w:fill="auto"/>
            <w:vAlign w:val="bottom"/>
            <w:hideMark/>
          </w:tcPr>
          <w:p w14:paraId="02EAAC4E" w14:textId="77777777" w:rsidR="00786027" w:rsidRPr="00FE2AB8" w:rsidRDefault="00786027" w:rsidP="00786027">
            <w:pPr>
              <w:rPr>
                <w:sz w:val="20"/>
                <w:szCs w:val="20"/>
              </w:rPr>
            </w:pPr>
            <w:r w:rsidRPr="00FE2AB8">
              <w:rPr>
                <w:sz w:val="20"/>
                <w:szCs w:val="20"/>
              </w:rPr>
              <w:t xml:space="preserve">Цели Подпрограммы № 3:  </w:t>
            </w:r>
          </w:p>
        </w:tc>
      </w:tr>
      <w:tr w:rsidR="00FE2AB8" w:rsidRPr="00FE2AB8" w14:paraId="632A5CC9" w14:textId="77777777" w:rsidTr="00786027">
        <w:trPr>
          <w:trHeight w:val="585"/>
        </w:trPr>
        <w:tc>
          <w:tcPr>
            <w:tcW w:w="820" w:type="dxa"/>
            <w:vMerge/>
            <w:vAlign w:val="center"/>
            <w:hideMark/>
          </w:tcPr>
          <w:p w14:paraId="72640FCF" w14:textId="77777777" w:rsidR="00786027" w:rsidRPr="00FE2AB8" w:rsidRDefault="00786027" w:rsidP="00786027">
            <w:pPr>
              <w:rPr>
                <w:sz w:val="20"/>
                <w:szCs w:val="20"/>
              </w:rPr>
            </w:pPr>
          </w:p>
        </w:tc>
        <w:tc>
          <w:tcPr>
            <w:tcW w:w="20860" w:type="dxa"/>
            <w:gridSpan w:val="11"/>
            <w:shd w:val="clear" w:color="auto" w:fill="auto"/>
            <w:vAlign w:val="bottom"/>
            <w:hideMark/>
          </w:tcPr>
          <w:p w14:paraId="03BF764F" w14:textId="77777777" w:rsidR="00786027" w:rsidRPr="00FE2AB8" w:rsidRDefault="00786027" w:rsidP="00786027">
            <w:pPr>
              <w:rPr>
                <w:sz w:val="20"/>
                <w:szCs w:val="20"/>
              </w:rPr>
            </w:pPr>
            <w:r w:rsidRPr="00FE2AB8">
              <w:rPr>
                <w:sz w:val="20"/>
                <w:szCs w:val="20"/>
              </w:rPr>
              <w:t>1. Обеспечение бесперебойного функционирования прочих учреждений бюджетной сферы Нижнеилимского района и поддержание в удовлетворительном состоянии объектов муниципальной собственности.</w:t>
            </w:r>
            <w:r w:rsidRPr="00FE2AB8">
              <w:rPr>
                <w:sz w:val="20"/>
                <w:szCs w:val="20"/>
              </w:rPr>
              <w:br/>
              <w:t>2. Обеспечение безопасных и комфортных условий для граждан, проживающих в муниципальных жилых помещениях.</w:t>
            </w:r>
          </w:p>
        </w:tc>
      </w:tr>
      <w:tr w:rsidR="00FE2AB8" w:rsidRPr="00FE2AB8" w14:paraId="6B2BCDBB" w14:textId="77777777" w:rsidTr="00786027">
        <w:trPr>
          <w:trHeight w:val="270"/>
        </w:trPr>
        <w:tc>
          <w:tcPr>
            <w:tcW w:w="820" w:type="dxa"/>
            <w:shd w:val="clear" w:color="auto" w:fill="auto"/>
            <w:vAlign w:val="center"/>
            <w:hideMark/>
          </w:tcPr>
          <w:p w14:paraId="6B366BAD" w14:textId="77777777" w:rsidR="00786027" w:rsidRPr="00FE2AB8" w:rsidRDefault="00786027" w:rsidP="00786027">
            <w:pPr>
              <w:jc w:val="center"/>
              <w:rPr>
                <w:sz w:val="20"/>
                <w:szCs w:val="20"/>
              </w:rPr>
            </w:pPr>
            <w:r w:rsidRPr="00FE2AB8">
              <w:rPr>
                <w:sz w:val="20"/>
                <w:szCs w:val="20"/>
              </w:rPr>
              <w:t>1.1.</w:t>
            </w:r>
          </w:p>
        </w:tc>
        <w:tc>
          <w:tcPr>
            <w:tcW w:w="20860" w:type="dxa"/>
            <w:gridSpan w:val="11"/>
            <w:shd w:val="clear" w:color="auto" w:fill="auto"/>
            <w:vAlign w:val="bottom"/>
            <w:hideMark/>
          </w:tcPr>
          <w:p w14:paraId="21CDB1D4" w14:textId="77777777" w:rsidR="00786027" w:rsidRPr="00FE2AB8" w:rsidRDefault="00786027" w:rsidP="00786027">
            <w:pPr>
              <w:rPr>
                <w:sz w:val="20"/>
                <w:szCs w:val="20"/>
              </w:rPr>
            </w:pPr>
            <w:r w:rsidRPr="00FE2AB8">
              <w:rPr>
                <w:sz w:val="20"/>
                <w:szCs w:val="20"/>
              </w:rPr>
              <w:t>Задача 1. Приведение объектов муниципальной собственности в соответствие требованиям действующих норм пожарной безопасности и СанПИН.</w:t>
            </w:r>
          </w:p>
        </w:tc>
      </w:tr>
      <w:tr w:rsidR="00211115" w:rsidRPr="00FE2AB8" w14:paraId="6D370B83" w14:textId="77777777" w:rsidTr="00211115">
        <w:trPr>
          <w:trHeight w:val="1200"/>
        </w:trPr>
        <w:tc>
          <w:tcPr>
            <w:tcW w:w="820" w:type="dxa"/>
            <w:vMerge w:val="restart"/>
            <w:shd w:val="clear" w:color="auto" w:fill="auto"/>
            <w:vAlign w:val="center"/>
            <w:hideMark/>
          </w:tcPr>
          <w:p w14:paraId="0A807639" w14:textId="77777777" w:rsidR="00211115" w:rsidRPr="00FE2AB8" w:rsidRDefault="00211115" w:rsidP="00211115">
            <w:pPr>
              <w:jc w:val="center"/>
              <w:rPr>
                <w:sz w:val="20"/>
                <w:szCs w:val="20"/>
              </w:rPr>
            </w:pPr>
            <w:r w:rsidRPr="00FE2AB8">
              <w:rPr>
                <w:sz w:val="20"/>
                <w:szCs w:val="20"/>
              </w:rPr>
              <w:t xml:space="preserve">1.1.1. </w:t>
            </w:r>
          </w:p>
        </w:tc>
        <w:tc>
          <w:tcPr>
            <w:tcW w:w="3760" w:type="dxa"/>
            <w:vMerge w:val="restart"/>
            <w:shd w:val="clear" w:color="auto" w:fill="auto"/>
            <w:vAlign w:val="center"/>
            <w:hideMark/>
          </w:tcPr>
          <w:p w14:paraId="0791B4BC" w14:textId="77777777" w:rsidR="00211115" w:rsidRDefault="00211115" w:rsidP="00211115">
            <w:pPr>
              <w:rPr>
                <w:sz w:val="20"/>
                <w:szCs w:val="20"/>
              </w:rPr>
            </w:pPr>
            <w:r w:rsidRPr="00FE2AB8">
              <w:rPr>
                <w:sz w:val="20"/>
                <w:szCs w:val="20"/>
              </w:rPr>
              <w:t>Основное мероприятие:</w:t>
            </w:r>
            <w:r w:rsidRPr="00FE2AB8">
              <w:rPr>
                <w:sz w:val="20"/>
                <w:szCs w:val="20"/>
              </w:rPr>
              <w:br/>
              <w:t xml:space="preserve">Капитальный ремонт фасада, цокольного этажа, крылец и благоустройства здания администрации Нижнеилимского муниципального района по адресу: </w:t>
            </w:r>
          </w:p>
          <w:p w14:paraId="7D4422C6" w14:textId="4F1C3107" w:rsidR="00211115" w:rsidRPr="00FE2AB8" w:rsidRDefault="00211115" w:rsidP="00211115">
            <w:pPr>
              <w:rPr>
                <w:sz w:val="20"/>
                <w:szCs w:val="20"/>
              </w:rPr>
            </w:pPr>
            <w:r w:rsidRPr="00FE2AB8">
              <w:rPr>
                <w:sz w:val="20"/>
                <w:szCs w:val="20"/>
              </w:rPr>
              <w:t>г.</w:t>
            </w:r>
            <w:r>
              <w:rPr>
                <w:sz w:val="20"/>
                <w:szCs w:val="20"/>
              </w:rPr>
              <w:t xml:space="preserve"> </w:t>
            </w:r>
            <w:r w:rsidRPr="00FE2AB8">
              <w:rPr>
                <w:sz w:val="20"/>
                <w:szCs w:val="20"/>
              </w:rPr>
              <w:t>Железногорск-Илимский, квартал 8, дом 20</w:t>
            </w:r>
          </w:p>
        </w:tc>
        <w:tc>
          <w:tcPr>
            <w:tcW w:w="2754" w:type="dxa"/>
            <w:vMerge w:val="restart"/>
            <w:shd w:val="clear" w:color="auto" w:fill="auto"/>
            <w:hideMark/>
          </w:tcPr>
          <w:p w14:paraId="39F6FD5E" w14:textId="77777777" w:rsidR="00211115" w:rsidRPr="00FE2AB8" w:rsidRDefault="00211115" w:rsidP="00211115">
            <w:pPr>
              <w:jc w:val="center"/>
              <w:rPr>
                <w:sz w:val="20"/>
                <w:szCs w:val="20"/>
              </w:rPr>
            </w:pPr>
            <w:r w:rsidRPr="00FE2AB8">
              <w:rPr>
                <w:sz w:val="20"/>
                <w:szCs w:val="20"/>
              </w:rPr>
              <w:t>МКУ «Центр»</w:t>
            </w:r>
          </w:p>
        </w:tc>
        <w:tc>
          <w:tcPr>
            <w:tcW w:w="1641" w:type="dxa"/>
            <w:shd w:val="clear" w:color="auto" w:fill="auto"/>
            <w:noWrap/>
            <w:vAlign w:val="center"/>
            <w:hideMark/>
          </w:tcPr>
          <w:p w14:paraId="5362C74E" w14:textId="77777777" w:rsidR="00211115" w:rsidRPr="00FE2AB8" w:rsidRDefault="00211115" w:rsidP="00211115">
            <w:pPr>
              <w:rPr>
                <w:rFonts w:ascii="Calibri" w:hAnsi="Calibri" w:cs="Calibri"/>
                <w:sz w:val="20"/>
                <w:szCs w:val="20"/>
              </w:rPr>
            </w:pPr>
            <w:r w:rsidRPr="00FE2AB8">
              <w:rPr>
                <w:rFonts w:ascii="Calibri" w:hAnsi="Calibri" w:cs="Calibri"/>
                <w:sz w:val="20"/>
                <w:szCs w:val="20"/>
              </w:rPr>
              <w:t> </w:t>
            </w:r>
          </w:p>
        </w:tc>
        <w:tc>
          <w:tcPr>
            <w:tcW w:w="1641" w:type="dxa"/>
            <w:shd w:val="clear" w:color="auto" w:fill="auto"/>
            <w:vAlign w:val="center"/>
            <w:hideMark/>
          </w:tcPr>
          <w:p w14:paraId="0F84D21B" w14:textId="02E4D24C" w:rsidR="00211115" w:rsidRPr="00FE2AB8" w:rsidRDefault="00211115" w:rsidP="00211115">
            <w:pPr>
              <w:jc w:val="right"/>
              <w:rPr>
                <w:b/>
                <w:bCs/>
                <w:sz w:val="20"/>
                <w:szCs w:val="20"/>
              </w:rPr>
            </w:pPr>
            <w:r w:rsidRPr="00FE2AB8">
              <w:rPr>
                <w:b/>
                <w:bCs/>
                <w:sz w:val="20"/>
                <w:szCs w:val="20"/>
              </w:rPr>
              <w:t>49 167,7</w:t>
            </w:r>
          </w:p>
        </w:tc>
        <w:tc>
          <w:tcPr>
            <w:tcW w:w="1284" w:type="dxa"/>
            <w:shd w:val="clear" w:color="auto" w:fill="auto"/>
            <w:vAlign w:val="center"/>
            <w:hideMark/>
          </w:tcPr>
          <w:p w14:paraId="757D1652" w14:textId="4AC286C3" w:rsidR="00211115" w:rsidRPr="00FE2AB8" w:rsidRDefault="00211115" w:rsidP="00211115">
            <w:pPr>
              <w:jc w:val="right"/>
              <w:rPr>
                <w:b/>
                <w:bCs/>
                <w:sz w:val="20"/>
                <w:szCs w:val="20"/>
              </w:rPr>
            </w:pPr>
            <w:r w:rsidRPr="00F139DE">
              <w:rPr>
                <w:sz w:val="22"/>
                <w:szCs w:val="22"/>
              </w:rPr>
              <w:t>-</w:t>
            </w:r>
          </w:p>
        </w:tc>
        <w:tc>
          <w:tcPr>
            <w:tcW w:w="1284" w:type="dxa"/>
            <w:shd w:val="clear" w:color="auto" w:fill="auto"/>
            <w:vAlign w:val="center"/>
            <w:hideMark/>
          </w:tcPr>
          <w:p w14:paraId="5ACE30B0" w14:textId="00C7B045" w:rsidR="00211115" w:rsidRPr="00FE2AB8" w:rsidRDefault="00211115" w:rsidP="00211115">
            <w:pPr>
              <w:jc w:val="right"/>
              <w:rPr>
                <w:b/>
                <w:bCs/>
                <w:sz w:val="20"/>
                <w:szCs w:val="20"/>
              </w:rPr>
            </w:pPr>
            <w:r w:rsidRPr="00F139DE">
              <w:rPr>
                <w:sz w:val="22"/>
                <w:szCs w:val="22"/>
              </w:rPr>
              <w:t>-</w:t>
            </w:r>
          </w:p>
        </w:tc>
        <w:tc>
          <w:tcPr>
            <w:tcW w:w="1283" w:type="dxa"/>
            <w:shd w:val="clear" w:color="auto" w:fill="auto"/>
            <w:vAlign w:val="center"/>
            <w:hideMark/>
          </w:tcPr>
          <w:p w14:paraId="332EB52B" w14:textId="347F5D28" w:rsidR="00211115" w:rsidRPr="00FE2AB8" w:rsidRDefault="00211115" w:rsidP="00211115">
            <w:pPr>
              <w:jc w:val="right"/>
              <w:rPr>
                <w:b/>
                <w:bCs/>
                <w:sz w:val="20"/>
                <w:szCs w:val="20"/>
              </w:rPr>
            </w:pPr>
            <w:r w:rsidRPr="00F139DE">
              <w:rPr>
                <w:sz w:val="22"/>
                <w:szCs w:val="22"/>
              </w:rPr>
              <w:t>-</w:t>
            </w:r>
          </w:p>
        </w:tc>
        <w:tc>
          <w:tcPr>
            <w:tcW w:w="1283" w:type="dxa"/>
            <w:shd w:val="clear" w:color="auto" w:fill="auto"/>
            <w:vAlign w:val="center"/>
            <w:hideMark/>
          </w:tcPr>
          <w:p w14:paraId="21E8F54F" w14:textId="5FBC5A78" w:rsidR="00211115" w:rsidRPr="00FE2AB8" w:rsidRDefault="00211115" w:rsidP="00211115">
            <w:pPr>
              <w:jc w:val="right"/>
              <w:rPr>
                <w:b/>
                <w:bCs/>
                <w:sz w:val="20"/>
                <w:szCs w:val="20"/>
              </w:rPr>
            </w:pPr>
            <w:r w:rsidRPr="00F139DE">
              <w:rPr>
                <w:sz w:val="22"/>
                <w:szCs w:val="22"/>
              </w:rPr>
              <w:t>-</w:t>
            </w:r>
          </w:p>
        </w:tc>
        <w:tc>
          <w:tcPr>
            <w:tcW w:w="1287" w:type="dxa"/>
            <w:shd w:val="clear" w:color="auto" w:fill="auto"/>
            <w:vAlign w:val="center"/>
            <w:hideMark/>
          </w:tcPr>
          <w:p w14:paraId="0117A481" w14:textId="088A920F" w:rsidR="00211115" w:rsidRPr="00FE2AB8" w:rsidRDefault="00211115" w:rsidP="00211115">
            <w:pPr>
              <w:jc w:val="right"/>
              <w:rPr>
                <w:b/>
                <w:bCs/>
                <w:sz w:val="20"/>
                <w:szCs w:val="20"/>
              </w:rPr>
            </w:pPr>
            <w:r w:rsidRPr="00FE2AB8">
              <w:rPr>
                <w:b/>
                <w:bCs/>
                <w:sz w:val="20"/>
                <w:szCs w:val="20"/>
              </w:rPr>
              <w:t>49 167,7</w:t>
            </w:r>
          </w:p>
        </w:tc>
        <w:tc>
          <w:tcPr>
            <w:tcW w:w="1284" w:type="dxa"/>
            <w:shd w:val="clear" w:color="auto" w:fill="auto"/>
            <w:vAlign w:val="center"/>
            <w:hideMark/>
          </w:tcPr>
          <w:p w14:paraId="030EA350" w14:textId="6D6C539B" w:rsidR="00211115" w:rsidRPr="00FE2AB8" w:rsidRDefault="00211115" w:rsidP="00211115">
            <w:pPr>
              <w:jc w:val="right"/>
              <w:rPr>
                <w:b/>
                <w:bCs/>
                <w:sz w:val="20"/>
                <w:szCs w:val="20"/>
              </w:rPr>
            </w:pPr>
            <w:r>
              <w:rPr>
                <w:sz w:val="22"/>
                <w:szCs w:val="22"/>
              </w:rPr>
              <w:t>-</w:t>
            </w:r>
          </w:p>
        </w:tc>
        <w:tc>
          <w:tcPr>
            <w:tcW w:w="3359" w:type="dxa"/>
            <w:vMerge w:val="restart"/>
            <w:shd w:val="clear" w:color="auto" w:fill="auto"/>
            <w:hideMark/>
          </w:tcPr>
          <w:p w14:paraId="639BDB40" w14:textId="60A050BA" w:rsidR="00211115" w:rsidRPr="00FE2AB8" w:rsidRDefault="00211115" w:rsidP="00211115">
            <w:pPr>
              <w:jc w:val="center"/>
              <w:rPr>
                <w:sz w:val="20"/>
                <w:szCs w:val="20"/>
              </w:rPr>
            </w:pPr>
            <w:r w:rsidRPr="00FE2AB8">
              <w:rPr>
                <w:sz w:val="20"/>
                <w:szCs w:val="20"/>
              </w:rPr>
              <w:t>Проведение капитальн</w:t>
            </w:r>
            <w:r>
              <w:rPr>
                <w:sz w:val="20"/>
                <w:szCs w:val="20"/>
              </w:rPr>
              <w:t>ых</w:t>
            </w:r>
            <w:r w:rsidRPr="00FE2AB8">
              <w:rPr>
                <w:sz w:val="20"/>
                <w:szCs w:val="20"/>
              </w:rPr>
              <w:t xml:space="preserve"> ремонт</w:t>
            </w:r>
            <w:r>
              <w:rPr>
                <w:sz w:val="20"/>
                <w:szCs w:val="20"/>
              </w:rPr>
              <w:t>ов</w:t>
            </w:r>
            <w:r w:rsidRPr="00FE2AB8">
              <w:rPr>
                <w:sz w:val="20"/>
                <w:szCs w:val="20"/>
              </w:rPr>
              <w:t xml:space="preserve"> объектов муниципальной собственности прочих учреждений Нижнеилимского муниципального района</w:t>
            </w:r>
          </w:p>
        </w:tc>
      </w:tr>
      <w:tr w:rsidR="00211115" w:rsidRPr="00FE2AB8" w14:paraId="1B1417E4" w14:textId="77777777" w:rsidTr="002F04C4">
        <w:trPr>
          <w:trHeight w:val="315"/>
        </w:trPr>
        <w:tc>
          <w:tcPr>
            <w:tcW w:w="820" w:type="dxa"/>
            <w:vMerge/>
            <w:vAlign w:val="center"/>
            <w:hideMark/>
          </w:tcPr>
          <w:p w14:paraId="73C18956" w14:textId="77777777" w:rsidR="00211115" w:rsidRPr="00FE2AB8" w:rsidRDefault="00211115" w:rsidP="00211115">
            <w:pPr>
              <w:rPr>
                <w:sz w:val="20"/>
                <w:szCs w:val="20"/>
              </w:rPr>
            </w:pPr>
          </w:p>
        </w:tc>
        <w:tc>
          <w:tcPr>
            <w:tcW w:w="3760" w:type="dxa"/>
            <w:vMerge/>
            <w:vAlign w:val="center"/>
            <w:hideMark/>
          </w:tcPr>
          <w:p w14:paraId="62BEA60C" w14:textId="77777777" w:rsidR="00211115" w:rsidRPr="00FE2AB8" w:rsidRDefault="00211115" w:rsidP="00211115">
            <w:pPr>
              <w:rPr>
                <w:sz w:val="20"/>
                <w:szCs w:val="20"/>
              </w:rPr>
            </w:pPr>
          </w:p>
        </w:tc>
        <w:tc>
          <w:tcPr>
            <w:tcW w:w="2754" w:type="dxa"/>
            <w:vMerge/>
            <w:vAlign w:val="center"/>
            <w:hideMark/>
          </w:tcPr>
          <w:p w14:paraId="46F4F34D" w14:textId="77777777" w:rsidR="00211115" w:rsidRPr="00FE2AB8" w:rsidRDefault="00211115" w:rsidP="00211115">
            <w:pPr>
              <w:rPr>
                <w:sz w:val="20"/>
                <w:szCs w:val="20"/>
              </w:rPr>
            </w:pPr>
          </w:p>
        </w:tc>
        <w:tc>
          <w:tcPr>
            <w:tcW w:w="1641" w:type="dxa"/>
            <w:shd w:val="clear" w:color="auto" w:fill="auto"/>
            <w:vAlign w:val="center"/>
            <w:hideMark/>
          </w:tcPr>
          <w:p w14:paraId="3E269BC0" w14:textId="77777777" w:rsidR="00211115" w:rsidRPr="00FE2AB8" w:rsidRDefault="00211115" w:rsidP="00211115">
            <w:pPr>
              <w:jc w:val="right"/>
              <w:rPr>
                <w:sz w:val="18"/>
                <w:szCs w:val="18"/>
              </w:rPr>
            </w:pPr>
            <w:r w:rsidRPr="00FE2AB8">
              <w:rPr>
                <w:sz w:val="18"/>
                <w:szCs w:val="18"/>
              </w:rPr>
              <w:t>в том числе: о.б.</w:t>
            </w:r>
          </w:p>
        </w:tc>
        <w:tc>
          <w:tcPr>
            <w:tcW w:w="1641" w:type="dxa"/>
            <w:shd w:val="clear" w:color="auto" w:fill="auto"/>
            <w:hideMark/>
          </w:tcPr>
          <w:p w14:paraId="6A31F93A" w14:textId="3D810951" w:rsidR="00211115" w:rsidRPr="00FE2AB8" w:rsidRDefault="00211115" w:rsidP="00211115">
            <w:pPr>
              <w:jc w:val="right"/>
              <w:rPr>
                <w:b/>
                <w:bCs/>
                <w:i/>
                <w:iCs/>
                <w:sz w:val="16"/>
                <w:szCs w:val="16"/>
              </w:rPr>
            </w:pPr>
            <w:r w:rsidRPr="009912C1">
              <w:rPr>
                <w:sz w:val="22"/>
                <w:szCs w:val="22"/>
              </w:rPr>
              <w:t>-</w:t>
            </w:r>
          </w:p>
        </w:tc>
        <w:tc>
          <w:tcPr>
            <w:tcW w:w="1284" w:type="dxa"/>
            <w:shd w:val="clear" w:color="auto" w:fill="auto"/>
            <w:hideMark/>
          </w:tcPr>
          <w:p w14:paraId="1A33162A" w14:textId="6BE21111" w:rsidR="00211115" w:rsidRPr="00FE2AB8" w:rsidRDefault="00211115" w:rsidP="00211115">
            <w:pPr>
              <w:jc w:val="right"/>
              <w:rPr>
                <w:i/>
                <w:iCs/>
                <w:sz w:val="16"/>
                <w:szCs w:val="16"/>
              </w:rPr>
            </w:pPr>
            <w:r w:rsidRPr="009912C1">
              <w:rPr>
                <w:sz w:val="22"/>
                <w:szCs w:val="22"/>
              </w:rPr>
              <w:t>-</w:t>
            </w:r>
          </w:p>
        </w:tc>
        <w:tc>
          <w:tcPr>
            <w:tcW w:w="1284" w:type="dxa"/>
            <w:shd w:val="clear" w:color="auto" w:fill="auto"/>
            <w:hideMark/>
          </w:tcPr>
          <w:p w14:paraId="34E618E8" w14:textId="03D88691" w:rsidR="00211115" w:rsidRPr="00FE2AB8" w:rsidRDefault="00211115" w:rsidP="00211115">
            <w:pPr>
              <w:jc w:val="right"/>
              <w:rPr>
                <w:i/>
                <w:iCs/>
                <w:sz w:val="16"/>
                <w:szCs w:val="16"/>
              </w:rPr>
            </w:pPr>
            <w:r w:rsidRPr="009912C1">
              <w:rPr>
                <w:sz w:val="22"/>
                <w:szCs w:val="22"/>
              </w:rPr>
              <w:t>-</w:t>
            </w:r>
          </w:p>
        </w:tc>
        <w:tc>
          <w:tcPr>
            <w:tcW w:w="1283" w:type="dxa"/>
            <w:shd w:val="clear" w:color="auto" w:fill="auto"/>
            <w:hideMark/>
          </w:tcPr>
          <w:p w14:paraId="7A565957" w14:textId="69FAD6D1" w:rsidR="00211115" w:rsidRPr="00FE2AB8" w:rsidRDefault="00211115" w:rsidP="00211115">
            <w:pPr>
              <w:jc w:val="right"/>
              <w:rPr>
                <w:i/>
                <w:iCs/>
                <w:sz w:val="16"/>
                <w:szCs w:val="16"/>
              </w:rPr>
            </w:pPr>
            <w:r w:rsidRPr="009912C1">
              <w:rPr>
                <w:sz w:val="22"/>
                <w:szCs w:val="22"/>
              </w:rPr>
              <w:t>-</w:t>
            </w:r>
          </w:p>
        </w:tc>
        <w:tc>
          <w:tcPr>
            <w:tcW w:w="1283" w:type="dxa"/>
            <w:shd w:val="clear" w:color="auto" w:fill="auto"/>
            <w:hideMark/>
          </w:tcPr>
          <w:p w14:paraId="5DAE4F5F" w14:textId="1AB85CA9" w:rsidR="00211115" w:rsidRPr="00FE2AB8" w:rsidRDefault="00211115" w:rsidP="00211115">
            <w:pPr>
              <w:jc w:val="right"/>
              <w:rPr>
                <w:i/>
                <w:iCs/>
                <w:sz w:val="16"/>
                <w:szCs w:val="16"/>
              </w:rPr>
            </w:pPr>
            <w:r w:rsidRPr="009912C1">
              <w:rPr>
                <w:sz w:val="22"/>
                <w:szCs w:val="22"/>
              </w:rPr>
              <w:t>-</w:t>
            </w:r>
          </w:p>
        </w:tc>
        <w:tc>
          <w:tcPr>
            <w:tcW w:w="1287" w:type="dxa"/>
            <w:shd w:val="clear" w:color="auto" w:fill="auto"/>
            <w:hideMark/>
          </w:tcPr>
          <w:p w14:paraId="0327D797" w14:textId="57CB03F7" w:rsidR="00211115" w:rsidRPr="00FE2AB8" w:rsidRDefault="00211115" w:rsidP="00211115">
            <w:pPr>
              <w:jc w:val="right"/>
              <w:rPr>
                <w:i/>
                <w:iCs/>
                <w:sz w:val="16"/>
                <w:szCs w:val="16"/>
              </w:rPr>
            </w:pPr>
            <w:r w:rsidRPr="009912C1">
              <w:rPr>
                <w:sz w:val="22"/>
                <w:szCs w:val="22"/>
              </w:rPr>
              <w:t>-</w:t>
            </w:r>
          </w:p>
        </w:tc>
        <w:tc>
          <w:tcPr>
            <w:tcW w:w="1284" w:type="dxa"/>
            <w:shd w:val="clear" w:color="auto" w:fill="auto"/>
            <w:hideMark/>
          </w:tcPr>
          <w:p w14:paraId="2A867ACC" w14:textId="665801A6" w:rsidR="00211115" w:rsidRPr="00FE2AB8" w:rsidRDefault="00211115" w:rsidP="00211115">
            <w:pPr>
              <w:jc w:val="right"/>
              <w:rPr>
                <w:i/>
                <w:iCs/>
                <w:sz w:val="16"/>
                <w:szCs w:val="16"/>
              </w:rPr>
            </w:pPr>
            <w:r w:rsidRPr="009267C1">
              <w:rPr>
                <w:sz w:val="22"/>
                <w:szCs w:val="22"/>
              </w:rPr>
              <w:t>-</w:t>
            </w:r>
          </w:p>
        </w:tc>
        <w:tc>
          <w:tcPr>
            <w:tcW w:w="3359" w:type="dxa"/>
            <w:vMerge/>
            <w:vAlign w:val="center"/>
            <w:hideMark/>
          </w:tcPr>
          <w:p w14:paraId="0421ADC5" w14:textId="77777777" w:rsidR="00211115" w:rsidRPr="00FE2AB8" w:rsidRDefault="00211115" w:rsidP="00211115">
            <w:pPr>
              <w:rPr>
                <w:sz w:val="20"/>
                <w:szCs w:val="20"/>
              </w:rPr>
            </w:pPr>
          </w:p>
        </w:tc>
      </w:tr>
      <w:tr w:rsidR="00211115" w:rsidRPr="00FE2AB8" w14:paraId="52594457" w14:textId="77777777" w:rsidTr="002F04C4">
        <w:trPr>
          <w:trHeight w:val="315"/>
        </w:trPr>
        <w:tc>
          <w:tcPr>
            <w:tcW w:w="820" w:type="dxa"/>
            <w:vMerge/>
            <w:vAlign w:val="center"/>
            <w:hideMark/>
          </w:tcPr>
          <w:p w14:paraId="6CE53794" w14:textId="77777777" w:rsidR="00211115" w:rsidRPr="00FE2AB8" w:rsidRDefault="00211115" w:rsidP="00211115">
            <w:pPr>
              <w:rPr>
                <w:sz w:val="20"/>
                <w:szCs w:val="20"/>
              </w:rPr>
            </w:pPr>
          </w:p>
        </w:tc>
        <w:tc>
          <w:tcPr>
            <w:tcW w:w="3760" w:type="dxa"/>
            <w:vMerge/>
            <w:vAlign w:val="center"/>
            <w:hideMark/>
          </w:tcPr>
          <w:p w14:paraId="309219FC" w14:textId="77777777" w:rsidR="00211115" w:rsidRPr="00FE2AB8" w:rsidRDefault="00211115" w:rsidP="00211115">
            <w:pPr>
              <w:rPr>
                <w:sz w:val="20"/>
                <w:szCs w:val="20"/>
              </w:rPr>
            </w:pPr>
          </w:p>
        </w:tc>
        <w:tc>
          <w:tcPr>
            <w:tcW w:w="2754" w:type="dxa"/>
            <w:vMerge/>
            <w:vAlign w:val="center"/>
            <w:hideMark/>
          </w:tcPr>
          <w:p w14:paraId="6FFB9DB4" w14:textId="77777777" w:rsidR="00211115" w:rsidRPr="00FE2AB8" w:rsidRDefault="00211115" w:rsidP="00211115">
            <w:pPr>
              <w:rPr>
                <w:sz w:val="20"/>
                <w:szCs w:val="20"/>
              </w:rPr>
            </w:pPr>
          </w:p>
        </w:tc>
        <w:tc>
          <w:tcPr>
            <w:tcW w:w="1641" w:type="dxa"/>
            <w:shd w:val="clear" w:color="auto" w:fill="auto"/>
            <w:vAlign w:val="center"/>
            <w:hideMark/>
          </w:tcPr>
          <w:p w14:paraId="22DDF555" w14:textId="77777777" w:rsidR="00211115" w:rsidRPr="00FE2AB8" w:rsidRDefault="00211115" w:rsidP="00211115">
            <w:pPr>
              <w:jc w:val="right"/>
              <w:rPr>
                <w:sz w:val="18"/>
                <w:szCs w:val="18"/>
              </w:rPr>
            </w:pPr>
            <w:r w:rsidRPr="00FE2AB8">
              <w:rPr>
                <w:sz w:val="18"/>
                <w:szCs w:val="18"/>
              </w:rPr>
              <w:t>м.б.</w:t>
            </w:r>
          </w:p>
        </w:tc>
        <w:tc>
          <w:tcPr>
            <w:tcW w:w="1641" w:type="dxa"/>
            <w:shd w:val="clear" w:color="auto" w:fill="auto"/>
            <w:vAlign w:val="center"/>
            <w:hideMark/>
          </w:tcPr>
          <w:p w14:paraId="381989EF" w14:textId="68E1DB2E" w:rsidR="00211115" w:rsidRPr="00FE2AB8" w:rsidRDefault="00211115" w:rsidP="00211115">
            <w:pPr>
              <w:jc w:val="right"/>
              <w:rPr>
                <w:b/>
                <w:bCs/>
                <w:i/>
                <w:iCs/>
                <w:sz w:val="16"/>
                <w:szCs w:val="16"/>
              </w:rPr>
            </w:pPr>
            <w:r w:rsidRPr="00FE2AB8">
              <w:rPr>
                <w:b/>
                <w:bCs/>
                <w:i/>
                <w:iCs/>
                <w:sz w:val="16"/>
                <w:szCs w:val="16"/>
              </w:rPr>
              <w:t>49 167,7</w:t>
            </w:r>
          </w:p>
        </w:tc>
        <w:tc>
          <w:tcPr>
            <w:tcW w:w="1284" w:type="dxa"/>
            <w:shd w:val="clear" w:color="auto" w:fill="auto"/>
            <w:hideMark/>
          </w:tcPr>
          <w:p w14:paraId="46CD5750" w14:textId="0D19D44A" w:rsidR="00211115" w:rsidRPr="00FE2AB8" w:rsidRDefault="00211115" w:rsidP="00211115">
            <w:pPr>
              <w:jc w:val="right"/>
              <w:rPr>
                <w:i/>
                <w:iCs/>
                <w:sz w:val="16"/>
                <w:szCs w:val="16"/>
              </w:rPr>
            </w:pPr>
            <w:r w:rsidRPr="00F541DE">
              <w:rPr>
                <w:sz w:val="22"/>
                <w:szCs w:val="22"/>
              </w:rPr>
              <w:t>-</w:t>
            </w:r>
          </w:p>
        </w:tc>
        <w:tc>
          <w:tcPr>
            <w:tcW w:w="1284" w:type="dxa"/>
            <w:shd w:val="clear" w:color="auto" w:fill="auto"/>
            <w:hideMark/>
          </w:tcPr>
          <w:p w14:paraId="4E9B6876" w14:textId="04357230" w:rsidR="00211115" w:rsidRPr="00FE2AB8" w:rsidRDefault="00211115" w:rsidP="00211115">
            <w:pPr>
              <w:jc w:val="right"/>
              <w:rPr>
                <w:i/>
                <w:iCs/>
                <w:sz w:val="16"/>
                <w:szCs w:val="16"/>
              </w:rPr>
            </w:pPr>
            <w:r w:rsidRPr="00F541DE">
              <w:rPr>
                <w:sz w:val="22"/>
                <w:szCs w:val="22"/>
              </w:rPr>
              <w:t>-</w:t>
            </w:r>
          </w:p>
        </w:tc>
        <w:tc>
          <w:tcPr>
            <w:tcW w:w="1283" w:type="dxa"/>
            <w:shd w:val="clear" w:color="auto" w:fill="auto"/>
            <w:hideMark/>
          </w:tcPr>
          <w:p w14:paraId="3B034CE3" w14:textId="383103DC" w:rsidR="00211115" w:rsidRPr="00FE2AB8" w:rsidRDefault="00211115" w:rsidP="00211115">
            <w:pPr>
              <w:jc w:val="right"/>
              <w:rPr>
                <w:i/>
                <w:iCs/>
                <w:sz w:val="16"/>
                <w:szCs w:val="16"/>
              </w:rPr>
            </w:pPr>
            <w:r w:rsidRPr="00F541DE">
              <w:rPr>
                <w:sz w:val="22"/>
                <w:szCs w:val="22"/>
              </w:rPr>
              <w:t>-</w:t>
            </w:r>
          </w:p>
        </w:tc>
        <w:tc>
          <w:tcPr>
            <w:tcW w:w="1283" w:type="dxa"/>
            <w:shd w:val="clear" w:color="auto" w:fill="auto"/>
            <w:hideMark/>
          </w:tcPr>
          <w:p w14:paraId="08A96806" w14:textId="50C406D1" w:rsidR="00211115" w:rsidRPr="00FE2AB8" w:rsidRDefault="00211115" w:rsidP="00211115">
            <w:pPr>
              <w:jc w:val="right"/>
              <w:rPr>
                <w:i/>
                <w:iCs/>
                <w:sz w:val="16"/>
                <w:szCs w:val="16"/>
              </w:rPr>
            </w:pPr>
            <w:r w:rsidRPr="00F541DE">
              <w:rPr>
                <w:sz w:val="22"/>
                <w:szCs w:val="22"/>
              </w:rPr>
              <w:t>-</w:t>
            </w:r>
          </w:p>
        </w:tc>
        <w:tc>
          <w:tcPr>
            <w:tcW w:w="1287" w:type="dxa"/>
            <w:shd w:val="clear" w:color="auto" w:fill="auto"/>
            <w:vAlign w:val="center"/>
            <w:hideMark/>
          </w:tcPr>
          <w:p w14:paraId="66087390" w14:textId="337A51E1" w:rsidR="00211115" w:rsidRPr="00FE2AB8" w:rsidRDefault="00211115" w:rsidP="00211115">
            <w:pPr>
              <w:jc w:val="right"/>
              <w:rPr>
                <w:i/>
                <w:iCs/>
                <w:sz w:val="16"/>
                <w:szCs w:val="16"/>
              </w:rPr>
            </w:pPr>
            <w:r w:rsidRPr="00FE2AB8">
              <w:rPr>
                <w:i/>
                <w:iCs/>
                <w:sz w:val="16"/>
                <w:szCs w:val="16"/>
              </w:rPr>
              <w:t>49 167,7</w:t>
            </w:r>
          </w:p>
        </w:tc>
        <w:tc>
          <w:tcPr>
            <w:tcW w:w="1284" w:type="dxa"/>
            <w:shd w:val="clear" w:color="auto" w:fill="auto"/>
            <w:hideMark/>
          </w:tcPr>
          <w:p w14:paraId="6D463CCB" w14:textId="280CEC04" w:rsidR="00211115" w:rsidRPr="00FE2AB8" w:rsidRDefault="00211115" w:rsidP="00211115">
            <w:pPr>
              <w:jc w:val="right"/>
              <w:rPr>
                <w:i/>
                <w:iCs/>
                <w:sz w:val="16"/>
                <w:szCs w:val="16"/>
              </w:rPr>
            </w:pPr>
            <w:r w:rsidRPr="009267C1">
              <w:rPr>
                <w:sz w:val="22"/>
                <w:szCs w:val="22"/>
              </w:rPr>
              <w:t>-</w:t>
            </w:r>
          </w:p>
        </w:tc>
        <w:tc>
          <w:tcPr>
            <w:tcW w:w="3359" w:type="dxa"/>
            <w:vMerge/>
            <w:vAlign w:val="center"/>
            <w:hideMark/>
          </w:tcPr>
          <w:p w14:paraId="3A971DA6" w14:textId="77777777" w:rsidR="00211115" w:rsidRPr="00FE2AB8" w:rsidRDefault="00211115" w:rsidP="00211115">
            <w:pPr>
              <w:rPr>
                <w:sz w:val="20"/>
                <w:szCs w:val="20"/>
              </w:rPr>
            </w:pPr>
          </w:p>
        </w:tc>
      </w:tr>
      <w:tr w:rsidR="00211115" w:rsidRPr="00FE2AB8" w14:paraId="50CD9CDC" w14:textId="77777777" w:rsidTr="00211115">
        <w:trPr>
          <w:trHeight w:val="960"/>
        </w:trPr>
        <w:tc>
          <w:tcPr>
            <w:tcW w:w="820" w:type="dxa"/>
            <w:vMerge w:val="restart"/>
            <w:shd w:val="clear" w:color="auto" w:fill="auto"/>
            <w:vAlign w:val="center"/>
            <w:hideMark/>
          </w:tcPr>
          <w:p w14:paraId="459FB20B" w14:textId="77777777" w:rsidR="00211115" w:rsidRPr="00FE2AB8" w:rsidRDefault="00211115" w:rsidP="00211115">
            <w:pPr>
              <w:jc w:val="center"/>
              <w:rPr>
                <w:sz w:val="20"/>
                <w:szCs w:val="20"/>
              </w:rPr>
            </w:pPr>
            <w:r w:rsidRPr="00FE2AB8">
              <w:rPr>
                <w:sz w:val="20"/>
                <w:szCs w:val="20"/>
              </w:rPr>
              <w:t>1.1.1.1.</w:t>
            </w:r>
          </w:p>
        </w:tc>
        <w:tc>
          <w:tcPr>
            <w:tcW w:w="3760" w:type="dxa"/>
            <w:vMerge w:val="restart"/>
            <w:shd w:val="clear" w:color="auto" w:fill="auto"/>
            <w:vAlign w:val="center"/>
            <w:hideMark/>
          </w:tcPr>
          <w:p w14:paraId="1A7E342E" w14:textId="77777777" w:rsidR="00211115" w:rsidRPr="00FE2AB8" w:rsidRDefault="00211115" w:rsidP="00211115">
            <w:pPr>
              <w:rPr>
                <w:sz w:val="20"/>
                <w:szCs w:val="20"/>
              </w:rPr>
            </w:pPr>
            <w:r w:rsidRPr="00FE2AB8">
              <w:rPr>
                <w:sz w:val="20"/>
                <w:szCs w:val="20"/>
              </w:rPr>
              <w:t>Капитальный ремонт фасада здания администрации Нижнеилимского муниципального района, расположенного по адресу</w:t>
            </w:r>
            <w:proofErr w:type="gramStart"/>
            <w:r w:rsidRPr="00FE2AB8">
              <w:rPr>
                <w:sz w:val="20"/>
                <w:szCs w:val="20"/>
              </w:rPr>
              <w:t>:</w:t>
            </w:r>
            <w:proofErr w:type="gramEnd"/>
            <w:r w:rsidRPr="00FE2AB8">
              <w:rPr>
                <w:sz w:val="20"/>
                <w:szCs w:val="20"/>
              </w:rPr>
              <w:t xml:space="preserve"> Иркутская область, Нижнеилимский район, г. Железногорск-Илимский, квартал 8, дом 20</w:t>
            </w:r>
          </w:p>
        </w:tc>
        <w:tc>
          <w:tcPr>
            <w:tcW w:w="2754" w:type="dxa"/>
            <w:vMerge/>
            <w:vAlign w:val="center"/>
            <w:hideMark/>
          </w:tcPr>
          <w:p w14:paraId="76A47690" w14:textId="77777777" w:rsidR="00211115" w:rsidRPr="00FE2AB8" w:rsidRDefault="00211115" w:rsidP="00211115">
            <w:pPr>
              <w:rPr>
                <w:sz w:val="20"/>
                <w:szCs w:val="20"/>
              </w:rPr>
            </w:pPr>
          </w:p>
        </w:tc>
        <w:tc>
          <w:tcPr>
            <w:tcW w:w="1641" w:type="dxa"/>
            <w:shd w:val="clear" w:color="auto" w:fill="auto"/>
            <w:noWrap/>
            <w:vAlign w:val="bottom"/>
            <w:hideMark/>
          </w:tcPr>
          <w:p w14:paraId="1E6578D0" w14:textId="77777777" w:rsidR="00211115" w:rsidRPr="00FE2AB8" w:rsidRDefault="00211115" w:rsidP="00211115">
            <w:pPr>
              <w:rPr>
                <w:rFonts w:ascii="Calibri" w:hAnsi="Calibri" w:cs="Calibri"/>
                <w:sz w:val="20"/>
                <w:szCs w:val="20"/>
              </w:rPr>
            </w:pPr>
            <w:r w:rsidRPr="00FE2AB8">
              <w:rPr>
                <w:rFonts w:ascii="Calibri" w:hAnsi="Calibri" w:cs="Calibri"/>
                <w:sz w:val="20"/>
                <w:szCs w:val="20"/>
              </w:rPr>
              <w:t> </w:t>
            </w:r>
          </w:p>
        </w:tc>
        <w:tc>
          <w:tcPr>
            <w:tcW w:w="1641" w:type="dxa"/>
            <w:shd w:val="clear" w:color="auto" w:fill="auto"/>
            <w:vAlign w:val="center"/>
            <w:hideMark/>
          </w:tcPr>
          <w:p w14:paraId="35D878D6" w14:textId="3BA27497" w:rsidR="00211115" w:rsidRPr="00FE2AB8" w:rsidRDefault="00211115" w:rsidP="00211115">
            <w:pPr>
              <w:jc w:val="right"/>
              <w:rPr>
                <w:sz w:val="20"/>
                <w:szCs w:val="20"/>
              </w:rPr>
            </w:pPr>
            <w:r w:rsidRPr="00FE2AB8">
              <w:rPr>
                <w:sz w:val="20"/>
                <w:szCs w:val="20"/>
              </w:rPr>
              <w:t>17 501,2</w:t>
            </w:r>
          </w:p>
        </w:tc>
        <w:tc>
          <w:tcPr>
            <w:tcW w:w="1284" w:type="dxa"/>
            <w:shd w:val="clear" w:color="auto" w:fill="auto"/>
            <w:vAlign w:val="center"/>
            <w:hideMark/>
          </w:tcPr>
          <w:p w14:paraId="4CA08933" w14:textId="502AC125" w:rsidR="00211115" w:rsidRPr="00FE2AB8" w:rsidRDefault="00211115" w:rsidP="00211115">
            <w:pPr>
              <w:jc w:val="right"/>
              <w:rPr>
                <w:sz w:val="20"/>
                <w:szCs w:val="20"/>
              </w:rPr>
            </w:pPr>
            <w:r w:rsidRPr="00F15A51">
              <w:rPr>
                <w:sz w:val="22"/>
                <w:szCs w:val="22"/>
              </w:rPr>
              <w:t>-</w:t>
            </w:r>
          </w:p>
        </w:tc>
        <w:tc>
          <w:tcPr>
            <w:tcW w:w="1284" w:type="dxa"/>
            <w:shd w:val="clear" w:color="auto" w:fill="auto"/>
            <w:vAlign w:val="center"/>
            <w:hideMark/>
          </w:tcPr>
          <w:p w14:paraId="45BC531A" w14:textId="4E36864A" w:rsidR="00211115" w:rsidRPr="00FE2AB8" w:rsidRDefault="00211115" w:rsidP="00211115">
            <w:pPr>
              <w:jc w:val="right"/>
              <w:rPr>
                <w:sz w:val="20"/>
                <w:szCs w:val="20"/>
              </w:rPr>
            </w:pPr>
            <w:r w:rsidRPr="00F15A51">
              <w:rPr>
                <w:sz w:val="22"/>
                <w:szCs w:val="22"/>
              </w:rPr>
              <w:t>-</w:t>
            </w:r>
          </w:p>
        </w:tc>
        <w:tc>
          <w:tcPr>
            <w:tcW w:w="1283" w:type="dxa"/>
            <w:shd w:val="clear" w:color="auto" w:fill="auto"/>
            <w:vAlign w:val="center"/>
            <w:hideMark/>
          </w:tcPr>
          <w:p w14:paraId="64CCE3A9" w14:textId="5AA1D995" w:rsidR="00211115" w:rsidRPr="00FE2AB8" w:rsidRDefault="00211115" w:rsidP="00211115">
            <w:pPr>
              <w:jc w:val="right"/>
              <w:rPr>
                <w:sz w:val="20"/>
                <w:szCs w:val="20"/>
              </w:rPr>
            </w:pPr>
            <w:r w:rsidRPr="00F15A51">
              <w:rPr>
                <w:sz w:val="22"/>
                <w:szCs w:val="22"/>
              </w:rPr>
              <w:t>-</w:t>
            </w:r>
          </w:p>
        </w:tc>
        <w:tc>
          <w:tcPr>
            <w:tcW w:w="1283" w:type="dxa"/>
            <w:shd w:val="clear" w:color="auto" w:fill="auto"/>
            <w:vAlign w:val="center"/>
            <w:hideMark/>
          </w:tcPr>
          <w:p w14:paraId="2346B4B8" w14:textId="311844FC" w:rsidR="00211115" w:rsidRPr="00FE2AB8" w:rsidRDefault="00211115" w:rsidP="00211115">
            <w:pPr>
              <w:jc w:val="right"/>
              <w:rPr>
                <w:sz w:val="20"/>
                <w:szCs w:val="20"/>
              </w:rPr>
            </w:pPr>
            <w:r w:rsidRPr="00F15A51">
              <w:rPr>
                <w:sz w:val="22"/>
                <w:szCs w:val="22"/>
              </w:rPr>
              <w:t>-</w:t>
            </w:r>
          </w:p>
        </w:tc>
        <w:tc>
          <w:tcPr>
            <w:tcW w:w="1287" w:type="dxa"/>
            <w:shd w:val="clear" w:color="auto" w:fill="auto"/>
            <w:vAlign w:val="center"/>
            <w:hideMark/>
          </w:tcPr>
          <w:p w14:paraId="6A8FC704" w14:textId="35846743" w:rsidR="00211115" w:rsidRPr="00FE2AB8" w:rsidRDefault="00211115" w:rsidP="00211115">
            <w:pPr>
              <w:jc w:val="right"/>
              <w:rPr>
                <w:sz w:val="20"/>
                <w:szCs w:val="20"/>
              </w:rPr>
            </w:pPr>
            <w:r w:rsidRPr="00FE2AB8">
              <w:rPr>
                <w:sz w:val="20"/>
                <w:szCs w:val="20"/>
              </w:rPr>
              <w:t>17 501,2</w:t>
            </w:r>
          </w:p>
        </w:tc>
        <w:tc>
          <w:tcPr>
            <w:tcW w:w="1284" w:type="dxa"/>
            <w:shd w:val="clear" w:color="auto" w:fill="auto"/>
            <w:vAlign w:val="center"/>
            <w:hideMark/>
          </w:tcPr>
          <w:p w14:paraId="28D2CBEE" w14:textId="5DF69AA2" w:rsidR="00211115" w:rsidRPr="00FE2AB8" w:rsidRDefault="00211115" w:rsidP="00211115">
            <w:pPr>
              <w:jc w:val="right"/>
              <w:rPr>
                <w:sz w:val="20"/>
                <w:szCs w:val="20"/>
              </w:rPr>
            </w:pPr>
            <w:r w:rsidRPr="00B45069">
              <w:rPr>
                <w:sz w:val="22"/>
                <w:szCs w:val="22"/>
              </w:rPr>
              <w:t>-</w:t>
            </w:r>
          </w:p>
        </w:tc>
        <w:tc>
          <w:tcPr>
            <w:tcW w:w="3359" w:type="dxa"/>
            <w:vMerge/>
            <w:vAlign w:val="center"/>
            <w:hideMark/>
          </w:tcPr>
          <w:p w14:paraId="39E63D62" w14:textId="77777777" w:rsidR="00211115" w:rsidRPr="00FE2AB8" w:rsidRDefault="00211115" w:rsidP="00211115">
            <w:pPr>
              <w:rPr>
                <w:sz w:val="20"/>
                <w:szCs w:val="20"/>
              </w:rPr>
            </w:pPr>
          </w:p>
        </w:tc>
      </w:tr>
      <w:tr w:rsidR="00211115" w:rsidRPr="00FE2AB8" w14:paraId="28540A8A" w14:textId="77777777" w:rsidTr="002F04C4">
        <w:trPr>
          <w:trHeight w:val="315"/>
        </w:trPr>
        <w:tc>
          <w:tcPr>
            <w:tcW w:w="820" w:type="dxa"/>
            <w:vMerge/>
            <w:vAlign w:val="center"/>
            <w:hideMark/>
          </w:tcPr>
          <w:p w14:paraId="7B078FF7" w14:textId="77777777" w:rsidR="00211115" w:rsidRPr="00FE2AB8" w:rsidRDefault="00211115" w:rsidP="00211115">
            <w:pPr>
              <w:rPr>
                <w:sz w:val="20"/>
                <w:szCs w:val="20"/>
              </w:rPr>
            </w:pPr>
          </w:p>
        </w:tc>
        <w:tc>
          <w:tcPr>
            <w:tcW w:w="3760" w:type="dxa"/>
            <w:vMerge/>
            <w:vAlign w:val="center"/>
            <w:hideMark/>
          </w:tcPr>
          <w:p w14:paraId="6C2AF415" w14:textId="77777777" w:rsidR="00211115" w:rsidRPr="00FE2AB8" w:rsidRDefault="00211115" w:rsidP="00211115">
            <w:pPr>
              <w:rPr>
                <w:sz w:val="20"/>
                <w:szCs w:val="20"/>
              </w:rPr>
            </w:pPr>
          </w:p>
        </w:tc>
        <w:tc>
          <w:tcPr>
            <w:tcW w:w="2754" w:type="dxa"/>
            <w:vMerge/>
            <w:vAlign w:val="center"/>
            <w:hideMark/>
          </w:tcPr>
          <w:p w14:paraId="46E2C57C" w14:textId="77777777" w:rsidR="00211115" w:rsidRPr="00FE2AB8" w:rsidRDefault="00211115" w:rsidP="00211115">
            <w:pPr>
              <w:rPr>
                <w:sz w:val="20"/>
                <w:szCs w:val="20"/>
              </w:rPr>
            </w:pPr>
          </w:p>
        </w:tc>
        <w:tc>
          <w:tcPr>
            <w:tcW w:w="1641" w:type="dxa"/>
            <w:shd w:val="clear" w:color="auto" w:fill="auto"/>
            <w:vAlign w:val="bottom"/>
            <w:hideMark/>
          </w:tcPr>
          <w:p w14:paraId="04BF09A1" w14:textId="77777777" w:rsidR="00211115" w:rsidRPr="00FE2AB8" w:rsidRDefault="00211115" w:rsidP="00211115">
            <w:pPr>
              <w:jc w:val="right"/>
              <w:rPr>
                <w:sz w:val="18"/>
                <w:szCs w:val="18"/>
              </w:rPr>
            </w:pPr>
            <w:r w:rsidRPr="00FE2AB8">
              <w:rPr>
                <w:sz w:val="18"/>
                <w:szCs w:val="18"/>
              </w:rPr>
              <w:t>в том числе: о.б.</w:t>
            </w:r>
          </w:p>
        </w:tc>
        <w:tc>
          <w:tcPr>
            <w:tcW w:w="1641" w:type="dxa"/>
            <w:shd w:val="clear" w:color="auto" w:fill="auto"/>
            <w:vAlign w:val="center"/>
            <w:hideMark/>
          </w:tcPr>
          <w:p w14:paraId="2FE12853" w14:textId="3A943282" w:rsidR="00211115" w:rsidRPr="00FE2AB8" w:rsidRDefault="003C0FFF" w:rsidP="00211115">
            <w:pPr>
              <w:jc w:val="right"/>
              <w:rPr>
                <w:i/>
                <w:iCs/>
                <w:sz w:val="16"/>
                <w:szCs w:val="16"/>
              </w:rPr>
            </w:pPr>
            <w:r>
              <w:rPr>
                <w:i/>
                <w:iCs/>
                <w:sz w:val="16"/>
                <w:szCs w:val="16"/>
              </w:rPr>
              <w:t>-</w:t>
            </w:r>
          </w:p>
        </w:tc>
        <w:tc>
          <w:tcPr>
            <w:tcW w:w="1284" w:type="dxa"/>
            <w:shd w:val="clear" w:color="auto" w:fill="auto"/>
            <w:vAlign w:val="center"/>
            <w:hideMark/>
          </w:tcPr>
          <w:p w14:paraId="6BD4D2E3" w14:textId="2EFABD00" w:rsidR="00211115" w:rsidRPr="00FE2AB8" w:rsidRDefault="00211115" w:rsidP="00211115">
            <w:pPr>
              <w:jc w:val="right"/>
              <w:rPr>
                <w:i/>
                <w:iCs/>
                <w:sz w:val="16"/>
                <w:szCs w:val="16"/>
              </w:rPr>
            </w:pPr>
            <w:r w:rsidRPr="00F15A51">
              <w:rPr>
                <w:sz w:val="22"/>
                <w:szCs w:val="22"/>
              </w:rPr>
              <w:t>-</w:t>
            </w:r>
          </w:p>
        </w:tc>
        <w:tc>
          <w:tcPr>
            <w:tcW w:w="1284" w:type="dxa"/>
            <w:shd w:val="clear" w:color="auto" w:fill="auto"/>
            <w:vAlign w:val="center"/>
            <w:hideMark/>
          </w:tcPr>
          <w:p w14:paraId="5EAB4D64" w14:textId="2482AD85" w:rsidR="00211115" w:rsidRPr="00FE2AB8" w:rsidRDefault="00211115" w:rsidP="00211115">
            <w:pPr>
              <w:jc w:val="right"/>
              <w:rPr>
                <w:i/>
                <w:iCs/>
                <w:sz w:val="16"/>
                <w:szCs w:val="16"/>
              </w:rPr>
            </w:pPr>
            <w:r w:rsidRPr="00F15A51">
              <w:rPr>
                <w:sz w:val="22"/>
                <w:szCs w:val="22"/>
              </w:rPr>
              <w:t>-</w:t>
            </w:r>
          </w:p>
        </w:tc>
        <w:tc>
          <w:tcPr>
            <w:tcW w:w="1283" w:type="dxa"/>
            <w:shd w:val="clear" w:color="auto" w:fill="auto"/>
            <w:vAlign w:val="center"/>
            <w:hideMark/>
          </w:tcPr>
          <w:p w14:paraId="6CC4EA24" w14:textId="3D57311C" w:rsidR="00211115" w:rsidRPr="00FE2AB8" w:rsidRDefault="00211115" w:rsidP="00211115">
            <w:pPr>
              <w:jc w:val="right"/>
              <w:rPr>
                <w:i/>
                <w:iCs/>
                <w:sz w:val="16"/>
                <w:szCs w:val="16"/>
              </w:rPr>
            </w:pPr>
            <w:r w:rsidRPr="00F15A51">
              <w:rPr>
                <w:sz w:val="22"/>
                <w:szCs w:val="22"/>
              </w:rPr>
              <w:t>-</w:t>
            </w:r>
          </w:p>
        </w:tc>
        <w:tc>
          <w:tcPr>
            <w:tcW w:w="1283" w:type="dxa"/>
            <w:shd w:val="clear" w:color="auto" w:fill="auto"/>
            <w:vAlign w:val="center"/>
            <w:hideMark/>
          </w:tcPr>
          <w:p w14:paraId="595747BC" w14:textId="2D84C8E3" w:rsidR="00211115" w:rsidRPr="00FE2AB8" w:rsidRDefault="00211115" w:rsidP="00211115">
            <w:pPr>
              <w:jc w:val="right"/>
              <w:rPr>
                <w:i/>
                <w:iCs/>
                <w:sz w:val="16"/>
                <w:szCs w:val="16"/>
              </w:rPr>
            </w:pPr>
            <w:r w:rsidRPr="00F15A51">
              <w:rPr>
                <w:sz w:val="22"/>
                <w:szCs w:val="22"/>
              </w:rPr>
              <w:t>-</w:t>
            </w:r>
          </w:p>
        </w:tc>
        <w:tc>
          <w:tcPr>
            <w:tcW w:w="1287" w:type="dxa"/>
            <w:shd w:val="clear" w:color="auto" w:fill="auto"/>
            <w:vAlign w:val="center"/>
            <w:hideMark/>
          </w:tcPr>
          <w:p w14:paraId="0467DD6E" w14:textId="1EE11836" w:rsidR="00211115" w:rsidRPr="00FE2AB8" w:rsidRDefault="00211115" w:rsidP="00211115">
            <w:pPr>
              <w:jc w:val="right"/>
              <w:rPr>
                <w:i/>
                <w:iCs/>
                <w:sz w:val="16"/>
                <w:szCs w:val="16"/>
              </w:rPr>
            </w:pPr>
            <w:r>
              <w:rPr>
                <w:sz w:val="22"/>
                <w:szCs w:val="22"/>
              </w:rPr>
              <w:t>-</w:t>
            </w:r>
          </w:p>
        </w:tc>
        <w:tc>
          <w:tcPr>
            <w:tcW w:w="1284" w:type="dxa"/>
            <w:shd w:val="clear" w:color="auto" w:fill="auto"/>
            <w:hideMark/>
          </w:tcPr>
          <w:p w14:paraId="1FA6682E" w14:textId="3A4418FA" w:rsidR="00211115" w:rsidRPr="00FE2AB8" w:rsidRDefault="00211115" w:rsidP="00211115">
            <w:pPr>
              <w:jc w:val="right"/>
              <w:rPr>
                <w:i/>
                <w:iCs/>
                <w:sz w:val="16"/>
                <w:szCs w:val="16"/>
              </w:rPr>
            </w:pPr>
            <w:r w:rsidRPr="00B45069">
              <w:rPr>
                <w:sz w:val="22"/>
                <w:szCs w:val="22"/>
              </w:rPr>
              <w:t>-</w:t>
            </w:r>
          </w:p>
        </w:tc>
        <w:tc>
          <w:tcPr>
            <w:tcW w:w="3359" w:type="dxa"/>
            <w:vMerge/>
            <w:vAlign w:val="center"/>
            <w:hideMark/>
          </w:tcPr>
          <w:p w14:paraId="4DF76E6C" w14:textId="77777777" w:rsidR="00211115" w:rsidRPr="00FE2AB8" w:rsidRDefault="00211115" w:rsidP="00211115">
            <w:pPr>
              <w:rPr>
                <w:sz w:val="20"/>
                <w:szCs w:val="20"/>
              </w:rPr>
            </w:pPr>
          </w:p>
        </w:tc>
      </w:tr>
      <w:tr w:rsidR="00211115" w:rsidRPr="00FE2AB8" w14:paraId="48977C5A" w14:textId="77777777" w:rsidTr="002F04C4">
        <w:trPr>
          <w:trHeight w:val="315"/>
        </w:trPr>
        <w:tc>
          <w:tcPr>
            <w:tcW w:w="820" w:type="dxa"/>
            <w:vMerge/>
            <w:vAlign w:val="center"/>
            <w:hideMark/>
          </w:tcPr>
          <w:p w14:paraId="3B2519CA" w14:textId="77777777" w:rsidR="00211115" w:rsidRPr="00FE2AB8" w:rsidRDefault="00211115" w:rsidP="00211115">
            <w:pPr>
              <w:rPr>
                <w:sz w:val="20"/>
                <w:szCs w:val="20"/>
              </w:rPr>
            </w:pPr>
          </w:p>
        </w:tc>
        <w:tc>
          <w:tcPr>
            <w:tcW w:w="3760" w:type="dxa"/>
            <w:vMerge/>
            <w:vAlign w:val="center"/>
            <w:hideMark/>
          </w:tcPr>
          <w:p w14:paraId="195B2311" w14:textId="77777777" w:rsidR="00211115" w:rsidRPr="00FE2AB8" w:rsidRDefault="00211115" w:rsidP="00211115">
            <w:pPr>
              <w:rPr>
                <w:sz w:val="20"/>
                <w:szCs w:val="20"/>
              </w:rPr>
            </w:pPr>
          </w:p>
        </w:tc>
        <w:tc>
          <w:tcPr>
            <w:tcW w:w="2754" w:type="dxa"/>
            <w:vMerge/>
            <w:vAlign w:val="center"/>
            <w:hideMark/>
          </w:tcPr>
          <w:p w14:paraId="585CFDFE" w14:textId="77777777" w:rsidR="00211115" w:rsidRPr="00FE2AB8" w:rsidRDefault="00211115" w:rsidP="00211115">
            <w:pPr>
              <w:rPr>
                <w:sz w:val="20"/>
                <w:szCs w:val="20"/>
              </w:rPr>
            </w:pPr>
          </w:p>
        </w:tc>
        <w:tc>
          <w:tcPr>
            <w:tcW w:w="1641" w:type="dxa"/>
            <w:shd w:val="clear" w:color="auto" w:fill="auto"/>
            <w:vAlign w:val="bottom"/>
            <w:hideMark/>
          </w:tcPr>
          <w:p w14:paraId="0288E9AC" w14:textId="77777777" w:rsidR="00211115" w:rsidRPr="00FE2AB8" w:rsidRDefault="00211115" w:rsidP="00211115">
            <w:pPr>
              <w:jc w:val="right"/>
              <w:rPr>
                <w:sz w:val="18"/>
                <w:szCs w:val="18"/>
              </w:rPr>
            </w:pPr>
            <w:r w:rsidRPr="00FE2AB8">
              <w:rPr>
                <w:sz w:val="18"/>
                <w:szCs w:val="18"/>
              </w:rPr>
              <w:t>м.б.</w:t>
            </w:r>
          </w:p>
        </w:tc>
        <w:tc>
          <w:tcPr>
            <w:tcW w:w="1641" w:type="dxa"/>
            <w:shd w:val="clear" w:color="auto" w:fill="auto"/>
            <w:vAlign w:val="center"/>
            <w:hideMark/>
          </w:tcPr>
          <w:p w14:paraId="59790A47" w14:textId="06050A9F" w:rsidR="00211115" w:rsidRPr="00FE2AB8" w:rsidRDefault="00211115" w:rsidP="00211115">
            <w:pPr>
              <w:jc w:val="right"/>
              <w:rPr>
                <w:i/>
                <w:iCs/>
                <w:sz w:val="16"/>
                <w:szCs w:val="16"/>
              </w:rPr>
            </w:pPr>
            <w:r w:rsidRPr="00FE2AB8">
              <w:rPr>
                <w:i/>
                <w:iCs/>
                <w:sz w:val="16"/>
                <w:szCs w:val="16"/>
              </w:rPr>
              <w:t>17 501,2</w:t>
            </w:r>
          </w:p>
        </w:tc>
        <w:tc>
          <w:tcPr>
            <w:tcW w:w="1284" w:type="dxa"/>
            <w:shd w:val="clear" w:color="auto" w:fill="auto"/>
            <w:vAlign w:val="center"/>
            <w:hideMark/>
          </w:tcPr>
          <w:p w14:paraId="138C38BD" w14:textId="56CC2DF0" w:rsidR="00211115" w:rsidRPr="00FE2AB8" w:rsidRDefault="00211115" w:rsidP="00211115">
            <w:pPr>
              <w:jc w:val="right"/>
              <w:rPr>
                <w:i/>
                <w:iCs/>
                <w:sz w:val="16"/>
                <w:szCs w:val="16"/>
              </w:rPr>
            </w:pPr>
            <w:r w:rsidRPr="00F15A51">
              <w:rPr>
                <w:sz w:val="22"/>
                <w:szCs w:val="22"/>
              </w:rPr>
              <w:t>-</w:t>
            </w:r>
          </w:p>
        </w:tc>
        <w:tc>
          <w:tcPr>
            <w:tcW w:w="1284" w:type="dxa"/>
            <w:shd w:val="clear" w:color="auto" w:fill="auto"/>
            <w:vAlign w:val="center"/>
            <w:hideMark/>
          </w:tcPr>
          <w:p w14:paraId="05696735" w14:textId="065E027D" w:rsidR="00211115" w:rsidRPr="00FE2AB8" w:rsidRDefault="00211115" w:rsidP="00211115">
            <w:pPr>
              <w:jc w:val="right"/>
              <w:rPr>
                <w:i/>
                <w:iCs/>
                <w:sz w:val="16"/>
                <w:szCs w:val="16"/>
              </w:rPr>
            </w:pPr>
            <w:r w:rsidRPr="00F15A51">
              <w:rPr>
                <w:sz w:val="22"/>
                <w:szCs w:val="22"/>
              </w:rPr>
              <w:t>-</w:t>
            </w:r>
          </w:p>
        </w:tc>
        <w:tc>
          <w:tcPr>
            <w:tcW w:w="1283" w:type="dxa"/>
            <w:shd w:val="clear" w:color="auto" w:fill="auto"/>
            <w:vAlign w:val="center"/>
            <w:hideMark/>
          </w:tcPr>
          <w:p w14:paraId="37A906BD" w14:textId="105B51BF" w:rsidR="00211115" w:rsidRPr="00FE2AB8" w:rsidRDefault="00211115" w:rsidP="00211115">
            <w:pPr>
              <w:jc w:val="right"/>
              <w:rPr>
                <w:i/>
                <w:iCs/>
                <w:sz w:val="16"/>
                <w:szCs w:val="16"/>
              </w:rPr>
            </w:pPr>
            <w:r w:rsidRPr="00F15A51">
              <w:rPr>
                <w:sz w:val="22"/>
                <w:szCs w:val="22"/>
              </w:rPr>
              <w:t>-</w:t>
            </w:r>
          </w:p>
        </w:tc>
        <w:tc>
          <w:tcPr>
            <w:tcW w:w="1283" w:type="dxa"/>
            <w:shd w:val="clear" w:color="auto" w:fill="auto"/>
            <w:vAlign w:val="center"/>
            <w:hideMark/>
          </w:tcPr>
          <w:p w14:paraId="6A745A1F" w14:textId="6975989D" w:rsidR="00211115" w:rsidRPr="00FE2AB8" w:rsidRDefault="00211115" w:rsidP="00211115">
            <w:pPr>
              <w:jc w:val="right"/>
              <w:rPr>
                <w:i/>
                <w:iCs/>
                <w:sz w:val="16"/>
                <w:szCs w:val="16"/>
              </w:rPr>
            </w:pPr>
            <w:r w:rsidRPr="00F15A51">
              <w:rPr>
                <w:sz w:val="22"/>
                <w:szCs w:val="22"/>
              </w:rPr>
              <w:t>-</w:t>
            </w:r>
          </w:p>
        </w:tc>
        <w:tc>
          <w:tcPr>
            <w:tcW w:w="1287" w:type="dxa"/>
            <w:shd w:val="clear" w:color="auto" w:fill="auto"/>
            <w:vAlign w:val="center"/>
            <w:hideMark/>
          </w:tcPr>
          <w:p w14:paraId="0CB252D2" w14:textId="2CC60802" w:rsidR="00211115" w:rsidRPr="00FE2AB8" w:rsidRDefault="00211115" w:rsidP="00211115">
            <w:pPr>
              <w:jc w:val="right"/>
              <w:rPr>
                <w:i/>
                <w:iCs/>
                <w:sz w:val="16"/>
                <w:szCs w:val="16"/>
              </w:rPr>
            </w:pPr>
            <w:r w:rsidRPr="00FE2AB8">
              <w:rPr>
                <w:i/>
                <w:iCs/>
                <w:sz w:val="16"/>
                <w:szCs w:val="16"/>
              </w:rPr>
              <w:t>17 501,2</w:t>
            </w:r>
          </w:p>
        </w:tc>
        <w:tc>
          <w:tcPr>
            <w:tcW w:w="1284" w:type="dxa"/>
            <w:shd w:val="clear" w:color="auto" w:fill="auto"/>
            <w:hideMark/>
          </w:tcPr>
          <w:p w14:paraId="302009EC" w14:textId="611D3155" w:rsidR="00211115" w:rsidRPr="00FE2AB8" w:rsidRDefault="00211115" w:rsidP="00211115">
            <w:pPr>
              <w:jc w:val="right"/>
              <w:rPr>
                <w:i/>
                <w:iCs/>
                <w:sz w:val="16"/>
                <w:szCs w:val="16"/>
              </w:rPr>
            </w:pPr>
            <w:r w:rsidRPr="00B45069">
              <w:rPr>
                <w:sz w:val="22"/>
                <w:szCs w:val="22"/>
              </w:rPr>
              <w:t>-</w:t>
            </w:r>
          </w:p>
        </w:tc>
        <w:tc>
          <w:tcPr>
            <w:tcW w:w="3359" w:type="dxa"/>
            <w:vMerge/>
            <w:vAlign w:val="center"/>
            <w:hideMark/>
          </w:tcPr>
          <w:p w14:paraId="58296F16" w14:textId="77777777" w:rsidR="00211115" w:rsidRPr="00FE2AB8" w:rsidRDefault="00211115" w:rsidP="00211115">
            <w:pPr>
              <w:rPr>
                <w:sz w:val="20"/>
                <w:szCs w:val="20"/>
              </w:rPr>
            </w:pPr>
          </w:p>
        </w:tc>
      </w:tr>
      <w:tr w:rsidR="00211115" w:rsidRPr="00FE2AB8" w14:paraId="475A0C68" w14:textId="77777777" w:rsidTr="00211115">
        <w:trPr>
          <w:trHeight w:val="1395"/>
        </w:trPr>
        <w:tc>
          <w:tcPr>
            <w:tcW w:w="820" w:type="dxa"/>
            <w:vMerge w:val="restart"/>
            <w:shd w:val="clear" w:color="auto" w:fill="auto"/>
            <w:vAlign w:val="center"/>
            <w:hideMark/>
          </w:tcPr>
          <w:p w14:paraId="768A6EF8" w14:textId="77777777" w:rsidR="00211115" w:rsidRPr="00FE2AB8" w:rsidRDefault="00211115" w:rsidP="00211115">
            <w:pPr>
              <w:jc w:val="center"/>
              <w:rPr>
                <w:sz w:val="20"/>
                <w:szCs w:val="20"/>
              </w:rPr>
            </w:pPr>
            <w:r w:rsidRPr="00FE2AB8">
              <w:rPr>
                <w:sz w:val="20"/>
                <w:szCs w:val="20"/>
              </w:rPr>
              <w:t>1.1.1.2.</w:t>
            </w:r>
          </w:p>
        </w:tc>
        <w:tc>
          <w:tcPr>
            <w:tcW w:w="3760" w:type="dxa"/>
            <w:vMerge w:val="restart"/>
            <w:shd w:val="clear" w:color="auto" w:fill="auto"/>
            <w:vAlign w:val="center"/>
            <w:hideMark/>
          </w:tcPr>
          <w:p w14:paraId="37D01DF9" w14:textId="77777777" w:rsidR="00211115" w:rsidRPr="00FE2AB8" w:rsidRDefault="00211115" w:rsidP="00211115">
            <w:pPr>
              <w:rPr>
                <w:sz w:val="20"/>
                <w:szCs w:val="20"/>
              </w:rPr>
            </w:pPr>
            <w:r w:rsidRPr="00FE2AB8">
              <w:rPr>
                <w:sz w:val="20"/>
                <w:szCs w:val="20"/>
              </w:rPr>
              <w:t>Капитальный ремонт помещений цокольного этажа администрации Нижнеилимского муниципального района с перепрофилированием помещением под административные и клубные расположенного по адресу: Иркутская область, Нижнеилимский район, г. Железногорск-Илимский, квартал 8, дом 20</w:t>
            </w:r>
          </w:p>
        </w:tc>
        <w:tc>
          <w:tcPr>
            <w:tcW w:w="2754" w:type="dxa"/>
            <w:vMerge/>
            <w:vAlign w:val="center"/>
            <w:hideMark/>
          </w:tcPr>
          <w:p w14:paraId="461AB94A" w14:textId="77777777" w:rsidR="00211115" w:rsidRPr="00FE2AB8" w:rsidRDefault="00211115" w:rsidP="00211115">
            <w:pPr>
              <w:rPr>
                <w:sz w:val="20"/>
                <w:szCs w:val="20"/>
              </w:rPr>
            </w:pPr>
          </w:p>
        </w:tc>
        <w:tc>
          <w:tcPr>
            <w:tcW w:w="1641" w:type="dxa"/>
            <w:shd w:val="clear" w:color="auto" w:fill="auto"/>
            <w:noWrap/>
            <w:vAlign w:val="bottom"/>
            <w:hideMark/>
          </w:tcPr>
          <w:p w14:paraId="0A4331F0" w14:textId="77777777" w:rsidR="00211115" w:rsidRPr="00FE2AB8" w:rsidRDefault="00211115" w:rsidP="00211115">
            <w:pPr>
              <w:rPr>
                <w:rFonts w:ascii="Calibri" w:hAnsi="Calibri" w:cs="Calibri"/>
                <w:sz w:val="20"/>
                <w:szCs w:val="20"/>
              </w:rPr>
            </w:pPr>
            <w:r w:rsidRPr="00FE2AB8">
              <w:rPr>
                <w:rFonts w:ascii="Calibri" w:hAnsi="Calibri" w:cs="Calibri"/>
                <w:sz w:val="20"/>
                <w:szCs w:val="20"/>
              </w:rPr>
              <w:t> </w:t>
            </w:r>
          </w:p>
        </w:tc>
        <w:tc>
          <w:tcPr>
            <w:tcW w:w="1641" w:type="dxa"/>
            <w:shd w:val="clear" w:color="auto" w:fill="auto"/>
            <w:vAlign w:val="center"/>
            <w:hideMark/>
          </w:tcPr>
          <w:p w14:paraId="4EDF86CC" w14:textId="0A752100" w:rsidR="00211115" w:rsidRPr="00FE2AB8" w:rsidRDefault="00211115" w:rsidP="00211115">
            <w:pPr>
              <w:jc w:val="right"/>
              <w:rPr>
                <w:sz w:val="20"/>
                <w:szCs w:val="20"/>
              </w:rPr>
            </w:pPr>
            <w:r w:rsidRPr="00FE2AB8">
              <w:rPr>
                <w:sz w:val="20"/>
                <w:szCs w:val="20"/>
              </w:rPr>
              <w:t>9 580,6</w:t>
            </w:r>
          </w:p>
        </w:tc>
        <w:tc>
          <w:tcPr>
            <w:tcW w:w="1284" w:type="dxa"/>
            <w:shd w:val="clear" w:color="auto" w:fill="auto"/>
            <w:vAlign w:val="center"/>
            <w:hideMark/>
          </w:tcPr>
          <w:p w14:paraId="70432C4E" w14:textId="31639FB3" w:rsidR="00211115" w:rsidRPr="00FE2AB8" w:rsidRDefault="00211115" w:rsidP="00211115">
            <w:pPr>
              <w:jc w:val="right"/>
              <w:rPr>
                <w:sz w:val="20"/>
                <w:szCs w:val="20"/>
              </w:rPr>
            </w:pPr>
            <w:r w:rsidRPr="00F15A51">
              <w:rPr>
                <w:sz w:val="22"/>
                <w:szCs w:val="22"/>
              </w:rPr>
              <w:t>-</w:t>
            </w:r>
          </w:p>
        </w:tc>
        <w:tc>
          <w:tcPr>
            <w:tcW w:w="1284" w:type="dxa"/>
            <w:shd w:val="clear" w:color="auto" w:fill="auto"/>
            <w:vAlign w:val="center"/>
            <w:hideMark/>
          </w:tcPr>
          <w:p w14:paraId="5C079143" w14:textId="06A18DD8" w:rsidR="00211115" w:rsidRPr="00FE2AB8" w:rsidRDefault="00211115" w:rsidP="00211115">
            <w:pPr>
              <w:jc w:val="right"/>
              <w:rPr>
                <w:sz w:val="20"/>
                <w:szCs w:val="20"/>
              </w:rPr>
            </w:pPr>
            <w:r w:rsidRPr="00F15A51">
              <w:rPr>
                <w:sz w:val="22"/>
                <w:szCs w:val="22"/>
              </w:rPr>
              <w:t>-</w:t>
            </w:r>
          </w:p>
        </w:tc>
        <w:tc>
          <w:tcPr>
            <w:tcW w:w="1283" w:type="dxa"/>
            <w:shd w:val="clear" w:color="auto" w:fill="auto"/>
            <w:vAlign w:val="center"/>
            <w:hideMark/>
          </w:tcPr>
          <w:p w14:paraId="295CAAF5" w14:textId="4EBF3D3B" w:rsidR="00211115" w:rsidRPr="00FE2AB8" w:rsidRDefault="00211115" w:rsidP="00211115">
            <w:pPr>
              <w:jc w:val="right"/>
              <w:rPr>
                <w:sz w:val="20"/>
                <w:szCs w:val="20"/>
              </w:rPr>
            </w:pPr>
            <w:r w:rsidRPr="00F15A51">
              <w:rPr>
                <w:sz w:val="22"/>
                <w:szCs w:val="22"/>
              </w:rPr>
              <w:t>-</w:t>
            </w:r>
          </w:p>
        </w:tc>
        <w:tc>
          <w:tcPr>
            <w:tcW w:w="1283" w:type="dxa"/>
            <w:shd w:val="clear" w:color="auto" w:fill="auto"/>
            <w:vAlign w:val="center"/>
            <w:hideMark/>
          </w:tcPr>
          <w:p w14:paraId="631736E5" w14:textId="68536B74" w:rsidR="00211115" w:rsidRPr="00FE2AB8" w:rsidRDefault="00211115" w:rsidP="00211115">
            <w:pPr>
              <w:jc w:val="right"/>
              <w:rPr>
                <w:sz w:val="20"/>
                <w:szCs w:val="20"/>
              </w:rPr>
            </w:pPr>
            <w:r w:rsidRPr="00F15A51">
              <w:rPr>
                <w:sz w:val="22"/>
                <w:szCs w:val="22"/>
              </w:rPr>
              <w:t>-</w:t>
            </w:r>
          </w:p>
        </w:tc>
        <w:tc>
          <w:tcPr>
            <w:tcW w:w="1287" w:type="dxa"/>
            <w:shd w:val="clear" w:color="auto" w:fill="auto"/>
            <w:vAlign w:val="center"/>
            <w:hideMark/>
          </w:tcPr>
          <w:p w14:paraId="0CA1CA62" w14:textId="75572F7F" w:rsidR="00211115" w:rsidRPr="00FE2AB8" w:rsidRDefault="00211115" w:rsidP="00211115">
            <w:pPr>
              <w:jc w:val="right"/>
              <w:rPr>
                <w:sz w:val="20"/>
                <w:szCs w:val="20"/>
              </w:rPr>
            </w:pPr>
            <w:r w:rsidRPr="00FE2AB8">
              <w:rPr>
                <w:sz w:val="20"/>
                <w:szCs w:val="20"/>
              </w:rPr>
              <w:t>9 580,6</w:t>
            </w:r>
          </w:p>
        </w:tc>
        <w:tc>
          <w:tcPr>
            <w:tcW w:w="1284" w:type="dxa"/>
            <w:shd w:val="clear" w:color="auto" w:fill="auto"/>
            <w:vAlign w:val="center"/>
            <w:hideMark/>
          </w:tcPr>
          <w:p w14:paraId="35DDC740" w14:textId="4D33EF43" w:rsidR="00211115" w:rsidRPr="00FE2AB8" w:rsidRDefault="00211115" w:rsidP="00211115">
            <w:pPr>
              <w:jc w:val="right"/>
              <w:rPr>
                <w:sz w:val="20"/>
                <w:szCs w:val="20"/>
              </w:rPr>
            </w:pPr>
            <w:r>
              <w:rPr>
                <w:sz w:val="22"/>
                <w:szCs w:val="22"/>
              </w:rPr>
              <w:t>-</w:t>
            </w:r>
          </w:p>
        </w:tc>
        <w:tc>
          <w:tcPr>
            <w:tcW w:w="3359" w:type="dxa"/>
            <w:vMerge/>
            <w:vAlign w:val="center"/>
            <w:hideMark/>
          </w:tcPr>
          <w:p w14:paraId="1831BE31" w14:textId="77777777" w:rsidR="00211115" w:rsidRPr="00FE2AB8" w:rsidRDefault="00211115" w:rsidP="00211115">
            <w:pPr>
              <w:rPr>
                <w:sz w:val="20"/>
                <w:szCs w:val="20"/>
              </w:rPr>
            </w:pPr>
          </w:p>
        </w:tc>
      </w:tr>
      <w:tr w:rsidR="00211115" w:rsidRPr="00FE2AB8" w14:paraId="7FFAA9D5" w14:textId="77777777" w:rsidTr="002F04C4">
        <w:trPr>
          <w:trHeight w:val="315"/>
        </w:trPr>
        <w:tc>
          <w:tcPr>
            <w:tcW w:w="820" w:type="dxa"/>
            <w:vMerge/>
            <w:vAlign w:val="center"/>
            <w:hideMark/>
          </w:tcPr>
          <w:p w14:paraId="649ACADE" w14:textId="77777777" w:rsidR="00211115" w:rsidRPr="00FE2AB8" w:rsidRDefault="00211115" w:rsidP="00211115">
            <w:pPr>
              <w:rPr>
                <w:sz w:val="20"/>
                <w:szCs w:val="20"/>
              </w:rPr>
            </w:pPr>
          </w:p>
        </w:tc>
        <w:tc>
          <w:tcPr>
            <w:tcW w:w="3760" w:type="dxa"/>
            <w:vMerge/>
            <w:vAlign w:val="center"/>
            <w:hideMark/>
          </w:tcPr>
          <w:p w14:paraId="2165A5BB" w14:textId="77777777" w:rsidR="00211115" w:rsidRPr="00FE2AB8" w:rsidRDefault="00211115" w:rsidP="00211115">
            <w:pPr>
              <w:rPr>
                <w:sz w:val="20"/>
                <w:szCs w:val="20"/>
              </w:rPr>
            </w:pPr>
          </w:p>
        </w:tc>
        <w:tc>
          <w:tcPr>
            <w:tcW w:w="2754" w:type="dxa"/>
            <w:vMerge/>
            <w:vAlign w:val="center"/>
            <w:hideMark/>
          </w:tcPr>
          <w:p w14:paraId="5393ACCE" w14:textId="77777777" w:rsidR="00211115" w:rsidRPr="00FE2AB8" w:rsidRDefault="00211115" w:rsidP="00211115">
            <w:pPr>
              <w:rPr>
                <w:sz w:val="20"/>
                <w:szCs w:val="20"/>
              </w:rPr>
            </w:pPr>
          </w:p>
        </w:tc>
        <w:tc>
          <w:tcPr>
            <w:tcW w:w="1641" w:type="dxa"/>
            <w:shd w:val="clear" w:color="auto" w:fill="auto"/>
            <w:vAlign w:val="bottom"/>
            <w:hideMark/>
          </w:tcPr>
          <w:p w14:paraId="63594BAD" w14:textId="77777777" w:rsidR="00211115" w:rsidRPr="00FE2AB8" w:rsidRDefault="00211115" w:rsidP="00211115">
            <w:pPr>
              <w:jc w:val="right"/>
              <w:rPr>
                <w:sz w:val="18"/>
                <w:szCs w:val="18"/>
              </w:rPr>
            </w:pPr>
            <w:r w:rsidRPr="00FE2AB8">
              <w:rPr>
                <w:sz w:val="18"/>
                <w:szCs w:val="18"/>
              </w:rPr>
              <w:t>в том числе: о.б.</w:t>
            </w:r>
          </w:p>
        </w:tc>
        <w:tc>
          <w:tcPr>
            <w:tcW w:w="1641" w:type="dxa"/>
            <w:shd w:val="clear" w:color="auto" w:fill="auto"/>
            <w:hideMark/>
          </w:tcPr>
          <w:p w14:paraId="73B91AD0" w14:textId="2FF27BC7" w:rsidR="00211115" w:rsidRPr="00FE2AB8" w:rsidRDefault="00211115" w:rsidP="00211115">
            <w:pPr>
              <w:jc w:val="right"/>
              <w:rPr>
                <w:i/>
                <w:iCs/>
                <w:sz w:val="16"/>
                <w:szCs w:val="16"/>
              </w:rPr>
            </w:pPr>
            <w:r w:rsidRPr="00634582">
              <w:rPr>
                <w:sz w:val="22"/>
                <w:szCs w:val="22"/>
              </w:rPr>
              <w:t>-</w:t>
            </w:r>
          </w:p>
        </w:tc>
        <w:tc>
          <w:tcPr>
            <w:tcW w:w="1284" w:type="dxa"/>
            <w:shd w:val="clear" w:color="auto" w:fill="auto"/>
            <w:hideMark/>
          </w:tcPr>
          <w:p w14:paraId="1F469E24" w14:textId="3D4664CB" w:rsidR="00211115" w:rsidRPr="00FE2AB8" w:rsidRDefault="00211115" w:rsidP="00211115">
            <w:pPr>
              <w:jc w:val="right"/>
              <w:rPr>
                <w:i/>
                <w:iCs/>
                <w:sz w:val="16"/>
                <w:szCs w:val="16"/>
              </w:rPr>
            </w:pPr>
            <w:r w:rsidRPr="00634582">
              <w:rPr>
                <w:sz w:val="22"/>
                <w:szCs w:val="22"/>
              </w:rPr>
              <w:t>-</w:t>
            </w:r>
          </w:p>
        </w:tc>
        <w:tc>
          <w:tcPr>
            <w:tcW w:w="1284" w:type="dxa"/>
            <w:shd w:val="clear" w:color="auto" w:fill="auto"/>
            <w:hideMark/>
          </w:tcPr>
          <w:p w14:paraId="732D993A" w14:textId="14D610D1" w:rsidR="00211115" w:rsidRPr="00FE2AB8" w:rsidRDefault="00211115" w:rsidP="00211115">
            <w:pPr>
              <w:jc w:val="right"/>
              <w:rPr>
                <w:i/>
                <w:iCs/>
                <w:sz w:val="16"/>
                <w:szCs w:val="16"/>
              </w:rPr>
            </w:pPr>
            <w:r w:rsidRPr="00634582">
              <w:rPr>
                <w:sz w:val="22"/>
                <w:szCs w:val="22"/>
              </w:rPr>
              <w:t>-</w:t>
            </w:r>
          </w:p>
        </w:tc>
        <w:tc>
          <w:tcPr>
            <w:tcW w:w="1283" w:type="dxa"/>
            <w:shd w:val="clear" w:color="auto" w:fill="auto"/>
            <w:hideMark/>
          </w:tcPr>
          <w:p w14:paraId="375C3138" w14:textId="58A682FE" w:rsidR="00211115" w:rsidRPr="00FE2AB8" w:rsidRDefault="00211115" w:rsidP="00211115">
            <w:pPr>
              <w:jc w:val="right"/>
              <w:rPr>
                <w:i/>
                <w:iCs/>
                <w:sz w:val="16"/>
                <w:szCs w:val="16"/>
              </w:rPr>
            </w:pPr>
            <w:r w:rsidRPr="00634582">
              <w:rPr>
                <w:sz w:val="22"/>
                <w:szCs w:val="22"/>
              </w:rPr>
              <w:t>-</w:t>
            </w:r>
          </w:p>
        </w:tc>
        <w:tc>
          <w:tcPr>
            <w:tcW w:w="1283" w:type="dxa"/>
            <w:shd w:val="clear" w:color="auto" w:fill="auto"/>
            <w:hideMark/>
          </w:tcPr>
          <w:p w14:paraId="66D90197" w14:textId="16468D11" w:rsidR="00211115" w:rsidRPr="00FE2AB8" w:rsidRDefault="00211115" w:rsidP="00211115">
            <w:pPr>
              <w:jc w:val="right"/>
              <w:rPr>
                <w:i/>
                <w:iCs/>
                <w:sz w:val="16"/>
                <w:szCs w:val="16"/>
              </w:rPr>
            </w:pPr>
            <w:r w:rsidRPr="00634582">
              <w:rPr>
                <w:sz w:val="22"/>
                <w:szCs w:val="22"/>
              </w:rPr>
              <w:t>-</w:t>
            </w:r>
          </w:p>
        </w:tc>
        <w:tc>
          <w:tcPr>
            <w:tcW w:w="1287" w:type="dxa"/>
            <w:shd w:val="clear" w:color="auto" w:fill="auto"/>
            <w:hideMark/>
          </w:tcPr>
          <w:p w14:paraId="2E1EEC4D" w14:textId="7A7EA537" w:rsidR="00211115" w:rsidRPr="00FE2AB8" w:rsidRDefault="00211115" w:rsidP="00211115">
            <w:pPr>
              <w:jc w:val="right"/>
              <w:rPr>
                <w:i/>
                <w:iCs/>
                <w:sz w:val="16"/>
                <w:szCs w:val="16"/>
              </w:rPr>
            </w:pPr>
            <w:r w:rsidRPr="00634582">
              <w:rPr>
                <w:sz w:val="22"/>
                <w:szCs w:val="22"/>
              </w:rPr>
              <w:t>-</w:t>
            </w:r>
          </w:p>
        </w:tc>
        <w:tc>
          <w:tcPr>
            <w:tcW w:w="1284" w:type="dxa"/>
            <w:shd w:val="clear" w:color="auto" w:fill="auto"/>
            <w:hideMark/>
          </w:tcPr>
          <w:p w14:paraId="735C15C5" w14:textId="5FD00060" w:rsidR="00211115" w:rsidRPr="00FE2AB8" w:rsidRDefault="00211115" w:rsidP="00211115">
            <w:pPr>
              <w:jc w:val="right"/>
              <w:rPr>
                <w:i/>
                <w:iCs/>
                <w:sz w:val="16"/>
                <w:szCs w:val="16"/>
              </w:rPr>
            </w:pPr>
            <w:r w:rsidRPr="00634582">
              <w:rPr>
                <w:sz w:val="22"/>
                <w:szCs w:val="22"/>
              </w:rPr>
              <w:t>-</w:t>
            </w:r>
          </w:p>
        </w:tc>
        <w:tc>
          <w:tcPr>
            <w:tcW w:w="3359" w:type="dxa"/>
            <w:vMerge/>
            <w:vAlign w:val="center"/>
            <w:hideMark/>
          </w:tcPr>
          <w:p w14:paraId="2EBC1191" w14:textId="77777777" w:rsidR="00211115" w:rsidRPr="00FE2AB8" w:rsidRDefault="00211115" w:rsidP="00211115">
            <w:pPr>
              <w:rPr>
                <w:sz w:val="20"/>
                <w:szCs w:val="20"/>
              </w:rPr>
            </w:pPr>
          </w:p>
        </w:tc>
      </w:tr>
      <w:tr w:rsidR="00211115" w:rsidRPr="00FE2AB8" w14:paraId="28F68318" w14:textId="77777777" w:rsidTr="002F04C4">
        <w:trPr>
          <w:trHeight w:val="315"/>
        </w:trPr>
        <w:tc>
          <w:tcPr>
            <w:tcW w:w="820" w:type="dxa"/>
            <w:vMerge/>
            <w:vAlign w:val="center"/>
            <w:hideMark/>
          </w:tcPr>
          <w:p w14:paraId="4E525F7E" w14:textId="77777777" w:rsidR="00211115" w:rsidRPr="00FE2AB8" w:rsidRDefault="00211115" w:rsidP="00211115">
            <w:pPr>
              <w:rPr>
                <w:sz w:val="20"/>
                <w:szCs w:val="20"/>
              </w:rPr>
            </w:pPr>
          </w:p>
        </w:tc>
        <w:tc>
          <w:tcPr>
            <w:tcW w:w="3760" w:type="dxa"/>
            <w:vMerge/>
            <w:vAlign w:val="center"/>
            <w:hideMark/>
          </w:tcPr>
          <w:p w14:paraId="49263C37" w14:textId="77777777" w:rsidR="00211115" w:rsidRPr="00FE2AB8" w:rsidRDefault="00211115" w:rsidP="00211115">
            <w:pPr>
              <w:rPr>
                <w:sz w:val="20"/>
                <w:szCs w:val="20"/>
              </w:rPr>
            </w:pPr>
          </w:p>
        </w:tc>
        <w:tc>
          <w:tcPr>
            <w:tcW w:w="2754" w:type="dxa"/>
            <w:vMerge/>
            <w:vAlign w:val="center"/>
            <w:hideMark/>
          </w:tcPr>
          <w:p w14:paraId="5AE0E2D8" w14:textId="77777777" w:rsidR="00211115" w:rsidRPr="00FE2AB8" w:rsidRDefault="00211115" w:rsidP="00211115">
            <w:pPr>
              <w:rPr>
                <w:sz w:val="20"/>
                <w:szCs w:val="20"/>
              </w:rPr>
            </w:pPr>
          </w:p>
        </w:tc>
        <w:tc>
          <w:tcPr>
            <w:tcW w:w="1641" w:type="dxa"/>
            <w:shd w:val="clear" w:color="auto" w:fill="auto"/>
            <w:vAlign w:val="bottom"/>
            <w:hideMark/>
          </w:tcPr>
          <w:p w14:paraId="006B62A5" w14:textId="77777777" w:rsidR="00211115" w:rsidRPr="00FE2AB8" w:rsidRDefault="00211115" w:rsidP="00211115">
            <w:pPr>
              <w:jc w:val="right"/>
              <w:rPr>
                <w:sz w:val="18"/>
                <w:szCs w:val="18"/>
              </w:rPr>
            </w:pPr>
            <w:r w:rsidRPr="00FE2AB8">
              <w:rPr>
                <w:sz w:val="18"/>
                <w:szCs w:val="18"/>
              </w:rPr>
              <w:t>м.б.</w:t>
            </w:r>
          </w:p>
        </w:tc>
        <w:tc>
          <w:tcPr>
            <w:tcW w:w="1641" w:type="dxa"/>
            <w:shd w:val="clear" w:color="auto" w:fill="auto"/>
            <w:vAlign w:val="center"/>
            <w:hideMark/>
          </w:tcPr>
          <w:p w14:paraId="32B4162E" w14:textId="1E8576CC" w:rsidR="00211115" w:rsidRPr="00FE2AB8" w:rsidRDefault="00211115" w:rsidP="00211115">
            <w:pPr>
              <w:jc w:val="right"/>
              <w:rPr>
                <w:i/>
                <w:iCs/>
                <w:sz w:val="16"/>
                <w:szCs w:val="16"/>
              </w:rPr>
            </w:pPr>
            <w:r w:rsidRPr="00FE2AB8">
              <w:rPr>
                <w:i/>
                <w:iCs/>
                <w:sz w:val="16"/>
                <w:szCs w:val="16"/>
              </w:rPr>
              <w:t>9 580,6</w:t>
            </w:r>
          </w:p>
        </w:tc>
        <w:tc>
          <w:tcPr>
            <w:tcW w:w="1284" w:type="dxa"/>
            <w:shd w:val="clear" w:color="auto" w:fill="auto"/>
            <w:hideMark/>
          </w:tcPr>
          <w:p w14:paraId="41C3AC11" w14:textId="28700F57" w:rsidR="00211115" w:rsidRPr="00FE2AB8" w:rsidRDefault="00211115" w:rsidP="00211115">
            <w:pPr>
              <w:jc w:val="right"/>
              <w:rPr>
                <w:i/>
                <w:iCs/>
                <w:sz w:val="16"/>
                <w:szCs w:val="16"/>
              </w:rPr>
            </w:pPr>
            <w:r w:rsidRPr="005B2590">
              <w:rPr>
                <w:sz w:val="22"/>
                <w:szCs w:val="22"/>
              </w:rPr>
              <w:t>-</w:t>
            </w:r>
          </w:p>
        </w:tc>
        <w:tc>
          <w:tcPr>
            <w:tcW w:w="1284" w:type="dxa"/>
            <w:shd w:val="clear" w:color="auto" w:fill="auto"/>
            <w:hideMark/>
          </w:tcPr>
          <w:p w14:paraId="0AACE6DA" w14:textId="774904F4" w:rsidR="00211115" w:rsidRPr="00FE2AB8" w:rsidRDefault="00211115" w:rsidP="00211115">
            <w:pPr>
              <w:jc w:val="right"/>
              <w:rPr>
                <w:i/>
                <w:iCs/>
                <w:sz w:val="16"/>
                <w:szCs w:val="16"/>
              </w:rPr>
            </w:pPr>
            <w:r w:rsidRPr="005B2590">
              <w:rPr>
                <w:sz w:val="22"/>
                <w:szCs w:val="22"/>
              </w:rPr>
              <w:t>-</w:t>
            </w:r>
          </w:p>
        </w:tc>
        <w:tc>
          <w:tcPr>
            <w:tcW w:w="1283" w:type="dxa"/>
            <w:shd w:val="clear" w:color="auto" w:fill="auto"/>
            <w:hideMark/>
          </w:tcPr>
          <w:p w14:paraId="2620ECBF" w14:textId="632A2BF9" w:rsidR="00211115" w:rsidRPr="00FE2AB8" w:rsidRDefault="00211115" w:rsidP="00211115">
            <w:pPr>
              <w:jc w:val="right"/>
              <w:rPr>
                <w:i/>
                <w:iCs/>
                <w:sz w:val="16"/>
                <w:szCs w:val="16"/>
              </w:rPr>
            </w:pPr>
            <w:r w:rsidRPr="005B2590">
              <w:rPr>
                <w:sz w:val="22"/>
                <w:szCs w:val="22"/>
              </w:rPr>
              <w:t>-</w:t>
            </w:r>
          </w:p>
        </w:tc>
        <w:tc>
          <w:tcPr>
            <w:tcW w:w="1283" w:type="dxa"/>
            <w:shd w:val="clear" w:color="auto" w:fill="auto"/>
            <w:hideMark/>
          </w:tcPr>
          <w:p w14:paraId="58273407" w14:textId="04F1B18C" w:rsidR="00211115" w:rsidRPr="00FE2AB8" w:rsidRDefault="00211115" w:rsidP="00211115">
            <w:pPr>
              <w:jc w:val="right"/>
              <w:rPr>
                <w:i/>
                <w:iCs/>
                <w:sz w:val="16"/>
                <w:szCs w:val="16"/>
              </w:rPr>
            </w:pPr>
            <w:r w:rsidRPr="005B2590">
              <w:rPr>
                <w:sz w:val="22"/>
                <w:szCs w:val="22"/>
              </w:rPr>
              <w:t>-</w:t>
            </w:r>
          </w:p>
        </w:tc>
        <w:tc>
          <w:tcPr>
            <w:tcW w:w="1287" w:type="dxa"/>
            <w:shd w:val="clear" w:color="auto" w:fill="auto"/>
            <w:vAlign w:val="center"/>
            <w:hideMark/>
          </w:tcPr>
          <w:p w14:paraId="7303C5CF" w14:textId="66DC730D" w:rsidR="00211115" w:rsidRPr="00FE2AB8" w:rsidRDefault="00211115" w:rsidP="00211115">
            <w:pPr>
              <w:jc w:val="right"/>
              <w:rPr>
                <w:i/>
                <w:iCs/>
                <w:sz w:val="16"/>
                <w:szCs w:val="16"/>
              </w:rPr>
            </w:pPr>
            <w:r w:rsidRPr="00FE2AB8">
              <w:rPr>
                <w:i/>
                <w:iCs/>
                <w:sz w:val="16"/>
                <w:szCs w:val="16"/>
              </w:rPr>
              <w:t>9 580,6</w:t>
            </w:r>
          </w:p>
        </w:tc>
        <w:tc>
          <w:tcPr>
            <w:tcW w:w="1284" w:type="dxa"/>
            <w:shd w:val="clear" w:color="auto" w:fill="auto"/>
            <w:vAlign w:val="center"/>
            <w:hideMark/>
          </w:tcPr>
          <w:p w14:paraId="72C88B29" w14:textId="577839F4" w:rsidR="00211115" w:rsidRPr="00FE2AB8" w:rsidRDefault="00211115" w:rsidP="00211115">
            <w:pPr>
              <w:jc w:val="right"/>
              <w:rPr>
                <w:i/>
                <w:iCs/>
                <w:sz w:val="16"/>
                <w:szCs w:val="16"/>
              </w:rPr>
            </w:pPr>
            <w:r>
              <w:rPr>
                <w:sz w:val="22"/>
                <w:szCs w:val="22"/>
              </w:rPr>
              <w:t>-</w:t>
            </w:r>
          </w:p>
        </w:tc>
        <w:tc>
          <w:tcPr>
            <w:tcW w:w="3359" w:type="dxa"/>
            <w:vMerge/>
            <w:vAlign w:val="center"/>
            <w:hideMark/>
          </w:tcPr>
          <w:p w14:paraId="128F9291" w14:textId="77777777" w:rsidR="00211115" w:rsidRPr="00FE2AB8" w:rsidRDefault="00211115" w:rsidP="00211115">
            <w:pPr>
              <w:rPr>
                <w:sz w:val="20"/>
                <w:szCs w:val="20"/>
              </w:rPr>
            </w:pPr>
          </w:p>
        </w:tc>
      </w:tr>
      <w:tr w:rsidR="00211115" w:rsidRPr="00FE2AB8" w14:paraId="038FABBC" w14:textId="77777777" w:rsidTr="00211115">
        <w:trPr>
          <w:trHeight w:val="1290"/>
        </w:trPr>
        <w:tc>
          <w:tcPr>
            <w:tcW w:w="820" w:type="dxa"/>
            <w:vMerge w:val="restart"/>
            <w:shd w:val="clear" w:color="auto" w:fill="auto"/>
            <w:vAlign w:val="center"/>
            <w:hideMark/>
          </w:tcPr>
          <w:p w14:paraId="140FEEF6" w14:textId="77777777" w:rsidR="00211115" w:rsidRPr="00FE2AB8" w:rsidRDefault="00211115" w:rsidP="00211115">
            <w:pPr>
              <w:jc w:val="center"/>
              <w:rPr>
                <w:sz w:val="20"/>
                <w:szCs w:val="20"/>
              </w:rPr>
            </w:pPr>
            <w:r w:rsidRPr="00FE2AB8">
              <w:rPr>
                <w:sz w:val="20"/>
                <w:szCs w:val="20"/>
              </w:rPr>
              <w:t>1.1.1.3.</w:t>
            </w:r>
          </w:p>
        </w:tc>
        <w:tc>
          <w:tcPr>
            <w:tcW w:w="3760" w:type="dxa"/>
            <w:vMerge w:val="restart"/>
            <w:shd w:val="clear" w:color="auto" w:fill="auto"/>
            <w:vAlign w:val="center"/>
            <w:hideMark/>
          </w:tcPr>
          <w:p w14:paraId="424F1288" w14:textId="77777777" w:rsidR="00211115" w:rsidRPr="00FE2AB8" w:rsidRDefault="00211115" w:rsidP="00211115">
            <w:pPr>
              <w:rPr>
                <w:sz w:val="20"/>
                <w:szCs w:val="20"/>
              </w:rPr>
            </w:pPr>
            <w:r w:rsidRPr="00FE2AB8">
              <w:rPr>
                <w:sz w:val="20"/>
                <w:szCs w:val="20"/>
              </w:rPr>
              <w:t xml:space="preserve">Ремонт путей эвакуации третьего этажа и помещений лестничных клеток администрации Нижнеилимского </w:t>
            </w:r>
            <w:proofErr w:type="gramStart"/>
            <w:r w:rsidRPr="00FE2AB8">
              <w:rPr>
                <w:sz w:val="20"/>
                <w:szCs w:val="20"/>
              </w:rPr>
              <w:t>муниципального района</w:t>
            </w:r>
            <w:proofErr w:type="gramEnd"/>
            <w:r w:rsidRPr="00FE2AB8">
              <w:rPr>
                <w:sz w:val="20"/>
                <w:szCs w:val="20"/>
              </w:rPr>
              <w:t xml:space="preserve"> расположенного по адресу: Иркутская область, Нижнеилимский район, г. Железногорск-Илимский, квартал 8, дом 20</w:t>
            </w:r>
          </w:p>
        </w:tc>
        <w:tc>
          <w:tcPr>
            <w:tcW w:w="2754" w:type="dxa"/>
            <w:vMerge/>
            <w:vAlign w:val="center"/>
            <w:hideMark/>
          </w:tcPr>
          <w:p w14:paraId="6E86C9F7" w14:textId="77777777" w:rsidR="00211115" w:rsidRPr="00FE2AB8" w:rsidRDefault="00211115" w:rsidP="00211115">
            <w:pPr>
              <w:rPr>
                <w:sz w:val="20"/>
                <w:szCs w:val="20"/>
              </w:rPr>
            </w:pPr>
          </w:p>
        </w:tc>
        <w:tc>
          <w:tcPr>
            <w:tcW w:w="1641" w:type="dxa"/>
            <w:shd w:val="clear" w:color="auto" w:fill="auto"/>
            <w:noWrap/>
            <w:vAlign w:val="bottom"/>
            <w:hideMark/>
          </w:tcPr>
          <w:p w14:paraId="43FEEB69" w14:textId="77777777" w:rsidR="00211115" w:rsidRPr="00FE2AB8" w:rsidRDefault="00211115" w:rsidP="00211115">
            <w:pPr>
              <w:rPr>
                <w:rFonts w:ascii="Calibri" w:hAnsi="Calibri" w:cs="Calibri"/>
                <w:sz w:val="20"/>
                <w:szCs w:val="20"/>
              </w:rPr>
            </w:pPr>
            <w:r w:rsidRPr="00FE2AB8">
              <w:rPr>
                <w:rFonts w:ascii="Calibri" w:hAnsi="Calibri" w:cs="Calibri"/>
                <w:sz w:val="20"/>
                <w:szCs w:val="20"/>
              </w:rPr>
              <w:t> </w:t>
            </w:r>
          </w:p>
        </w:tc>
        <w:tc>
          <w:tcPr>
            <w:tcW w:w="1641" w:type="dxa"/>
            <w:shd w:val="clear" w:color="auto" w:fill="auto"/>
            <w:vAlign w:val="center"/>
            <w:hideMark/>
          </w:tcPr>
          <w:p w14:paraId="2599FD87" w14:textId="012B3B7E" w:rsidR="00211115" w:rsidRPr="00FE2AB8" w:rsidRDefault="00211115" w:rsidP="00211115">
            <w:pPr>
              <w:jc w:val="right"/>
              <w:rPr>
                <w:sz w:val="20"/>
                <w:szCs w:val="20"/>
              </w:rPr>
            </w:pPr>
            <w:r w:rsidRPr="00FE2AB8">
              <w:rPr>
                <w:sz w:val="20"/>
                <w:szCs w:val="20"/>
              </w:rPr>
              <w:t>9 621,3</w:t>
            </w:r>
          </w:p>
        </w:tc>
        <w:tc>
          <w:tcPr>
            <w:tcW w:w="1284" w:type="dxa"/>
            <w:shd w:val="clear" w:color="auto" w:fill="auto"/>
            <w:vAlign w:val="center"/>
            <w:hideMark/>
          </w:tcPr>
          <w:p w14:paraId="1F9FEA7A" w14:textId="59D2B966" w:rsidR="00211115" w:rsidRPr="00FE2AB8" w:rsidRDefault="00211115" w:rsidP="00211115">
            <w:pPr>
              <w:jc w:val="right"/>
              <w:rPr>
                <w:sz w:val="20"/>
                <w:szCs w:val="20"/>
              </w:rPr>
            </w:pPr>
            <w:r w:rsidRPr="00200F8F">
              <w:rPr>
                <w:sz w:val="22"/>
                <w:szCs w:val="22"/>
              </w:rPr>
              <w:t>-</w:t>
            </w:r>
          </w:p>
        </w:tc>
        <w:tc>
          <w:tcPr>
            <w:tcW w:w="1284" w:type="dxa"/>
            <w:shd w:val="clear" w:color="auto" w:fill="auto"/>
            <w:vAlign w:val="center"/>
            <w:hideMark/>
          </w:tcPr>
          <w:p w14:paraId="54F31A45" w14:textId="45920ECA" w:rsidR="00211115" w:rsidRPr="00FE2AB8" w:rsidRDefault="00211115" w:rsidP="00211115">
            <w:pPr>
              <w:jc w:val="right"/>
              <w:rPr>
                <w:sz w:val="20"/>
                <w:szCs w:val="20"/>
              </w:rPr>
            </w:pPr>
            <w:r w:rsidRPr="00200F8F">
              <w:rPr>
                <w:sz w:val="22"/>
                <w:szCs w:val="22"/>
              </w:rPr>
              <w:t>-</w:t>
            </w:r>
          </w:p>
        </w:tc>
        <w:tc>
          <w:tcPr>
            <w:tcW w:w="1283" w:type="dxa"/>
            <w:shd w:val="clear" w:color="auto" w:fill="auto"/>
            <w:vAlign w:val="center"/>
            <w:hideMark/>
          </w:tcPr>
          <w:p w14:paraId="0D439BA4" w14:textId="45B5E4E1" w:rsidR="00211115" w:rsidRPr="00FE2AB8" w:rsidRDefault="00211115" w:rsidP="00211115">
            <w:pPr>
              <w:jc w:val="right"/>
              <w:rPr>
                <w:sz w:val="20"/>
                <w:szCs w:val="20"/>
              </w:rPr>
            </w:pPr>
            <w:r w:rsidRPr="00200F8F">
              <w:rPr>
                <w:sz w:val="22"/>
                <w:szCs w:val="22"/>
              </w:rPr>
              <w:t>-</w:t>
            </w:r>
          </w:p>
        </w:tc>
        <w:tc>
          <w:tcPr>
            <w:tcW w:w="1283" w:type="dxa"/>
            <w:shd w:val="clear" w:color="auto" w:fill="auto"/>
            <w:vAlign w:val="center"/>
            <w:hideMark/>
          </w:tcPr>
          <w:p w14:paraId="75B69C7F" w14:textId="06F9A1F5" w:rsidR="00211115" w:rsidRPr="00FE2AB8" w:rsidRDefault="00211115" w:rsidP="00211115">
            <w:pPr>
              <w:jc w:val="right"/>
              <w:rPr>
                <w:sz w:val="20"/>
                <w:szCs w:val="20"/>
              </w:rPr>
            </w:pPr>
            <w:r w:rsidRPr="00200F8F">
              <w:rPr>
                <w:sz w:val="22"/>
                <w:szCs w:val="22"/>
              </w:rPr>
              <w:t>-</w:t>
            </w:r>
          </w:p>
        </w:tc>
        <w:tc>
          <w:tcPr>
            <w:tcW w:w="1287" w:type="dxa"/>
            <w:shd w:val="clear" w:color="auto" w:fill="auto"/>
            <w:vAlign w:val="center"/>
            <w:hideMark/>
          </w:tcPr>
          <w:p w14:paraId="799E9DA2" w14:textId="399D6946" w:rsidR="00211115" w:rsidRPr="00FE2AB8" w:rsidRDefault="00211115" w:rsidP="00211115">
            <w:pPr>
              <w:jc w:val="right"/>
              <w:rPr>
                <w:sz w:val="20"/>
                <w:szCs w:val="20"/>
              </w:rPr>
            </w:pPr>
            <w:r w:rsidRPr="00FE2AB8">
              <w:rPr>
                <w:sz w:val="20"/>
                <w:szCs w:val="20"/>
              </w:rPr>
              <w:t>9 621,3</w:t>
            </w:r>
          </w:p>
        </w:tc>
        <w:tc>
          <w:tcPr>
            <w:tcW w:w="1284" w:type="dxa"/>
            <w:shd w:val="clear" w:color="auto" w:fill="auto"/>
            <w:vAlign w:val="center"/>
            <w:hideMark/>
          </w:tcPr>
          <w:p w14:paraId="55124676" w14:textId="4C6773E4" w:rsidR="00211115" w:rsidRPr="00FE2AB8" w:rsidRDefault="00211115" w:rsidP="00211115">
            <w:pPr>
              <w:jc w:val="right"/>
              <w:rPr>
                <w:sz w:val="20"/>
                <w:szCs w:val="20"/>
              </w:rPr>
            </w:pPr>
            <w:r>
              <w:rPr>
                <w:sz w:val="22"/>
                <w:szCs w:val="22"/>
              </w:rPr>
              <w:t>-</w:t>
            </w:r>
          </w:p>
        </w:tc>
        <w:tc>
          <w:tcPr>
            <w:tcW w:w="3359" w:type="dxa"/>
            <w:vMerge/>
            <w:vAlign w:val="center"/>
            <w:hideMark/>
          </w:tcPr>
          <w:p w14:paraId="39260B63" w14:textId="77777777" w:rsidR="00211115" w:rsidRPr="00FE2AB8" w:rsidRDefault="00211115" w:rsidP="00211115">
            <w:pPr>
              <w:rPr>
                <w:sz w:val="20"/>
                <w:szCs w:val="20"/>
              </w:rPr>
            </w:pPr>
          </w:p>
        </w:tc>
      </w:tr>
      <w:tr w:rsidR="00211115" w:rsidRPr="00FE2AB8" w14:paraId="002CEE0C" w14:textId="77777777" w:rsidTr="002F04C4">
        <w:trPr>
          <w:trHeight w:val="315"/>
        </w:trPr>
        <w:tc>
          <w:tcPr>
            <w:tcW w:w="820" w:type="dxa"/>
            <w:vMerge/>
            <w:vAlign w:val="center"/>
            <w:hideMark/>
          </w:tcPr>
          <w:p w14:paraId="39BC0BD0" w14:textId="77777777" w:rsidR="00211115" w:rsidRPr="00FE2AB8" w:rsidRDefault="00211115" w:rsidP="00211115">
            <w:pPr>
              <w:rPr>
                <w:sz w:val="20"/>
                <w:szCs w:val="20"/>
              </w:rPr>
            </w:pPr>
          </w:p>
        </w:tc>
        <w:tc>
          <w:tcPr>
            <w:tcW w:w="3760" w:type="dxa"/>
            <w:vMerge/>
            <w:vAlign w:val="center"/>
            <w:hideMark/>
          </w:tcPr>
          <w:p w14:paraId="7E1DED18" w14:textId="77777777" w:rsidR="00211115" w:rsidRPr="00FE2AB8" w:rsidRDefault="00211115" w:rsidP="00211115">
            <w:pPr>
              <w:rPr>
                <w:sz w:val="20"/>
                <w:szCs w:val="20"/>
              </w:rPr>
            </w:pPr>
          </w:p>
        </w:tc>
        <w:tc>
          <w:tcPr>
            <w:tcW w:w="2754" w:type="dxa"/>
            <w:vMerge/>
            <w:vAlign w:val="center"/>
            <w:hideMark/>
          </w:tcPr>
          <w:p w14:paraId="5D1DBD4F" w14:textId="77777777" w:rsidR="00211115" w:rsidRPr="00FE2AB8" w:rsidRDefault="00211115" w:rsidP="00211115">
            <w:pPr>
              <w:rPr>
                <w:sz w:val="20"/>
                <w:szCs w:val="20"/>
              </w:rPr>
            </w:pPr>
          </w:p>
        </w:tc>
        <w:tc>
          <w:tcPr>
            <w:tcW w:w="1641" w:type="dxa"/>
            <w:shd w:val="clear" w:color="auto" w:fill="auto"/>
            <w:vAlign w:val="bottom"/>
            <w:hideMark/>
          </w:tcPr>
          <w:p w14:paraId="58F468D3" w14:textId="77777777" w:rsidR="00211115" w:rsidRPr="00FE2AB8" w:rsidRDefault="00211115" w:rsidP="00211115">
            <w:pPr>
              <w:jc w:val="right"/>
              <w:rPr>
                <w:sz w:val="18"/>
                <w:szCs w:val="18"/>
              </w:rPr>
            </w:pPr>
            <w:r w:rsidRPr="00FE2AB8">
              <w:rPr>
                <w:sz w:val="18"/>
                <w:szCs w:val="18"/>
              </w:rPr>
              <w:t>в том числе: о.б.</w:t>
            </w:r>
          </w:p>
        </w:tc>
        <w:tc>
          <w:tcPr>
            <w:tcW w:w="1641" w:type="dxa"/>
            <w:shd w:val="clear" w:color="auto" w:fill="auto"/>
            <w:hideMark/>
          </w:tcPr>
          <w:p w14:paraId="33663A6C" w14:textId="4695F361" w:rsidR="00211115" w:rsidRPr="00FE2AB8" w:rsidRDefault="00211115" w:rsidP="00211115">
            <w:pPr>
              <w:jc w:val="right"/>
              <w:rPr>
                <w:i/>
                <w:iCs/>
                <w:sz w:val="16"/>
                <w:szCs w:val="16"/>
              </w:rPr>
            </w:pPr>
            <w:r w:rsidRPr="002A0052">
              <w:rPr>
                <w:sz w:val="22"/>
                <w:szCs w:val="22"/>
              </w:rPr>
              <w:t>-</w:t>
            </w:r>
          </w:p>
        </w:tc>
        <w:tc>
          <w:tcPr>
            <w:tcW w:w="1284" w:type="dxa"/>
            <w:shd w:val="clear" w:color="auto" w:fill="auto"/>
            <w:hideMark/>
          </w:tcPr>
          <w:p w14:paraId="73DC1DEB" w14:textId="71CC1374" w:rsidR="00211115" w:rsidRPr="00FE2AB8" w:rsidRDefault="00211115" w:rsidP="00211115">
            <w:pPr>
              <w:jc w:val="right"/>
              <w:rPr>
                <w:i/>
                <w:iCs/>
                <w:sz w:val="16"/>
                <w:szCs w:val="16"/>
              </w:rPr>
            </w:pPr>
            <w:r w:rsidRPr="002A0052">
              <w:rPr>
                <w:sz w:val="22"/>
                <w:szCs w:val="22"/>
              </w:rPr>
              <w:t>-</w:t>
            </w:r>
          </w:p>
        </w:tc>
        <w:tc>
          <w:tcPr>
            <w:tcW w:w="1284" w:type="dxa"/>
            <w:shd w:val="clear" w:color="auto" w:fill="auto"/>
            <w:hideMark/>
          </w:tcPr>
          <w:p w14:paraId="5E74B4A9" w14:textId="2498F8CC" w:rsidR="00211115" w:rsidRPr="00FE2AB8" w:rsidRDefault="00211115" w:rsidP="00211115">
            <w:pPr>
              <w:jc w:val="right"/>
              <w:rPr>
                <w:i/>
                <w:iCs/>
                <w:sz w:val="16"/>
                <w:szCs w:val="16"/>
              </w:rPr>
            </w:pPr>
            <w:r w:rsidRPr="002A0052">
              <w:rPr>
                <w:sz w:val="22"/>
                <w:szCs w:val="22"/>
              </w:rPr>
              <w:t>-</w:t>
            </w:r>
          </w:p>
        </w:tc>
        <w:tc>
          <w:tcPr>
            <w:tcW w:w="1283" w:type="dxa"/>
            <w:shd w:val="clear" w:color="auto" w:fill="auto"/>
            <w:hideMark/>
          </w:tcPr>
          <w:p w14:paraId="3E438DA3" w14:textId="1A2F2AF3" w:rsidR="00211115" w:rsidRPr="00FE2AB8" w:rsidRDefault="00211115" w:rsidP="00211115">
            <w:pPr>
              <w:jc w:val="right"/>
              <w:rPr>
                <w:i/>
                <w:iCs/>
                <w:sz w:val="16"/>
                <w:szCs w:val="16"/>
              </w:rPr>
            </w:pPr>
            <w:r w:rsidRPr="002A0052">
              <w:rPr>
                <w:sz w:val="22"/>
                <w:szCs w:val="22"/>
              </w:rPr>
              <w:t>-</w:t>
            </w:r>
          </w:p>
        </w:tc>
        <w:tc>
          <w:tcPr>
            <w:tcW w:w="1283" w:type="dxa"/>
            <w:shd w:val="clear" w:color="auto" w:fill="auto"/>
            <w:hideMark/>
          </w:tcPr>
          <w:p w14:paraId="409D82AD" w14:textId="003BFF8D" w:rsidR="00211115" w:rsidRPr="00FE2AB8" w:rsidRDefault="00211115" w:rsidP="00211115">
            <w:pPr>
              <w:jc w:val="right"/>
              <w:rPr>
                <w:i/>
                <w:iCs/>
                <w:sz w:val="16"/>
                <w:szCs w:val="16"/>
              </w:rPr>
            </w:pPr>
            <w:r w:rsidRPr="002A0052">
              <w:rPr>
                <w:sz w:val="22"/>
                <w:szCs w:val="22"/>
              </w:rPr>
              <w:t>-</w:t>
            </w:r>
          </w:p>
        </w:tc>
        <w:tc>
          <w:tcPr>
            <w:tcW w:w="1287" w:type="dxa"/>
            <w:shd w:val="clear" w:color="auto" w:fill="auto"/>
            <w:hideMark/>
          </w:tcPr>
          <w:p w14:paraId="75AB063A" w14:textId="3978667C" w:rsidR="00211115" w:rsidRPr="00FE2AB8" w:rsidRDefault="00211115" w:rsidP="00211115">
            <w:pPr>
              <w:jc w:val="right"/>
              <w:rPr>
                <w:i/>
                <w:iCs/>
                <w:sz w:val="16"/>
                <w:szCs w:val="16"/>
              </w:rPr>
            </w:pPr>
            <w:r w:rsidRPr="002A0052">
              <w:rPr>
                <w:sz w:val="22"/>
                <w:szCs w:val="22"/>
              </w:rPr>
              <w:t>-</w:t>
            </w:r>
          </w:p>
        </w:tc>
        <w:tc>
          <w:tcPr>
            <w:tcW w:w="1284" w:type="dxa"/>
            <w:shd w:val="clear" w:color="auto" w:fill="auto"/>
            <w:hideMark/>
          </w:tcPr>
          <w:p w14:paraId="3D1AE80A" w14:textId="3967B0DB" w:rsidR="00211115" w:rsidRPr="00FE2AB8" w:rsidRDefault="00211115" w:rsidP="00211115">
            <w:pPr>
              <w:jc w:val="right"/>
              <w:rPr>
                <w:i/>
                <w:iCs/>
                <w:sz w:val="16"/>
                <w:szCs w:val="16"/>
              </w:rPr>
            </w:pPr>
            <w:r w:rsidRPr="002A0052">
              <w:rPr>
                <w:sz w:val="22"/>
                <w:szCs w:val="22"/>
              </w:rPr>
              <w:t>-</w:t>
            </w:r>
          </w:p>
        </w:tc>
        <w:tc>
          <w:tcPr>
            <w:tcW w:w="3359" w:type="dxa"/>
            <w:vMerge/>
            <w:vAlign w:val="center"/>
            <w:hideMark/>
          </w:tcPr>
          <w:p w14:paraId="4C44A2F8" w14:textId="77777777" w:rsidR="00211115" w:rsidRPr="00FE2AB8" w:rsidRDefault="00211115" w:rsidP="00211115">
            <w:pPr>
              <w:rPr>
                <w:sz w:val="20"/>
                <w:szCs w:val="20"/>
              </w:rPr>
            </w:pPr>
          </w:p>
        </w:tc>
      </w:tr>
      <w:tr w:rsidR="00211115" w:rsidRPr="00FE2AB8" w14:paraId="2C6B17B9" w14:textId="77777777" w:rsidTr="002F04C4">
        <w:trPr>
          <w:trHeight w:val="315"/>
        </w:trPr>
        <w:tc>
          <w:tcPr>
            <w:tcW w:w="820" w:type="dxa"/>
            <w:vMerge/>
            <w:vAlign w:val="center"/>
            <w:hideMark/>
          </w:tcPr>
          <w:p w14:paraId="56B4EFB1" w14:textId="77777777" w:rsidR="00211115" w:rsidRPr="00FE2AB8" w:rsidRDefault="00211115" w:rsidP="00211115">
            <w:pPr>
              <w:rPr>
                <w:sz w:val="20"/>
                <w:szCs w:val="20"/>
              </w:rPr>
            </w:pPr>
          </w:p>
        </w:tc>
        <w:tc>
          <w:tcPr>
            <w:tcW w:w="3760" w:type="dxa"/>
            <w:vMerge/>
            <w:vAlign w:val="center"/>
            <w:hideMark/>
          </w:tcPr>
          <w:p w14:paraId="765C2F04" w14:textId="77777777" w:rsidR="00211115" w:rsidRPr="00FE2AB8" w:rsidRDefault="00211115" w:rsidP="00211115">
            <w:pPr>
              <w:rPr>
                <w:sz w:val="20"/>
                <w:szCs w:val="20"/>
              </w:rPr>
            </w:pPr>
          </w:p>
        </w:tc>
        <w:tc>
          <w:tcPr>
            <w:tcW w:w="2754" w:type="dxa"/>
            <w:vMerge/>
            <w:vAlign w:val="center"/>
            <w:hideMark/>
          </w:tcPr>
          <w:p w14:paraId="4984B340" w14:textId="77777777" w:rsidR="00211115" w:rsidRPr="00FE2AB8" w:rsidRDefault="00211115" w:rsidP="00211115">
            <w:pPr>
              <w:rPr>
                <w:sz w:val="20"/>
                <w:szCs w:val="20"/>
              </w:rPr>
            </w:pPr>
          </w:p>
        </w:tc>
        <w:tc>
          <w:tcPr>
            <w:tcW w:w="1641" w:type="dxa"/>
            <w:shd w:val="clear" w:color="auto" w:fill="auto"/>
            <w:vAlign w:val="bottom"/>
            <w:hideMark/>
          </w:tcPr>
          <w:p w14:paraId="02DD6F67" w14:textId="77777777" w:rsidR="00211115" w:rsidRPr="00FE2AB8" w:rsidRDefault="00211115" w:rsidP="00211115">
            <w:pPr>
              <w:jc w:val="right"/>
              <w:rPr>
                <w:sz w:val="18"/>
                <w:szCs w:val="18"/>
              </w:rPr>
            </w:pPr>
            <w:r w:rsidRPr="00FE2AB8">
              <w:rPr>
                <w:sz w:val="18"/>
                <w:szCs w:val="18"/>
              </w:rPr>
              <w:t>м.б.</w:t>
            </w:r>
          </w:p>
        </w:tc>
        <w:tc>
          <w:tcPr>
            <w:tcW w:w="1641" w:type="dxa"/>
            <w:shd w:val="clear" w:color="auto" w:fill="auto"/>
            <w:vAlign w:val="center"/>
            <w:hideMark/>
          </w:tcPr>
          <w:p w14:paraId="04076B08" w14:textId="7EA12EC4" w:rsidR="00211115" w:rsidRPr="00FE2AB8" w:rsidRDefault="00211115" w:rsidP="00211115">
            <w:pPr>
              <w:jc w:val="right"/>
              <w:rPr>
                <w:i/>
                <w:iCs/>
                <w:sz w:val="16"/>
                <w:szCs w:val="16"/>
              </w:rPr>
            </w:pPr>
            <w:r w:rsidRPr="00FE2AB8">
              <w:rPr>
                <w:i/>
                <w:iCs/>
                <w:sz w:val="16"/>
                <w:szCs w:val="16"/>
              </w:rPr>
              <w:t>9 621,3</w:t>
            </w:r>
          </w:p>
        </w:tc>
        <w:tc>
          <w:tcPr>
            <w:tcW w:w="1284" w:type="dxa"/>
            <w:shd w:val="clear" w:color="auto" w:fill="auto"/>
            <w:hideMark/>
          </w:tcPr>
          <w:p w14:paraId="2BA1D69F" w14:textId="08015F6A" w:rsidR="00211115" w:rsidRPr="00FE2AB8" w:rsidRDefault="00211115" w:rsidP="00211115">
            <w:pPr>
              <w:jc w:val="right"/>
              <w:rPr>
                <w:i/>
                <w:iCs/>
                <w:sz w:val="16"/>
                <w:szCs w:val="16"/>
              </w:rPr>
            </w:pPr>
            <w:r w:rsidRPr="00285DEE">
              <w:rPr>
                <w:sz w:val="22"/>
                <w:szCs w:val="22"/>
              </w:rPr>
              <w:t>-</w:t>
            </w:r>
          </w:p>
        </w:tc>
        <w:tc>
          <w:tcPr>
            <w:tcW w:w="1284" w:type="dxa"/>
            <w:shd w:val="clear" w:color="auto" w:fill="auto"/>
            <w:hideMark/>
          </w:tcPr>
          <w:p w14:paraId="7AB34B85" w14:textId="6272EFFD" w:rsidR="00211115" w:rsidRPr="00FE2AB8" w:rsidRDefault="00211115" w:rsidP="00211115">
            <w:pPr>
              <w:jc w:val="right"/>
              <w:rPr>
                <w:i/>
                <w:iCs/>
                <w:sz w:val="16"/>
                <w:szCs w:val="16"/>
              </w:rPr>
            </w:pPr>
            <w:r w:rsidRPr="00285DEE">
              <w:rPr>
                <w:sz w:val="22"/>
                <w:szCs w:val="22"/>
              </w:rPr>
              <w:t>-</w:t>
            </w:r>
          </w:p>
        </w:tc>
        <w:tc>
          <w:tcPr>
            <w:tcW w:w="1283" w:type="dxa"/>
            <w:shd w:val="clear" w:color="auto" w:fill="auto"/>
            <w:hideMark/>
          </w:tcPr>
          <w:p w14:paraId="4B651FFE" w14:textId="0153665A" w:rsidR="00211115" w:rsidRPr="00FE2AB8" w:rsidRDefault="00211115" w:rsidP="00211115">
            <w:pPr>
              <w:jc w:val="right"/>
              <w:rPr>
                <w:i/>
                <w:iCs/>
                <w:sz w:val="16"/>
                <w:szCs w:val="16"/>
              </w:rPr>
            </w:pPr>
            <w:r w:rsidRPr="00285DEE">
              <w:rPr>
                <w:sz w:val="22"/>
                <w:szCs w:val="22"/>
              </w:rPr>
              <w:t>-</w:t>
            </w:r>
          </w:p>
        </w:tc>
        <w:tc>
          <w:tcPr>
            <w:tcW w:w="1283" w:type="dxa"/>
            <w:shd w:val="clear" w:color="auto" w:fill="auto"/>
            <w:hideMark/>
          </w:tcPr>
          <w:p w14:paraId="01894073" w14:textId="0CDEF6E7" w:rsidR="00211115" w:rsidRPr="00FE2AB8" w:rsidRDefault="00211115" w:rsidP="00211115">
            <w:pPr>
              <w:jc w:val="right"/>
              <w:rPr>
                <w:i/>
                <w:iCs/>
                <w:sz w:val="16"/>
                <w:szCs w:val="16"/>
              </w:rPr>
            </w:pPr>
            <w:r w:rsidRPr="00285DEE">
              <w:rPr>
                <w:sz w:val="22"/>
                <w:szCs w:val="22"/>
              </w:rPr>
              <w:t>-</w:t>
            </w:r>
          </w:p>
        </w:tc>
        <w:tc>
          <w:tcPr>
            <w:tcW w:w="1287" w:type="dxa"/>
            <w:shd w:val="clear" w:color="auto" w:fill="auto"/>
            <w:vAlign w:val="center"/>
            <w:hideMark/>
          </w:tcPr>
          <w:p w14:paraId="097A21D8" w14:textId="0DEBE2FE" w:rsidR="00211115" w:rsidRPr="00FE2AB8" w:rsidRDefault="00211115" w:rsidP="00211115">
            <w:pPr>
              <w:jc w:val="right"/>
              <w:rPr>
                <w:i/>
                <w:iCs/>
                <w:sz w:val="16"/>
                <w:szCs w:val="16"/>
              </w:rPr>
            </w:pPr>
            <w:r w:rsidRPr="00FE2AB8">
              <w:rPr>
                <w:i/>
                <w:iCs/>
                <w:sz w:val="16"/>
                <w:szCs w:val="16"/>
              </w:rPr>
              <w:t>9 621,3</w:t>
            </w:r>
          </w:p>
        </w:tc>
        <w:tc>
          <w:tcPr>
            <w:tcW w:w="1284" w:type="dxa"/>
            <w:shd w:val="clear" w:color="auto" w:fill="auto"/>
            <w:vAlign w:val="center"/>
            <w:hideMark/>
          </w:tcPr>
          <w:p w14:paraId="2D711970" w14:textId="43BFF330" w:rsidR="00211115" w:rsidRPr="00FE2AB8" w:rsidRDefault="00211115" w:rsidP="00211115">
            <w:pPr>
              <w:jc w:val="right"/>
              <w:rPr>
                <w:i/>
                <w:iCs/>
                <w:sz w:val="16"/>
                <w:szCs w:val="16"/>
              </w:rPr>
            </w:pPr>
            <w:r>
              <w:rPr>
                <w:sz w:val="22"/>
                <w:szCs w:val="22"/>
              </w:rPr>
              <w:t>-</w:t>
            </w:r>
          </w:p>
        </w:tc>
        <w:tc>
          <w:tcPr>
            <w:tcW w:w="3359" w:type="dxa"/>
            <w:vMerge/>
            <w:vAlign w:val="center"/>
            <w:hideMark/>
          </w:tcPr>
          <w:p w14:paraId="66E9A4FB" w14:textId="77777777" w:rsidR="00211115" w:rsidRPr="00FE2AB8" w:rsidRDefault="00211115" w:rsidP="00211115">
            <w:pPr>
              <w:rPr>
                <w:sz w:val="20"/>
                <w:szCs w:val="20"/>
              </w:rPr>
            </w:pPr>
          </w:p>
        </w:tc>
      </w:tr>
      <w:tr w:rsidR="00211115" w:rsidRPr="00FE2AB8" w14:paraId="3B82AAF4" w14:textId="77777777" w:rsidTr="00211115">
        <w:trPr>
          <w:trHeight w:val="1260"/>
        </w:trPr>
        <w:tc>
          <w:tcPr>
            <w:tcW w:w="820" w:type="dxa"/>
            <w:vMerge w:val="restart"/>
            <w:shd w:val="clear" w:color="auto" w:fill="auto"/>
            <w:vAlign w:val="center"/>
            <w:hideMark/>
          </w:tcPr>
          <w:p w14:paraId="2379F0F8" w14:textId="77777777" w:rsidR="00211115" w:rsidRPr="00FE2AB8" w:rsidRDefault="00211115" w:rsidP="00211115">
            <w:pPr>
              <w:jc w:val="center"/>
              <w:rPr>
                <w:sz w:val="20"/>
                <w:szCs w:val="20"/>
              </w:rPr>
            </w:pPr>
            <w:r w:rsidRPr="00FE2AB8">
              <w:rPr>
                <w:sz w:val="20"/>
                <w:szCs w:val="20"/>
              </w:rPr>
              <w:t>1.1.1.4.</w:t>
            </w:r>
          </w:p>
        </w:tc>
        <w:tc>
          <w:tcPr>
            <w:tcW w:w="3760" w:type="dxa"/>
            <w:vMerge w:val="restart"/>
            <w:shd w:val="clear" w:color="auto" w:fill="auto"/>
            <w:vAlign w:val="center"/>
            <w:hideMark/>
          </w:tcPr>
          <w:p w14:paraId="181E2EFE" w14:textId="725458E0" w:rsidR="00211115" w:rsidRPr="00FE2AB8" w:rsidRDefault="00211115" w:rsidP="00211115">
            <w:pPr>
              <w:rPr>
                <w:sz w:val="20"/>
                <w:szCs w:val="20"/>
              </w:rPr>
            </w:pPr>
            <w:r w:rsidRPr="00FE2AB8">
              <w:rPr>
                <w:sz w:val="20"/>
                <w:szCs w:val="20"/>
              </w:rPr>
              <w:t xml:space="preserve">Выполнение работ по окончанию капитального ремонта кровли здания администрации Нижнеилимского </w:t>
            </w:r>
            <w:proofErr w:type="gramStart"/>
            <w:r w:rsidRPr="00FE2AB8">
              <w:rPr>
                <w:sz w:val="20"/>
                <w:szCs w:val="20"/>
              </w:rPr>
              <w:t>муниципального района</w:t>
            </w:r>
            <w:proofErr w:type="gramEnd"/>
            <w:r w:rsidRPr="00FE2AB8">
              <w:rPr>
                <w:sz w:val="20"/>
                <w:szCs w:val="20"/>
              </w:rPr>
              <w:t xml:space="preserve"> расположенного по адресу: Иркутская область, </w:t>
            </w:r>
            <w:r w:rsidRPr="00FE2AB8">
              <w:rPr>
                <w:sz w:val="20"/>
                <w:szCs w:val="20"/>
              </w:rPr>
              <w:lastRenderedPageBreak/>
              <w:t>Нижнеилимский район, г. Железногорск-Илимский, квартал 8, дом 20</w:t>
            </w:r>
          </w:p>
        </w:tc>
        <w:tc>
          <w:tcPr>
            <w:tcW w:w="2754" w:type="dxa"/>
            <w:vMerge/>
            <w:vAlign w:val="center"/>
            <w:hideMark/>
          </w:tcPr>
          <w:p w14:paraId="58FD7208" w14:textId="77777777" w:rsidR="00211115" w:rsidRPr="00FE2AB8" w:rsidRDefault="00211115" w:rsidP="00211115">
            <w:pPr>
              <w:rPr>
                <w:sz w:val="20"/>
                <w:szCs w:val="20"/>
              </w:rPr>
            </w:pPr>
          </w:p>
        </w:tc>
        <w:tc>
          <w:tcPr>
            <w:tcW w:w="1641" w:type="dxa"/>
            <w:shd w:val="clear" w:color="auto" w:fill="auto"/>
            <w:noWrap/>
            <w:vAlign w:val="bottom"/>
            <w:hideMark/>
          </w:tcPr>
          <w:p w14:paraId="0E0C79BF" w14:textId="77777777" w:rsidR="00211115" w:rsidRPr="00FE2AB8" w:rsidRDefault="00211115" w:rsidP="00211115">
            <w:pPr>
              <w:rPr>
                <w:rFonts w:ascii="Calibri" w:hAnsi="Calibri" w:cs="Calibri"/>
                <w:sz w:val="20"/>
                <w:szCs w:val="20"/>
              </w:rPr>
            </w:pPr>
            <w:r w:rsidRPr="00FE2AB8">
              <w:rPr>
                <w:rFonts w:ascii="Calibri" w:hAnsi="Calibri" w:cs="Calibri"/>
                <w:sz w:val="20"/>
                <w:szCs w:val="20"/>
              </w:rPr>
              <w:t> </w:t>
            </w:r>
          </w:p>
        </w:tc>
        <w:tc>
          <w:tcPr>
            <w:tcW w:w="1641" w:type="dxa"/>
            <w:shd w:val="clear" w:color="auto" w:fill="auto"/>
            <w:vAlign w:val="center"/>
            <w:hideMark/>
          </w:tcPr>
          <w:p w14:paraId="0FA749E4" w14:textId="088C19C1" w:rsidR="00211115" w:rsidRPr="00FE2AB8" w:rsidRDefault="00211115" w:rsidP="00211115">
            <w:pPr>
              <w:jc w:val="right"/>
              <w:rPr>
                <w:sz w:val="20"/>
                <w:szCs w:val="20"/>
              </w:rPr>
            </w:pPr>
            <w:r w:rsidRPr="00FE2AB8">
              <w:rPr>
                <w:sz w:val="20"/>
                <w:szCs w:val="20"/>
              </w:rPr>
              <w:t>9 921,6</w:t>
            </w:r>
          </w:p>
        </w:tc>
        <w:tc>
          <w:tcPr>
            <w:tcW w:w="1284" w:type="dxa"/>
            <w:shd w:val="clear" w:color="auto" w:fill="auto"/>
            <w:vAlign w:val="center"/>
            <w:hideMark/>
          </w:tcPr>
          <w:p w14:paraId="1FCA5778" w14:textId="7DD8FD6C" w:rsidR="00211115" w:rsidRPr="00FE2AB8" w:rsidRDefault="00211115" w:rsidP="00211115">
            <w:pPr>
              <w:jc w:val="right"/>
              <w:rPr>
                <w:sz w:val="20"/>
                <w:szCs w:val="20"/>
              </w:rPr>
            </w:pPr>
            <w:r w:rsidRPr="00EA158D">
              <w:rPr>
                <w:sz w:val="22"/>
                <w:szCs w:val="22"/>
              </w:rPr>
              <w:t>-</w:t>
            </w:r>
          </w:p>
        </w:tc>
        <w:tc>
          <w:tcPr>
            <w:tcW w:w="1284" w:type="dxa"/>
            <w:shd w:val="clear" w:color="auto" w:fill="auto"/>
            <w:vAlign w:val="center"/>
            <w:hideMark/>
          </w:tcPr>
          <w:p w14:paraId="308A4D71" w14:textId="0FC7E7C7" w:rsidR="00211115" w:rsidRPr="00FE2AB8" w:rsidRDefault="00211115" w:rsidP="00211115">
            <w:pPr>
              <w:jc w:val="right"/>
              <w:rPr>
                <w:sz w:val="20"/>
                <w:szCs w:val="20"/>
              </w:rPr>
            </w:pPr>
            <w:r w:rsidRPr="00EA158D">
              <w:rPr>
                <w:sz w:val="22"/>
                <w:szCs w:val="22"/>
              </w:rPr>
              <w:t>-</w:t>
            </w:r>
          </w:p>
        </w:tc>
        <w:tc>
          <w:tcPr>
            <w:tcW w:w="1283" w:type="dxa"/>
            <w:shd w:val="clear" w:color="auto" w:fill="auto"/>
            <w:vAlign w:val="center"/>
            <w:hideMark/>
          </w:tcPr>
          <w:p w14:paraId="44C9C064" w14:textId="1E5B0A67" w:rsidR="00211115" w:rsidRPr="00FE2AB8" w:rsidRDefault="00211115" w:rsidP="00211115">
            <w:pPr>
              <w:jc w:val="right"/>
              <w:rPr>
                <w:sz w:val="20"/>
                <w:szCs w:val="20"/>
              </w:rPr>
            </w:pPr>
            <w:r w:rsidRPr="00EA158D">
              <w:rPr>
                <w:sz w:val="22"/>
                <w:szCs w:val="22"/>
              </w:rPr>
              <w:t>-</w:t>
            </w:r>
          </w:p>
        </w:tc>
        <w:tc>
          <w:tcPr>
            <w:tcW w:w="1283" w:type="dxa"/>
            <w:shd w:val="clear" w:color="auto" w:fill="auto"/>
            <w:vAlign w:val="center"/>
            <w:hideMark/>
          </w:tcPr>
          <w:p w14:paraId="0AE69C17" w14:textId="23814BAB" w:rsidR="00211115" w:rsidRPr="00FE2AB8" w:rsidRDefault="00211115" w:rsidP="00211115">
            <w:pPr>
              <w:jc w:val="right"/>
              <w:rPr>
                <w:sz w:val="20"/>
                <w:szCs w:val="20"/>
              </w:rPr>
            </w:pPr>
            <w:r w:rsidRPr="00EA158D">
              <w:rPr>
                <w:sz w:val="22"/>
                <w:szCs w:val="22"/>
              </w:rPr>
              <w:t>-</w:t>
            </w:r>
          </w:p>
        </w:tc>
        <w:tc>
          <w:tcPr>
            <w:tcW w:w="1287" w:type="dxa"/>
            <w:shd w:val="clear" w:color="auto" w:fill="auto"/>
            <w:vAlign w:val="center"/>
            <w:hideMark/>
          </w:tcPr>
          <w:p w14:paraId="4BFED713" w14:textId="77974BF3" w:rsidR="00211115" w:rsidRPr="00FE2AB8" w:rsidRDefault="00211115" w:rsidP="00211115">
            <w:pPr>
              <w:jc w:val="right"/>
              <w:rPr>
                <w:sz w:val="20"/>
                <w:szCs w:val="20"/>
              </w:rPr>
            </w:pPr>
            <w:r w:rsidRPr="00EA158D">
              <w:rPr>
                <w:sz w:val="22"/>
                <w:szCs w:val="22"/>
              </w:rPr>
              <w:t>-</w:t>
            </w:r>
          </w:p>
        </w:tc>
        <w:tc>
          <w:tcPr>
            <w:tcW w:w="1284" w:type="dxa"/>
            <w:shd w:val="clear" w:color="auto" w:fill="auto"/>
            <w:vAlign w:val="center"/>
            <w:hideMark/>
          </w:tcPr>
          <w:p w14:paraId="0A8DE100" w14:textId="5F5F20C6" w:rsidR="00211115" w:rsidRPr="00FE2AB8" w:rsidRDefault="00211115" w:rsidP="00211115">
            <w:pPr>
              <w:jc w:val="right"/>
              <w:rPr>
                <w:sz w:val="20"/>
                <w:szCs w:val="20"/>
              </w:rPr>
            </w:pPr>
            <w:r w:rsidRPr="00EA158D">
              <w:rPr>
                <w:sz w:val="22"/>
                <w:szCs w:val="22"/>
              </w:rPr>
              <w:t>-</w:t>
            </w:r>
          </w:p>
        </w:tc>
        <w:tc>
          <w:tcPr>
            <w:tcW w:w="3359" w:type="dxa"/>
            <w:vMerge/>
            <w:vAlign w:val="center"/>
            <w:hideMark/>
          </w:tcPr>
          <w:p w14:paraId="7FFD8274" w14:textId="77777777" w:rsidR="00211115" w:rsidRPr="00FE2AB8" w:rsidRDefault="00211115" w:rsidP="00211115">
            <w:pPr>
              <w:rPr>
                <w:sz w:val="20"/>
                <w:szCs w:val="20"/>
              </w:rPr>
            </w:pPr>
          </w:p>
        </w:tc>
      </w:tr>
      <w:tr w:rsidR="00211115" w:rsidRPr="00FE2AB8" w14:paraId="175EED8C" w14:textId="77777777" w:rsidTr="002F04C4">
        <w:trPr>
          <w:trHeight w:val="315"/>
        </w:trPr>
        <w:tc>
          <w:tcPr>
            <w:tcW w:w="820" w:type="dxa"/>
            <w:vMerge/>
            <w:vAlign w:val="center"/>
            <w:hideMark/>
          </w:tcPr>
          <w:p w14:paraId="1EE53493" w14:textId="77777777" w:rsidR="00211115" w:rsidRPr="00FE2AB8" w:rsidRDefault="00211115" w:rsidP="00211115">
            <w:pPr>
              <w:rPr>
                <w:sz w:val="20"/>
                <w:szCs w:val="20"/>
              </w:rPr>
            </w:pPr>
          </w:p>
        </w:tc>
        <w:tc>
          <w:tcPr>
            <w:tcW w:w="3760" w:type="dxa"/>
            <w:vMerge/>
            <w:vAlign w:val="center"/>
            <w:hideMark/>
          </w:tcPr>
          <w:p w14:paraId="5A1EAE63" w14:textId="77777777" w:rsidR="00211115" w:rsidRPr="00FE2AB8" w:rsidRDefault="00211115" w:rsidP="00211115">
            <w:pPr>
              <w:rPr>
                <w:sz w:val="20"/>
                <w:szCs w:val="20"/>
              </w:rPr>
            </w:pPr>
          </w:p>
        </w:tc>
        <w:tc>
          <w:tcPr>
            <w:tcW w:w="2754" w:type="dxa"/>
            <w:vMerge/>
            <w:vAlign w:val="center"/>
            <w:hideMark/>
          </w:tcPr>
          <w:p w14:paraId="6614F4A3" w14:textId="77777777" w:rsidR="00211115" w:rsidRPr="00FE2AB8" w:rsidRDefault="00211115" w:rsidP="00211115">
            <w:pPr>
              <w:rPr>
                <w:sz w:val="20"/>
                <w:szCs w:val="20"/>
              </w:rPr>
            </w:pPr>
          </w:p>
        </w:tc>
        <w:tc>
          <w:tcPr>
            <w:tcW w:w="1641" w:type="dxa"/>
            <w:shd w:val="clear" w:color="auto" w:fill="auto"/>
            <w:vAlign w:val="bottom"/>
            <w:hideMark/>
          </w:tcPr>
          <w:p w14:paraId="4CFA07E7" w14:textId="77777777" w:rsidR="00211115" w:rsidRPr="00FE2AB8" w:rsidRDefault="00211115" w:rsidP="00211115">
            <w:pPr>
              <w:jc w:val="right"/>
              <w:rPr>
                <w:sz w:val="18"/>
                <w:szCs w:val="18"/>
              </w:rPr>
            </w:pPr>
            <w:r w:rsidRPr="00FE2AB8">
              <w:rPr>
                <w:sz w:val="18"/>
                <w:szCs w:val="18"/>
              </w:rPr>
              <w:t>в том числе: о.б.</w:t>
            </w:r>
          </w:p>
        </w:tc>
        <w:tc>
          <w:tcPr>
            <w:tcW w:w="1641" w:type="dxa"/>
            <w:shd w:val="clear" w:color="auto" w:fill="auto"/>
            <w:hideMark/>
          </w:tcPr>
          <w:p w14:paraId="2F0DF7F8" w14:textId="5D77D092" w:rsidR="00211115" w:rsidRPr="00FE2AB8" w:rsidRDefault="00211115" w:rsidP="00211115">
            <w:pPr>
              <w:jc w:val="right"/>
              <w:rPr>
                <w:i/>
                <w:iCs/>
                <w:sz w:val="16"/>
                <w:szCs w:val="16"/>
              </w:rPr>
            </w:pPr>
            <w:r w:rsidRPr="00E57410">
              <w:rPr>
                <w:sz w:val="22"/>
                <w:szCs w:val="22"/>
              </w:rPr>
              <w:t>-</w:t>
            </w:r>
          </w:p>
        </w:tc>
        <w:tc>
          <w:tcPr>
            <w:tcW w:w="1284" w:type="dxa"/>
            <w:shd w:val="clear" w:color="auto" w:fill="auto"/>
            <w:hideMark/>
          </w:tcPr>
          <w:p w14:paraId="45EEB0C5" w14:textId="284671AD" w:rsidR="00211115" w:rsidRPr="00FE2AB8" w:rsidRDefault="00211115" w:rsidP="00211115">
            <w:pPr>
              <w:jc w:val="right"/>
              <w:rPr>
                <w:i/>
                <w:iCs/>
                <w:sz w:val="16"/>
                <w:szCs w:val="16"/>
              </w:rPr>
            </w:pPr>
            <w:r w:rsidRPr="00E57410">
              <w:rPr>
                <w:sz w:val="22"/>
                <w:szCs w:val="22"/>
              </w:rPr>
              <w:t>-</w:t>
            </w:r>
          </w:p>
        </w:tc>
        <w:tc>
          <w:tcPr>
            <w:tcW w:w="1284" w:type="dxa"/>
            <w:shd w:val="clear" w:color="auto" w:fill="auto"/>
            <w:hideMark/>
          </w:tcPr>
          <w:p w14:paraId="710060F0" w14:textId="2720D259" w:rsidR="00211115" w:rsidRPr="00FE2AB8" w:rsidRDefault="00211115" w:rsidP="00211115">
            <w:pPr>
              <w:jc w:val="right"/>
              <w:rPr>
                <w:i/>
                <w:iCs/>
                <w:sz w:val="16"/>
                <w:szCs w:val="16"/>
              </w:rPr>
            </w:pPr>
            <w:r w:rsidRPr="00E57410">
              <w:rPr>
                <w:sz w:val="22"/>
                <w:szCs w:val="22"/>
              </w:rPr>
              <w:t>-</w:t>
            </w:r>
          </w:p>
        </w:tc>
        <w:tc>
          <w:tcPr>
            <w:tcW w:w="1283" w:type="dxa"/>
            <w:shd w:val="clear" w:color="auto" w:fill="auto"/>
            <w:hideMark/>
          </w:tcPr>
          <w:p w14:paraId="3693BC31" w14:textId="74DF85AF" w:rsidR="00211115" w:rsidRPr="00FE2AB8" w:rsidRDefault="00211115" w:rsidP="00211115">
            <w:pPr>
              <w:jc w:val="right"/>
              <w:rPr>
                <w:i/>
                <w:iCs/>
                <w:sz w:val="16"/>
                <w:szCs w:val="16"/>
              </w:rPr>
            </w:pPr>
            <w:r w:rsidRPr="00E57410">
              <w:rPr>
                <w:sz w:val="22"/>
                <w:szCs w:val="22"/>
              </w:rPr>
              <w:t>-</w:t>
            </w:r>
          </w:p>
        </w:tc>
        <w:tc>
          <w:tcPr>
            <w:tcW w:w="1283" w:type="dxa"/>
            <w:shd w:val="clear" w:color="auto" w:fill="auto"/>
            <w:hideMark/>
          </w:tcPr>
          <w:p w14:paraId="5CA777F2" w14:textId="4DFE2C8F" w:rsidR="00211115" w:rsidRPr="00FE2AB8" w:rsidRDefault="00211115" w:rsidP="00211115">
            <w:pPr>
              <w:jc w:val="right"/>
              <w:rPr>
                <w:i/>
                <w:iCs/>
                <w:sz w:val="16"/>
                <w:szCs w:val="16"/>
              </w:rPr>
            </w:pPr>
            <w:r w:rsidRPr="00E57410">
              <w:rPr>
                <w:sz w:val="22"/>
                <w:szCs w:val="22"/>
              </w:rPr>
              <w:t>-</w:t>
            </w:r>
          </w:p>
        </w:tc>
        <w:tc>
          <w:tcPr>
            <w:tcW w:w="1287" w:type="dxa"/>
            <w:shd w:val="clear" w:color="auto" w:fill="auto"/>
            <w:hideMark/>
          </w:tcPr>
          <w:p w14:paraId="1FB15815" w14:textId="46E46F25" w:rsidR="00211115" w:rsidRPr="00FE2AB8" w:rsidRDefault="00211115" w:rsidP="00211115">
            <w:pPr>
              <w:jc w:val="right"/>
              <w:rPr>
                <w:i/>
                <w:iCs/>
                <w:sz w:val="16"/>
                <w:szCs w:val="16"/>
              </w:rPr>
            </w:pPr>
            <w:r w:rsidRPr="00E57410">
              <w:rPr>
                <w:sz w:val="22"/>
                <w:szCs w:val="22"/>
              </w:rPr>
              <w:t>-</w:t>
            </w:r>
          </w:p>
        </w:tc>
        <w:tc>
          <w:tcPr>
            <w:tcW w:w="1284" w:type="dxa"/>
            <w:shd w:val="clear" w:color="auto" w:fill="auto"/>
            <w:hideMark/>
          </w:tcPr>
          <w:p w14:paraId="718CD6F2" w14:textId="4DE13F02" w:rsidR="00211115" w:rsidRPr="00FE2AB8" w:rsidRDefault="00211115" w:rsidP="00211115">
            <w:pPr>
              <w:jc w:val="right"/>
              <w:rPr>
                <w:i/>
                <w:iCs/>
                <w:sz w:val="16"/>
                <w:szCs w:val="16"/>
              </w:rPr>
            </w:pPr>
            <w:r w:rsidRPr="00E57410">
              <w:rPr>
                <w:sz w:val="22"/>
                <w:szCs w:val="22"/>
              </w:rPr>
              <w:t>-</w:t>
            </w:r>
          </w:p>
        </w:tc>
        <w:tc>
          <w:tcPr>
            <w:tcW w:w="3359" w:type="dxa"/>
            <w:vMerge/>
            <w:vAlign w:val="center"/>
            <w:hideMark/>
          </w:tcPr>
          <w:p w14:paraId="431F0065" w14:textId="77777777" w:rsidR="00211115" w:rsidRPr="00FE2AB8" w:rsidRDefault="00211115" w:rsidP="00211115">
            <w:pPr>
              <w:rPr>
                <w:sz w:val="20"/>
                <w:szCs w:val="20"/>
              </w:rPr>
            </w:pPr>
          </w:p>
        </w:tc>
      </w:tr>
      <w:tr w:rsidR="00211115" w:rsidRPr="00FE2AB8" w14:paraId="057A3D41" w14:textId="77777777" w:rsidTr="00211115">
        <w:trPr>
          <w:trHeight w:val="315"/>
        </w:trPr>
        <w:tc>
          <w:tcPr>
            <w:tcW w:w="820" w:type="dxa"/>
            <w:vMerge/>
            <w:vAlign w:val="center"/>
            <w:hideMark/>
          </w:tcPr>
          <w:p w14:paraId="2FCBD8F2" w14:textId="77777777" w:rsidR="00211115" w:rsidRPr="00FE2AB8" w:rsidRDefault="00211115" w:rsidP="00211115">
            <w:pPr>
              <w:rPr>
                <w:sz w:val="20"/>
                <w:szCs w:val="20"/>
              </w:rPr>
            </w:pPr>
          </w:p>
        </w:tc>
        <w:tc>
          <w:tcPr>
            <w:tcW w:w="3760" w:type="dxa"/>
            <w:vMerge/>
            <w:vAlign w:val="center"/>
            <w:hideMark/>
          </w:tcPr>
          <w:p w14:paraId="3A4E8186" w14:textId="77777777" w:rsidR="00211115" w:rsidRPr="00FE2AB8" w:rsidRDefault="00211115" w:rsidP="00211115">
            <w:pPr>
              <w:rPr>
                <w:sz w:val="20"/>
                <w:szCs w:val="20"/>
              </w:rPr>
            </w:pPr>
          </w:p>
        </w:tc>
        <w:tc>
          <w:tcPr>
            <w:tcW w:w="2754" w:type="dxa"/>
            <w:vMerge/>
            <w:vAlign w:val="center"/>
            <w:hideMark/>
          </w:tcPr>
          <w:p w14:paraId="70CBC1B3" w14:textId="77777777" w:rsidR="00211115" w:rsidRPr="00FE2AB8" w:rsidRDefault="00211115" w:rsidP="00211115">
            <w:pPr>
              <w:rPr>
                <w:sz w:val="20"/>
                <w:szCs w:val="20"/>
              </w:rPr>
            </w:pPr>
          </w:p>
        </w:tc>
        <w:tc>
          <w:tcPr>
            <w:tcW w:w="1641" w:type="dxa"/>
            <w:shd w:val="clear" w:color="auto" w:fill="auto"/>
            <w:vAlign w:val="bottom"/>
            <w:hideMark/>
          </w:tcPr>
          <w:p w14:paraId="53D2EFEE" w14:textId="77777777" w:rsidR="00211115" w:rsidRPr="00FE2AB8" w:rsidRDefault="00211115" w:rsidP="00211115">
            <w:pPr>
              <w:jc w:val="right"/>
              <w:rPr>
                <w:sz w:val="18"/>
                <w:szCs w:val="18"/>
              </w:rPr>
            </w:pPr>
            <w:r w:rsidRPr="00FE2AB8">
              <w:rPr>
                <w:sz w:val="18"/>
                <w:szCs w:val="18"/>
              </w:rPr>
              <w:t>м.б.</w:t>
            </w:r>
          </w:p>
        </w:tc>
        <w:tc>
          <w:tcPr>
            <w:tcW w:w="1641" w:type="dxa"/>
            <w:shd w:val="clear" w:color="auto" w:fill="auto"/>
            <w:vAlign w:val="center"/>
            <w:hideMark/>
          </w:tcPr>
          <w:p w14:paraId="5E4B59B2" w14:textId="4DD5F7A6" w:rsidR="00211115" w:rsidRPr="00FE2AB8" w:rsidRDefault="00211115" w:rsidP="00211115">
            <w:pPr>
              <w:jc w:val="right"/>
              <w:rPr>
                <w:i/>
                <w:iCs/>
                <w:sz w:val="16"/>
                <w:szCs w:val="16"/>
              </w:rPr>
            </w:pPr>
            <w:r w:rsidRPr="00FE2AB8">
              <w:rPr>
                <w:i/>
                <w:iCs/>
                <w:sz w:val="16"/>
                <w:szCs w:val="16"/>
              </w:rPr>
              <w:t>9 921,6</w:t>
            </w:r>
          </w:p>
        </w:tc>
        <w:tc>
          <w:tcPr>
            <w:tcW w:w="1284" w:type="dxa"/>
            <w:shd w:val="clear" w:color="auto" w:fill="auto"/>
            <w:vAlign w:val="center"/>
            <w:hideMark/>
          </w:tcPr>
          <w:p w14:paraId="0BBCF282" w14:textId="7E3EBD56" w:rsidR="00211115" w:rsidRPr="00FE2AB8" w:rsidRDefault="00211115" w:rsidP="00211115">
            <w:pPr>
              <w:jc w:val="right"/>
              <w:rPr>
                <w:i/>
                <w:iCs/>
                <w:sz w:val="16"/>
                <w:szCs w:val="16"/>
              </w:rPr>
            </w:pPr>
            <w:r w:rsidRPr="003E4882">
              <w:rPr>
                <w:sz w:val="22"/>
                <w:szCs w:val="22"/>
              </w:rPr>
              <w:t>-</w:t>
            </w:r>
          </w:p>
        </w:tc>
        <w:tc>
          <w:tcPr>
            <w:tcW w:w="1284" w:type="dxa"/>
            <w:shd w:val="clear" w:color="auto" w:fill="auto"/>
            <w:vAlign w:val="center"/>
            <w:hideMark/>
          </w:tcPr>
          <w:p w14:paraId="6AB02DD4" w14:textId="409810DA" w:rsidR="00211115" w:rsidRPr="00FE2AB8" w:rsidRDefault="00211115" w:rsidP="00211115">
            <w:pPr>
              <w:jc w:val="right"/>
              <w:rPr>
                <w:i/>
                <w:iCs/>
                <w:sz w:val="16"/>
                <w:szCs w:val="16"/>
              </w:rPr>
            </w:pPr>
            <w:r w:rsidRPr="003E4882">
              <w:rPr>
                <w:sz w:val="22"/>
                <w:szCs w:val="22"/>
              </w:rPr>
              <w:t>-</w:t>
            </w:r>
          </w:p>
        </w:tc>
        <w:tc>
          <w:tcPr>
            <w:tcW w:w="1283" w:type="dxa"/>
            <w:shd w:val="clear" w:color="auto" w:fill="auto"/>
            <w:vAlign w:val="center"/>
            <w:hideMark/>
          </w:tcPr>
          <w:p w14:paraId="03DB1E99" w14:textId="26A1366B" w:rsidR="00211115" w:rsidRPr="00FE2AB8" w:rsidRDefault="00211115" w:rsidP="00211115">
            <w:pPr>
              <w:jc w:val="right"/>
              <w:rPr>
                <w:i/>
                <w:iCs/>
                <w:sz w:val="16"/>
                <w:szCs w:val="16"/>
              </w:rPr>
            </w:pPr>
            <w:r w:rsidRPr="003E4882">
              <w:rPr>
                <w:sz w:val="22"/>
                <w:szCs w:val="22"/>
              </w:rPr>
              <w:t>-</w:t>
            </w:r>
          </w:p>
        </w:tc>
        <w:tc>
          <w:tcPr>
            <w:tcW w:w="1283" w:type="dxa"/>
            <w:shd w:val="clear" w:color="auto" w:fill="auto"/>
            <w:vAlign w:val="center"/>
            <w:hideMark/>
          </w:tcPr>
          <w:p w14:paraId="08317B5F" w14:textId="5FDA8C5A" w:rsidR="00211115" w:rsidRPr="00FE2AB8" w:rsidRDefault="00211115" w:rsidP="00211115">
            <w:pPr>
              <w:jc w:val="right"/>
              <w:rPr>
                <w:i/>
                <w:iCs/>
                <w:sz w:val="16"/>
                <w:szCs w:val="16"/>
              </w:rPr>
            </w:pPr>
            <w:r w:rsidRPr="003E4882">
              <w:rPr>
                <w:sz w:val="22"/>
                <w:szCs w:val="22"/>
              </w:rPr>
              <w:t>-</w:t>
            </w:r>
          </w:p>
        </w:tc>
        <w:tc>
          <w:tcPr>
            <w:tcW w:w="1287" w:type="dxa"/>
            <w:shd w:val="clear" w:color="auto" w:fill="auto"/>
            <w:vAlign w:val="center"/>
            <w:hideMark/>
          </w:tcPr>
          <w:p w14:paraId="6D56B04B" w14:textId="3857FAD8" w:rsidR="00211115" w:rsidRPr="00FE2AB8" w:rsidRDefault="00211115" w:rsidP="00211115">
            <w:pPr>
              <w:jc w:val="right"/>
              <w:rPr>
                <w:i/>
                <w:iCs/>
                <w:sz w:val="16"/>
                <w:szCs w:val="16"/>
              </w:rPr>
            </w:pPr>
            <w:r w:rsidRPr="00FE2AB8">
              <w:rPr>
                <w:i/>
                <w:iCs/>
                <w:sz w:val="16"/>
                <w:szCs w:val="16"/>
              </w:rPr>
              <w:t>9 921,6</w:t>
            </w:r>
          </w:p>
        </w:tc>
        <w:tc>
          <w:tcPr>
            <w:tcW w:w="1284" w:type="dxa"/>
            <w:shd w:val="clear" w:color="auto" w:fill="auto"/>
            <w:vAlign w:val="center"/>
            <w:hideMark/>
          </w:tcPr>
          <w:p w14:paraId="31B623B5" w14:textId="60E1D99D" w:rsidR="00211115" w:rsidRPr="00FE2AB8" w:rsidRDefault="00211115" w:rsidP="00211115">
            <w:pPr>
              <w:jc w:val="right"/>
              <w:rPr>
                <w:i/>
                <w:iCs/>
                <w:sz w:val="16"/>
                <w:szCs w:val="16"/>
              </w:rPr>
            </w:pPr>
            <w:r>
              <w:rPr>
                <w:sz w:val="22"/>
                <w:szCs w:val="22"/>
              </w:rPr>
              <w:t>-</w:t>
            </w:r>
          </w:p>
        </w:tc>
        <w:tc>
          <w:tcPr>
            <w:tcW w:w="3359" w:type="dxa"/>
            <w:vMerge/>
            <w:vAlign w:val="center"/>
            <w:hideMark/>
          </w:tcPr>
          <w:p w14:paraId="3384B756" w14:textId="77777777" w:rsidR="00211115" w:rsidRPr="00FE2AB8" w:rsidRDefault="00211115" w:rsidP="00211115">
            <w:pPr>
              <w:rPr>
                <w:sz w:val="20"/>
                <w:szCs w:val="20"/>
              </w:rPr>
            </w:pPr>
          </w:p>
        </w:tc>
      </w:tr>
      <w:tr w:rsidR="00211115" w:rsidRPr="00FE2AB8" w14:paraId="18D55944" w14:textId="77777777" w:rsidTr="00211115">
        <w:trPr>
          <w:trHeight w:val="1005"/>
        </w:trPr>
        <w:tc>
          <w:tcPr>
            <w:tcW w:w="820" w:type="dxa"/>
            <w:vMerge w:val="restart"/>
            <w:shd w:val="clear" w:color="auto" w:fill="auto"/>
            <w:vAlign w:val="center"/>
            <w:hideMark/>
          </w:tcPr>
          <w:p w14:paraId="3D8CA661" w14:textId="77777777" w:rsidR="00211115" w:rsidRPr="00FE2AB8" w:rsidRDefault="00211115" w:rsidP="00211115">
            <w:pPr>
              <w:jc w:val="center"/>
              <w:rPr>
                <w:sz w:val="20"/>
                <w:szCs w:val="20"/>
              </w:rPr>
            </w:pPr>
            <w:r w:rsidRPr="00FE2AB8">
              <w:rPr>
                <w:sz w:val="20"/>
                <w:szCs w:val="20"/>
              </w:rPr>
              <w:t>1.1.1.5.</w:t>
            </w:r>
          </w:p>
        </w:tc>
        <w:tc>
          <w:tcPr>
            <w:tcW w:w="3760" w:type="dxa"/>
            <w:vMerge w:val="restart"/>
            <w:shd w:val="clear" w:color="auto" w:fill="auto"/>
            <w:vAlign w:val="center"/>
            <w:hideMark/>
          </w:tcPr>
          <w:p w14:paraId="57D7A0D1" w14:textId="77777777" w:rsidR="00211115" w:rsidRPr="00FE2AB8" w:rsidRDefault="00211115" w:rsidP="00211115">
            <w:pPr>
              <w:rPr>
                <w:sz w:val="20"/>
                <w:szCs w:val="20"/>
              </w:rPr>
            </w:pPr>
            <w:r w:rsidRPr="00FE2AB8">
              <w:rPr>
                <w:sz w:val="20"/>
                <w:szCs w:val="20"/>
              </w:rPr>
              <w:t xml:space="preserve">Капитальный ремонт внутренней системы отопления здании администрации Нижнеилимского </w:t>
            </w:r>
            <w:proofErr w:type="gramStart"/>
            <w:r w:rsidRPr="00FE2AB8">
              <w:rPr>
                <w:sz w:val="20"/>
                <w:szCs w:val="20"/>
              </w:rPr>
              <w:t>муниципального района</w:t>
            </w:r>
            <w:proofErr w:type="gramEnd"/>
            <w:r w:rsidRPr="00FE2AB8">
              <w:rPr>
                <w:sz w:val="20"/>
                <w:szCs w:val="20"/>
              </w:rPr>
              <w:t xml:space="preserve"> расположенного по адресу: Иркутская область, Нижнеилимский район, г. Железногорск-Илимский, квартал 8, дом 20</w:t>
            </w:r>
          </w:p>
        </w:tc>
        <w:tc>
          <w:tcPr>
            <w:tcW w:w="2754" w:type="dxa"/>
            <w:vMerge/>
            <w:vAlign w:val="center"/>
            <w:hideMark/>
          </w:tcPr>
          <w:p w14:paraId="06415A01" w14:textId="77777777" w:rsidR="00211115" w:rsidRPr="00FE2AB8" w:rsidRDefault="00211115" w:rsidP="00211115">
            <w:pPr>
              <w:rPr>
                <w:sz w:val="20"/>
                <w:szCs w:val="20"/>
              </w:rPr>
            </w:pPr>
          </w:p>
        </w:tc>
        <w:tc>
          <w:tcPr>
            <w:tcW w:w="1641" w:type="dxa"/>
            <w:shd w:val="clear" w:color="auto" w:fill="auto"/>
            <w:noWrap/>
            <w:vAlign w:val="bottom"/>
            <w:hideMark/>
          </w:tcPr>
          <w:p w14:paraId="1426974E" w14:textId="77777777" w:rsidR="00211115" w:rsidRPr="00FE2AB8" w:rsidRDefault="00211115" w:rsidP="00211115">
            <w:pPr>
              <w:rPr>
                <w:rFonts w:ascii="Calibri" w:hAnsi="Calibri" w:cs="Calibri"/>
                <w:sz w:val="20"/>
                <w:szCs w:val="20"/>
              </w:rPr>
            </w:pPr>
            <w:r w:rsidRPr="00FE2AB8">
              <w:rPr>
                <w:rFonts w:ascii="Calibri" w:hAnsi="Calibri" w:cs="Calibri"/>
                <w:sz w:val="20"/>
                <w:szCs w:val="20"/>
              </w:rPr>
              <w:t> </w:t>
            </w:r>
          </w:p>
        </w:tc>
        <w:tc>
          <w:tcPr>
            <w:tcW w:w="1641" w:type="dxa"/>
            <w:shd w:val="clear" w:color="auto" w:fill="auto"/>
            <w:vAlign w:val="center"/>
            <w:hideMark/>
          </w:tcPr>
          <w:p w14:paraId="278754FE" w14:textId="3B7867B3" w:rsidR="00211115" w:rsidRPr="00FE2AB8" w:rsidRDefault="00211115" w:rsidP="00211115">
            <w:pPr>
              <w:jc w:val="right"/>
              <w:rPr>
                <w:sz w:val="20"/>
                <w:szCs w:val="20"/>
              </w:rPr>
            </w:pPr>
            <w:r w:rsidRPr="00FE2AB8">
              <w:rPr>
                <w:sz w:val="20"/>
                <w:szCs w:val="20"/>
              </w:rPr>
              <w:t>2 543,0</w:t>
            </w:r>
          </w:p>
        </w:tc>
        <w:tc>
          <w:tcPr>
            <w:tcW w:w="1284" w:type="dxa"/>
            <w:shd w:val="clear" w:color="auto" w:fill="auto"/>
            <w:vAlign w:val="center"/>
            <w:hideMark/>
          </w:tcPr>
          <w:p w14:paraId="0DD45CF5" w14:textId="78E3832D" w:rsidR="00211115" w:rsidRPr="00FE2AB8" w:rsidRDefault="00211115" w:rsidP="00211115">
            <w:pPr>
              <w:jc w:val="right"/>
              <w:rPr>
                <w:sz w:val="20"/>
                <w:szCs w:val="20"/>
              </w:rPr>
            </w:pPr>
            <w:r w:rsidRPr="007A7AD8">
              <w:rPr>
                <w:sz w:val="22"/>
                <w:szCs w:val="22"/>
              </w:rPr>
              <w:t>-</w:t>
            </w:r>
          </w:p>
        </w:tc>
        <w:tc>
          <w:tcPr>
            <w:tcW w:w="1284" w:type="dxa"/>
            <w:shd w:val="clear" w:color="auto" w:fill="auto"/>
            <w:vAlign w:val="center"/>
            <w:hideMark/>
          </w:tcPr>
          <w:p w14:paraId="26FEDDD3" w14:textId="64DCB47B" w:rsidR="00211115" w:rsidRPr="00FE2AB8" w:rsidRDefault="00211115" w:rsidP="00211115">
            <w:pPr>
              <w:jc w:val="right"/>
              <w:rPr>
                <w:sz w:val="20"/>
                <w:szCs w:val="20"/>
              </w:rPr>
            </w:pPr>
            <w:r w:rsidRPr="007A7AD8">
              <w:rPr>
                <w:sz w:val="22"/>
                <w:szCs w:val="22"/>
              </w:rPr>
              <w:t>-</w:t>
            </w:r>
          </w:p>
        </w:tc>
        <w:tc>
          <w:tcPr>
            <w:tcW w:w="1283" w:type="dxa"/>
            <w:shd w:val="clear" w:color="auto" w:fill="auto"/>
            <w:vAlign w:val="center"/>
            <w:hideMark/>
          </w:tcPr>
          <w:p w14:paraId="1A90B1AF" w14:textId="6DFB3861" w:rsidR="00211115" w:rsidRPr="00FE2AB8" w:rsidRDefault="00211115" w:rsidP="00211115">
            <w:pPr>
              <w:jc w:val="right"/>
              <w:rPr>
                <w:sz w:val="20"/>
                <w:szCs w:val="20"/>
              </w:rPr>
            </w:pPr>
            <w:r w:rsidRPr="007A7AD8">
              <w:rPr>
                <w:sz w:val="22"/>
                <w:szCs w:val="22"/>
              </w:rPr>
              <w:t>-</w:t>
            </w:r>
          </w:p>
        </w:tc>
        <w:tc>
          <w:tcPr>
            <w:tcW w:w="1283" w:type="dxa"/>
            <w:shd w:val="clear" w:color="auto" w:fill="auto"/>
            <w:vAlign w:val="center"/>
            <w:hideMark/>
          </w:tcPr>
          <w:p w14:paraId="3BFD4BBC" w14:textId="403C552E" w:rsidR="00211115" w:rsidRPr="00FE2AB8" w:rsidRDefault="00211115" w:rsidP="00211115">
            <w:pPr>
              <w:jc w:val="right"/>
              <w:rPr>
                <w:sz w:val="20"/>
                <w:szCs w:val="20"/>
              </w:rPr>
            </w:pPr>
            <w:r w:rsidRPr="007A7AD8">
              <w:rPr>
                <w:sz w:val="22"/>
                <w:szCs w:val="22"/>
              </w:rPr>
              <w:t>-</w:t>
            </w:r>
          </w:p>
        </w:tc>
        <w:tc>
          <w:tcPr>
            <w:tcW w:w="1287" w:type="dxa"/>
            <w:shd w:val="clear" w:color="auto" w:fill="auto"/>
            <w:vAlign w:val="center"/>
            <w:hideMark/>
          </w:tcPr>
          <w:p w14:paraId="7F4F37DF" w14:textId="3D8527E3" w:rsidR="00211115" w:rsidRPr="00FE2AB8" w:rsidRDefault="00211115" w:rsidP="00211115">
            <w:pPr>
              <w:jc w:val="right"/>
              <w:rPr>
                <w:sz w:val="20"/>
                <w:szCs w:val="20"/>
              </w:rPr>
            </w:pPr>
            <w:r w:rsidRPr="00FE2AB8">
              <w:rPr>
                <w:sz w:val="20"/>
                <w:szCs w:val="20"/>
              </w:rPr>
              <w:t>2 543,0</w:t>
            </w:r>
          </w:p>
        </w:tc>
        <w:tc>
          <w:tcPr>
            <w:tcW w:w="1284" w:type="dxa"/>
            <w:shd w:val="clear" w:color="auto" w:fill="auto"/>
            <w:vAlign w:val="center"/>
            <w:hideMark/>
          </w:tcPr>
          <w:p w14:paraId="1D1F5848" w14:textId="7B180630" w:rsidR="00211115" w:rsidRPr="00FE2AB8" w:rsidRDefault="00211115" w:rsidP="00211115">
            <w:pPr>
              <w:jc w:val="right"/>
              <w:rPr>
                <w:sz w:val="20"/>
                <w:szCs w:val="20"/>
              </w:rPr>
            </w:pPr>
            <w:r w:rsidRPr="006D60A6">
              <w:rPr>
                <w:sz w:val="22"/>
                <w:szCs w:val="22"/>
              </w:rPr>
              <w:t>-</w:t>
            </w:r>
          </w:p>
        </w:tc>
        <w:tc>
          <w:tcPr>
            <w:tcW w:w="3359" w:type="dxa"/>
            <w:vMerge/>
            <w:vAlign w:val="center"/>
            <w:hideMark/>
          </w:tcPr>
          <w:p w14:paraId="568A75C8" w14:textId="77777777" w:rsidR="00211115" w:rsidRPr="00FE2AB8" w:rsidRDefault="00211115" w:rsidP="00211115">
            <w:pPr>
              <w:rPr>
                <w:sz w:val="20"/>
                <w:szCs w:val="20"/>
              </w:rPr>
            </w:pPr>
          </w:p>
        </w:tc>
      </w:tr>
      <w:tr w:rsidR="00211115" w:rsidRPr="00FE2AB8" w14:paraId="66E0CFA5" w14:textId="77777777" w:rsidTr="00211115">
        <w:trPr>
          <w:trHeight w:val="315"/>
        </w:trPr>
        <w:tc>
          <w:tcPr>
            <w:tcW w:w="820" w:type="dxa"/>
            <w:vMerge/>
            <w:vAlign w:val="center"/>
            <w:hideMark/>
          </w:tcPr>
          <w:p w14:paraId="4BCE56DA" w14:textId="77777777" w:rsidR="00211115" w:rsidRPr="00FE2AB8" w:rsidRDefault="00211115" w:rsidP="00211115">
            <w:pPr>
              <w:rPr>
                <w:sz w:val="20"/>
                <w:szCs w:val="20"/>
              </w:rPr>
            </w:pPr>
          </w:p>
        </w:tc>
        <w:tc>
          <w:tcPr>
            <w:tcW w:w="3760" w:type="dxa"/>
            <w:vMerge/>
            <w:vAlign w:val="center"/>
            <w:hideMark/>
          </w:tcPr>
          <w:p w14:paraId="45E6B82B" w14:textId="77777777" w:rsidR="00211115" w:rsidRPr="00FE2AB8" w:rsidRDefault="00211115" w:rsidP="00211115">
            <w:pPr>
              <w:rPr>
                <w:sz w:val="20"/>
                <w:szCs w:val="20"/>
              </w:rPr>
            </w:pPr>
          </w:p>
        </w:tc>
        <w:tc>
          <w:tcPr>
            <w:tcW w:w="2754" w:type="dxa"/>
            <w:vMerge/>
            <w:vAlign w:val="center"/>
            <w:hideMark/>
          </w:tcPr>
          <w:p w14:paraId="3F3434B2" w14:textId="77777777" w:rsidR="00211115" w:rsidRPr="00FE2AB8" w:rsidRDefault="00211115" w:rsidP="00211115">
            <w:pPr>
              <w:rPr>
                <w:sz w:val="20"/>
                <w:szCs w:val="20"/>
              </w:rPr>
            </w:pPr>
          </w:p>
        </w:tc>
        <w:tc>
          <w:tcPr>
            <w:tcW w:w="1641" w:type="dxa"/>
            <w:shd w:val="clear" w:color="auto" w:fill="auto"/>
            <w:vAlign w:val="bottom"/>
            <w:hideMark/>
          </w:tcPr>
          <w:p w14:paraId="50D659CB" w14:textId="77777777" w:rsidR="00211115" w:rsidRPr="00FE2AB8" w:rsidRDefault="00211115" w:rsidP="00211115">
            <w:pPr>
              <w:jc w:val="right"/>
              <w:rPr>
                <w:sz w:val="18"/>
                <w:szCs w:val="18"/>
              </w:rPr>
            </w:pPr>
            <w:r w:rsidRPr="00FE2AB8">
              <w:rPr>
                <w:sz w:val="18"/>
                <w:szCs w:val="18"/>
              </w:rPr>
              <w:t>в том числе: о.б.</w:t>
            </w:r>
          </w:p>
        </w:tc>
        <w:tc>
          <w:tcPr>
            <w:tcW w:w="1641" w:type="dxa"/>
            <w:shd w:val="clear" w:color="auto" w:fill="auto"/>
            <w:vAlign w:val="center"/>
            <w:hideMark/>
          </w:tcPr>
          <w:p w14:paraId="4A3FA560" w14:textId="77E53E84" w:rsidR="00211115" w:rsidRPr="00FE2AB8" w:rsidRDefault="003C0FFF" w:rsidP="00211115">
            <w:pPr>
              <w:jc w:val="right"/>
              <w:rPr>
                <w:i/>
                <w:iCs/>
                <w:sz w:val="16"/>
                <w:szCs w:val="16"/>
              </w:rPr>
            </w:pPr>
            <w:r>
              <w:rPr>
                <w:i/>
                <w:iCs/>
                <w:sz w:val="16"/>
                <w:szCs w:val="16"/>
              </w:rPr>
              <w:t>-</w:t>
            </w:r>
          </w:p>
        </w:tc>
        <w:tc>
          <w:tcPr>
            <w:tcW w:w="1284" w:type="dxa"/>
            <w:shd w:val="clear" w:color="auto" w:fill="auto"/>
            <w:vAlign w:val="center"/>
            <w:hideMark/>
          </w:tcPr>
          <w:p w14:paraId="06B82B8C" w14:textId="7F818C77" w:rsidR="00211115" w:rsidRPr="00FE2AB8" w:rsidRDefault="00211115" w:rsidP="00211115">
            <w:pPr>
              <w:jc w:val="right"/>
              <w:rPr>
                <w:i/>
                <w:iCs/>
                <w:sz w:val="16"/>
                <w:szCs w:val="16"/>
              </w:rPr>
            </w:pPr>
            <w:r w:rsidRPr="007A7AD8">
              <w:rPr>
                <w:sz w:val="22"/>
                <w:szCs w:val="22"/>
              </w:rPr>
              <w:t>-</w:t>
            </w:r>
          </w:p>
        </w:tc>
        <w:tc>
          <w:tcPr>
            <w:tcW w:w="1284" w:type="dxa"/>
            <w:shd w:val="clear" w:color="auto" w:fill="auto"/>
            <w:vAlign w:val="center"/>
            <w:hideMark/>
          </w:tcPr>
          <w:p w14:paraId="626B3AE7" w14:textId="0B1BA2AC" w:rsidR="00211115" w:rsidRPr="00FE2AB8" w:rsidRDefault="00211115" w:rsidP="00211115">
            <w:pPr>
              <w:jc w:val="right"/>
              <w:rPr>
                <w:i/>
                <w:iCs/>
                <w:sz w:val="16"/>
                <w:szCs w:val="16"/>
              </w:rPr>
            </w:pPr>
            <w:r w:rsidRPr="007A7AD8">
              <w:rPr>
                <w:sz w:val="22"/>
                <w:szCs w:val="22"/>
              </w:rPr>
              <w:t>-</w:t>
            </w:r>
          </w:p>
        </w:tc>
        <w:tc>
          <w:tcPr>
            <w:tcW w:w="1283" w:type="dxa"/>
            <w:shd w:val="clear" w:color="auto" w:fill="auto"/>
            <w:vAlign w:val="center"/>
            <w:hideMark/>
          </w:tcPr>
          <w:p w14:paraId="46BF8DBA" w14:textId="2561B9EB" w:rsidR="00211115" w:rsidRPr="00FE2AB8" w:rsidRDefault="00211115" w:rsidP="00211115">
            <w:pPr>
              <w:jc w:val="right"/>
              <w:rPr>
                <w:i/>
                <w:iCs/>
                <w:sz w:val="16"/>
                <w:szCs w:val="16"/>
              </w:rPr>
            </w:pPr>
            <w:r w:rsidRPr="007A7AD8">
              <w:rPr>
                <w:sz w:val="22"/>
                <w:szCs w:val="22"/>
              </w:rPr>
              <w:t>-</w:t>
            </w:r>
          </w:p>
        </w:tc>
        <w:tc>
          <w:tcPr>
            <w:tcW w:w="1283" w:type="dxa"/>
            <w:shd w:val="clear" w:color="auto" w:fill="auto"/>
            <w:vAlign w:val="center"/>
            <w:hideMark/>
          </w:tcPr>
          <w:p w14:paraId="3DAD024B" w14:textId="45486E65" w:rsidR="00211115" w:rsidRPr="00FE2AB8" w:rsidRDefault="00211115" w:rsidP="00211115">
            <w:pPr>
              <w:jc w:val="right"/>
              <w:rPr>
                <w:i/>
                <w:iCs/>
                <w:sz w:val="16"/>
                <w:szCs w:val="16"/>
              </w:rPr>
            </w:pPr>
            <w:r w:rsidRPr="007A7AD8">
              <w:rPr>
                <w:sz w:val="22"/>
                <w:szCs w:val="22"/>
              </w:rPr>
              <w:t>-</w:t>
            </w:r>
          </w:p>
        </w:tc>
        <w:tc>
          <w:tcPr>
            <w:tcW w:w="1287" w:type="dxa"/>
            <w:shd w:val="clear" w:color="auto" w:fill="auto"/>
            <w:vAlign w:val="center"/>
            <w:hideMark/>
          </w:tcPr>
          <w:p w14:paraId="313DDC67" w14:textId="71036221" w:rsidR="00211115" w:rsidRPr="00FE2AB8" w:rsidRDefault="00211115" w:rsidP="00211115">
            <w:pPr>
              <w:jc w:val="right"/>
              <w:rPr>
                <w:i/>
                <w:iCs/>
                <w:sz w:val="16"/>
                <w:szCs w:val="16"/>
              </w:rPr>
            </w:pPr>
            <w:r w:rsidRPr="00B46212">
              <w:rPr>
                <w:sz w:val="22"/>
                <w:szCs w:val="22"/>
              </w:rPr>
              <w:t>-</w:t>
            </w:r>
          </w:p>
        </w:tc>
        <w:tc>
          <w:tcPr>
            <w:tcW w:w="1284" w:type="dxa"/>
            <w:shd w:val="clear" w:color="auto" w:fill="auto"/>
            <w:vAlign w:val="center"/>
            <w:hideMark/>
          </w:tcPr>
          <w:p w14:paraId="2D3D1723" w14:textId="4A3788EA" w:rsidR="00211115" w:rsidRPr="00FE2AB8" w:rsidRDefault="00211115" w:rsidP="00211115">
            <w:pPr>
              <w:jc w:val="right"/>
              <w:rPr>
                <w:i/>
                <w:iCs/>
                <w:sz w:val="16"/>
                <w:szCs w:val="16"/>
              </w:rPr>
            </w:pPr>
            <w:r w:rsidRPr="006D60A6">
              <w:rPr>
                <w:sz w:val="22"/>
                <w:szCs w:val="22"/>
              </w:rPr>
              <w:t>-</w:t>
            </w:r>
          </w:p>
        </w:tc>
        <w:tc>
          <w:tcPr>
            <w:tcW w:w="3359" w:type="dxa"/>
            <w:vMerge/>
            <w:vAlign w:val="center"/>
            <w:hideMark/>
          </w:tcPr>
          <w:p w14:paraId="1BAD6AA4" w14:textId="77777777" w:rsidR="00211115" w:rsidRPr="00FE2AB8" w:rsidRDefault="00211115" w:rsidP="00211115">
            <w:pPr>
              <w:rPr>
                <w:sz w:val="20"/>
                <w:szCs w:val="20"/>
              </w:rPr>
            </w:pPr>
          </w:p>
        </w:tc>
      </w:tr>
      <w:tr w:rsidR="00211115" w:rsidRPr="00FE2AB8" w14:paraId="0D77D188" w14:textId="77777777" w:rsidTr="00211115">
        <w:trPr>
          <w:trHeight w:val="315"/>
        </w:trPr>
        <w:tc>
          <w:tcPr>
            <w:tcW w:w="820" w:type="dxa"/>
            <w:vMerge/>
            <w:vAlign w:val="center"/>
            <w:hideMark/>
          </w:tcPr>
          <w:p w14:paraId="598AE460" w14:textId="77777777" w:rsidR="00211115" w:rsidRPr="00FE2AB8" w:rsidRDefault="00211115" w:rsidP="00211115">
            <w:pPr>
              <w:rPr>
                <w:sz w:val="20"/>
                <w:szCs w:val="20"/>
              </w:rPr>
            </w:pPr>
          </w:p>
        </w:tc>
        <w:tc>
          <w:tcPr>
            <w:tcW w:w="3760" w:type="dxa"/>
            <w:vMerge/>
            <w:vAlign w:val="center"/>
            <w:hideMark/>
          </w:tcPr>
          <w:p w14:paraId="4068253F" w14:textId="77777777" w:rsidR="00211115" w:rsidRPr="00FE2AB8" w:rsidRDefault="00211115" w:rsidP="00211115">
            <w:pPr>
              <w:rPr>
                <w:sz w:val="20"/>
                <w:szCs w:val="20"/>
              </w:rPr>
            </w:pPr>
          </w:p>
        </w:tc>
        <w:tc>
          <w:tcPr>
            <w:tcW w:w="2754" w:type="dxa"/>
            <w:vMerge/>
            <w:vAlign w:val="center"/>
            <w:hideMark/>
          </w:tcPr>
          <w:p w14:paraId="7669AAB7" w14:textId="77777777" w:rsidR="00211115" w:rsidRPr="00FE2AB8" w:rsidRDefault="00211115" w:rsidP="00211115">
            <w:pPr>
              <w:rPr>
                <w:sz w:val="20"/>
                <w:szCs w:val="20"/>
              </w:rPr>
            </w:pPr>
          </w:p>
        </w:tc>
        <w:tc>
          <w:tcPr>
            <w:tcW w:w="1641" w:type="dxa"/>
            <w:shd w:val="clear" w:color="auto" w:fill="auto"/>
            <w:vAlign w:val="bottom"/>
            <w:hideMark/>
          </w:tcPr>
          <w:p w14:paraId="4EC71D99" w14:textId="77777777" w:rsidR="00211115" w:rsidRPr="00FE2AB8" w:rsidRDefault="00211115" w:rsidP="00211115">
            <w:pPr>
              <w:jc w:val="right"/>
              <w:rPr>
                <w:sz w:val="18"/>
                <w:szCs w:val="18"/>
              </w:rPr>
            </w:pPr>
            <w:r w:rsidRPr="00FE2AB8">
              <w:rPr>
                <w:sz w:val="18"/>
                <w:szCs w:val="18"/>
              </w:rPr>
              <w:t>м.б.</w:t>
            </w:r>
          </w:p>
        </w:tc>
        <w:tc>
          <w:tcPr>
            <w:tcW w:w="1641" w:type="dxa"/>
            <w:shd w:val="clear" w:color="auto" w:fill="auto"/>
            <w:vAlign w:val="center"/>
            <w:hideMark/>
          </w:tcPr>
          <w:p w14:paraId="47C75ECF" w14:textId="4C59FE4F" w:rsidR="00211115" w:rsidRPr="00FE2AB8" w:rsidRDefault="00211115" w:rsidP="00211115">
            <w:pPr>
              <w:jc w:val="right"/>
              <w:rPr>
                <w:i/>
                <w:iCs/>
                <w:sz w:val="16"/>
                <w:szCs w:val="16"/>
              </w:rPr>
            </w:pPr>
            <w:r w:rsidRPr="00FE2AB8">
              <w:rPr>
                <w:i/>
                <w:iCs/>
                <w:sz w:val="16"/>
                <w:szCs w:val="16"/>
              </w:rPr>
              <w:t>2 543,0</w:t>
            </w:r>
          </w:p>
        </w:tc>
        <w:tc>
          <w:tcPr>
            <w:tcW w:w="1284" w:type="dxa"/>
            <w:shd w:val="clear" w:color="auto" w:fill="auto"/>
            <w:vAlign w:val="center"/>
            <w:hideMark/>
          </w:tcPr>
          <w:p w14:paraId="468CF813" w14:textId="3DA8A501" w:rsidR="00211115" w:rsidRPr="00FE2AB8" w:rsidRDefault="00211115" w:rsidP="00211115">
            <w:pPr>
              <w:jc w:val="right"/>
              <w:rPr>
                <w:i/>
                <w:iCs/>
                <w:sz w:val="16"/>
                <w:szCs w:val="16"/>
              </w:rPr>
            </w:pPr>
            <w:r w:rsidRPr="007A7AD8">
              <w:rPr>
                <w:sz w:val="22"/>
                <w:szCs w:val="22"/>
              </w:rPr>
              <w:t>-</w:t>
            </w:r>
          </w:p>
        </w:tc>
        <w:tc>
          <w:tcPr>
            <w:tcW w:w="1284" w:type="dxa"/>
            <w:shd w:val="clear" w:color="auto" w:fill="auto"/>
            <w:vAlign w:val="center"/>
            <w:hideMark/>
          </w:tcPr>
          <w:p w14:paraId="2915D8AE" w14:textId="298822E4" w:rsidR="00211115" w:rsidRPr="00FE2AB8" w:rsidRDefault="00211115" w:rsidP="00211115">
            <w:pPr>
              <w:jc w:val="right"/>
              <w:rPr>
                <w:i/>
                <w:iCs/>
                <w:sz w:val="16"/>
                <w:szCs w:val="16"/>
              </w:rPr>
            </w:pPr>
            <w:r w:rsidRPr="007A7AD8">
              <w:rPr>
                <w:sz w:val="22"/>
                <w:szCs w:val="22"/>
              </w:rPr>
              <w:t>-</w:t>
            </w:r>
          </w:p>
        </w:tc>
        <w:tc>
          <w:tcPr>
            <w:tcW w:w="1283" w:type="dxa"/>
            <w:shd w:val="clear" w:color="auto" w:fill="auto"/>
            <w:vAlign w:val="center"/>
            <w:hideMark/>
          </w:tcPr>
          <w:p w14:paraId="462654A4" w14:textId="2412BAC8" w:rsidR="00211115" w:rsidRPr="00FE2AB8" w:rsidRDefault="00211115" w:rsidP="00211115">
            <w:pPr>
              <w:jc w:val="right"/>
              <w:rPr>
                <w:i/>
                <w:iCs/>
                <w:sz w:val="16"/>
                <w:szCs w:val="16"/>
              </w:rPr>
            </w:pPr>
            <w:r w:rsidRPr="007A7AD8">
              <w:rPr>
                <w:sz w:val="22"/>
                <w:szCs w:val="22"/>
              </w:rPr>
              <w:t>-</w:t>
            </w:r>
          </w:p>
        </w:tc>
        <w:tc>
          <w:tcPr>
            <w:tcW w:w="1283" w:type="dxa"/>
            <w:shd w:val="clear" w:color="auto" w:fill="auto"/>
            <w:vAlign w:val="center"/>
            <w:hideMark/>
          </w:tcPr>
          <w:p w14:paraId="4789F1B7" w14:textId="0B63AD1E" w:rsidR="00211115" w:rsidRPr="00FE2AB8" w:rsidRDefault="00211115" w:rsidP="00211115">
            <w:pPr>
              <w:jc w:val="right"/>
              <w:rPr>
                <w:i/>
                <w:iCs/>
                <w:sz w:val="16"/>
                <w:szCs w:val="16"/>
              </w:rPr>
            </w:pPr>
            <w:r w:rsidRPr="007A7AD8">
              <w:rPr>
                <w:sz w:val="22"/>
                <w:szCs w:val="22"/>
              </w:rPr>
              <w:t>-</w:t>
            </w:r>
          </w:p>
        </w:tc>
        <w:tc>
          <w:tcPr>
            <w:tcW w:w="1287" w:type="dxa"/>
            <w:shd w:val="clear" w:color="auto" w:fill="auto"/>
            <w:vAlign w:val="center"/>
            <w:hideMark/>
          </w:tcPr>
          <w:p w14:paraId="120AE707" w14:textId="7F9326FF" w:rsidR="00211115" w:rsidRPr="00FE2AB8" w:rsidRDefault="00211115" w:rsidP="00211115">
            <w:pPr>
              <w:jc w:val="right"/>
              <w:rPr>
                <w:i/>
                <w:iCs/>
                <w:sz w:val="16"/>
                <w:szCs w:val="16"/>
              </w:rPr>
            </w:pPr>
            <w:r w:rsidRPr="00FE2AB8">
              <w:rPr>
                <w:i/>
                <w:iCs/>
                <w:sz w:val="16"/>
                <w:szCs w:val="16"/>
              </w:rPr>
              <w:t>2 543,0</w:t>
            </w:r>
          </w:p>
        </w:tc>
        <w:tc>
          <w:tcPr>
            <w:tcW w:w="1284" w:type="dxa"/>
            <w:shd w:val="clear" w:color="auto" w:fill="auto"/>
            <w:vAlign w:val="center"/>
            <w:hideMark/>
          </w:tcPr>
          <w:p w14:paraId="474DC073" w14:textId="56B4B099" w:rsidR="00211115" w:rsidRPr="00FE2AB8" w:rsidRDefault="00211115" w:rsidP="00211115">
            <w:pPr>
              <w:jc w:val="right"/>
              <w:rPr>
                <w:i/>
                <w:iCs/>
                <w:sz w:val="16"/>
                <w:szCs w:val="16"/>
              </w:rPr>
            </w:pPr>
            <w:r w:rsidRPr="006D60A6">
              <w:rPr>
                <w:sz w:val="22"/>
                <w:szCs w:val="22"/>
              </w:rPr>
              <w:t>-</w:t>
            </w:r>
          </w:p>
        </w:tc>
        <w:tc>
          <w:tcPr>
            <w:tcW w:w="3359" w:type="dxa"/>
            <w:vMerge/>
            <w:vAlign w:val="center"/>
            <w:hideMark/>
          </w:tcPr>
          <w:p w14:paraId="0CDCCB81" w14:textId="77777777" w:rsidR="00211115" w:rsidRPr="00FE2AB8" w:rsidRDefault="00211115" w:rsidP="00211115">
            <w:pPr>
              <w:rPr>
                <w:sz w:val="20"/>
                <w:szCs w:val="20"/>
              </w:rPr>
            </w:pPr>
          </w:p>
        </w:tc>
      </w:tr>
      <w:tr w:rsidR="00FE2AB8" w:rsidRPr="00FE2AB8" w14:paraId="4E7FB3E0" w14:textId="77777777" w:rsidTr="00786027">
        <w:trPr>
          <w:trHeight w:val="375"/>
        </w:trPr>
        <w:tc>
          <w:tcPr>
            <w:tcW w:w="820" w:type="dxa"/>
            <w:shd w:val="clear" w:color="auto" w:fill="auto"/>
            <w:vAlign w:val="center"/>
            <w:hideMark/>
          </w:tcPr>
          <w:p w14:paraId="48AE14B0" w14:textId="77777777" w:rsidR="00786027" w:rsidRPr="00FE2AB8" w:rsidRDefault="00786027" w:rsidP="00786027">
            <w:pPr>
              <w:jc w:val="center"/>
              <w:rPr>
                <w:sz w:val="20"/>
                <w:szCs w:val="20"/>
              </w:rPr>
            </w:pPr>
            <w:r w:rsidRPr="00FE2AB8">
              <w:rPr>
                <w:sz w:val="20"/>
                <w:szCs w:val="20"/>
              </w:rPr>
              <w:t>1.2.</w:t>
            </w:r>
          </w:p>
        </w:tc>
        <w:tc>
          <w:tcPr>
            <w:tcW w:w="20860" w:type="dxa"/>
            <w:gridSpan w:val="11"/>
            <w:shd w:val="clear" w:color="auto" w:fill="auto"/>
            <w:vAlign w:val="center"/>
            <w:hideMark/>
          </w:tcPr>
          <w:p w14:paraId="595C8C50" w14:textId="77777777" w:rsidR="00786027" w:rsidRPr="00FE2AB8" w:rsidRDefault="00786027" w:rsidP="00786027">
            <w:pPr>
              <w:rPr>
                <w:sz w:val="20"/>
                <w:szCs w:val="20"/>
              </w:rPr>
            </w:pPr>
            <w:r w:rsidRPr="00FE2AB8">
              <w:rPr>
                <w:sz w:val="20"/>
                <w:szCs w:val="20"/>
              </w:rPr>
              <w:t>Задача 2. Создание безопасных и комфортных условий для граждан, проживающих в муниципальных жилых помещениях.</w:t>
            </w:r>
          </w:p>
        </w:tc>
      </w:tr>
      <w:tr w:rsidR="00FE2AB8" w:rsidRPr="00FE2AB8" w14:paraId="68FD4B34" w14:textId="77777777" w:rsidTr="00211115">
        <w:trPr>
          <w:trHeight w:val="1365"/>
        </w:trPr>
        <w:tc>
          <w:tcPr>
            <w:tcW w:w="820" w:type="dxa"/>
            <w:vMerge w:val="restart"/>
            <w:shd w:val="clear" w:color="auto" w:fill="auto"/>
            <w:vAlign w:val="center"/>
            <w:hideMark/>
          </w:tcPr>
          <w:p w14:paraId="142477E9" w14:textId="77777777" w:rsidR="00786027" w:rsidRPr="00FE2AB8" w:rsidRDefault="00786027" w:rsidP="00786027">
            <w:pPr>
              <w:jc w:val="center"/>
              <w:rPr>
                <w:sz w:val="20"/>
                <w:szCs w:val="20"/>
              </w:rPr>
            </w:pPr>
            <w:r w:rsidRPr="00FE2AB8">
              <w:rPr>
                <w:sz w:val="20"/>
                <w:szCs w:val="20"/>
              </w:rPr>
              <w:t>1.2.1.</w:t>
            </w:r>
          </w:p>
        </w:tc>
        <w:tc>
          <w:tcPr>
            <w:tcW w:w="3760" w:type="dxa"/>
            <w:vMerge w:val="restart"/>
            <w:shd w:val="clear" w:color="auto" w:fill="auto"/>
            <w:vAlign w:val="center"/>
            <w:hideMark/>
          </w:tcPr>
          <w:p w14:paraId="5618EFD3" w14:textId="77777777" w:rsidR="00786027" w:rsidRPr="00FE2AB8" w:rsidRDefault="00786027" w:rsidP="00786027">
            <w:pPr>
              <w:rPr>
                <w:sz w:val="20"/>
                <w:szCs w:val="20"/>
              </w:rPr>
            </w:pPr>
            <w:r w:rsidRPr="00FE2AB8">
              <w:rPr>
                <w:sz w:val="20"/>
                <w:szCs w:val="20"/>
              </w:rPr>
              <w:t>Основное мероприятие:</w:t>
            </w:r>
            <w:r w:rsidRPr="00FE2AB8">
              <w:rPr>
                <w:sz w:val="20"/>
                <w:szCs w:val="20"/>
              </w:rPr>
              <w:br/>
              <w:t>Капитальный ремонт жилых помещений, находящихся в собственности муниципального образования "Нижнеилимский район"</w:t>
            </w:r>
          </w:p>
        </w:tc>
        <w:tc>
          <w:tcPr>
            <w:tcW w:w="2754" w:type="dxa"/>
            <w:vMerge w:val="restart"/>
            <w:shd w:val="clear" w:color="auto" w:fill="auto"/>
            <w:vAlign w:val="center"/>
            <w:hideMark/>
          </w:tcPr>
          <w:p w14:paraId="15B544C0" w14:textId="77777777" w:rsidR="00786027" w:rsidRPr="00FE2AB8" w:rsidRDefault="00786027" w:rsidP="00786027">
            <w:pPr>
              <w:jc w:val="center"/>
              <w:rPr>
                <w:sz w:val="20"/>
                <w:szCs w:val="20"/>
              </w:rPr>
            </w:pPr>
            <w:r w:rsidRPr="00FE2AB8">
              <w:rPr>
                <w:sz w:val="20"/>
                <w:szCs w:val="20"/>
              </w:rPr>
              <w:t>Отдел жилищно-коммунального хозяйства, транспорта и связи, Управление строительства и архитектуры администрации Нижнеилимского муниципального района</w:t>
            </w:r>
          </w:p>
        </w:tc>
        <w:tc>
          <w:tcPr>
            <w:tcW w:w="1641" w:type="dxa"/>
            <w:shd w:val="clear" w:color="auto" w:fill="auto"/>
            <w:noWrap/>
            <w:vAlign w:val="bottom"/>
            <w:hideMark/>
          </w:tcPr>
          <w:p w14:paraId="661B3E15" w14:textId="77777777" w:rsidR="00786027" w:rsidRPr="00FE2AB8" w:rsidRDefault="00786027" w:rsidP="00786027">
            <w:pPr>
              <w:rPr>
                <w:rFonts w:ascii="Calibri" w:hAnsi="Calibri" w:cs="Calibri"/>
                <w:sz w:val="20"/>
                <w:szCs w:val="20"/>
              </w:rPr>
            </w:pPr>
            <w:r w:rsidRPr="00FE2AB8">
              <w:rPr>
                <w:rFonts w:ascii="Calibri" w:hAnsi="Calibri" w:cs="Calibri"/>
                <w:sz w:val="20"/>
                <w:szCs w:val="20"/>
              </w:rPr>
              <w:t> </w:t>
            </w:r>
          </w:p>
        </w:tc>
        <w:tc>
          <w:tcPr>
            <w:tcW w:w="1641" w:type="dxa"/>
            <w:shd w:val="clear" w:color="auto" w:fill="auto"/>
            <w:vAlign w:val="center"/>
            <w:hideMark/>
          </w:tcPr>
          <w:p w14:paraId="3E299EA5" w14:textId="337DFE1B" w:rsidR="00786027" w:rsidRPr="00FE2AB8" w:rsidRDefault="00786027" w:rsidP="00786027">
            <w:pPr>
              <w:jc w:val="right"/>
              <w:rPr>
                <w:b/>
                <w:bCs/>
                <w:sz w:val="20"/>
                <w:szCs w:val="20"/>
              </w:rPr>
            </w:pPr>
            <w:r w:rsidRPr="00FE2AB8">
              <w:rPr>
                <w:b/>
                <w:bCs/>
                <w:sz w:val="20"/>
                <w:szCs w:val="20"/>
              </w:rPr>
              <w:t>4 638,3</w:t>
            </w:r>
          </w:p>
        </w:tc>
        <w:tc>
          <w:tcPr>
            <w:tcW w:w="1284" w:type="dxa"/>
            <w:shd w:val="clear" w:color="auto" w:fill="auto"/>
            <w:vAlign w:val="center"/>
            <w:hideMark/>
          </w:tcPr>
          <w:p w14:paraId="5DB7F2D0" w14:textId="296EEEB8" w:rsidR="00786027" w:rsidRPr="00FE2AB8" w:rsidRDefault="00786027" w:rsidP="00786027">
            <w:pPr>
              <w:jc w:val="right"/>
              <w:rPr>
                <w:b/>
                <w:bCs/>
                <w:sz w:val="20"/>
                <w:szCs w:val="20"/>
              </w:rPr>
            </w:pPr>
            <w:r w:rsidRPr="00FE2AB8">
              <w:rPr>
                <w:b/>
                <w:bCs/>
                <w:sz w:val="20"/>
                <w:szCs w:val="20"/>
              </w:rPr>
              <w:t>2 249,8</w:t>
            </w:r>
          </w:p>
        </w:tc>
        <w:tc>
          <w:tcPr>
            <w:tcW w:w="1284" w:type="dxa"/>
            <w:shd w:val="clear" w:color="auto" w:fill="auto"/>
            <w:vAlign w:val="center"/>
            <w:hideMark/>
          </w:tcPr>
          <w:p w14:paraId="74EAEB5A" w14:textId="77BFA2A7" w:rsidR="00786027" w:rsidRPr="00FE2AB8" w:rsidRDefault="003C0FFF" w:rsidP="00786027">
            <w:pPr>
              <w:jc w:val="right"/>
              <w:rPr>
                <w:b/>
                <w:bCs/>
                <w:sz w:val="20"/>
                <w:szCs w:val="20"/>
              </w:rPr>
            </w:pPr>
            <w:r>
              <w:rPr>
                <w:b/>
                <w:bCs/>
                <w:sz w:val="20"/>
                <w:szCs w:val="20"/>
              </w:rPr>
              <w:t>-</w:t>
            </w:r>
          </w:p>
        </w:tc>
        <w:tc>
          <w:tcPr>
            <w:tcW w:w="1283" w:type="dxa"/>
            <w:shd w:val="clear" w:color="auto" w:fill="auto"/>
            <w:vAlign w:val="center"/>
            <w:hideMark/>
          </w:tcPr>
          <w:p w14:paraId="7353DB12" w14:textId="7BE13219" w:rsidR="00786027" w:rsidRPr="00FE2AB8" w:rsidRDefault="003C0FFF" w:rsidP="00786027">
            <w:pPr>
              <w:jc w:val="right"/>
              <w:rPr>
                <w:b/>
                <w:bCs/>
                <w:sz w:val="20"/>
                <w:szCs w:val="20"/>
              </w:rPr>
            </w:pPr>
            <w:r>
              <w:rPr>
                <w:b/>
                <w:bCs/>
                <w:sz w:val="20"/>
                <w:szCs w:val="20"/>
              </w:rPr>
              <w:t>-</w:t>
            </w:r>
          </w:p>
        </w:tc>
        <w:tc>
          <w:tcPr>
            <w:tcW w:w="1283" w:type="dxa"/>
            <w:shd w:val="clear" w:color="auto" w:fill="auto"/>
            <w:vAlign w:val="center"/>
            <w:hideMark/>
          </w:tcPr>
          <w:p w14:paraId="730839A5" w14:textId="3D02ACB8" w:rsidR="00786027" w:rsidRPr="00FE2AB8" w:rsidRDefault="003C0FFF" w:rsidP="00786027">
            <w:pPr>
              <w:jc w:val="right"/>
              <w:rPr>
                <w:b/>
                <w:bCs/>
                <w:sz w:val="20"/>
                <w:szCs w:val="20"/>
              </w:rPr>
            </w:pPr>
            <w:r>
              <w:rPr>
                <w:b/>
                <w:bCs/>
                <w:sz w:val="20"/>
                <w:szCs w:val="20"/>
              </w:rPr>
              <w:t>-</w:t>
            </w:r>
          </w:p>
        </w:tc>
        <w:tc>
          <w:tcPr>
            <w:tcW w:w="1287" w:type="dxa"/>
            <w:shd w:val="clear" w:color="auto" w:fill="auto"/>
            <w:vAlign w:val="center"/>
            <w:hideMark/>
          </w:tcPr>
          <w:p w14:paraId="1D9875BD" w14:textId="3CC0554E" w:rsidR="00786027" w:rsidRPr="00FE2AB8" w:rsidRDefault="00786027" w:rsidP="00786027">
            <w:pPr>
              <w:jc w:val="right"/>
              <w:rPr>
                <w:b/>
                <w:bCs/>
                <w:sz w:val="20"/>
                <w:szCs w:val="20"/>
              </w:rPr>
            </w:pPr>
            <w:r w:rsidRPr="00FE2AB8">
              <w:rPr>
                <w:b/>
                <w:bCs/>
                <w:sz w:val="20"/>
                <w:szCs w:val="20"/>
              </w:rPr>
              <w:t>1 888,5</w:t>
            </w:r>
          </w:p>
        </w:tc>
        <w:tc>
          <w:tcPr>
            <w:tcW w:w="1284" w:type="dxa"/>
            <w:shd w:val="clear" w:color="auto" w:fill="auto"/>
            <w:vAlign w:val="center"/>
            <w:hideMark/>
          </w:tcPr>
          <w:p w14:paraId="7CE9A4CE" w14:textId="7A0DB089" w:rsidR="00786027" w:rsidRPr="00FE2AB8" w:rsidRDefault="00786027" w:rsidP="00786027">
            <w:pPr>
              <w:jc w:val="right"/>
              <w:rPr>
                <w:b/>
                <w:bCs/>
                <w:sz w:val="20"/>
                <w:szCs w:val="20"/>
              </w:rPr>
            </w:pPr>
            <w:r w:rsidRPr="00FE2AB8">
              <w:rPr>
                <w:b/>
                <w:bCs/>
                <w:sz w:val="20"/>
                <w:szCs w:val="20"/>
              </w:rPr>
              <w:t>500,0</w:t>
            </w:r>
          </w:p>
        </w:tc>
        <w:tc>
          <w:tcPr>
            <w:tcW w:w="3359" w:type="dxa"/>
            <w:vMerge w:val="restart"/>
            <w:shd w:val="clear" w:color="auto" w:fill="auto"/>
            <w:vAlign w:val="center"/>
            <w:hideMark/>
          </w:tcPr>
          <w:p w14:paraId="2A64682D" w14:textId="7FD63534" w:rsidR="00786027" w:rsidRPr="00FE2AB8" w:rsidRDefault="00786027" w:rsidP="00786027">
            <w:pPr>
              <w:jc w:val="center"/>
              <w:rPr>
                <w:sz w:val="20"/>
                <w:szCs w:val="20"/>
              </w:rPr>
            </w:pPr>
            <w:r w:rsidRPr="00FE2AB8">
              <w:rPr>
                <w:sz w:val="20"/>
                <w:szCs w:val="20"/>
              </w:rPr>
              <w:t>Проведение капитальн</w:t>
            </w:r>
            <w:r w:rsidR="001143CC">
              <w:rPr>
                <w:sz w:val="20"/>
                <w:szCs w:val="20"/>
              </w:rPr>
              <w:t>ых</w:t>
            </w:r>
            <w:r w:rsidRPr="00FE2AB8">
              <w:rPr>
                <w:sz w:val="20"/>
                <w:szCs w:val="20"/>
              </w:rPr>
              <w:t xml:space="preserve"> ремонт</w:t>
            </w:r>
            <w:r w:rsidR="001143CC">
              <w:rPr>
                <w:sz w:val="20"/>
                <w:szCs w:val="20"/>
              </w:rPr>
              <w:t>ов</w:t>
            </w:r>
            <w:r w:rsidRPr="00FE2AB8">
              <w:rPr>
                <w:sz w:val="20"/>
                <w:szCs w:val="20"/>
              </w:rPr>
              <w:t xml:space="preserve"> жилых помещений, находящихся в собственности муниципального образования «Нижнеилимский район»</w:t>
            </w:r>
          </w:p>
        </w:tc>
      </w:tr>
      <w:tr w:rsidR="00211115" w:rsidRPr="00FE2AB8" w14:paraId="31634069" w14:textId="77777777" w:rsidTr="002F04C4">
        <w:trPr>
          <w:trHeight w:val="315"/>
        </w:trPr>
        <w:tc>
          <w:tcPr>
            <w:tcW w:w="820" w:type="dxa"/>
            <w:vMerge/>
            <w:vAlign w:val="center"/>
            <w:hideMark/>
          </w:tcPr>
          <w:p w14:paraId="583B0752" w14:textId="77777777" w:rsidR="00211115" w:rsidRPr="00FE2AB8" w:rsidRDefault="00211115" w:rsidP="00211115">
            <w:pPr>
              <w:rPr>
                <w:sz w:val="20"/>
                <w:szCs w:val="20"/>
              </w:rPr>
            </w:pPr>
          </w:p>
        </w:tc>
        <w:tc>
          <w:tcPr>
            <w:tcW w:w="3760" w:type="dxa"/>
            <w:vMerge/>
            <w:vAlign w:val="center"/>
            <w:hideMark/>
          </w:tcPr>
          <w:p w14:paraId="6B94B12C" w14:textId="77777777" w:rsidR="00211115" w:rsidRPr="00FE2AB8" w:rsidRDefault="00211115" w:rsidP="00211115">
            <w:pPr>
              <w:rPr>
                <w:sz w:val="20"/>
                <w:szCs w:val="20"/>
              </w:rPr>
            </w:pPr>
          </w:p>
        </w:tc>
        <w:tc>
          <w:tcPr>
            <w:tcW w:w="2754" w:type="dxa"/>
            <w:vMerge/>
            <w:vAlign w:val="center"/>
            <w:hideMark/>
          </w:tcPr>
          <w:p w14:paraId="425DE3C3" w14:textId="77777777" w:rsidR="00211115" w:rsidRPr="00FE2AB8" w:rsidRDefault="00211115" w:rsidP="00211115">
            <w:pPr>
              <w:rPr>
                <w:sz w:val="20"/>
                <w:szCs w:val="20"/>
              </w:rPr>
            </w:pPr>
          </w:p>
        </w:tc>
        <w:tc>
          <w:tcPr>
            <w:tcW w:w="1641" w:type="dxa"/>
            <w:shd w:val="clear" w:color="auto" w:fill="auto"/>
            <w:vAlign w:val="bottom"/>
            <w:hideMark/>
          </w:tcPr>
          <w:p w14:paraId="26F79692" w14:textId="77777777" w:rsidR="00211115" w:rsidRPr="00FE2AB8" w:rsidRDefault="00211115" w:rsidP="00211115">
            <w:pPr>
              <w:jc w:val="right"/>
              <w:rPr>
                <w:sz w:val="18"/>
                <w:szCs w:val="18"/>
              </w:rPr>
            </w:pPr>
            <w:r w:rsidRPr="00FE2AB8">
              <w:rPr>
                <w:sz w:val="18"/>
                <w:szCs w:val="18"/>
              </w:rPr>
              <w:t>в том числе: о.б.</w:t>
            </w:r>
          </w:p>
        </w:tc>
        <w:tc>
          <w:tcPr>
            <w:tcW w:w="1641" w:type="dxa"/>
            <w:shd w:val="clear" w:color="auto" w:fill="auto"/>
            <w:hideMark/>
          </w:tcPr>
          <w:p w14:paraId="035813A5" w14:textId="6A525AF7" w:rsidR="00211115" w:rsidRPr="00FE2AB8" w:rsidRDefault="00211115" w:rsidP="00211115">
            <w:pPr>
              <w:jc w:val="right"/>
              <w:rPr>
                <w:b/>
                <w:bCs/>
                <w:i/>
                <w:iCs/>
                <w:sz w:val="16"/>
                <w:szCs w:val="16"/>
              </w:rPr>
            </w:pPr>
            <w:r w:rsidRPr="002040BE">
              <w:rPr>
                <w:sz w:val="22"/>
                <w:szCs w:val="22"/>
              </w:rPr>
              <w:t>-</w:t>
            </w:r>
          </w:p>
        </w:tc>
        <w:tc>
          <w:tcPr>
            <w:tcW w:w="1284" w:type="dxa"/>
            <w:shd w:val="clear" w:color="auto" w:fill="auto"/>
            <w:hideMark/>
          </w:tcPr>
          <w:p w14:paraId="64F641AF" w14:textId="52678BD8" w:rsidR="00211115" w:rsidRPr="00FE2AB8" w:rsidRDefault="00211115" w:rsidP="00211115">
            <w:pPr>
              <w:jc w:val="right"/>
              <w:rPr>
                <w:i/>
                <w:iCs/>
                <w:sz w:val="16"/>
                <w:szCs w:val="16"/>
              </w:rPr>
            </w:pPr>
            <w:r w:rsidRPr="002040BE">
              <w:rPr>
                <w:sz w:val="22"/>
                <w:szCs w:val="22"/>
              </w:rPr>
              <w:t>-</w:t>
            </w:r>
          </w:p>
        </w:tc>
        <w:tc>
          <w:tcPr>
            <w:tcW w:w="1284" w:type="dxa"/>
            <w:shd w:val="clear" w:color="auto" w:fill="auto"/>
            <w:hideMark/>
          </w:tcPr>
          <w:p w14:paraId="5642BEE0" w14:textId="0DAC81C0" w:rsidR="00211115" w:rsidRPr="00FE2AB8" w:rsidRDefault="00211115" w:rsidP="00211115">
            <w:pPr>
              <w:jc w:val="right"/>
              <w:rPr>
                <w:i/>
                <w:iCs/>
                <w:sz w:val="16"/>
                <w:szCs w:val="16"/>
              </w:rPr>
            </w:pPr>
            <w:r w:rsidRPr="002040BE">
              <w:rPr>
                <w:sz w:val="22"/>
                <w:szCs w:val="22"/>
              </w:rPr>
              <w:t>-</w:t>
            </w:r>
          </w:p>
        </w:tc>
        <w:tc>
          <w:tcPr>
            <w:tcW w:w="1283" w:type="dxa"/>
            <w:shd w:val="clear" w:color="auto" w:fill="auto"/>
            <w:hideMark/>
          </w:tcPr>
          <w:p w14:paraId="59A16B38" w14:textId="7820FCDC" w:rsidR="00211115" w:rsidRPr="00FE2AB8" w:rsidRDefault="00211115" w:rsidP="00211115">
            <w:pPr>
              <w:jc w:val="right"/>
              <w:rPr>
                <w:i/>
                <w:iCs/>
                <w:sz w:val="16"/>
                <w:szCs w:val="16"/>
              </w:rPr>
            </w:pPr>
            <w:r w:rsidRPr="002040BE">
              <w:rPr>
                <w:sz w:val="22"/>
                <w:szCs w:val="22"/>
              </w:rPr>
              <w:t>-</w:t>
            </w:r>
          </w:p>
        </w:tc>
        <w:tc>
          <w:tcPr>
            <w:tcW w:w="1283" w:type="dxa"/>
            <w:shd w:val="clear" w:color="auto" w:fill="auto"/>
            <w:hideMark/>
          </w:tcPr>
          <w:p w14:paraId="209B2700" w14:textId="7C2DA0E3" w:rsidR="00211115" w:rsidRPr="00FE2AB8" w:rsidRDefault="00211115" w:rsidP="00211115">
            <w:pPr>
              <w:jc w:val="right"/>
              <w:rPr>
                <w:i/>
                <w:iCs/>
                <w:sz w:val="16"/>
                <w:szCs w:val="16"/>
              </w:rPr>
            </w:pPr>
            <w:r w:rsidRPr="002040BE">
              <w:rPr>
                <w:sz w:val="22"/>
                <w:szCs w:val="22"/>
              </w:rPr>
              <w:t>-</w:t>
            </w:r>
          </w:p>
        </w:tc>
        <w:tc>
          <w:tcPr>
            <w:tcW w:w="1287" w:type="dxa"/>
            <w:shd w:val="clear" w:color="auto" w:fill="auto"/>
            <w:hideMark/>
          </w:tcPr>
          <w:p w14:paraId="7B33F4CD" w14:textId="051EA1F0" w:rsidR="00211115" w:rsidRPr="00FE2AB8" w:rsidRDefault="00211115" w:rsidP="00211115">
            <w:pPr>
              <w:jc w:val="right"/>
              <w:rPr>
                <w:i/>
                <w:iCs/>
                <w:sz w:val="16"/>
                <w:szCs w:val="16"/>
              </w:rPr>
            </w:pPr>
            <w:r w:rsidRPr="002040BE">
              <w:rPr>
                <w:sz w:val="22"/>
                <w:szCs w:val="22"/>
              </w:rPr>
              <w:t>-</w:t>
            </w:r>
          </w:p>
        </w:tc>
        <w:tc>
          <w:tcPr>
            <w:tcW w:w="1284" w:type="dxa"/>
            <w:shd w:val="clear" w:color="auto" w:fill="auto"/>
            <w:hideMark/>
          </w:tcPr>
          <w:p w14:paraId="13435975" w14:textId="761BF4E0" w:rsidR="00211115" w:rsidRPr="00FE2AB8" w:rsidRDefault="00211115" w:rsidP="00211115">
            <w:pPr>
              <w:jc w:val="right"/>
              <w:rPr>
                <w:i/>
                <w:iCs/>
                <w:sz w:val="16"/>
                <w:szCs w:val="16"/>
              </w:rPr>
            </w:pPr>
            <w:r w:rsidRPr="002040BE">
              <w:rPr>
                <w:sz w:val="22"/>
                <w:szCs w:val="22"/>
              </w:rPr>
              <w:t>-</w:t>
            </w:r>
          </w:p>
        </w:tc>
        <w:tc>
          <w:tcPr>
            <w:tcW w:w="3359" w:type="dxa"/>
            <w:vMerge/>
            <w:vAlign w:val="center"/>
            <w:hideMark/>
          </w:tcPr>
          <w:p w14:paraId="19CB9015" w14:textId="77777777" w:rsidR="00211115" w:rsidRPr="00FE2AB8" w:rsidRDefault="00211115" w:rsidP="00211115">
            <w:pPr>
              <w:rPr>
                <w:sz w:val="20"/>
                <w:szCs w:val="20"/>
              </w:rPr>
            </w:pPr>
          </w:p>
        </w:tc>
      </w:tr>
      <w:tr w:rsidR="00211115" w:rsidRPr="00FE2AB8" w14:paraId="3D2A474F" w14:textId="77777777" w:rsidTr="002F04C4">
        <w:trPr>
          <w:trHeight w:val="315"/>
        </w:trPr>
        <w:tc>
          <w:tcPr>
            <w:tcW w:w="820" w:type="dxa"/>
            <w:vMerge/>
            <w:vAlign w:val="center"/>
            <w:hideMark/>
          </w:tcPr>
          <w:p w14:paraId="47AABA43" w14:textId="77777777" w:rsidR="00211115" w:rsidRPr="00FE2AB8" w:rsidRDefault="00211115" w:rsidP="00211115">
            <w:pPr>
              <w:rPr>
                <w:sz w:val="20"/>
                <w:szCs w:val="20"/>
              </w:rPr>
            </w:pPr>
          </w:p>
        </w:tc>
        <w:tc>
          <w:tcPr>
            <w:tcW w:w="3760" w:type="dxa"/>
            <w:vMerge/>
            <w:vAlign w:val="center"/>
            <w:hideMark/>
          </w:tcPr>
          <w:p w14:paraId="7BB86611" w14:textId="77777777" w:rsidR="00211115" w:rsidRPr="00FE2AB8" w:rsidRDefault="00211115" w:rsidP="00211115">
            <w:pPr>
              <w:rPr>
                <w:sz w:val="20"/>
                <w:szCs w:val="20"/>
              </w:rPr>
            </w:pPr>
          </w:p>
        </w:tc>
        <w:tc>
          <w:tcPr>
            <w:tcW w:w="2754" w:type="dxa"/>
            <w:vMerge/>
            <w:vAlign w:val="center"/>
            <w:hideMark/>
          </w:tcPr>
          <w:p w14:paraId="6C30902F" w14:textId="77777777" w:rsidR="00211115" w:rsidRPr="00FE2AB8" w:rsidRDefault="00211115" w:rsidP="00211115">
            <w:pPr>
              <w:rPr>
                <w:sz w:val="20"/>
                <w:szCs w:val="20"/>
              </w:rPr>
            </w:pPr>
          </w:p>
        </w:tc>
        <w:tc>
          <w:tcPr>
            <w:tcW w:w="1641" w:type="dxa"/>
            <w:shd w:val="clear" w:color="auto" w:fill="auto"/>
            <w:vAlign w:val="bottom"/>
            <w:hideMark/>
          </w:tcPr>
          <w:p w14:paraId="1E185E93" w14:textId="77777777" w:rsidR="00211115" w:rsidRPr="00FE2AB8" w:rsidRDefault="00211115" w:rsidP="00211115">
            <w:pPr>
              <w:jc w:val="right"/>
              <w:rPr>
                <w:sz w:val="18"/>
                <w:szCs w:val="18"/>
              </w:rPr>
            </w:pPr>
            <w:r w:rsidRPr="00FE2AB8">
              <w:rPr>
                <w:sz w:val="18"/>
                <w:szCs w:val="18"/>
              </w:rPr>
              <w:t>м.б.</w:t>
            </w:r>
          </w:p>
        </w:tc>
        <w:tc>
          <w:tcPr>
            <w:tcW w:w="1641" w:type="dxa"/>
            <w:shd w:val="clear" w:color="auto" w:fill="auto"/>
            <w:vAlign w:val="center"/>
            <w:hideMark/>
          </w:tcPr>
          <w:p w14:paraId="27F0FEDA" w14:textId="677CC82E" w:rsidR="00211115" w:rsidRPr="00FE2AB8" w:rsidRDefault="00211115" w:rsidP="00211115">
            <w:pPr>
              <w:jc w:val="right"/>
              <w:rPr>
                <w:b/>
                <w:bCs/>
                <w:i/>
                <w:iCs/>
                <w:sz w:val="16"/>
                <w:szCs w:val="16"/>
              </w:rPr>
            </w:pPr>
            <w:r w:rsidRPr="00FE2AB8">
              <w:rPr>
                <w:b/>
                <w:bCs/>
                <w:i/>
                <w:iCs/>
                <w:sz w:val="16"/>
                <w:szCs w:val="16"/>
              </w:rPr>
              <w:t>4 638,3</w:t>
            </w:r>
          </w:p>
        </w:tc>
        <w:tc>
          <w:tcPr>
            <w:tcW w:w="1284" w:type="dxa"/>
            <w:shd w:val="clear" w:color="auto" w:fill="auto"/>
            <w:vAlign w:val="center"/>
            <w:hideMark/>
          </w:tcPr>
          <w:p w14:paraId="636DB5AE" w14:textId="4729575A" w:rsidR="00211115" w:rsidRPr="00FE2AB8" w:rsidRDefault="00211115" w:rsidP="00211115">
            <w:pPr>
              <w:jc w:val="right"/>
              <w:rPr>
                <w:i/>
                <w:iCs/>
                <w:sz w:val="16"/>
                <w:szCs w:val="16"/>
              </w:rPr>
            </w:pPr>
            <w:r w:rsidRPr="00FE2AB8">
              <w:rPr>
                <w:i/>
                <w:iCs/>
                <w:sz w:val="16"/>
                <w:szCs w:val="16"/>
              </w:rPr>
              <w:t>2 249,8</w:t>
            </w:r>
          </w:p>
        </w:tc>
        <w:tc>
          <w:tcPr>
            <w:tcW w:w="1284" w:type="dxa"/>
            <w:shd w:val="clear" w:color="auto" w:fill="auto"/>
            <w:hideMark/>
          </w:tcPr>
          <w:p w14:paraId="02DFAECE" w14:textId="161D8C03" w:rsidR="00211115" w:rsidRPr="00FE2AB8" w:rsidRDefault="00211115" w:rsidP="00211115">
            <w:pPr>
              <w:jc w:val="right"/>
              <w:rPr>
                <w:i/>
                <w:iCs/>
                <w:sz w:val="16"/>
                <w:szCs w:val="16"/>
              </w:rPr>
            </w:pPr>
            <w:r w:rsidRPr="00F9230E">
              <w:rPr>
                <w:sz w:val="22"/>
                <w:szCs w:val="22"/>
              </w:rPr>
              <w:t>-</w:t>
            </w:r>
          </w:p>
        </w:tc>
        <w:tc>
          <w:tcPr>
            <w:tcW w:w="1283" w:type="dxa"/>
            <w:shd w:val="clear" w:color="auto" w:fill="auto"/>
            <w:hideMark/>
          </w:tcPr>
          <w:p w14:paraId="5A41B91A" w14:textId="05F3B124" w:rsidR="00211115" w:rsidRPr="00FE2AB8" w:rsidRDefault="00211115" w:rsidP="00211115">
            <w:pPr>
              <w:jc w:val="right"/>
              <w:rPr>
                <w:i/>
                <w:iCs/>
                <w:sz w:val="16"/>
                <w:szCs w:val="16"/>
              </w:rPr>
            </w:pPr>
            <w:r w:rsidRPr="00F9230E">
              <w:rPr>
                <w:sz w:val="22"/>
                <w:szCs w:val="22"/>
              </w:rPr>
              <w:t>-</w:t>
            </w:r>
          </w:p>
        </w:tc>
        <w:tc>
          <w:tcPr>
            <w:tcW w:w="1283" w:type="dxa"/>
            <w:shd w:val="clear" w:color="auto" w:fill="auto"/>
            <w:hideMark/>
          </w:tcPr>
          <w:p w14:paraId="2666F0FE" w14:textId="4769F1B0" w:rsidR="00211115" w:rsidRPr="00FE2AB8" w:rsidRDefault="00211115" w:rsidP="00211115">
            <w:pPr>
              <w:jc w:val="right"/>
              <w:rPr>
                <w:i/>
                <w:iCs/>
                <w:sz w:val="16"/>
                <w:szCs w:val="16"/>
              </w:rPr>
            </w:pPr>
            <w:r w:rsidRPr="00F9230E">
              <w:rPr>
                <w:sz w:val="22"/>
                <w:szCs w:val="22"/>
              </w:rPr>
              <w:t>-</w:t>
            </w:r>
          </w:p>
        </w:tc>
        <w:tc>
          <w:tcPr>
            <w:tcW w:w="1287" w:type="dxa"/>
            <w:shd w:val="clear" w:color="auto" w:fill="auto"/>
            <w:vAlign w:val="center"/>
            <w:hideMark/>
          </w:tcPr>
          <w:p w14:paraId="563802E2" w14:textId="4F8CE3B5" w:rsidR="00211115" w:rsidRPr="00FE2AB8" w:rsidRDefault="00211115" w:rsidP="00211115">
            <w:pPr>
              <w:jc w:val="right"/>
              <w:rPr>
                <w:i/>
                <w:iCs/>
                <w:sz w:val="16"/>
                <w:szCs w:val="16"/>
              </w:rPr>
            </w:pPr>
            <w:r w:rsidRPr="00FE2AB8">
              <w:rPr>
                <w:i/>
                <w:iCs/>
                <w:sz w:val="16"/>
                <w:szCs w:val="16"/>
              </w:rPr>
              <w:t>1 888,5</w:t>
            </w:r>
          </w:p>
        </w:tc>
        <w:tc>
          <w:tcPr>
            <w:tcW w:w="1284" w:type="dxa"/>
            <w:shd w:val="clear" w:color="auto" w:fill="auto"/>
            <w:vAlign w:val="center"/>
            <w:hideMark/>
          </w:tcPr>
          <w:p w14:paraId="3DD3844C" w14:textId="2E89CF1B" w:rsidR="00211115" w:rsidRPr="00FE2AB8" w:rsidRDefault="00211115" w:rsidP="00211115">
            <w:pPr>
              <w:jc w:val="right"/>
              <w:rPr>
                <w:i/>
                <w:iCs/>
                <w:sz w:val="16"/>
                <w:szCs w:val="16"/>
              </w:rPr>
            </w:pPr>
            <w:r w:rsidRPr="00FE2AB8">
              <w:rPr>
                <w:i/>
                <w:iCs/>
                <w:sz w:val="16"/>
                <w:szCs w:val="16"/>
              </w:rPr>
              <w:t>500,0</w:t>
            </w:r>
          </w:p>
        </w:tc>
        <w:tc>
          <w:tcPr>
            <w:tcW w:w="3359" w:type="dxa"/>
            <w:vMerge/>
            <w:vAlign w:val="center"/>
            <w:hideMark/>
          </w:tcPr>
          <w:p w14:paraId="76873C89" w14:textId="77777777" w:rsidR="00211115" w:rsidRPr="00FE2AB8" w:rsidRDefault="00211115" w:rsidP="00211115">
            <w:pPr>
              <w:rPr>
                <w:sz w:val="20"/>
                <w:szCs w:val="20"/>
              </w:rPr>
            </w:pPr>
          </w:p>
        </w:tc>
      </w:tr>
      <w:tr w:rsidR="00211115" w:rsidRPr="00FE2AB8" w14:paraId="6625CBE2" w14:textId="77777777" w:rsidTr="00211115">
        <w:trPr>
          <w:trHeight w:val="1305"/>
        </w:trPr>
        <w:tc>
          <w:tcPr>
            <w:tcW w:w="820" w:type="dxa"/>
            <w:vMerge w:val="restart"/>
            <w:shd w:val="clear" w:color="auto" w:fill="auto"/>
            <w:vAlign w:val="center"/>
            <w:hideMark/>
          </w:tcPr>
          <w:p w14:paraId="19FE7F23" w14:textId="77777777" w:rsidR="00211115" w:rsidRPr="00FE2AB8" w:rsidRDefault="00211115" w:rsidP="00211115">
            <w:pPr>
              <w:jc w:val="center"/>
              <w:rPr>
                <w:sz w:val="20"/>
                <w:szCs w:val="20"/>
              </w:rPr>
            </w:pPr>
            <w:r w:rsidRPr="00FE2AB8">
              <w:rPr>
                <w:sz w:val="20"/>
                <w:szCs w:val="20"/>
              </w:rPr>
              <w:t>1.2.2.</w:t>
            </w:r>
          </w:p>
        </w:tc>
        <w:tc>
          <w:tcPr>
            <w:tcW w:w="3760" w:type="dxa"/>
            <w:vMerge w:val="restart"/>
            <w:shd w:val="clear" w:color="auto" w:fill="auto"/>
            <w:vAlign w:val="center"/>
            <w:hideMark/>
          </w:tcPr>
          <w:p w14:paraId="53602899" w14:textId="77777777" w:rsidR="00211115" w:rsidRPr="00FE2AB8" w:rsidRDefault="00211115" w:rsidP="00211115">
            <w:pPr>
              <w:rPr>
                <w:sz w:val="20"/>
                <w:szCs w:val="20"/>
              </w:rPr>
            </w:pPr>
            <w:r w:rsidRPr="00FE2AB8">
              <w:rPr>
                <w:sz w:val="20"/>
                <w:szCs w:val="20"/>
              </w:rPr>
              <w:t>Основное мероприятие:</w:t>
            </w:r>
            <w:r w:rsidRPr="00FE2AB8">
              <w:rPr>
                <w:sz w:val="20"/>
                <w:szCs w:val="20"/>
              </w:rPr>
              <w:br/>
              <w:t>Техническое обследование муниципальных жилых помещений</w:t>
            </w:r>
          </w:p>
        </w:tc>
        <w:tc>
          <w:tcPr>
            <w:tcW w:w="2754" w:type="dxa"/>
            <w:vMerge w:val="restart"/>
            <w:shd w:val="clear" w:color="auto" w:fill="auto"/>
            <w:vAlign w:val="center"/>
            <w:hideMark/>
          </w:tcPr>
          <w:p w14:paraId="2B0248FB" w14:textId="77777777" w:rsidR="00211115" w:rsidRPr="00FE2AB8" w:rsidRDefault="00211115" w:rsidP="00211115">
            <w:pPr>
              <w:jc w:val="center"/>
              <w:rPr>
                <w:sz w:val="20"/>
                <w:szCs w:val="20"/>
              </w:rPr>
            </w:pPr>
            <w:r w:rsidRPr="00FE2AB8">
              <w:rPr>
                <w:sz w:val="20"/>
                <w:szCs w:val="20"/>
              </w:rPr>
              <w:t>Отдел жилищно-коммунального хозяйства, транспорта и связи, Управление строительства и архитектуры администрации Нижнеилимского муниципального района</w:t>
            </w:r>
          </w:p>
        </w:tc>
        <w:tc>
          <w:tcPr>
            <w:tcW w:w="1641" w:type="dxa"/>
            <w:shd w:val="clear" w:color="auto" w:fill="auto"/>
            <w:noWrap/>
            <w:vAlign w:val="bottom"/>
            <w:hideMark/>
          </w:tcPr>
          <w:p w14:paraId="11B67F08" w14:textId="77777777" w:rsidR="00211115" w:rsidRPr="00FE2AB8" w:rsidRDefault="00211115" w:rsidP="00211115">
            <w:pPr>
              <w:rPr>
                <w:rFonts w:ascii="Calibri" w:hAnsi="Calibri" w:cs="Calibri"/>
                <w:sz w:val="20"/>
                <w:szCs w:val="20"/>
              </w:rPr>
            </w:pPr>
            <w:r w:rsidRPr="00FE2AB8">
              <w:rPr>
                <w:rFonts w:ascii="Calibri" w:hAnsi="Calibri" w:cs="Calibri"/>
                <w:sz w:val="20"/>
                <w:szCs w:val="20"/>
              </w:rPr>
              <w:t> </w:t>
            </w:r>
          </w:p>
        </w:tc>
        <w:tc>
          <w:tcPr>
            <w:tcW w:w="1641" w:type="dxa"/>
            <w:shd w:val="clear" w:color="auto" w:fill="auto"/>
            <w:vAlign w:val="center"/>
            <w:hideMark/>
          </w:tcPr>
          <w:p w14:paraId="21341213" w14:textId="391880C7" w:rsidR="00211115" w:rsidRPr="00FE2AB8" w:rsidRDefault="00211115" w:rsidP="00211115">
            <w:pPr>
              <w:jc w:val="right"/>
              <w:rPr>
                <w:b/>
                <w:bCs/>
                <w:sz w:val="20"/>
                <w:szCs w:val="20"/>
              </w:rPr>
            </w:pPr>
            <w:r w:rsidRPr="00FE2AB8">
              <w:rPr>
                <w:b/>
                <w:bCs/>
                <w:sz w:val="20"/>
                <w:szCs w:val="20"/>
              </w:rPr>
              <w:t>250,7</w:t>
            </w:r>
          </w:p>
        </w:tc>
        <w:tc>
          <w:tcPr>
            <w:tcW w:w="1284" w:type="dxa"/>
            <w:shd w:val="clear" w:color="auto" w:fill="auto"/>
            <w:vAlign w:val="center"/>
            <w:hideMark/>
          </w:tcPr>
          <w:p w14:paraId="65A63745" w14:textId="47208F61" w:rsidR="00211115" w:rsidRPr="00FE2AB8" w:rsidRDefault="00211115" w:rsidP="00211115">
            <w:pPr>
              <w:jc w:val="right"/>
              <w:rPr>
                <w:b/>
                <w:bCs/>
                <w:sz w:val="20"/>
                <w:szCs w:val="20"/>
              </w:rPr>
            </w:pPr>
            <w:r w:rsidRPr="00FE2AB8">
              <w:rPr>
                <w:b/>
                <w:bCs/>
                <w:sz w:val="20"/>
                <w:szCs w:val="20"/>
              </w:rPr>
              <w:t>47,5</w:t>
            </w:r>
          </w:p>
        </w:tc>
        <w:tc>
          <w:tcPr>
            <w:tcW w:w="1284" w:type="dxa"/>
            <w:shd w:val="clear" w:color="auto" w:fill="auto"/>
            <w:vAlign w:val="center"/>
            <w:hideMark/>
          </w:tcPr>
          <w:p w14:paraId="34A34023" w14:textId="61ABACF0" w:rsidR="00211115" w:rsidRPr="00FE2AB8" w:rsidRDefault="00211115" w:rsidP="00211115">
            <w:pPr>
              <w:jc w:val="right"/>
              <w:rPr>
                <w:b/>
                <w:bCs/>
                <w:sz w:val="20"/>
                <w:szCs w:val="20"/>
              </w:rPr>
            </w:pPr>
            <w:r w:rsidRPr="008C1B54">
              <w:rPr>
                <w:sz w:val="22"/>
                <w:szCs w:val="22"/>
              </w:rPr>
              <w:t>-</w:t>
            </w:r>
          </w:p>
        </w:tc>
        <w:tc>
          <w:tcPr>
            <w:tcW w:w="1283" w:type="dxa"/>
            <w:shd w:val="clear" w:color="auto" w:fill="auto"/>
            <w:vAlign w:val="center"/>
            <w:hideMark/>
          </w:tcPr>
          <w:p w14:paraId="75E05208" w14:textId="00B1E7E3" w:rsidR="00211115" w:rsidRPr="00FE2AB8" w:rsidRDefault="00211115" w:rsidP="00211115">
            <w:pPr>
              <w:jc w:val="right"/>
              <w:rPr>
                <w:b/>
                <w:bCs/>
                <w:sz w:val="20"/>
                <w:szCs w:val="20"/>
              </w:rPr>
            </w:pPr>
            <w:r w:rsidRPr="008C1B54">
              <w:rPr>
                <w:sz w:val="22"/>
                <w:szCs w:val="22"/>
              </w:rPr>
              <w:t>-</w:t>
            </w:r>
          </w:p>
        </w:tc>
        <w:tc>
          <w:tcPr>
            <w:tcW w:w="1283" w:type="dxa"/>
            <w:shd w:val="clear" w:color="auto" w:fill="auto"/>
            <w:vAlign w:val="center"/>
            <w:hideMark/>
          </w:tcPr>
          <w:p w14:paraId="39B7FC83" w14:textId="24A9DEF4" w:rsidR="00211115" w:rsidRPr="00FE2AB8" w:rsidRDefault="00211115" w:rsidP="00211115">
            <w:pPr>
              <w:jc w:val="right"/>
              <w:rPr>
                <w:b/>
                <w:bCs/>
                <w:sz w:val="20"/>
                <w:szCs w:val="20"/>
              </w:rPr>
            </w:pPr>
            <w:r w:rsidRPr="008C1B54">
              <w:rPr>
                <w:sz w:val="22"/>
                <w:szCs w:val="22"/>
              </w:rPr>
              <w:t>-</w:t>
            </w:r>
          </w:p>
        </w:tc>
        <w:tc>
          <w:tcPr>
            <w:tcW w:w="1287" w:type="dxa"/>
            <w:shd w:val="clear" w:color="auto" w:fill="auto"/>
            <w:vAlign w:val="center"/>
            <w:hideMark/>
          </w:tcPr>
          <w:p w14:paraId="625EEDF4" w14:textId="6FF971BA" w:rsidR="00211115" w:rsidRPr="00FE2AB8" w:rsidRDefault="00211115" w:rsidP="00211115">
            <w:pPr>
              <w:jc w:val="right"/>
              <w:rPr>
                <w:b/>
                <w:bCs/>
                <w:sz w:val="20"/>
                <w:szCs w:val="20"/>
              </w:rPr>
            </w:pPr>
            <w:r w:rsidRPr="00FE2AB8">
              <w:rPr>
                <w:b/>
                <w:bCs/>
                <w:sz w:val="20"/>
                <w:szCs w:val="20"/>
              </w:rPr>
              <w:t>103,2</w:t>
            </w:r>
          </w:p>
        </w:tc>
        <w:tc>
          <w:tcPr>
            <w:tcW w:w="1284" w:type="dxa"/>
            <w:shd w:val="clear" w:color="auto" w:fill="auto"/>
            <w:vAlign w:val="center"/>
            <w:hideMark/>
          </w:tcPr>
          <w:p w14:paraId="6EDB849A" w14:textId="77DB15A6" w:rsidR="00211115" w:rsidRPr="00FE2AB8" w:rsidRDefault="00211115" w:rsidP="00211115">
            <w:pPr>
              <w:jc w:val="right"/>
              <w:rPr>
                <w:b/>
                <w:bCs/>
                <w:sz w:val="20"/>
                <w:szCs w:val="20"/>
              </w:rPr>
            </w:pPr>
            <w:r w:rsidRPr="00FE2AB8">
              <w:rPr>
                <w:b/>
                <w:bCs/>
                <w:sz w:val="20"/>
                <w:szCs w:val="20"/>
              </w:rPr>
              <w:t>100,0</w:t>
            </w:r>
          </w:p>
        </w:tc>
        <w:tc>
          <w:tcPr>
            <w:tcW w:w="3359" w:type="dxa"/>
            <w:vMerge w:val="restart"/>
            <w:shd w:val="clear" w:color="auto" w:fill="auto"/>
            <w:vAlign w:val="center"/>
            <w:hideMark/>
          </w:tcPr>
          <w:p w14:paraId="767AF56A" w14:textId="77777777" w:rsidR="00211115" w:rsidRPr="00FE2AB8" w:rsidRDefault="00211115" w:rsidP="00211115">
            <w:pPr>
              <w:jc w:val="center"/>
              <w:rPr>
                <w:sz w:val="20"/>
                <w:szCs w:val="20"/>
              </w:rPr>
            </w:pPr>
            <w:r w:rsidRPr="00FE2AB8">
              <w:rPr>
                <w:sz w:val="20"/>
                <w:szCs w:val="20"/>
              </w:rPr>
              <w:t xml:space="preserve">Проведение </w:t>
            </w:r>
            <w:r w:rsidRPr="00FE2AB8">
              <w:rPr>
                <w:sz w:val="20"/>
                <w:szCs w:val="20"/>
              </w:rPr>
              <w:br/>
              <w:t xml:space="preserve"> технических обследований </w:t>
            </w:r>
            <w:r w:rsidRPr="00FE2AB8">
              <w:rPr>
                <w:sz w:val="20"/>
                <w:szCs w:val="20"/>
              </w:rPr>
              <w:br/>
              <w:t>муниципальных помещений, находящихся в собственности муниципального образования «Нижнеилимский район»</w:t>
            </w:r>
          </w:p>
        </w:tc>
      </w:tr>
      <w:tr w:rsidR="00211115" w:rsidRPr="00FE2AB8" w14:paraId="2E8732EB" w14:textId="77777777" w:rsidTr="002F04C4">
        <w:trPr>
          <w:trHeight w:val="315"/>
        </w:trPr>
        <w:tc>
          <w:tcPr>
            <w:tcW w:w="820" w:type="dxa"/>
            <w:vMerge/>
            <w:vAlign w:val="center"/>
            <w:hideMark/>
          </w:tcPr>
          <w:p w14:paraId="530B77FD" w14:textId="77777777" w:rsidR="00211115" w:rsidRPr="00FE2AB8" w:rsidRDefault="00211115" w:rsidP="00211115">
            <w:pPr>
              <w:rPr>
                <w:sz w:val="20"/>
                <w:szCs w:val="20"/>
              </w:rPr>
            </w:pPr>
          </w:p>
        </w:tc>
        <w:tc>
          <w:tcPr>
            <w:tcW w:w="3760" w:type="dxa"/>
            <w:vMerge/>
            <w:vAlign w:val="center"/>
            <w:hideMark/>
          </w:tcPr>
          <w:p w14:paraId="7A070B69" w14:textId="77777777" w:rsidR="00211115" w:rsidRPr="00FE2AB8" w:rsidRDefault="00211115" w:rsidP="00211115">
            <w:pPr>
              <w:rPr>
                <w:sz w:val="20"/>
                <w:szCs w:val="20"/>
              </w:rPr>
            </w:pPr>
          </w:p>
        </w:tc>
        <w:tc>
          <w:tcPr>
            <w:tcW w:w="2754" w:type="dxa"/>
            <w:vMerge/>
            <w:vAlign w:val="center"/>
            <w:hideMark/>
          </w:tcPr>
          <w:p w14:paraId="7B4DA790" w14:textId="77777777" w:rsidR="00211115" w:rsidRPr="00FE2AB8" w:rsidRDefault="00211115" w:rsidP="00211115">
            <w:pPr>
              <w:rPr>
                <w:sz w:val="20"/>
                <w:szCs w:val="20"/>
              </w:rPr>
            </w:pPr>
          </w:p>
        </w:tc>
        <w:tc>
          <w:tcPr>
            <w:tcW w:w="1641" w:type="dxa"/>
            <w:shd w:val="clear" w:color="auto" w:fill="auto"/>
            <w:vAlign w:val="bottom"/>
            <w:hideMark/>
          </w:tcPr>
          <w:p w14:paraId="6D223938" w14:textId="77777777" w:rsidR="00211115" w:rsidRPr="00FE2AB8" w:rsidRDefault="00211115" w:rsidP="00211115">
            <w:pPr>
              <w:jc w:val="right"/>
              <w:rPr>
                <w:sz w:val="18"/>
                <w:szCs w:val="18"/>
              </w:rPr>
            </w:pPr>
            <w:r w:rsidRPr="00FE2AB8">
              <w:rPr>
                <w:sz w:val="18"/>
                <w:szCs w:val="18"/>
              </w:rPr>
              <w:t>в том числе: о.б.</w:t>
            </w:r>
          </w:p>
        </w:tc>
        <w:tc>
          <w:tcPr>
            <w:tcW w:w="1641" w:type="dxa"/>
            <w:shd w:val="clear" w:color="auto" w:fill="auto"/>
            <w:hideMark/>
          </w:tcPr>
          <w:p w14:paraId="54FA0790" w14:textId="251CBEAC" w:rsidR="00211115" w:rsidRPr="00211115" w:rsidRDefault="00211115" w:rsidP="00211115">
            <w:pPr>
              <w:jc w:val="right"/>
              <w:rPr>
                <w:bCs/>
                <w:i/>
                <w:iCs/>
                <w:sz w:val="16"/>
                <w:szCs w:val="16"/>
              </w:rPr>
            </w:pPr>
            <w:r w:rsidRPr="00B13B2A">
              <w:rPr>
                <w:sz w:val="22"/>
                <w:szCs w:val="22"/>
              </w:rPr>
              <w:t>-</w:t>
            </w:r>
          </w:p>
        </w:tc>
        <w:tc>
          <w:tcPr>
            <w:tcW w:w="1284" w:type="dxa"/>
            <w:shd w:val="clear" w:color="auto" w:fill="auto"/>
            <w:hideMark/>
          </w:tcPr>
          <w:p w14:paraId="170100A6" w14:textId="4C660D20" w:rsidR="00211115" w:rsidRPr="00211115" w:rsidRDefault="00211115" w:rsidP="00211115">
            <w:pPr>
              <w:jc w:val="right"/>
              <w:rPr>
                <w:i/>
                <w:iCs/>
                <w:sz w:val="16"/>
                <w:szCs w:val="16"/>
              </w:rPr>
            </w:pPr>
            <w:r w:rsidRPr="00B13B2A">
              <w:rPr>
                <w:sz w:val="22"/>
                <w:szCs w:val="22"/>
              </w:rPr>
              <w:t>-</w:t>
            </w:r>
          </w:p>
        </w:tc>
        <w:tc>
          <w:tcPr>
            <w:tcW w:w="1284" w:type="dxa"/>
            <w:shd w:val="clear" w:color="auto" w:fill="auto"/>
            <w:hideMark/>
          </w:tcPr>
          <w:p w14:paraId="1C8291E9" w14:textId="1534D31D" w:rsidR="00211115" w:rsidRPr="00211115" w:rsidRDefault="00211115" w:rsidP="00211115">
            <w:pPr>
              <w:jc w:val="right"/>
              <w:rPr>
                <w:i/>
                <w:iCs/>
                <w:sz w:val="16"/>
                <w:szCs w:val="16"/>
              </w:rPr>
            </w:pPr>
            <w:r w:rsidRPr="00B13B2A">
              <w:rPr>
                <w:sz w:val="22"/>
                <w:szCs w:val="22"/>
              </w:rPr>
              <w:t>-</w:t>
            </w:r>
          </w:p>
        </w:tc>
        <w:tc>
          <w:tcPr>
            <w:tcW w:w="1283" w:type="dxa"/>
            <w:shd w:val="clear" w:color="auto" w:fill="auto"/>
            <w:hideMark/>
          </w:tcPr>
          <w:p w14:paraId="5824548F" w14:textId="0C1C1933" w:rsidR="00211115" w:rsidRPr="00211115" w:rsidRDefault="00211115" w:rsidP="00211115">
            <w:pPr>
              <w:jc w:val="right"/>
              <w:rPr>
                <w:i/>
                <w:iCs/>
                <w:sz w:val="16"/>
                <w:szCs w:val="16"/>
              </w:rPr>
            </w:pPr>
            <w:r w:rsidRPr="00B13B2A">
              <w:rPr>
                <w:sz w:val="22"/>
                <w:szCs w:val="22"/>
              </w:rPr>
              <w:t>-</w:t>
            </w:r>
          </w:p>
        </w:tc>
        <w:tc>
          <w:tcPr>
            <w:tcW w:w="1283" w:type="dxa"/>
            <w:shd w:val="clear" w:color="auto" w:fill="auto"/>
            <w:hideMark/>
          </w:tcPr>
          <w:p w14:paraId="04CCE5A4" w14:textId="5CE33E18" w:rsidR="00211115" w:rsidRPr="00211115" w:rsidRDefault="00211115" w:rsidP="00211115">
            <w:pPr>
              <w:jc w:val="right"/>
              <w:rPr>
                <w:i/>
                <w:iCs/>
                <w:sz w:val="16"/>
                <w:szCs w:val="16"/>
              </w:rPr>
            </w:pPr>
            <w:r w:rsidRPr="00B13B2A">
              <w:rPr>
                <w:sz w:val="22"/>
                <w:szCs w:val="22"/>
              </w:rPr>
              <w:t>-</w:t>
            </w:r>
          </w:p>
        </w:tc>
        <w:tc>
          <w:tcPr>
            <w:tcW w:w="1287" w:type="dxa"/>
            <w:shd w:val="clear" w:color="auto" w:fill="auto"/>
            <w:hideMark/>
          </w:tcPr>
          <w:p w14:paraId="43928970" w14:textId="5B0A8024" w:rsidR="00211115" w:rsidRPr="00211115" w:rsidRDefault="00211115" w:rsidP="00211115">
            <w:pPr>
              <w:jc w:val="right"/>
              <w:rPr>
                <w:i/>
                <w:iCs/>
                <w:sz w:val="16"/>
                <w:szCs w:val="16"/>
              </w:rPr>
            </w:pPr>
            <w:r w:rsidRPr="00B13B2A">
              <w:rPr>
                <w:sz w:val="22"/>
                <w:szCs w:val="22"/>
              </w:rPr>
              <w:t>-</w:t>
            </w:r>
          </w:p>
        </w:tc>
        <w:tc>
          <w:tcPr>
            <w:tcW w:w="1284" w:type="dxa"/>
            <w:shd w:val="clear" w:color="auto" w:fill="auto"/>
            <w:hideMark/>
          </w:tcPr>
          <w:p w14:paraId="67AF64C1" w14:textId="61363561" w:rsidR="00211115" w:rsidRPr="00211115" w:rsidRDefault="00211115" w:rsidP="00211115">
            <w:pPr>
              <w:jc w:val="right"/>
              <w:rPr>
                <w:i/>
                <w:iCs/>
                <w:sz w:val="16"/>
                <w:szCs w:val="16"/>
              </w:rPr>
            </w:pPr>
            <w:r w:rsidRPr="00B13B2A">
              <w:rPr>
                <w:sz w:val="22"/>
                <w:szCs w:val="22"/>
              </w:rPr>
              <w:t>-</w:t>
            </w:r>
          </w:p>
        </w:tc>
        <w:tc>
          <w:tcPr>
            <w:tcW w:w="3359" w:type="dxa"/>
            <w:vMerge/>
            <w:shd w:val="clear" w:color="auto" w:fill="auto"/>
            <w:vAlign w:val="center"/>
            <w:hideMark/>
          </w:tcPr>
          <w:p w14:paraId="4EB91C80" w14:textId="77777777" w:rsidR="00211115" w:rsidRPr="00FE2AB8" w:rsidRDefault="00211115" w:rsidP="00211115">
            <w:pPr>
              <w:rPr>
                <w:sz w:val="20"/>
                <w:szCs w:val="20"/>
              </w:rPr>
            </w:pPr>
          </w:p>
        </w:tc>
      </w:tr>
      <w:tr w:rsidR="00211115" w:rsidRPr="00FE2AB8" w14:paraId="1B6D4E72" w14:textId="77777777" w:rsidTr="002F04C4">
        <w:trPr>
          <w:trHeight w:val="315"/>
        </w:trPr>
        <w:tc>
          <w:tcPr>
            <w:tcW w:w="820" w:type="dxa"/>
            <w:vMerge/>
            <w:vAlign w:val="center"/>
            <w:hideMark/>
          </w:tcPr>
          <w:p w14:paraId="13B921BD" w14:textId="77777777" w:rsidR="00211115" w:rsidRPr="00FE2AB8" w:rsidRDefault="00211115" w:rsidP="00211115">
            <w:pPr>
              <w:rPr>
                <w:sz w:val="20"/>
                <w:szCs w:val="20"/>
              </w:rPr>
            </w:pPr>
          </w:p>
        </w:tc>
        <w:tc>
          <w:tcPr>
            <w:tcW w:w="3760" w:type="dxa"/>
            <w:vMerge/>
            <w:vAlign w:val="center"/>
            <w:hideMark/>
          </w:tcPr>
          <w:p w14:paraId="40500443" w14:textId="77777777" w:rsidR="00211115" w:rsidRPr="00FE2AB8" w:rsidRDefault="00211115" w:rsidP="00211115">
            <w:pPr>
              <w:rPr>
                <w:sz w:val="20"/>
                <w:szCs w:val="20"/>
              </w:rPr>
            </w:pPr>
          </w:p>
        </w:tc>
        <w:tc>
          <w:tcPr>
            <w:tcW w:w="2754" w:type="dxa"/>
            <w:vMerge/>
            <w:vAlign w:val="center"/>
            <w:hideMark/>
          </w:tcPr>
          <w:p w14:paraId="58C04572" w14:textId="77777777" w:rsidR="00211115" w:rsidRPr="00FE2AB8" w:rsidRDefault="00211115" w:rsidP="00211115">
            <w:pPr>
              <w:rPr>
                <w:sz w:val="20"/>
                <w:szCs w:val="20"/>
              </w:rPr>
            </w:pPr>
          </w:p>
        </w:tc>
        <w:tc>
          <w:tcPr>
            <w:tcW w:w="1641" w:type="dxa"/>
            <w:shd w:val="clear" w:color="auto" w:fill="auto"/>
            <w:vAlign w:val="bottom"/>
            <w:hideMark/>
          </w:tcPr>
          <w:p w14:paraId="63350EB6" w14:textId="77777777" w:rsidR="00211115" w:rsidRPr="00FE2AB8" w:rsidRDefault="00211115" w:rsidP="00211115">
            <w:pPr>
              <w:jc w:val="right"/>
              <w:rPr>
                <w:sz w:val="18"/>
                <w:szCs w:val="18"/>
              </w:rPr>
            </w:pPr>
            <w:r w:rsidRPr="00FE2AB8">
              <w:rPr>
                <w:sz w:val="18"/>
                <w:szCs w:val="18"/>
              </w:rPr>
              <w:t>м.б.</w:t>
            </w:r>
          </w:p>
        </w:tc>
        <w:tc>
          <w:tcPr>
            <w:tcW w:w="1641" w:type="dxa"/>
            <w:shd w:val="clear" w:color="auto" w:fill="auto"/>
            <w:vAlign w:val="center"/>
            <w:hideMark/>
          </w:tcPr>
          <w:p w14:paraId="05825654" w14:textId="362AF050" w:rsidR="00211115" w:rsidRPr="00FE2AB8" w:rsidRDefault="00211115" w:rsidP="00211115">
            <w:pPr>
              <w:jc w:val="right"/>
              <w:rPr>
                <w:b/>
                <w:bCs/>
                <w:i/>
                <w:iCs/>
                <w:sz w:val="16"/>
                <w:szCs w:val="16"/>
              </w:rPr>
            </w:pPr>
            <w:r w:rsidRPr="00FE2AB8">
              <w:rPr>
                <w:b/>
                <w:bCs/>
                <w:i/>
                <w:iCs/>
                <w:sz w:val="16"/>
                <w:szCs w:val="16"/>
              </w:rPr>
              <w:t>250,7</w:t>
            </w:r>
          </w:p>
        </w:tc>
        <w:tc>
          <w:tcPr>
            <w:tcW w:w="1284" w:type="dxa"/>
            <w:shd w:val="clear" w:color="000000" w:fill="FFFFFF"/>
            <w:vAlign w:val="center"/>
            <w:hideMark/>
          </w:tcPr>
          <w:p w14:paraId="743691CE" w14:textId="0A39266A" w:rsidR="00211115" w:rsidRPr="00FE2AB8" w:rsidRDefault="00211115" w:rsidP="00211115">
            <w:pPr>
              <w:jc w:val="right"/>
              <w:rPr>
                <w:i/>
                <w:iCs/>
                <w:sz w:val="16"/>
                <w:szCs w:val="16"/>
              </w:rPr>
            </w:pPr>
            <w:r w:rsidRPr="00FE2AB8">
              <w:rPr>
                <w:i/>
                <w:iCs/>
                <w:sz w:val="16"/>
                <w:szCs w:val="16"/>
              </w:rPr>
              <w:t>47,5</w:t>
            </w:r>
          </w:p>
        </w:tc>
        <w:tc>
          <w:tcPr>
            <w:tcW w:w="1284" w:type="dxa"/>
            <w:shd w:val="clear" w:color="auto" w:fill="auto"/>
            <w:hideMark/>
          </w:tcPr>
          <w:p w14:paraId="6C847C00" w14:textId="0D509EFE" w:rsidR="00211115" w:rsidRPr="00FE2AB8" w:rsidRDefault="00211115" w:rsidP="00211115">
            <w:pPr>
              <w:jc w:val="right"/>
              <w:rPr>
                <w:i/>
                <w:iCs/>
                <w:sz w:val="16"/>
                <w:szCs w:val="16"/>
              </w:rPr>
            </w:pPr>
            <w:r w:rsidRPr="005952A4">
              <w:rPr>
                <w:sz w:val="22"/>
                <w:szCs w:val="22"/>
              </w:rPr>
              <w:t>-</w:t>
            </w:r>
          </w:p>
        </w:tc>
        <w:tc>
          <w:tcPr>
            <w:tcW w:w="1283" w:type="dxa"/>
            <w:shd w:val="clear" w:color="auto" w:fill="auto"/>
            <w:hideMark/>
          </w:tcPr>
          <w:p w14:paraId="3196090E" w14:textId="5F36CB2A" w:rsidR="00211115" w:rsidRPr="00FE2AB8" w:rsidRDefault="00211115" w:rsidP="00211115">
            <w:pPr>
              <w:jc w:val="right"/>
              <w:rPr>
                <w:i/>
                <w:iCs/>
                <w:sz w:val="16"/>
                <w:szCs w:val="16"/>
              </w:rPr>
            </w:pPr>
            <w:r w:rsidRPr="005952A4">
              <w:rPr>
                <w:sz w:val="22"/>
                <w:szCs w:val="22"/>
              </w:rPr>
              <w:t>-</w:t>
            </w:r>
          </w:p>
        </w:tc>
        <w:tc>
          <w:tcPr>
            <w:tcW w:w="1283" w:type="dxa"/>
            <w:shd w:val="clear" w:color="auto" w:fill="auto"/>
            <w:hideMark/>
          </w:tcPr>
          <w:p w14:paraId="63E63E11" w14:textId="74C0553B" w:rsidR="00211115" w:rsidRPr="00FE2AB8" w:rsidRDefault="00211115" w:rsidP="00211115">
            <w:pPr>
              <w:jc w:val="right"/>
              <w:rPr>
                <w:i/>
                <w:iCs/>
                <w:sz w:val="16"/>
                <w:szCs w:val="16"/>
              </w:rPr>
            </w:pPr>
            <w:r w:rsidRPr="005952A4">
              <w:rPr>
                <w:sz w:val="22"/>
                <w:szCs w:val="22"/>
              </w:rPr>
              <w:t>-</w:t>
            </w:r>
          </w:p>
        </w:tc>
        <w:tc>
          <w:tcPr>
            <w:tcW w:w="1287" w:type="dxa"/>
            <w:shd w:val="clear" w:color="auto" w:fill="auto"/>
            <w:vAlign w:val="center"/>
            <w:hideMark/>
          </w:tcPr>
          <w:p w14:paraId="12E8062B" w14:textId="73B6E847" w:rsidR="00211115" w:rsidRPr="00FE2AB8" w:rsidRDefault="00211115" w:rsidP="00211115">
            <w:pPr>
              <w:jc w:val="right"/>
              <w:rPr>
                <w:i/>
                <w:iCs/>
                <w:sz w:val="16"/>
                <w:szCs w:val="16"/>
              </w:rPr>
            </w:pPr>
            <w:r w:rsidRPr="00FE2AB8">
              <w:rPr>
                <w:i/>
                <w:iCs/>
                <w:sz w:val="16"/>
                <w:szCs w:val="16"/>
              </w:rPr>
              <w:t>103,2</w:t>
            </w:r>
          </w:p>
        </w:tc>
        <w:tc>
          <w:tcPr>
            <w:tcW w:w="1284" w:type="dxa"/>
            <w:shd w:val="clear" w:color="auto" w:fill="auto"/>
            <w:vAlign w:val="center"/>
            <w:hideMark/>
          </w:tcPr>
          <w:p w14:paraId="6A4159FD" w14:textId="18E6E9BC" w:rsidR="00211115" w:rsidRPr="00FE2AB8" w:rsidRDefault="00211115" w:rsidP="00211115">
            <w:pPr>
              <w:jc w:val="right"/>
              <w:rPr>
                <w:i/>
                <w:iCs/>
                <w:sz w:val="16"/>
                <w:szCs w:val="16"/>
              </w:rPr>
            </w:pPr>
            <w:r w:rsidRPr="00FE2AB8">
              <w:rPr>
                <w:i/>
                <w:iCs/>
                <w:sz w:val="16"/>
                <w:szCs w:val="16"/>
              </w:rPr>
              <w:t>100,0</w:t>
            </w:r>
          </w:p>
        </w:tc>
        <w:tc>
          <w:tcPr>
            <w:tcW w:w="3359" w:type="dxa"/>
            <w:vMerge/>
            <w:shd w:val="clear" w:color="auto" w:fill="auto"/>
            <w:vAlign w:val="center"/>
            <w:hideMark/>
          </w:tcPr>
          <w:p w14:paraId="68262BDB" w14:textId="77777777" w:rsidR="00211115" w:rsidRPr="00FE2AB8" w:rsidRDefault="00211115" w:rsidP="00211115">
            <w:pPr>
              <w:rPr>
                <w:sz w:val="20"/>
                <w:szCs w:val="20"/>
              </w:rPr>
            </w:pPr>
          </w:p>
        </w:tc>
      </w:tr>
      <w:tr w:rsidR="00211115" w:rsidRPr="00FE2AB8" w14:paraId="094547C1" w14:textId="77777777" w:rsidTr="00211115">
        <w:trPr>
          <w:trHeight w:val="1245"/>
        </w:trPr>
        <w:tc>
          <w:tcPr>
            <w:tcW w:w="820" w:type="dxa"/>
            <w:vMerge w:val="restart"/>
            <w:shd w:val="clear" w:color="auto" w:fill="auto"/>
            <w:vAlign w:val="center"/>
            <w:hideMark/>
          </w:tcPr>
          <w:p w14:paraId="4B6735BE" w14:textId="77777777" w:rsidR="00211115" w:rsidRPr="00FE2AB8" w:rsidRDefault="00211115" w:rsidP="00211115">
            <w:pPr>
              <w:jc w:val="center"/>
              <w:rPr>
                <w:sz w:val="20"/>
                <w:szCs w:val="20"/>
              </w:rPr>
            </w:pPr>
            <w:r w:rsidRPr="00FE2AB8">
              <w:rPr>
                <w:sz w:val="20"/>
                <w:szCs w:val="20"/>
              </w:rPr>
              <w:t>1.2.3.</w:t>
            </w:r>
          </w:p>
        </w:tc>
        <w:tc>
          <w:tcPr>
            <w:tcW w:w="3760" w:type="dxa"/>
            <w:vMerge w:val="restart"/>
            <w:shd w:val="clear" w:color="auto" w:fill="auto"/>
            <w:vAlign w:val="center"/>
            <w:hideMark/>
          </w:tcPr>
          <w:p w14:paraId="51859B0E" w14:textId="77777777" w:rsidR="00211115" w:rsidRPr="00FE2AB8" w:rsidRDefault="00211115" w:rsidP="00211115">
            <w:pPr>
              <w:rPr>
                <w:sz w:val="20"/>
                <w:szCs w:val="20"/>
              </w:rPr>
            </w:pPr>
            <w:r w:rsidRPr="00FE2AB8">
              <w:rPr>
                <w:sz w:val="20"/>
                <w:szCs w:val="20"/>
              </w:rPr>
              <w:t>Основное мероприятие:</w:t>
            </w:r>
            <w:r w:rsidRPr="00FE2AB8">
              <w:rPr>
                <w:sz w:val="20"/>
                <w:szCs w:val="20"/>
              </w:rPr>
              <w:br/>
              <w:t>Разработка проектно-сметной документации на капитальный ремонт жилых помещений</w:t>
            </w:r>
          </w:p>
        </w:tc>
        <w:tc>
          <w:tcPr>
            <w:tcW w:w="2754" w:type="dxa"/>
            <w:vMerge w:val="restart"/>
            <w:shd w:val="clear" w:color="auto" w:fill="auto"/>
            <w:vAlign w:val="center"/>
            <w:hideMark/>
          </w:tcPr>
          <w:p w14:paraId="0D9A4A8C" w14:textId="77777777" w:rsidR="00211115" w:rsidRPr="00FE2AB8" w:rsidRDefault="00211115" w:rsidP="00211115">
            <w:pPr>
              <w:jc w:val="center"/>
              <w:rPr>
                <w:sz w:val="20"/>
                <w:szCs w:val="20"/>
              </w:rPr>
            </w:pPr>
            <w:r w:rsidRPr="00FE2AB8">
              <w:rPr>
                <w:sz w:val="20"/>
                <w:szCs w:val="20"/>
              </w:rPr>
              <w:t>Отдел жилищно-коммунального хозяйства, транспорта и связи, Управление строительства и архитектуры администрации Нижнеилимского муниципального района</w:t>
            </w:r>
          </w:p>
        </w:tc>
        <w:tc>
          <w:tcPr>
            <w:tcW w:w="1641" w:type="dxa"/>
            <w:shd w:val="clear" w:color="auto" w:fill="auto"/>
            <w:noWrap/>
            <w:vAlign w:val="bottom"/>
            <w:hideMark/>
          </w:tcPr>
          <w:p w14:paraId="732A83E5" w14:textId="77777777" w:rsidR="00211115" w:rsidRPr="00FE2AB8" w:rsidRDefault="00211115" w:rsidP="00211115">
            <w:pPr>
              <w:rPr>
                <w:rFonts w:ascii="Calibri" w:hAnsi="Calibri" w:cs="Calibri"/>
                <w:sz w:val="20"/>
                <w:szCs w:val="20"/>
              </w:rPr>
            </w:pPr>
            <w:r w:rsidRPr="00FE2AB8">
              <w:rPr>
                <w:rFonts w:ascii="Calibri" w:hAnsi="Calibri" w:cs="Calibri"/>
                <w:sz w:val="20"/>
                <w:szCs w:val="20"/>
              </w:rPr>
              <w:t> </w:t>
            </w:r>
          </w:p>
        </w:tc>
        <w:tc>
          <w:tcPr>
            <w:tcW w:w="1641" w:type="dxa"/>
            <w:shd w:val="clear" w:color="auto" w:fill="auto"/>
            <w:vAlign w:val="center"/>
            <w:hideMark/>
          </w:tcPr>
          <w:p w14:paraId="4112DA62" w14:textId="28520B66" w:rsidR="00211115" w:rsidRPr="00FE2AB8" w:rsidRDefault="00211115" w:rsidP="00211115">
            <w:pPr>
              <w:jc w:val="right"/>
              <w:rPr>
                <w:b/>
                <w:bCs/>
                <w:sz w:val="20"/>
                <w:szCs w:val="20"/>
              </w:rPr>
            </w:pPr>
            <w:r w:rsidRPr="00FE2AB8">
              <w:rPr>
                <w:b/>
                <w:bCs/>
                <w:sz w:val="20"/>
                <w:szCs w:val="20"/>
              </w:rPr>
              <w:t>600,0</w:t>
            </w:r>
          </w:p>
        </w:tc>
        <w:tc>
          <w:tcPr>
            <w:tcW w:w="1284" w:type="dxa"/>
            <w:shd w:val="clear" w:color="auto" w:fill="auto"/>
            <w:vAlign w:val="center"/>
            <w:hideMark/>
          </w:tcPr>
          <w:p w14:paraId="0B50B48D" w14:textId="07D39F2F" w:rsidR="00211115" w:rsidRPr="00FE2AB8" w:rsidRDefault="00211115" w:rsidP="00211115">
            <w:pPr>
              <w:jc w:val="right"/>
              <w:rPr>
                <w:b/>
                <w:bCs/>
                <w:sz w:val="20"/>
                <w:szCs w:val="20"/>
              </w:rPr>
            </w:pPr>
            <w:r w:rsidRPr="00B733D0">
              <w:rPr>
                <w:sz w:val="22"/>
                <w:szCs w:val="22"/>
              </w:rPr>
              <w:t>-</w:t>
            </w:r>
          </w:p>
        </w:tc>
        <w:tc>
          <w:tcPr>
            <w:tcW w:w="1284" w:type="dxa"/>
            <w:shd w:val="clear" w:color="auto" w:fill="auto"/>
            <w:vAlign w:val="center"/>
            <w:hideMark/>
          </w:tcPr>
          <w:p w14:paraId="322B3B9F" w14:textId="62716B5E" w:rsidR="00211115" w:rsidRPr="00FE2AB8" w:rsidRDefault="00211115" w:rsidP="00211115">
            <w:pPr>
              <w:jc w:val="right"/>
              <w:rPr>
                <w:b/>
                <w:bCs/>
                <w:sz w:val="20"/>
                <w:szCs w:val="20"/>
              </w:rPr>
            </w:pPr>
            <w:r w:rsidRPr="00B733D0">
              <w:rPr>
                <w:sz w:val="22"/>
                <w:szCs w:val="22"/>
              </w:rPr>
              <w:t>-</w:t>
            </w:r>
          </w:p>
        </w:tc>
        <w:tc>
          <w:tcPr>
            <w:tcW w:w="1283" w:type="dxa"/>
            <w:shd w:val="clear" w:color="auto" w:fill="auto"/>
            <w:vAlign w:val="center"/>
            <w:hideMark/>
          </w:tcPr>
          <w:p w14:paraId="3F9B17A8" w14:textId="50D1E273" w:rsidR="00211115" w:rsidRPr="00FE2AB8" w:rsidRDefault="00211115" w:rsidP="00211115">
            <w:pPr>
              <w:jc w:val="right"/>
              <w:rPr>
                <w:b/>
                <w:bCs/>
                <w:sz w:val="20"/>
                <w:szCs w:val="20"/>
              </w:rPr>
            </w:pPr>
            <w:r w:rsidRPr="00B733D0">
              <w:rPr>
                <w:sz w:val="22"/>
                <w:szCs w:val="22"/>
              </w:rPr>
              <w:t>-</w:t>
            </w:r>
          </w:p>
        </w:tc>
        <w:tc>
          <w:tcPr>
            <w:tcW w:w="1283" w:type="dxa"/>
            <w:shd w:val="clear" w:color="auto" w:fill="auto"/>
            <w:vAlign w:val="center"/>
            <w:hideMark/>
          </w:tcPr>
          <w:p w14:paraId="3BE75A27" w14:textId="753E9643" w:rsidR="00211115" w:rsidRPr="00FE2AB8" w:rsidRDefault="00211115" w:rsidP="00211115">
            <w:pPr>
              <w:jc w:val="right"/>
              <w:rPr>
                <w:b/>
                <w:bCs/>
                <w:sz w:val="20"/>
                <w:szCs w:val="20"/>
              </w:rPr>
            </w:pPr>
            <w:r w:rsidRPr="00B733D0">
              <w:rPr>
                <w:sz w:val="22"/>
                <w:szCs w:val="22"/>
              </w:rPr>
              <w:t>-</w:t>
            </w:r>
          </w:p>
        </w:tc>
        <w:tc>
          <w:tcPr>
            <w:tcW w:w="1287" w:type="dxa"/>
            <w:shd w:val="clear" w:color="auto" w:fill="auto"/>
            <w:vAlign w:val="center"/>
            <w:hideMark/>
          </w:tcPr>
          <w:p w14:paraId="357A6701" w14:textId="7948AA37" w:rsidR="00211115" w:rsidRPr="00FE2AB8" w:rsidRDefault="00211115" w:rsidP="00211115">
            <w:pPr>
              <w:jc w:val="right"/>
              <w:rPr>
                <w:b/>
                <w:bCs/>
                <w:sz w:val="20"/>
                <w:szCs w:val="20"/>
              </w:rPr>
            </w:pPr>
            <w:r w:rsidRPr="00FE2AB8">
              <w:rPr>
                <w:b/>
                <w:bCs/>
                <w:sz w:val="20"/>
                <w:szCs w:val="20"/>
              </w:rPr>
              <w:t>400,0</w:t>
            </w:r>
          </w:p>
        </w:tc>
        <w:tc>
          <w:tcPr>
            <w:tcW w:w="1284" w:type="dxa"/>
            <w:shd w:val="clear" w:color="auto" w:fill="auto"/>
            <w:vAlign w:val="center"/>
            <w:hideMark/>
          </w:tcPr>
          <w:p w14:paraId="33CE6D3A" w14:textId="6DA19E78" w:rsidR="00211115" w:rsidRPr="00FE2AB8" w:rsidRDefault="00211115" w:rsidP="00211115">
            <w:pPr>
              <w:jc w:val="right"/>
              <w:rPr>
                <w:b/>
                <w:bCs/>
                <w:sz w:val="20"/>
                <w:szCs w:val="20"/>
              </w:rPr>
            </w:pPr>
            <w:r w:rsidRPr="00FE2AB8">
              <w:rPr>
                <w:b/>
                <w:bCs/>
                <w:sz w:val="20"/>
                <w:szCs w:val="20"/>
              </w:rPr>
              <w:t>200,0</w:t>
            </w:r>
          </w:p>
        </w:tc>
        <w:tc>
          <w:tcPr>
            <w:tcW w:w="3359" w:type="dxa"/>
            <w:vMerge w:val="restart"/>
            <w:shd w:val="clear" w:color="auto" w:fill="auto"/>
            <w:vAlign w:val="center"/>
            <w:hideMark/>
          </w:tcPr>
          <w:p w14:paraId="11411813" w14:textId="77777777" w:rsidR="00211115" w:rsidRPr="00FE2AB8" w:rsidRDefault="00211115" w:rsidP="00211115">
            <w:pPr>
              <w:jc w:val="center"/>
              <w:rPr>
                <w:sz w:val="20"/>
                <w:szCs w:val="20"/>
              </w:rPr>
            </w:pPr>
            <w:r w:rsidRPr="00FE2AB8">
              <w:rPr>
                <w:sz w:val="20"/>
                <w:szCs w:val="20"/>
              </w:rPr>
              <w:t>Получение заключения государственной экспертизы</w:t>
            </w:r>
          </w:p>
        </w:tc>
      </w:tr>
      <w:tr w:rsidR="00211115" w:rsidRPr="00FE2AB8" w14:paraId="42D850CE" w14:textId="77777777" w:rsidTr="002F04C4">
        <w:trPr>
          <w:trHeight w:val="315"/>
        </w:trPr>
        <w:tc>
          <w:tcPr>
            <w:tcW w:w="820" w:type="dxa"/>
            <w:vMerge/>
            <w:vAlign w:val="center"/>
            <w:hideMark/>
          </w:tcPr>
          <w:p w14:paraId="41DE6917" w14:textId="77777777" w:rsidR="00211115" w:rsidRPr="00FE2AB8" w:rsidRDefault="00211115" w:rsidP="00211115">
            <w:pPr>
              <w:rPr>
                <w:sz w:val="20"/>
                <w:szCs w:val="20"/>
              </w:rPr>
            </w:pPr>
          </w:p>
        </w:tc>
        <w:tc>
          <w:tcPr>
            <w:tcW w:w="3760" w:type="dxa"/>
            <w:vMerge/>
            <w:vAlign w:val="center"/>
            <w:hideMark/>
          </w:tcPr>
          <w:p w14:paraId="0C72771E" w14:textId="77777777" w:rsidR="00211115" w:rsidRPr="00FE2AB8" w:rsidRDefault="00211115" w:rsidP="00211115">
            <w:pPr>
              <w:rPr>
                <w:sz w:val="20"/>
                <w:szCs w:val="20"/>
              </w:rPr>
            </w:pPr>
          </w:p>
        </w:tc>
        <w:tc>
          <w:tcPr>
            <w:tcW w:w="2754" w:type="dxa"/>
            <w:vMerge/>
            <w:vAlign w:val="center"/>
            <w:hideMark/>
          </w:tcPr>
          <w:p w14:paraId="1E50729F" w14:textId="77777777" w:rsidR="00211115" w:rsidRPr="00FE2AB8" w:rsidRDefault="00211115" w:rsidP="00211115">
            <w:pPr>
              <w:rPr>
                <w:sz w:val="20"/>
                <w:szCs w:val="20"/>
              </w:rPr>
            </w:pPr>
          </w:p>
        </w:tc>
        <w:tc>
          <w:tcPr>
            <w:tcW w:w="1641" w:type="dxa"/>
            <w:shd w:val="clear" w:color="auto" w:fill="auto"/>
            <w:vAlign w:val="bottom"/>
            <w:hideMark/>
          </w:tcPr>
          <w:p w14:paraId="0F4A047F" w14:textId="77777777" w:rsidR="00211115" w:rsidRPr="00FE2AB8" w:rsidRDefault="00211115" w:rsidP="00211115">
            <w:pPr>
              <w:jc w:val="right"/>
              <w:rPr>
                <w:sz w:val="18"/>
                <w:szCs w:val="18"/>
              </w:rPr>
            </w:pPr>
            <w:r w:rsidRPr="00FE2AB8">
              <w:rPr>
                <w:sz w:val="18"/>
                <w:szCs w:val="18"/>
              </w:rPr>
              <w:t>в том числе: о.б.</w:t>
            </w:r>
          </w:p>
        </w:tc>
        <w:tc>
          <w:tcPr>
            <w:tcW w:w="1641" w:type="dxa"/>
            <w:shd w:val="clear" w:color="auto" w:fill="auto"/>
            <w:vAlign w:val="center"/>
            <w:hideMark/>
          </w:tcPr>
          <w:p w14:paraId="259B4199" w14:textId="297B1B36" w:rsidR="00211115" w:rsidRPr="00FE2AB8" w:rsidRDefault="003C0FFF" w:rsidP="00211115">
            <w:pPr>
              <w:jc w:val="right"/>
              <w:rPr>
                <w:b/>
                <w:bCs/>
                <w:i/>
                <w:iCs/>
                <w:sz w:val="16"/>
                <w:szCs w:val="16"/>
              </w:rPr>
            </w:pPr>
            <w:r>
              <w:rPr>
                <w:b/>
                <w:bCs/>
                <w:i/>
                <w:iCs/>
                <w:sz w:val="16"/>
                <w:szCs w:val="16"/>
              </w:rPr>
              <w:t>-</w:t>
            </w:r>
          </w:p>
        </w:tc>
        <w:tc>
          <w:tcPr>
            <w:tcW w:w="1284" w:type="dxa"/>
            <w:shd w:val="clear" w:color="auto" w:fill="auto"/>
            <w:hideMark/>
          </w:tcPr>
          <w:p w14:paraId="50304CAB" w14:textId="0D7F032F" w:rsidR="00211115" w:rsidRPr="00FE2AB8" w:rsidRDefault="00211115" w:rsidP="00211115">
            <w:pPr>
              <w:jc w:val="right"/>
              <w:rPr>
                <w:i/>
                <w:iCs/>
                <w:sz w:val="16"/>
                <w:szCs w:val="16"/>
              </w:rPr>
            </w:pPr>
            <w:r w:rsidRPr="00B0037E">
              <w:rPr>
                <w:sz w:val="22"/>
                <w:szCs w:val="22"/>
              </w:rPr>
              <w:t>-</w:t>
            </w:r>
          </w:p>
        </w:tc>
        <w:tc>
          <w:tcPr>
            <w:tcW w:w="1284" w:type="dxa"/>
            <w:shd w:val="clear" w:color="auto" w:fill="auto"/>
            <w:hideMark/>
          </w:tcPr>
          <w:p w14:paraId="67FA1DE7" w14:textId="58FDD524" w:rsidR="00211115" w:rsidRPr="00FE2AB8" w:rsidRDefault="00211115" w:rsidP="00211115">
            <w:pPr>
              <w:jc w:val="right"/>
              <w:rPr>
                <w:i/>
                <w:iCs/>
                <w:sz w:val="16"/>
                <w:szCs w:val="16"/>
              </w:rPr>
            </w:pPr>
            <w:r w:rsidRPr="00B0037E">
              <w:rPr>
                <w:sz w:val="22"/>
                <w:szCs w:val="22"/>
              </w:rPr>
              <w:t>-</w:t>
            </w:r>
          </w:p>
        </w:tc>
        <w:tc>
          <w:tcPr>
            <w:tcW w:w="1283" w:type="dxa"/>
            <w:shd w:val="clear" w:color="auto" w:fill="auto"/>
            <w:hideMark/>
          </w:tcPr>
          <w:p w14:paraId="015A0256" w14:textId="4849B00A" w:rsidR="00211115" w:rsidRPr="00FE2AB8" w:rsidRDefault="00211115" w:rsidP="00211115">
            <w:pPr>
              <w:jc w:val="right"/>
              <w:rPr>
                <w:i/>
                <w:iCs/>
                <w:sz w:val="16"/>
                <w:szCs w:val="16"/>
              </w:rPr>
            </w:pPr>
            <w:r w:rsidRPr="00B0037E">
              <w:rPr>
                <w:sz w:val="22"/>
                <w:szCs w:val="22"/>
              </w:rPr>
              <w:t>-</w:t>
            </w:r>
          </w:p>
        </w:tc>
        <w:tc>
          <w:tcPr>
            <w:tcW w:w="1283" w:type="dxa"/>
            <w:shd w:val="clear" w:color="auto" w:fill="auto"/>
            <w:hideMark/>
          </w:tcPr>
          <w:p w14:paraId="7518416E" w14:textId="203622BF" w:rsidR="00211115" w:rsidRPr="00FE2AB8" w:rsidRDefault="00211115" w:rsidP="00211115">
            <w:pPr>
              <w:jc w:val="right"/>
              <w:rPr>
                <w:i/>
                <w:iCs/>
                <w:sz w:val="16"/>
                <w:szCs w:val="16"/>
              </w:rPr>
            </w:pPr>
            <w:r w:rsidRPr="00B0037E">
              <w:rPr>
                <w:sz w:val="22"/>
                <w:szCs w:val="22"/>
              </w:rPr>
              <w:t>-</w:t>
            </w:r>
          </w:p>
        </w:tc>
        <w:tc>
          <w:tcPr>
            <w:tcW w:w="1287" w:type="dxa"/>
            <w:shd w:val="clear" w:color="auto" w:fill="auto"/>
            <w:hideMark/>
          </w:tcPr>
          <w:p w14:paraId="3E930EE6" w14:textId="51588E0D" w:rsidR="00211115" w:rsidRPr="00FE2AB8" w:rsidRDefault="00211115" w:rsidP="00211115">
            <w:pPr>
              <w:jc w:val="right"/>
              <w:rPr>
                <w:i/>
                <w:iCs/>
                <w:sz w:val="16"/>
                <w:szCs w:val="16"/>
              </w:rPr>
            </w:pPr>
            <w:r w:rsidRPr="001230CB">
              <w:rPr>
                <w:sz w:val="22"/>
                <w:szCs w:val="22"/>
              </w:rPr>
              <w:t>-</w:t>
            </w:r>
          </w:p>
        </w:tc>
        <w:tc>
          <w:tcPr>
            <w:tcW w:w="1284" w:type="dxa"/>
            <w:shd w:val="clear" w:color="auto" w:fill="auto"/>
            <w:hideMark/>
          </w:tcPr>
          <w:p w14:paraId="2AAF6F30" w14:textId="54950F8F" w:rsidR="00211115" w:rsidRPr="00FE2AB8" w:rsidRDefault="00211115" w:rsidP="00211115">
            <w:pPr>
              <w:jc w:val="right"/>
              <w:rPr>
                <w:i/>
                <w:iCs/>
                <w:sz w:val="16"/>
                <w:szCs w:val="16"/>
              </w:rPr>
            </w:pPr>
            <w:r w:rsidRPr="001230CB">
              <w:rPr>
                <w:sz w:val="22"/>
                <w:szCs w:val="22"/>
              </w:rPr>
              <w:t>-</w:t>
            </w:r>
          </w:p>
        </w:tc>
        <w:tc>
          <w:tcPr>
            <w:tcW w:w="3359" w:type="dxa"/>
            <w:vMerge/>
            <w:shd w:val="clear" w:color="auto" w:fill="auto"/>
            <w:vAlign w:val="center"/>
            <w:hideMark/>
          </w:tcPr>
          <w:p w14:paraId="274951EA" w14:textId="77777777" w:rsidR="00211115" w:rsidRPr="00FE2AB8" w:rsidRDefault="00211115" w:rsidP="00211115">
            <w:pPr>
              <w:rPr>
                <w:sz w:val="20"/>
                <w:szCs w:val="20"/>
              </w:rPr>
            </w:pPr>
          </w:p>
        </w:tc>
      </w:tr>
      <w:tr w:rsidR="00211115" w:rsidRPr="00FE2AB8" w14:paraId="7F14D0FC" w14:textId="77777777" w:rsidTr="002F04C4">
        <w:trPr>
          <w:trHeight w:val="315"/>
        </w:trPr>
        <w:tc>
          <w:tcPr>
            <w:tcW w:w="820" w:type="dxa"/>
            <w:vMerge/>
            <w:vAlign w:val="center"/>
            <w:hideMark/>
          </w:tcPr>
          <w:p w14:paraId="7FA0BDA8" w14:textId="77777777" w:rsidR="00211115" w:rsidRPr="00FE2AB8" w:rsidRDefault="00211115" w:rsidP="00211115">
            <w:pPr>
              <w:rPr>
                <w:sz w:val="20"/>
                <w:szCs w:val="20"/>
              </w:rPr>
            </w:pPr>
          </w:p>
        </w:tc>
        <w:tc>
          <w:tcPr>
            <w:tcW w:w="3760" w:type="dxa"/>
            <w:vMerge/>
            <w:vAlign w:val="center"/>
            <w:hideMark/>
          </w:tcPr>
          <w:p w14:paraId="5498D988" w14:textId="77777777" w:rsidR="00211115" w:rsidRPr="00FE2AB8" w:rsidRDefault="00211115" w:rsidP="00211115">
            <w:pPr>
              <w:rPr>
                <w:sz w:val="20"/>
                <w:szCs w:val="20"/>
              </w:rPr>
            </w:pPr>
          </w:p>
        </w:tc>
        <w:tc>
          <w:tcPr>
            <w:tcW w:w="2754" w:type="dxa"/>
            <w:vMerge/>
            <w:vAlign w:val="center"/>
            <w:hideMark/>
          </w:tcPr>
          <w:p w14:paraId="06DE07DB" w14:textId="77777777" w:rsidR="00211115" w:rsidRPr="00FE2AB8" w:rsidRDefault="00211115" w:rsidP="00211115">
            <w:pPr>
              <w:rPr>
                <w:sz w:val="20"/>
                <w:szCs w:val="20"/>
              </w:rPr>
            </w:pPr>
          </w:p>
        </w:tc>
        <w:tc>
          <w:tcPr>
            <w:tcW w:w="1641" w:type="dxa"/>
            <w:shd w:val="clear" w:color="auto" w:fill="auto"/>
            <w:vAlign w:val="bottom"/>
            <w:hideMark/>
          </w:tcPr>
          <w:p w14:paraId="0EE0210C" w14:textId="77777777" w:rsidR="00211115" w:rsidRPr="00FE2AB8" w:rsidRDefault="00211115" w:rsidP="00211115">
            <w:pPr>
              <w:jc w:val="right"/>
              <w:rPr>
                <w:sz w:val="18"/>
                <w:szCs w:val="18"/>
              </w:rPr>
            </w:pPr>
            <w:r w:rsidRPr="00FE2AB8">
              <w:rPr>
                <w:sz w:val="18"/>
                <w:szCs w:val="18"/>
              </w:rPr>
              <w:t>м.б.</w:t>
            </w:r>
          </w:p>
        </w:tc>
        <w:tc>
          <w:tcPr>
            <w:tcW w:w="1641" w:type="dxa"/>
            <w:shd w:val="clear" w:color="auto" w:fill="auto"/>
            <w:vAlign w:val="center"/>
            <w:hideMark/>
          </w:tcPr>
          <w:p w14:paraId="47607D96" w14:textId="0F2E54B0" w:rsidR="00211115" w:rsidRPr="00FE2AB8" w:rsidRDefault="00211115" w:rsidP="00211115">
            <w:pPr>
              <w:jc w:val="right"/>
              <w:rPr>
                <w:b/>
                <w:bCs/>
                <w:i/>
                <w:iCs/>
                <w:sz w:val="16"/>
                <w:szCs w:val="16"/>
              </w:rPr>
            </w:pPr>
            <w:r w:rsidRPr="00FE2AB8">
              <w:rPr>
                <w:b/>
                <w:bCs/>
                <w:i/>
                <w:iCs/>
                <w:sz w:val="16"/>
                <w:szCs w:val="16"/>
              </w:rPr>
              <w:t>60</w:t>
            </w:r>
            <w:bookmarkStart w:id="27" w:name="_GoBack"/>
            <w:r w:rsidRPr="00FE2AB8">
              <w:rPr>
                <w:b/>
                <w:bCs/>
                <w:i/>
                <w:iCs/>
                <w:sz w:val="16"/>
                <w:szCs w:val="16"/>
              </w:rPr>
              <w:t>0,0</w:t>
            </w:r>
            <w:bookmarkEnd w:id="27"/>
          </w:p>
        </w:tc>
        <w:tc>
          <w:tcPr>
            <w:tcW w:w="1284" w:type="dxa"/>
            <w:shd w:val="clear" w:color="auto" w:fill="auto"/>
            <w:hideMark/>
          </w:tcPr>
          <w:p w14:paraId="5BBEAE1F" w14:textId="7C88FBD6" w:rsidR="00211115" w:rsidRPr="00FE2AB8" w:rsidRDefault="00211115" w:rsidP="00211115">
            <w:pPr>
              <w:jc w:val="right"/>
              <w:rPr>
                <w:i/>
                <w:iCs/>
                <w:sz w:val="16"/>
                <w:szCs w:val="16"/>
              </w:rPr>
            </w:pPr>
            <w:r w:rsidRPr="00B0037E">
              <w:rPr>
                <w:sz w:val="22"/>
                <w:szCs w:val="22"/>
              </w:rPr>
              <w:t>-</w:t>
            </w:r>
          </w:p>
        </w:tc>
        <w:tc>
          <w:tcPr>
            <w:tcW w:w="1284" w:type="dxa"/>
            <w:shd w:val="clear" w:color="auto" w:fill="auto"/>
            <w:hideMark/>
          </w:tcPr>
          <w:p w14:paraId="3D2AB1CE" w14:textId="5AD33B07" w:rsidR="00211115" w:rsidRPr="00FE2AB8" w:rsidRDefault="00211115" w:rsidP="00211115">
            <w:pPr>
              <w:jc w:val="right"/>
              <w:rPr>
                <w:i/>
                <w:iCs/>
                <w:sz w:val="16"/>
                <w:szCs w:val="16"/>
              </w:rPr>
            </w:pPr>
            <w:r w:rsidRPr="00B0037E">
              <w:rPr>
                <w:sz w:val="22"/>
                <w:szCs w:val="22"/>
              </w:rPr>
              <w:t>-</w:t>
            </w:r>
          </w:p>
        </w:tc>
        <w:tc>
          <w:tcPr>
            <w:tcW w:w="1283" w:type="dxa"/>
            <w:shd w:val="clear" w:color="auto" w:fill="auto"/>
            <w:hideMark/>
          </w:tcPr>
          <w:p w14:paraId="29F3FDCF" w14:textId="087082FB" w:rsidR="00211115" w:rsidRPr="00FE2AB8" w:rsidRDefault="00211115" w:rsidP="00211115">
            <w:pPr>
              <w:jc w:val="right"/>
              <w:rPr>
                <w:i/>
                <w:iCs/>
                <w:sz w:val="16"/>
                <w:szCs w:val="16"/>
              </w:rPr>
            </w:pPr>
            <w:r w:rsidRPr="00B0037E">
              <w:rPr>
                <w:sz w:val="22"/>
                <w:szCs w:val="22"/>
              </w:rPr>
              <w:t>-</w:t>
            </w:r>
          </w:p>
        </w:tc>
        <w:tc>
          <w:tcPr>
            <w:tcW w:w="1283" w:type="dxa"/>
            <w:shd w:val="clear" w:color="auto" w:fill="auto"/>
            <w:hideMark/>
          </w:tcPr>
          <w:p w14:paraId="105CBD1A" w14:textId="3AD4ED82" w:rsidR="00211115" w:rsidRPr="00FE2AB8" w:rsidRDefault="00211115" w:rsidP="00211115">
            <w:pPr>
              <w:jc w:val="right"/>
              <w:rPr>
                <w:i/>
                <w:iCs/>
                <w:sz w:val="16"/>
                <w:szCs w:val="16"/>
              </w:rPr>
            </w:pPr>
            <w:r w:rsidRPr="00B0037E">
              <w:rPr>
                <w:sz w:val="22"/>
                <w:szCs w:val="22"/>
              </w:rPr>
              <w:t>-</w:t>
            </w:r>
          </w:p>
        </w:tc>
        <w:tc>
          <w:tcPr>
            <w:tcW w:w="1287" w:type="dxa"/>
            <w:shd w:val="clear" w:color="auto" w:fill="auto"/>
            <w:vAlign w:val="center"/>
            <w:hideMark/>
          </w:tcPr>
          <w:p w14:paraId="50CF4C2F" w14:textId="10185EDA" w:rsidR="00211115" w:rsidRPr="00FE2AB8" w:rsidRDefault="00211115" w:rsidP="00211115">
            <w:pPr>
              <w:jc w:val="right"/>
              <w:rPr>
                <w:i/>
                <w:iCs/>
                <w:sz w:val="16"/>
                <w:szCs w:val="16"/>
              </w:rPr>
            </w:pPr>
            <w:r w:rsidRPr="00FE2AB8">
              <w:rPr>
                <w:i/>
                <w:iCs/>
                <w:sz w:val="16"/>
                <w:szCs w:val="16"/>
              </w:rPr>
              <w:t>400,0</w:t>
            </w:r>
          </w:p>
        </w:tc>
        <w:tc>
          <w:tcPr>
            <w:tcW w:w="1284" w:type="dxa"/>
            <w:shd w:val="clear" w:color="auto" w:fill="auto"/>
            <w:vAlign w:val="center"/>
            <w:hideMark/>
          </w:tcPr>
          <w:p w14:paraId="3BAA9AB0" w14:textId="56BDDAE8" w:rsidR="00211115" w:rsidRPr="00FE2AB8" w:rsidRDefault="00211115" w:rsidP="00211115">
            <w:pPr>
              <w:jc w:val="right"/>
              <w:rPr>
                <w:i/>
                <w:iCs/>
                <w:sz w:val="16"/>
                <w:szCs w:val="16"/>
              </w:rPr>
            </w:pPr>
            <w:r w:rsidRPr="00FE2AB8">
              <w:rPr>
                <w:i/>
                <w:iCs/>
                <w:sz w:val="16"/>
                <w:szCs w:val="16"/>
              </w:rPr>
              <w:t>200,0</w:t>
            </w:r>
          </w:p>
        </w:tc>
        <w:tc>
          <w:tcPr>
            <w:tcW w:w="3359" w:type="dxa"/>
            <w:vMerge/>
            <w:shd w:val="clear" w:color="auto" w:fill="auto"/>
            <w:vAlign w:val="center"/>
            <w:hideMark/>
          </w:tcPr>
          <w:p w14:paraId="1AFD3632" w14:textId="77777777" w:rsidR="00211115" w:rsidRPr="00FE2AB8" w:rsidRDefault="00211115" w:rsidP="00211115">
            <w:pPr>
              <w:rPr>
                <w:sz w:val="20"/>
                <w:szCs w:val="20"/>
              </w:rPr>
            </w:pPr>
          </w:p>
        </w:tc>
      </w:tr>
      <w:tr w:rsidR="00211115" w:rsidRPr="00FE2AB8" w14:paraId="43FCFE7B" w14:textId="77777777" w:rsidTr="00211115">
        <w:trPr>
          <w:trHeight w:val="1170"/>
        </w:trPr>
        <w:tc>
          <w:tcPr>
            <w:tcW w:w="820" w:type="dxa"/>
            <w:vMerge w:val="restart"/>
            <w:shd w:val="clear" w:color="auto" w:fill="auto"/>
            <w:vAlign w:val="center"/>
            <w:hideMark/>
          </w:tcPr>
          <w:p w14:paraId="5CA255EC" w14:textId="77777777" w:rsidR="00211115" w:rsidRPr="00FE2AB8" w:rsidRDefault="00211115" w:rsidP="00211115">
            <w:pPr>
              <w:jc w:val="center"/>
              <w:rPr>
                <w:sz w:val="20"/>
                <w:szCs w:val="20"/>
              </w:rPr>
            </w:pPr>
            <w:r w:rsidRPr="00FE2AB8">
              <w:rPr>
                <w:sz w:val="20"/>
                <w:szCs w:val="20"/>
              </w:rPr>
              <w:t>1.2.4.</w:t>
            </w:r>
          </w:p>
        </w:tc>
        <w:tc>
          <w:tcPr>
            <w:tcW w:w="3760" w:type="dxa"/>
            <w:vMerge w:val="restart"/>
            <w:shd w:val="clear" w:color="auto" w:fill="auto"/>
            <w:vAlign w:val="center"/>
            <w:hideMark/>
          </w:tcPr>
          <w:p w14:paraId="5AC71AAC" w14:textId="77777777" w:rsidR="00211115" w:rsidRPr="00FE2AB8" w:rsidRDefault="00211115" w:rsidP="00211115">
            <w:pPr>
              <w:rPr>
                <w:sz w:val="20"/>
                <w:szCs w:val="20"/>
              </w:rPr>
            </w:pPr>
            <w:r w:rsidRPr="00FE2AB8">
              <w:rPr>
                <w:sz w:val="20"/>
                <w:szCs w:val="20"/>
              </w:rPr>
              <w:t>Основное мероприятие:</w:t>
            </w:r>
            <w:r w:rsidRPr="00FE2AB8">
              <w:rPr>
                <w:sz w:val="20"/>
                <w:szCs w:val="20"/>
              </w:rPr>
              <w:br/>
              <w:t>Возмещение затрат, понесенных в связи с капитальным ремонтом жилого помещения, находящегося в собственности муниципального образования «Нижнеилимский район»</w:t>
            </w:r>
          </w:p>
        </w:tc>
        <w:tc>
          <w:tcPr>
            <w:tcW w:w="2754" w:type="dxa"/>
            <w:vMerge w:val="restart"/>
            <w:shd w:val="clear" w:color="auto" w:fill="auto"/>
            <w:vAlign w:val="center"/>
            <w:hideMark/>
          </w:tcPr>
          <w:p w14:paraId="23570D75" w14:textId="77777777" w:rsidR="00211115" w:rsidRPr="00FE2AB8" w:rsidRDefault="00211115" w:rsidP="00211115">
            <w:pPr>
              <w:jc w:val="center"/>
              <w:rPr>
                <w:sz w:val="20"/>
                <w:szCs w:val="20"/>
              </w:rPr>
            </w:pPr>
            <w:r w:rsidRPr="00FE2AB8">
              <w:rPr>
                <w:sz w:val="20"/>
                <w:szCs w:val="20"/>
              </w:rPr>
              <w:t>Отдел жилищно-коммунального хозяйства, транспорта и связи, Управление строительства и архитектуры администрации Нижнеилимского муниципального района</w:t>
            </w:r>
          </w:p>
        </w:tc>
        <w:tc>
          <w:tcPr>
            <w:tcW w:w="1641" w:type="dxa"/>
            <w:shd w:val="clear" w:color="auto" w:fill="auto"/>
            <w:noWrap/>
            <w:vAlign w:val="bottom"/>
            <w:hideMark/>
          </w:tcPr>
          <w:p w14:paraId="5DABF43B" w14:textId="77777777" w:rsidR="00211115" w:rsidRPr="00FE2AB8" w:rsidRDefault="00211115" w:rsidP="00211115">
            <w:pPr>
              <w:rPr>
                <w:rFonts w:ascii="Calibri" w:hAnsi="Calibri" w:cs="Calibri"/>
                <w:sz w:val="20"/>
                <w:szCs w:val="20"/>
              </w:rPr>
            </w:pPr>
            <w:r w:rsidRPr="00FE2AB8">
              <w:rPr>
                <w:rFonts w:ascii="Calibri" w:hAnsi="Calibri" w:cs="Calibri"/>
                <w:sz w:val="20"/>
                <w:szCs w:val="20"/>
              </w:rPr>
              <w:t> </w:t>
            </w:r>
          </w:p>
        </w:tc>
        <w:tc>
          <w:tcPr>
            <w:tcW w:w="1641" w:type="dxa"/>
            <w:shd w:val="clear" w:color="auto" w:fill="auto"/>
            <w:vAlign w:val="center"/>
            <w:hideMark/>
          </w:tcPr>
          <w:p w14:paraId="28C55427" w14:textId="4D044767" w:rsidR="00211115" w:rsidRPr="00FE2AB8" w:rsidRDefault="00211115" w:rsidP="00211115">
            <w:pPr>
              <w:jc w:val="right"/>
              <w:rPr>
                <w:b/>
                <w:bCs/>
                <w:sz w:val="20"/>
                <w:szCs w:val="20"/>
              </w:rPr>
            </w:pPr>
            <w:r w:rsidRPr="00C577EC">
              <w:rPr>
                <w:sz w:val="22"/>
                <w:szCs w:val="22"/>
              </w:rPr>
              <w:t>-</w:t>
            </w:r>
          </w:p>
        </w:tc>
        <w:tc>
          <w:tcPr>
            <w:tcW w:w="1284" w:type="dxa"/>
            <w:shd w:val="clear" w:color="auto" w:fill="auto"/>
            <w:vAlign w:val="center"/>
            <w:hideMark/>
          </w:tcPr>
          <w:p w14:paraId="353A120B" w14:textId="2CF3514B" w:rsidR="00211115" w:rsidRPr="00FE2AB8" w:rsidRDefault="00211115" w:rsidP="00211115">
            <w:pPr>
              <w:jc w:val="right"/>
              <w:rPr>
                <w:b/>
                <w:bCs/>
                <w:sz w:val="20"/>
                <w:szCs w:val="20"/>
              </w:rPr>
            </w:pPr>
            <w:r w:rsidRPr="00C577EC">
              <w:rPr>
                <w:sz w:val="22"/>
                <w:szCs w:val="22"/>
              </w:rPr>
              <w:t>-</w:t>
            </w:r>
          </w:p>
        </w:tc>
        <w:tc>
          <w:tcPr>
            <w:tcW w:w="1284" w:type="dxa"/>
            <w:shd w:val="clear" w:color="auto" w:fill="auto"/>
            <w:vAlign w:val="center"/>
            <w:hideMark/>
          </w:tcPr>
          <w:p w14:paraId="0FD2FA7A" w14:textId="067022F0" w:rsidR="00211115" w:rsidRPr="00FE2AB8" w:rsidRDefault="00211115" w:rsidP="00211115">
            <w:pPr>
              <w:jc w:val="right"/>
              <w:rPr>
                <w:b/>
                <w:bCs/>
                <w:sz w:val="20"/>
                <w:szCs w:val="20"/>
              </w:rPr>
            </w:pPr>
            <w:r w:rsidRPr="00C577EC">
              <w:rPr>
                <w:sz w:val="22"/>
                <w:szCs w:val="22"/>
              </w:rPr>
              <w:t>-</w:t>
            </w:r>
          </w:p>
        </w:tc>
        <w:tc>
          <w:tcPr>
            <w:tcW w:w="1283" w:type="dxa"/>
            <w:shd w:val="clear" w:color="auto" w:fill="auto"/>
            <w:vAlign w:val="center"/>
            <w:hideMark/>
          </w:tcPr>
          <w:p w14:paraId="2BDFE2ED" w14:textId="60FEB35F" w:rsidR="00211115" w:rsidRPr="00FE2AB8" w:rsidRDefault="00211115" w:rsidP="00211115">
            <w:pPr>
              <w:jc w:val="right"/>
              <w:rPr>
                <w:b/>
                <w:bCs/>
                <w:sz w:val="20"/>
                <w:szCs w:val="20"/>
              </w:rPr>
            </w:pPr>
            <w:r w:rsidRPr="00C577EC">
              <w:rPr>
                <w:sz w:val="22"/>
                <w:szCs w:val="22"/>
              </w:rPr>
              <w:t>-</w:t>
            </w:r>
          </w:p>
        </w:tc>
        <w:tc>
          <w:tcPr>
            <w:tcW w:w="1283" w:type="dxa"/>
            <w:shd w:val="clear" w:color="auto" w:fill="auto"/>
            <w:vAlign w:val="center"/>
            <w:hideMark/>
          </w:tcPr>
          <w:p w14:paraId="47117850" w14:textId="7756185C" w:rsidR="00211115" w:rsidRPr="00FE2AB8" w:rsidRDefault="00211115" w:rsidP="00211115">
            <w:pPr>
              <w:jc w:val="right"/>
              <w:rPr>
                <w:b/>
                <w:bCs/>
                <w:sz w:val="20"/>
                <w:szCs w:val="20"/>
              </w:rPr>
            </w:pPr>
            <w:r w:rsidRPr="00C577EC">
              <w:rPr>
                <w:sz w:val="22"/>
                <w:szCs w:val="22"/>
              </w:rPr>
              <w:t>-</w:t>
            </w:r>
          </w:p>
        </w:tc>
        <w:tc>
          <w:tcPr>
            <w:tcW w:w="1287" w:type="dxa"/>
            <w:shd w:val="clear" w:color="auto" w:fill="auto"/>
            <w:vAlign w:val="center"/>
            <w:hideMark/>
          </w:tcPr>
          <w:p w14:paraId="04416337" w14:textId="63235ECE" w:rsidR="00211115" w:rsidRPr="00FE2AB8" w:rsidRDefault="00211115" w:rsidP="00211115">
            <w:pPr>
              <w:jc w:val="right"/>
              <w:rPr>
                <w:b/>
                <w:bCs/>
                <w:sz w:val="20"/>
                <w:szCs w:val="20"/>
              </w:rPr>
            </w:pPr>
            <w:r w:rsidRPr="00C577EC">
              <w:rPr>
                <w:sz w:val="22"/>
                <w:szCs w:val="22"/>
              </w:rPr>
              <w:t>-</w:t>
            </w:r>
          </w:p>
        </w:tc>
        <w:tc>
          <w:tcPr>
            <w:tcW w:w="1284" w:type="dxa"/>
            <w:shd w:val="clear" w:color="auto" w:fill="auto"/>
            <w:vAlign w:val="center"/>
            <w:hideMark/>
          </w:tcPr>
          <w:p w14:paraId="5B87F9C3" w14:textId="156D1B4F" w:rsidR="00211115" w:rsidRPr="00FE2AB8" w:rsidRDefault="00211115" w:rsidP="00211115">
            <w:pPr>
              <w:jc w:val="right"/>
              <w:rPr>
                <w:b/>
                <w:bCs/>
                <w:sz w:val="20"/>
                <w:szCs w:val="20"/>
              </w:rPr>
            </w:pPr>
            <w:r w:rsidRPr="00C577EC">
              <w:rPr>
                <w:sz w:val="22"/>
                <w:szCs w:val="22"/>
              </w:rPr>
              <w:t>-</w:t>
            </w:r>
          </w:p>
        </w:tc>
        <w:tc>
          <w:tcPr>
            <w:tcW w:w="3359" w:type="dxa"/>
            <w:vMerge w:val="restart"/>
            <w:shd w:val="clear" w:color="auto" w:fill="auto"/>
            <w:vAlign w:val="center"/>
            <w:hideMark/>
          </w:tcPr>
          <w:p w14:paraId="0A85A44E" w14:textId="0F8C248A" w:rsidR="00211115" w:rsidRPr="00FE2AB8" w:rsidRDefault="00211115" w:rsidP="00211115">
            <w:pPr>
              <w:jc w:val="center"/>
              <w:rPr>
                <w:sz w:val="20"/>
                <w:szCs w:val="20"/>
              </w:rPr>
            </w:pPr>
            <w:r w:rsidRPr="00FE2AB8">
              <w:rPr>
                <w:sz w:val="20"/>
                <w:szCs w:val="20"/>
              </w:rPr>
              <w:t>Заключение соглашений (договоров, контрактов) на возмещение затрат, понесенных в связи с капитальным ремонтом жилого помещения, находящегося в собственности муниципального образования «Нижнеилимский район»</w:t>
            </w:r>
          </w:p>
        </w:tc>
      </w:tr>
      <w:tr w:rsidR="00211115" w:rsidRPr="00FE2AB8" w14:paraId="1BCB2515" w14:textId="77777777" w:rsidTr="00211115">
        <w:trPr>
          <w:trHeight w:val="315"/>
        </w:trPr>
        <w:tc>
          <w:tcPr>
            <w:tcW w:w="820" w:type="dxa"/>
            <w:vMerge/>
            <w:vAlign w:val="center"/>
            <w:hideMark/>
          </w:tcPr>
          <w:p w14:paraId="5BBB8CB9" w14:textId="77777777" w:rsidR="00211115" w:rsidRPr="00FE2AB8" w:rsidRDefault="00211115" w:rsidP="00211115">
            <w:pPr>
              <w:rPr>
                <w:sz w:val="20"/>
                <w:szCs w:val="20"/>
              </w:rPr>
            </w:pPr>
          </w:p>
        </w:tc>
        <w:tc>
          <w:tcPr>
            <w:tcW w:w="3760" w:type="dxa"/>
            <w:vMerge/>
            <w:vAlign w:val="center"/>
            <w:hideMark/>
          </w:tcPr>
          <w:p w14:paraId="45127F75" w14:textId="77777777" w:rsidR="00211115" w:rsidRPr="00FE2AB8" w:rsidRDefault="00211115" w:rsidP="00211115">
            <w:pPr>
              <w:rPr>
                <w:sz w:val="20"/>
                <w:szCs w:val="20"/>
              </w:rPr>
            </w:pPr>
          </w:p>
        </w:tc>
        <w:tc>
          <w:tcPr>
            <w:tcW w:w="2754" w:type="dxa"/>
            <w:vMerge/>
            <w:vAlign w:val="center"/>
            <w:hideMark/>
          </w:tcPr>
          <w:p w14:paraId="71B074B5" w14:textId="77777777" w:rsidR="00211115" w:rsidRPr="00FE2AB8" w:rsidRDefault="00211115" w:rsidP="00211115">
            <w:pPr>
              <w:rPr>
                <w:sz w:val="20"/>
                <w:szCs w:val="20"/>
              </w:rPr>
            </w:pPr>
          </w:p>
        </w:tc>
        <w:tc>
          <w:tcPr>
            <w:tcW w:w="1641" w:type="dxa"/>
            <w:shd w:val="clear" w:color="auto" w:fill="auto"/>
            <w:vAlign w:val="bottom"/>
            <w:hideMark/>
          </w:tcPr>
          <w:p w14:paraId="197A2F5B" w14:textId="77777777" w:rsidR="00211115" w:rsidRPr="00FE2AB8" w:rsidRDefault="00211115" w:rsidP="00211115">
            <w:pPr>
              <w:jc w:val="right"/>
              <w:rPr>
                <w:sz w:val="18"/>
                <w:szCs w:val="18"/>
              </w:rPr>
            </w:pPr>
            <w:r w:rsidRPr="00FE2AB8">
              <w:rPr>
                <w:sz w:val="18"/>
                <w:szCs w:val="18"/>
              </w:rPr>
              <w:t>в том числе: о.б.</w:t>
            </w:r>
          </w:p>
        </w:tc>
        <w:tc>
          <w:tcPr>
            <w:tcW w:w="1641" w:type="dxa"/>
            <w:shd w:val="clear" w:color="auto" w:fill="auto"/>
            <w:vAlign w:val="center"/>
            <w:hideMark/>
          </w:tcPr>
          <w:p w14:paraId="7F77633D" w14:textId="401F837A" w:rsidR="00211115" w:rsidRPr="00FE2AB8" w:rsidRDefault="00211115" w:rsidP="00211115">
            <w:pPr>
              <w:jc w:val="right"/>
              <w:rPr>
                <w:b/>
                <w:bCs/>
                <w:i/>
                <w:iCs/>
                <w:sz w:val="16"/>
                <w:szCs w:val="16"/>
              </w:rPr>
            </w:pPr>
            <w:r w:rsidRPr="00C577EC">
              <w:rPr>
                <w:sz w:val="22"/>
                <w:szCs w:val="22"/>
              </w:rPr>
              <w:t>-</w:t>
            </w:r>
          </w:p>
        </w:tc>
        <w:tc>
          <w:tcPr>
            <w:tcW w:w="1284" w:type="dxa"/>
            <w:shd w:val="clear" w:color="auto" w:fill="auto"/>
            <w:vAlign w:val="center"/>
            <w:hideMark/>
          </w:tcPr>
          <w:p w14:paraId="2227094F" w14:textId="6115488E" w:rsidR="00211115" w:rsidRPr="00FE2AB8" w:rsidRDefault="00211115" w:rsidP="00211115">
            <w:pPr>
              <w:jc w:val="right"/>
              <w:rPr>
                <w:i/>
                <w:iCs/>
                <w:sz w:val="16"/>
                <w:szCs w:val="16"/>
              </w:rPr>
            </w:pPr>
            <w:r w:rsidRPr="00C577EC">
              <w:rPr>
                <w:sz w:val="22"/>
                <w:szCs w:val="22"/>
              </w:rPr>
              <w:t>-</w:t>
            </w:r>
          </w:p>
        </w:tc>
        <w:tc>
          <w:tcPr>
            <w:tcW w:w="1284" w:type="dxa"/>
            <w:shd w:val="clear" w:color="auto" w:fill="auto"/>
            <w:vAlign w:val="center"/>
            <w:hideMark/>
          </w:tcPr>
          <w:p w14:paraId="4E9CCFC6" w14:textId="67913DD2" w:rsidR="00211115" w:rsidRPr="00FE2AB8" w:rsidRDefault="00211115" w:rsidP="00211115">
            <w:pPr>
              <w:jc w:val="right"/>
              <w:rPr>
                <w:i/>
                <w:iCs/>
                <w:sz w:val="16"/>
                <w:szCs w:val="16"/>
              </w:rPr>
            </w:pPr>
            <w:r w:rsidRPr="00C577EC">
              <w:rPr>
                <w:sz w:val="22"/>
                <w:szCs w:val="22"/>
              </w:rPr>
              <w:t>-</w:t>
            </w:r>
          </w:p>
        </w:tc>
        <w:tc>
          <w:tcPr>
            <w:tcW w:w="1283" w:type="dxa"/>
            <w:shd w:val="clear" w:color="auto" w:fill="auto"/>
            <w:vAlign w:val="center"/>
            <w:hideMark/>
          </w:tcPr>
          <w:p w14:paraId="70DBC1FB" w14:textId="3C6A486C" w:rsidR="00211115" w:rsidRPr="00FE2AB8" w:rsidRDefault="00211115" w:rsidP="00211115">
            <w:pPr>
              <w:jc w:val="right"/>
              <w:rPr>
                <w:i/>
                <w:iCs/>
                <w:sz w:val="16"/>
                <w:szCs w:val="16"/>
              </w:rPr>
            </w:pPr>
            <w:r w:rsidRPr="00C577EC">
              <w:rPr>
                <w:sz w:val="22"/>
                <w:szCs w:val="22"/>
              </w:rPr>
              <w:t>-</w:t>
            </w:r>
          </w:p>
        </w:tc>
        <w:tc>
          <w:tcPr>
            <w:tcW w:w="1283" w:type="dxa"/>
            <w:shd w:val="clear" w:color="auto" w:fill="auto"/>
            <w:vAlign w:val="center"/>
            <w:hideMark/>
          </w:tcPr>
          <w:p w14:paraId="39ADBF55" w14:textId="17826ED3" w:rsidR="00211115" w:rsidRPr="00FE2AB8" w:rsidRDefault="00211115" w:rsidP="00211115">
            <w:pPr>
              <w:jc w:val="right"/>
              <w:rPr>
                <w:i/>
                <w:iCs/>
                <w:sz w:val="16"/>
                <w:szCs w:val="16"/>
              </w:rPr>
            </w:pPr>
            <w:r w:rsidRPr="00C577EC">
              <w:rPr>
                <w:sz w:val="22"/>
                <w:szCs w:val="22"/>
              </w:rPr>
              <w:t>-</w:t>
            </w:r>
          </w:p>
        </w:tc>
        <w:tc>
          <w:tcPr>
            <w:tcW w:w="1287" w:type="dxa"/>
            <w:shd w:val="clear" w:color="auto" w:fill="auto"/>
            <w:vAlign w:val="center"/>
            <w:hideMark/>
          </w:tcPr>
          <w:p w14:paraId="5991F12D" w14:textId="0D74D9A9" w:rsidR="00211115" w:rsidRPr="00FE2AB8" w:rsidRDefault="00211115" w:rsidP="00211115">
            <w:pPr>
              <w:jc w:val="right"/>
              <w:rPr>
                <w:i/>
                <w:iCs/>
                <w:sz w:val="16"/>
                <w:szCs w:val="16"/>
              </w:rPr>
            </w:pPr>
            <w:r w:rsidRPr="00C577EC">
              <w:rPr>
                <w:sz w:val="22"/>
                <w:szCs w:val="22"/>
              </w:rPr>
              <w:t>-</w:t>
            </w:r>
          </w:p>
        </w:tc>
        <w:tc>
          <w:tcPr>
            <w:tcW w:w="1284" w:type="dxa"/>
            <w:shd w:val="clear" w:color="auto" w:fill="auto"/>
            <w:vAlign w:val="center"/>
            <w:hideMark/>
          </w:tcPr>
          <w:p w14:paraId="4EDE2842" w14:textId="1DB69224" w:rsidR="00211115" w:rsidRPr="00FE2AB8" w:rsidRDefault="00211115" w:rsidP="00211115">
            <w:pPr>
              <w:jc w:val="right"/>
              <w:rPr>
                <w:i/>
                <w:iCs/>
                <w:sz w:val="16"/>
                <w:szCs w:val="16"/>
              </w:rPr>
            </w:pPr>
            <w:r w:rsidRPr="00C577EC">
              <w:rPr>
                <w:sz w:val="22"/>
                <w:szCs w:val="22"/>
              </w:rPr>
              <w:t>-</w:t>
            </w:r>
          </w:p>
        </w:tc>
        <w:tc>
          <w:tcPr>
            <w:tcW w:w="3359" w:type="dxa"/>
            <w:vMerge/>
            <w:shd w:val="clear" w:color="auto" w:fill="auto"/>
            <w:vAlign w:val="center"/>
            <w:hideMark/>
          </w:tcPr>
          <w:p w14:paraId="3BBB4ECF" w14:textId="77777777" w:rsidR="00211115" w:rsidRPr="00FE2AB8" w:rsidRDefault="00211115" w:rsidP="00211115">
            <w:pPr>
              <w:rPr>
                <w:sz w:val="20"/>
                <w:szCs w:val="20"/>
              </w:rPr>
            </w:pPr>
          </w:p>
        </w:tc>
      </w:tr>
      <w:tr w:rsidR="00211115" w:rsidRPr="00FE2AB8" w14:paraId="63FD4BA5" w14:textId="77777777" w:rsidTr="00211115">
        <w:trPr>
          <w:trHeight w:val="315"/>
        </w:trPr>
        <w:tc>
          <w:tcPr>
            <w:tcW w:w="820" w:type="dxa"/>
            <w:vMerge/>
            <w:vAlign w:val="center"/>
            <w:hideMark/>
          </w:tcPr>
          <w:p w14:paraId="5B5A4DDA" w14:textId="77777777" w:rsidR="00211115" w:rsidRPr="00FE2AB8" w:rsidRDefault="00211115" w:rsidP="00211115">
            <w:pPr>
              <w:rPr>
                <w:sz w:val="20"/>
                <w:szCs w:val="20"/>
              </w:rPr>
            </w:pPr>
          </w:p>
        </w:tc>
        <w:tc>
          <w:tcPr>
            <w:tcW w:w="3760" w:type="dxa"/>
            <w:vMerge/>
            <w:vAlign w:val="center"/>
            <w:hideMark/>
          </w:tcPr>
          <w:p w14:paraId="32697904" w14:textId="77777777" w:rsidR="00211115" w:rsidRPr="00FE2AB8" w:rsidRDefault="00211115" w:rsidP="00211115">
            <w:pPr>
              <w:rPr>
                <w:sz w:val="20"/>
                <w:szCs w:val="20"/>
              </w:rPr>
            </w:pPr>
          </w:p>
        </w:tc>
        <w:tc>
          <w:tcPr>
            <w:tcW w:w="2754" w:type="dxa"/>
            <w:vMerge/>
            <w:vAlign w:val="center"/>
            <w:hideMark/>
          </w:tcPr>
          <w:p w14:paraId="1354599C" w14:textId="77777777" w:rsidR="00211115" w:rsidRPr="00FE2AB8" w:rsidRDefault="00211115" w:rsidP="00211115">
            <w:pPr>
              <w:rPr>
                <w:sz w:val="20"/>
                <w:szCs w:val="20"/>
              </w:rPr>
            </w:pPr>
          </w:p>
        </w:tc>
        <w:tc>
          <w:tcPr>
            <w:tcW w:w="1641" w:type="dxa"/>
            <w:shd w:val="clear" w:color="auto" w:fill="auto"/>
            <w:vAlign w:val="bottom"/>
            <w:hideMark/>
          </w:tcPr>
          <w:p w14:paraId="25FE7045" w14:textId="77777777" w:rsidR="00211115" w:rsidRPr="00FE2AB8" w:rsidRDefault="00211115" w:rsidP="00211115">
            <w:pPr>
              <w:jc w:val="right"/>
              <w:rPr>
                <w:sz w:val="18"/>
                <w:szCs w:val="18"/>
              </w:rPr>
            </w:pPr>
            <w:r w:rsidRPr="00FE2AB8">
              <w:rPr>
                <w:sz w:val="18"/>
                <w:szCs w:val="18"/>
              </w:rPr>
              <w:t>м.б.</w:t>
            </w:r>
          </w:p>
        </w:tc>
        <w:tc>
          <w:tcPr>
            <w:tcW w:w="1641" w:type="dxa"/>
            <w:shd w:val="clear" w:color="auto" w:fill="auto"/>
            <w:vAlign w:val="center"/>
            <w:hideMark/>
          </w:tcPr>
          <w:p w14:paraId="2D25BC31" w14:textId="6EC3617A" w:rsidR="00211115" w:rsidRPr="00FE2AB8" w:rsidRDefault="00211115" w:rsidP="00211115">
            <w:pPr>
              <w:jc w:val="right"/>
              <w:rPr>
                <w:b/>
                <w:bCs/>
                <w:i/>
                <w:iCs/>
                <w:sz w:val="16"/>
                <w:szCs w:val="16"/>
              </w:rPr>
            </w:pPr>
            <w:r w:rsidRPr="00C577EC">
              <w:rPr>
                <w:sz w:val="22"/>
                <w:szCs w:val="22"/>
              </w:rPr>
              <w:t>-</w:t>
            </w:r>
          </w:p>
        </w:tc>
        <w:tc>
          <w:tcPr>
            <w:tcW w:w="1284" w:type="dxa"/>
            <w:shd w:val="clear" w:color="auto" w:fill="auto"/>
            <w:vAlign w:val="center"/>
            <w:hideMark/>
          </w:tcPr>
          <w:p w14:paraId="1BB17553" w14:textId="2F498C24" w:rsidR="00211115" w:rsidRPr="00FE2AB8" w:rsidRDefault="00211115" w:rsidP="00211115">
            <w:pPr>
              <w:jc w:val="right"/>
              <w:rPr>
                <w:i/>
                <w:iCs/>
                <w:sz w:val="16"/>
                <w:szCs w:val="16"/>
              </w:rPr>
            </w:pPr>
            <w:r w:rsidRPr="00C577EC">
              <w:rPr>
                <w:sz w:val="22"/>
                <w:szCs w:val="22"/>
              </w:rPr>
              <w:t>-</w:t>
            </w:r>
          </w:p>
        </w:tc>
        <w:tc>
          <w:tcPr>
            <w:tcW w:w="1284" w:type="dxa"/>
            <w:shd w:val="clear" w:color="auto" w:fill="auto"/>
            <w:vAlign w:val="center"/>
            <w:hideMark/>
          </w:tcPr>
          <w:p w14:paraId="01EEBC9C" w14:textId="1DBF8346" w:rsidR="00211115" w:rsidRPr="00FE2AB8" w:rsidRDefault="00211115" w:rsidP="00211115">
            <w:pPr>
              <w:jc w:val="right"/>
              <w:rPr>
                <w:i/>
                <w:iCs/>
                <w:sz w:val="16"/>
                <w:szCs w:val="16"/>
              </w:rPr>
            </w:pPr>
            <w:r w:rsidRPr="00C577EC">
              <w:rPr>
                <w:sz w:val="22"/>
                <w:szCs w:val="22"/>
              </w:rPr>
              <w:t>-</w:t>
            </w:r>
          </w:p>
        </w:tc>
        <w:tc>
          <w:tcPr>
            <w:tcW w:w="1283" w:type="dxa"/>
            <w:shd w:val="clear" w:color="auto" w:fill="auto"/>
            <w:vAlign w:val="center"/>
            <w:hideMark/>
          </w:tcPr>
          <w:p w14:paraId="3EC65CC7" w14:textId="6283D7F6" w:rsidR="00211115" w:rsidRPr="00FE2AB8" w:rsidRDefault="00211115" w:rsidP="00211115">
            <w:pPr>
              <w:jc w:val="right"/>
              <w:rPr>
                <w:i/>
                <w:iCs/>
                <w:sz w:val="16"/>
                <w:szCs w:val="16"/>
              </w:rPr>
            </w:pPr>
            <w:r w:rsidRPr="00C577EC">
              <w:rPr>
                <w:sz w:val="22"/>
                <w:szCs w:val="22"/>
              </w:rPr>
              <w:t>-</w:t>
            </w:r>
          </w:p>
        </w:tc>
        <w:tc>
          <w:tcPr>
            <w:tcW w:w="1283" w:type="dxa"/>
            <w:shd w:val="clear" w:color="auto" w:fill="auto"/>
            <w:vAlign w:val="center"/>
            <w:hideMark/>
          </w:tcPr>
          <w:p w14:paraId="5AE2094C" w14:textId="6199C449" w:rsidR="00211115" w:rsidRPr="00FE2AB8" w:rsidRDefault="00211115" w:rsidP="00211115">
            <w:pPr>
              <w:jc w:val="right"/>
              <w:rPr>
                <w:i/>
                <w:iCs/>
                <w:sz w:val="16"/>
                <w:szCs w:val="16"/>
              </w:rPr>
            </w:pPr>
            <w:r w:rsidRPr="00C577EC">
              <w:rPr>
                <w:sz w:val="22"/>
                <w:szCs w:val="22"/>
              </w:rPr>
              <w:t>-</w:t>
            </w:r>
          </w:p>
        </w:tc>
        <w:tc>
          <w:tcPr>
            <w:tcW w:w="1287" w:type="dxa"/>
            <w:shd w:val="clear" w:color="auto" w:fill="auto"/>
            <w:vAlign w:val="center"/>
            <w:hideMark/>
          </w:tcPr>
          <w:p w14:paraId="2C8B92A2" w14:textId="58A20E03" w:rsidR="00211115" w:rsidRPr="00FE2AB8" w:rsidRDefault="00211115" w:rsidP="00211115">
            <w:pPr>
              <w:jc w:val="right"/>
              <w:rPr>
                <w:i/>
                <w:iCs/>
                <w:sz w:val="16"/>
                <w:szCs w:val="16"/>
              </w:rPr>
            </w:pPr>
            <w:r w:rsidRPr="00C577EC">
              <w:rPr>
                <w:sz w:val="22"/>
                <w:szCs w:val="22"/>
              </w:rPr>
              <w:t>-</w:t>
            </w:r>
          </w:p>
        </w:tc>
        <w:tc>
          <w:tcPr>
            <w:tcW w:w="1284" w:type="dxa"/>
            <w:shd w:val="clear" w:color="auto" w:fill="auto"/>
            <w:vAlign w:val="center"/>
            <w:hideMark/>
          </w:tcPr>
          <w:p w14:paraId="01852B85" w14:textId="2E27DF16" w:rsidR="00211115" w:rsidRPr="00FE2AB8" w:rsidRDefault="00211115" w:rsidP="00211115">
            <w:pPr>
              <w:jc w:val="right"/>
              <w:rPr>
                <w:i/>
                <w:iCs/>
                <w:sz w:val="16"/>
                <w:szCs w:val="16"/>
              </w:rPr>
            </w:pPr>
            <w:r w:rsidRPr="00C577EC">
              <w:rPr>
                <w:sz w:val="22"/>
                <w:szCs w:val="22"/>
              </w:rPr>
              <w:t>-</w:t>
            </w:r>
          </w:p>
        </w:tc>
        <w:tc>
          <w:tcPr>
            <w:tcW w:w="3359" w:type="dxa"/>
            <w:vMerge/>
            <w:shd w:val="clear" w:color="auto" w:fill="auto"/>
            <w:vAlign w:val="center"/>
            <w:hideMark/>
          </w:tcPr>
          <w:p w14:paraId="6CE3388C" w14:textId="77777777" w:rsidR="00211115" w:rsidRPr="00FE2AB8" w:rsidRDefault="00211115" w:rsidP="00211115">
            <w:pPr>
              <w:rPr>
                <w:sz w:val="20"/>
                <w:szCs w:val="20"/>
              </w:rPr>
            </w:pPr>
          </w:p>
        </w:tc>
      </w:tr>
      <w:tr w:rsidR="00FE2AB8" w:rsidRPr="00FE2AB8" w14:paraId="790D09FF" w14:textId="77777777" w:rsidTr="00D7360D">
        <w:trPr>
          <w:trHeight w:val="330"/>
        </w:trPr>
        <w:tc>
          <w:tcPr>
            <w:tcW w:w="820" w:type="dxa"/>
            <w:shd w:val="clear" w:color="auto" w:fill="auto"/>
            <w:vAlign w:val="center"/>
            <w:hideMark/>
          </w:tcPr>
          <w:p w14:paraId="074BD6D5" w14:textId="77777777" w:rsidR="00786027" w:rsidRPr="00D7360D" w:rsidRDefault="00786027" w:rsidP="00786027">
            <w:pPr>
              <w:jc w:val="center"/>
              <w:rPr>
                <w:sz w:val="20"/>
                <w:szCs w:val="20"/>
              </w:rPr>
            </w:pPr>
            <w:r w:rsidRPr="00D7360D">
              <w:rPr>
                <w:sz w:val="20"/>
                <w:szCs w:val="20"/>
              </w:rPr>
              <w:t>1.3.</w:t>
            </w:r>
          </w:p>
        </w:tc>
        <w:tc>
          <w:tcPr>
            <w:tcW w:w="20860" w:type="dxa"/>
            <w:gridSpan w:val="11"/>
            <w:shd w:val="clear" w:color="auto" w:fill="auto"/>
            <w:vAlign w:val="center"/>
            <w:hideMark/>
          </w:tcPr>
          <w:p w14:paraId="037D4D59" w14:textId="52127C35" w:rsidR="00786027" w:rsidRPr="00FE2AB8" w:rsidRDefault="00786027" w:rsidP="00786027">
            <w:pPr>
              <w:rPr>
                <w:sz w:val="20"/>
                <w:szCs w:val="20"/>
              </w:rPr>
            </w:pPr>
            <w:r w:rsidRPr="00D7360D">
              <w:rPr>
                <w:sz w:val="20"/>
                <w:szCs w:val="20"/>
              </w:rPr>
              <w:t xml:space="preserve">Задача 3. </w:t>
            </w:r>
            <w:r w:rsidR="00D7360D" w:rsidRPr="00D7360D">
              <w:rPr>
                <w:sz w:val="20"/>
                <w:szCs w:val="20"/>
              </w:rPr>
              <w:t>Исполнение решений суда по выполнению капитальных ремонтов зданий и сооружений</w:t>
            </w:r>
          </w:p>
        </w:tc>
      </w:tr>
      <w:tr w:rsidR="00211115" w:rsidRPr="00FE2AB8" w14:paraId="577A40E1" w14:textId="77777777" w:rsidTr="002F04C4">
        <w:trPr>
          <w:trHeight w:val="1305"/>
        </w:trPr>
        <w:tc>
          <w:tcPr>
            <w:tcW w:w="820" w:type="dxa"/>
            <w:vMerge w:val="restart"/>
            <w:shd w:val="clear" w:color="auto" w:fill="auto"/>
            <w:vAlign w:val="center"/>
            <w:hideMark/>
          </w:tcPr>
          <w:p w14:paraId="04458476" w14:textId="77777777" w:rsidR="00211115" w:rsidRPr="00FE2AB8" w:rsidRDefault="00211115" w:rsidP="00211115">
            <w:pPr>
              <w:jc w:val="center"/>
              <w:rPr>
                <w:sz w:val="20"/>
                <w:szCs w:val="20"/>
              </w:rPr>
            </w:pPr>
            <w:r w:rsidRPr="00FE2AB8">
              <w:rPr>
                <w:sz w:val="20"/>
                <w:szCs w:val="20"/>
              </w:rPr>
              <w:t>1.3.1.</w:t>
            </w:r>
          </w:p>
        </w:tc>
        <w:tc>
          <w:tcPr>
            <w:tcW w:w="3760" w:type="dxa"/>
            <w:vMerge w:val="restart"/>
            <w:shd w:val="clear" w:color="auto" w:fill="auto"/>
            <w:vAlign w:val="center"/>
            <w:hideMark/>
          </w:tcPr>
          <w:p w14:paraId="716F1827" w14:textId="77777777" w:rsidR="00211115" w:rsidRPr="00FE2AB8" w:rsidRDefault="00211115" w:rsidP="00211115">
            <w:pPr>
              <w:rPr>
                <w:sz w:val="20"/>
                <w:szCs w:val="20"/>
              </w:rPr>
            </w:pPr>
            <w:r w:rsidRPr="00FE2AB8">
              <w:rPr>
                <w:sz w:val="20"/>
                <w:szCs w:val="20"/>
              </w:rPr>
              <w:t>Основное мероприятие:</w:t>
            </w:r>
          </w:p>
          <w:p w14:paraId="79F74A0D" w14:textId="6D495B49" w:rsidR="00211115" w:rsidRPr="00FE2AB8" w:rsidRDefault="00211115" w:rsidP="00211115">
            <w:pPr>
              <w:rPr>
                <w:sz w:val="20"/>
                <w:szCs w:val="20"/>
                <w:highlight w:val="cyan"/>
              </w:rPr>
            </w:pPr>
            <w:r w:rsidRPr="00FE2AB8">
              <w:rPr>
                <w:sz w:val="20"/>
                <w:szCs w:val="20"/>
              </w:rPr>
              <w:t>Проведение повторного обследования технического состояния автодорожного путепровода, расположенного по адресу</w:t>
            </w:r>
            <w:proofErr w:type="gramStart"/>
            <w:r w:rsidRPr="00FE2AB8">
              <w:rPr>
                <w:sz w:val="20"/>
                <w:szCs w:val="20"/>
              </w:rPr>
              <w:t>:</w:t>
            </w:r>
            <w:proofErr w:type="gramEnd"/>
            <w:r w:rsidRPr="00FE2AB8">
              <w:rPr>
                <w:sz w:val="20"/>
                <w:szCs w:val="20"/>
              </w:rPr>
              <w:t xml:space="preserve"> Иркутская область, Нижнеилимский район, Рудногорское муниципальное образование, проезд Новоилимский, № 6</w:t>
            </w:r>
          </w:p>
        </w:tc>
        <w:tc>
          <w:tcPr>
            <w:tcW w:w="2754" w:type="dxa"/>
            <w:vMerge w:val="restart"/>
            <w:shd w:val="clear" w:color="auto" w:fill="auto"/>
            <w:vAlign w:val="center"/>
            <w:hideMark/>
          </w:tcPr>
          <w:p w14:paraId="1EE0D4DA" w14:textId="77777777" w:rsidR="00211115" w:rsidRPr="00FE2AB8" w:rsidRDefault="00211115" w:rsidP="00211115">
            <w:pPr>
              <w:jc w:val="center"/>
              <w:rPr>
                <w:sz w:val="20"/>
                <w:szCs w:val="20"/>
              </w:rPr>
            </w:pPr>
            <w:r w:rsidRPr="00FE2AB8">
              <w:rPr>
                <w:sz w:val="20"/>
                <w:szCs w:val="20"/>
              </w:rPr>
              <w:t>Администрация Нижнеилимского муниципального района</w:t>
            </w:r>
          </w:p>
        </w:tc>
        <w:tc>
          <w:tcPr>
            <w:tcW w:w="1641" w:type="dxa"/>
            <w:shd w:val="clear" w:color="auto" w:fill="auto"/>
            <w:noWrap/>
            <w:vAlign w:val="bottom"/>
            <w:hideMark/>
          </w:tcPr>
          <w:p w14:paraId="32527A0D" w14:textId="77777777" w:rsidR="00211115" w:rsidRPr="00FE2AB8" w:rsidRDefault="00211115" w:rsidP="00211115">
            <w:pPr>
              <w:rPr>
                <w:rFonts w:ascii="Calibri" w:hAnsi="Calibri" w:cs="Calibri"/>
                <w:sz w:val="20"/>
                <w:szCs w:val="20"/>
              </w:rPr>
            </w:pPr>
            <w:r w:rsidRPr="00FE2AB8">
              <w:rPr>
                <w:rFonts w:ascii="Calibri" w:hAnsi="Calibri" w:cs="Calibri"/>
                <w:sz w:val="20"/>
                <w:szCs w:val="20"/>
              </w:rPr>
              <w:t> </w:t>
            </w:r>
          </w:p>
        </w:tc>
        <w:tc>
          <w:tcPr>
            <w:tcW w:w="1641" w:type="dxa"/>
            <w:shd w:val="clear" w:color="auto" w:fill="auto"/>
            <w:vAlign w:val="center"/>
            <w:hideMark/>
          </w:tcPr>
          <w:p w14:paraId="212109CF" w14:textId="1E9B166B" w:rsidR="00211115" w:rsidRPr="00FE2AB8" w:rsidRDefault="00211115" w:rsidP="00211115">
            <w:pPr>
              <w:jc w:val="right"/>
              <w:rPr>
                <w:b/>
                <w:bCs/>
                <w:sz w:val="20"/>
                <w:szCs w:val="20"/>
              </w:rPr>
            </w:pPr>
            <w:r w:rsidRPr="00FE2AB8">
              <w:rPr>
                <w:b/>
                <w:bCs/>
                <w:sz w:val="20"/>
                <w:szCs w:val="20"/>
              </w:rPr>
              <w:t>260,0</w:t>
            </w:r>
          </w:p>
        </w:tc>
        <w:tc>
          <w:tcPr>
            <w:tcW w:w="1284" w:type="dxa"/>
            <w:shd w:val="clear" w:color="000000" w:fill="FFFFFF"/>
            <w:vAlign w:val="center"/>
            <w:hideMark/>
          </w:tcPr>
          <w:p w14:paraId="0B820FD0" w14:textId="5E409B74" w:rsidR="00211115" w:rsidRPr="00FE2AB8" w:rsidRDefault="00211115" w:rsidP="00211115">
            <w:pPr>
              <w:jc w:val="right"/>
              <w:rPr>
                <w:b/>
                <w:bCs/>
                <w:sz w:val="20"/>
                <w:szCs w:val="20"/>
              </w:rPr>
            </w:pPr>
            <w:r>
              <w:rPr>
                <w:sz w:val="22"/>
                <w:szCs w:val="22"/>
              </w:rPr>
              <w:t>-</w:t>
            </w:r>
          </w:p>
        </w:tc>
        <w:tc>
          <w:tcPr>
            <w:tcW w:w="1284" w:type="dxa"/>
            <w:shd w:val="clear" w:color="auto" w:fill="auto"/>
            <w:vAlign w:val="center"/>
            <w:hideMark/>
          </w:tcPr>
          <w:p w14:paraId="17A5483A" w14:textId="006D7056" w:rsidR="00211115" w:rsidRPr="00FE2AB8" w:rsidRDefault="00211115" w:rsidP="00211115">
            <w:pPr>
              <w:jc w:val="right"/>
              <w:rPr>
                <w:b/>
                <w:bCs/>
                <w:sz w:val="20"/>
                <w:szCs w:val="20"/>
              </w:rPr>
            </w:pPr>
            <w:r w:rsidRPr="00FE2AB8">
              <w:rPr>
                <w:b/>
                <w:bCs/>
                <w:sz w:val="20"/>
                <w:szCs w:val="20"/>
              </w:rPr>
              <w:t>260,0</w:t>
            </w:r>
          </w:p>
        </w:tc>
        <w:tc>
          <w:tcPr>
            <w:tcW w:w="1283" w:type="dxa"/>
            <w:shd w:val="clear" w:color="auto" w:fill="auto"/>
            <w:vAlign w:val="center"/>
            <w:hideMark/>
          </w:tcPr>
          <w:p w14:paraId="3AD08C3F" w14:textId="4B3E2315" w:rsidR="00211115" w:rsidRPr="00FE2AB8" w:rsidRDefault="00211115" w:rsidP="00211115">
            <w:pPr>
              <w:jc w:val="right"/>
              <w:rPr>
                <w:b/>
                <w:bCs/>
                <w:sz w:val="20"/>
                <w:szCs w:val="20"/>
              </w:rPr>
            </w:pPr>
            <w:r>
              <w:rPr>
                <w:sz w:val="22"/>
                <w:szCs w:val="22"/>
              </w:rPr>
              <w:t>-</w:t>
            </w:r>
          </w:p>
        </w:tc>
        <w:tc>
          <w:tcPr>
            <w:tcW w:w="1283" w:type="dxa"/>
            <w:shd w:val="clear" w:color="auto" w:fill="auto"/>
            <w:hideMark/>
          </w:tcPr>
          <w:p w14:paraId="6DA1290C" w14:textId="0B26FAE4" w:rsidR="00211115" w:rsidRPr="00FE2AB8" w:rsidRDefault="00211115" w:rsidP="00211115">
            <w:pPr>
              <w:jc w:val="right"/>
              <w:rPr>
                <w:b/>
                <w:bCs/>
                <w:sz w:val="20"/>
                <w:szCs w:val="20"/>
              </w:rPr>
            </w:pPr>
            <w:r w:rsidRPr="007052C5">
              <w:rPr>
                <w:sz w:val="22"/>
                <w:szCs w:val="22"/>
              </w:rPr>
              <w:t>-</w:t>
            </w:r>
          </w:p>
        </w:tc>
        <w:tc>
          <w:tcPr>
            <w:tcW w:w="1287" w:type="dxa"/>
            <w:shd w:val="clear" w:color="auto" w:fill="auto"/>
            <w:hideMark/>
          </w:tcPr>
          <w:p w14:paraId="5AB09B3B" w14:textId="7CC2AC93" w:rsidR="00211115" w:rsidRPr="00FE2AB8" w:rsidRDefault="00211115" w:rsidP="00211115">
            <w:pPr>
              <w:jc w:val="right"/>
              <w:rPr>
                <w:b/>
                <w:bCs/>
                <w:sz w:val="20"/>
                <w:szCs w:val="20"/>
              </w:rPr>
            </w:pPr>
            <w:r w:rsidRPr="007052C5">
              <w:rPr>
                <w:sz w:val="22"/>
                <w:szCs w:val="22"/>
              </w:rPr>
              <w:t>-</w:t>
            </w:r>
          </w:p>
        </w:tc>
        <w:tc>
          <w:tcPr>
            <w:tcW w:w="1284" w:type="dxa"/>
            <w:shd w:val="clear" w:color="auto" w:fill="auto"/>
            <w:hideMark/>
          </w:tcPr>
          <w:p w14:paraId="44401999" w14:textId="27C5DCCA" w:rsidR="00211115" w:rsidRPr="00FE2AB8" w:rsidRDefault="00211115" w:rsidP="00211115">
            <w:pPr>
              <w:jc w:val="right"/>
              <w:rPr>
                <w:b/>
                <w:bCs/>
                <w:sz w:val="20"/>
                <w:szCs w:val="20"/>
              </w:rPr>
            </w:pPr>
            <w:r w:rsidRPr="007052C5">
              <w:rPr>
                <w:sz w:val="22"/>
                <w:szCs w:val="22"/>
              </w:rPr>
              <w:t>-</w:t>
            </w:r>
          </w:p>
        </w:tc>
        <w:tc>
          <w:tcPr>
            <w:tcW w:w="3359" w:type="dxa"/>
            <w:vMerge w:val="restart"/>
            <w:shd w:val="clear" w:color="auto" w:fill="auto"/>
            <w:vAlign w:val="center"/>
            <w:hideMark/>
          </w:tcPr>
          <w:p w14:paraId="6A22E363" w14:textId="77777777" w:rsidR="00211115" w:rsidRPr="00FE2AB8" w:rsidRDefault="00211115" w:rsidP="00211115">
            <w:pPr>
              <w:jc w:val="center"/>
              <w:rPr>
                <w:sz w:val="20"/>
                <w:szCs w:val="20"/>
              </w:rPr>
            </w:pPr>
            <w:r w:rsidRPr="00FE2AB8">
              <w:rPr>
                <w:sz w:val="20"/>
                <w:szCs w:val="20"/>
              </w:rPr>
              <w:t>Проведение капитального ремонта</w:t>
            </w:r>
          </w:p>
        </w:tc>
      </w:tr>
      <w:tr w:rsidR="00211115" w:rsidRPr="00FE2AB8" w14:paraId="1CC64648" w14:textId="77777777" w:rsidTr="002F04C4">
        <w:trPr>
          <w:trHeight w:val="315"/>
        </w:trPr>
        <w:tc>
          <w:tcPr>
            <w:tcW w:w="820" w:type="dxa"/>
            <w:vMerge/>
            <w:vAlign w:val="center"/>
            <w:hideMark/>
          </w:tcPr>
          <w:p w14:paraId="0817D182" w14:textId="77777777" w:rsidR="00211115" w:rsidRPr="00FE2AB8" w:rsidRDefault="00211115" w:rsidP="00211115">
            <w:pPr>
              <w:rPr>
                <w:sz w:val="20"/>
                <w:szCs w:val="20"/>
              </w:rPr>
            </w:pPr>
          </w:p>
        </w:tc>
        <w:tc>
          <w:tcPr>
            <w:tcW w:w="3760" w:type="dxa"/>
            <w:vMerge/>
            <w:vAlign w:val="center"/>
            <w:hideMark/>
          </w:tcPr>
          <w:p w14:paraId="14CD0C92" w14:textId="77777777" w:rsidR="00211115" w:rsidRPr="00FE2AB8" w:rsidRDefault="00211115" w:rsidP="00211115">
            <w:pPr>
              <w:rPr>
                <w:sz w:val="20"/>
                <w:szCs w:val="20"/>
                <w:highlight w:val="cyan"/>
              </w:rPr>
            </w:pPr>
          </w:p>
        </w:tc>
        <w:tc>
          <w:tcPr>
            <w:tcW w:w="2754" w:type="dxa"/>
            <w:vMerge/>
            <w:vAlign w:val="center"/>
            <w:hideMark/>
          </w:tcPr>
          <w:p w14:paraId="1967F430" w14:textId="77777777" w:rsidR="00211115" w:rsidRPr="00FE2AB8" w:rsidRDefault="00211115" w:rsidP="00211115">
            <w:pPr>
              <w:rPr>
                <w:sz w:val="20"/>
                <w:szCs w:val="20"/>
              </w:rPr>
            </w:pPr>
          </w:p>
        </w:tc>
        <w:tc>
          <w:tcPr>
            <w:tcW w:w="1641" w:type="dxa"/>
            <w:shd w:val="clear" w:color="auto" w:fill="auto"/>
            <w:vAlign w:val="bottom"/>
            <w:hideMark/>
          </w:tcPr>
          <w:p w14:paraId="440FA34A" w14:textId="77777777" w:rsidR="00211115" w:rsidRPr="00FE2AB8" w:rsidRDefault="00211115" w:rsidP="00211115">
            <w:pPr>
              <w:jc w:val="right"/>
              <w:rPr>
                <w:sz w:val="18"/>
                <w:szCs w:val="18"/>
              </w:rPr>
            </w:pPr>
            <w:r w:rsidRPr="00FE2AB8">
              <w:rPr>
                <w:sz w:val="18"/>
                <w:szCs w:val="18"/>
              </w:rPr>
              <w:t>в том числе: о.б.</w:t>
            </w:r>
          </w:p>
        </w:tc>
        <w:tc>
          <w:tcPr>
            <w:tcW w:w="1641" w:type="dxa"/>
            <w:shd w:val="clear" w:color="auto" w:fill="auto"/>
            <w:vAlign w:val="center"/>
            <w:hideMark/>
          </w:tcPr>
          <w:p w14:paraId="26F81D29" w14:textId="01688C33" w:rsidR="00211115" w:rsidRPr="00FE2AB8" w:rsidRDefault="00211115" w:rsidP="00211115">
            <w:pPr>
              <w:jc w:val="right"/>
              <w:rPr>
                <w:b/>
                <w:bCs/>
                <w:i/>
                <w:iCs/>
                <w:sz w:val="16"/>
                <w:szCs w:val="16"/>
              </w:rPr>
            </w:pPr>
            <w:r>
              <w:rPr>
                <w:sz w:val="22"/>
                <w:szCs w:val="22"/>
              </w:rPr>
              <w:t>-</w:t>
            </w:r>
          </w:p>
        </w:tc>
        <w:tc>
          <w:tcPr>
            <w:tcW w:w="1284" w:type="dxa"/>
            <w:shd w:val="clear" w:color="auto" w:fill="auto"/>
            <w:hideMark/>
          </w:tcPr>
          <w:p w14:paraId="1783681E" w14:textId="692D4D2E" w:rsidR="00211115" w:rsidRPr="00FE2AB8" w:rsidRDefault="00211115" w:rsidP="00211115">
            <w:pPr>
              <w:jc w:val="right"/>
              <w:rPr>
                <w:i/>
                <w:iCs/>
                <w:sz w:val="16"/>
                <w:szCs w:val="16"/>
              </w:rPr>
            </w:pPr>
            <w:r w:rsidRPr="004A7D96">
              <w:rPr>
                <w:sz w:val="22"/>
                <w:szCs w:val="22"/>
              </w:rPr>
              <w:t>-</w:t>
            </w:r>
          </w:p>
        </w:tc>
        <w:tc>
          <w:tcPr>
            <w:tcW w:w="1284" w:type="dxa"/>
            <w:shd w:val="clear" w:color="auto" w:fill="auto"/>
            <w:hideMark/>
          </w:tcPr>
          <w:p w14:paraId="273DFF8C" w14:textId="47C56FE9" w:rsidR="00211115" w:rsidRPr="00FE2AB8" w:rsidRDefault="00211115" w:rsidP="00211115">
            <w:pPr>
              <w:jc w:val="right"/>
              <w:rPr>
                <w:i/>
                <w:iCs/>
                <w:sz w:val="16"/>
                <w:szCs w:val="16"/>
              </w:rPr>
            </w:pPr>
            <w:r w:rsidRPr="009C362F">
              <w:rPr>
                <w:sz w:val="22"/>
                <w:szCs w:val="22"/>
              </w:rPr>
              <w:t>-</w:t>
            </w:r>
          </w:p>
        </w:tc>
        <w:tc>
          <w:tcPr>
            <w:tcW w:w="1283" w:type="dxa"/>
            <w:shd w:val="clear" w:color="auto" w:fill="auto"/>
            <w:hideMark/>
          </w:tcPr>
          <w:p w14:paraId="10815DA0" w14:textId="7E7D9941" w:rsidR="00211115" w:rsidRPr="00FE2AB8" w:rsidRDefault="00211115" w:rsidP="00211115">
            <w:pPr>
              <w:jc w:val="right"/>
              <w:rPr>
                <w:i/>
                <w:iCs/>
                <w:sz w:val="16"/>
                <w:szCs w:val="16"/>
              </w:rPr>
            </w:pPr>
            <w:r w:rsidRPr="009C362F">
              <w:rPr>
                <w:sz w:val="22"/>
                <w:szCs w:val="22"/>
              </w:rPr>
              <w:t>-</w:t>
            </w:r>
          </w:p>
        </w:tc>
        <w:tc>
          <w:tcPr>
            <w:tcW w:w="1283" w:type="dxa"/>
            <w:shd w:val="clear" w:color="auto" w:fill="auto"/>
            <w:hideMark/>
          </w:tcPr>
          <w:p w14:paraId="4DF18CB4" w14:textId="7D7EDAAB" w:rsidR="00211115" w:rsidRPr="00FE2AB8" w:rsidRDefault="00211115" w:rsidP="00211115">
            <w:pPr>
              <w:jc w:val="right"/>
              <w:rPr>
                <w:i/>
                <w:iCs/>
                <w:sz w:val="16"/>
                <w:szCs w:val="16"/>
              </w:rPr>
            </w:pPr>
            <w:r w:rsidRPr="007052C5">
              <w:rPr>
                <w:sz w:val="22"/>
                <w:szCs w:val="22"/>
              </w:rPr>
              <w:t>-</w:t>
            </w:r>
          </w:p>
        </w:tc>
        <w:tc>
          <w:tcPr>
            <w:tcW w:w="1287" w:type="dxa"/>
            <w:shd w:val="clear" w:color="auto" w:fill="auto"/>
            <w:hideMark/>
          </w:tcPr>
          <w:p w14:paraId="46AFBD77" w14:textId="2AC56E2E" w:rsidR="00211115" w:rsidRPr="00FE2AB8" w:rsidRDefault="00211115" w:rsidP="00211115">
            <w:pPr>
              <w:jc w:val="right"/>
              <w:rPr>
                <w:i/>
                <w:iCs/>
                <w:sz w:val="16"/>
                <w:szCs w:val="16"/>
              </w:rPr>
            </w:pPr>
            <w:r w:rsidRPr="007052C5">
              <w:rPr>
                <w:sz w:val="22"/>
                <w:szCs w:val="22"/>
              </w:rPr>
              <w:t>-</w:t>
            </w:r>
          </w:p>
        </w:tc>
        <w:tc>
          <w:tcPr>
            <w:tcW w:w="1284" w:type="dxa"/>
            <w:shd w:val="clear" w:color="auto" w:fill="auto"/>
            <w:hideMark/>
          </w:tcPr>
          <w:p w14:paraId="5F046388" w14:textId="4E53C717" w:rsidR="00211115" w:rsidRPr="00FE2AB8" w:rsidRDefault="00211115" w:rsidP="00211115">
            <w:pPr>
              <w:jc w:val="right"/>
              <w:rPr>
                <w:i/>
                <w:iCs/>
                <w:sz w:val="16"/>
                <w:szCs w:val="16"/>
              </w:rPr>
            </w:pPr>
            <w:r w:rsidRPr="007052C5">
              <w:rPr>
                <w:sz w:val="22"/>
                <w:szCs w:val="22"/>
              </w:rPr>
              <w:t>-</w:t>
            </w:r>
          </w:p>
        </w:tc>
        <w:tc>
          <w:tcPr>
            <w:tcW w:w="3359" w:type="dxa"/>
            <w:vMerge/>
            <w:vAlign w:val="center"/>
            <w:hideMark/>
          </w:tcPr>
          <w:p w14:paraId="466B486D" w14:textId="77777777" w:rsidR="00211115" w:rsidRPr="00FE2AB8" w:rsidRDefault="00211115" w:rsidP="00211115">
            <w:pPr>
              <w:rPr>
                <w:sz w:val="20"/>
                <w:szCs w:val="20"/>
              </w:rPr>
            </w:pPr>
          </w:p>
        </w:tc>
      </w:tr>
      <w:tr w:rsidR="00211115" w:rsidRPr="00FE2AB8" w14:paraId="5AC83192" w14:textId="77777777" w:rsidTr="002F04C4">
        <w:trPr>
          <w:trHeight w:val="315"/>
        </w:trPr>
        <w:tc>
          <w:tcPr>
            <w:tcW w:w="820" w:type="dxa"/>
            <w:vMerge/>
            <w:vAlign w:val="center"/>
            <w:hideMark/>
          </w:tcPr>
          <w:p w14:paraId="7D82F2F9" w14:textId="77777777" w:rsidR="00211115" w:rsidRPr="00FE2AB8" w:rsidRDefault="00211115" w:rsidP="00211115">
            <w:pPr>
              <w:rPr>
                <w:sz w:val="20"/>
                <w:szCs w:val="20"/>
              </w:rPr>
            </w:pPr>
          </w:p>
        </w:tc>
        <w:tc>
          <w:tcPr>
            <w:tcW w:w="3760" w:type="dxa"/>
            <w:vMerge/>
            <w:vAlign w:val="center"/>
            <w:hideMark/>
          </w:tcPr>
          <w:p w14:paraId="23B02ADA" w14:textId="77777777" w:rsidR="00211115" w:rsidRPr="00FE2AB8" w:rsidRDefault="00211115" w:rsidP="00211115">
            <w:pPr>
              <w:rPr>
                <w:sz w:val="20"/>
                <w:szCs w:val="20"/>
                <w:highlight w:val="cyan"/>
              </w:rPr>
            </w:pPr>
          </w:p>
        </w:tc>
        <w:tc>
          <w:tcPr>
            <w:tcW w:w="2754" w:type="dxa"/>
            <w:vMerge/>
            <w:vAlign w:val="center"/>
            <w:hideMark/>
          </w:tcPr>
          <w:p w14:paraId="3868B25B" w14:textId="77777777" w:rsidR="00211115" w:rsidRPr="00FE2AB8" w:rsidRDefault="00211115" w:rsidP="00211115">
            <w:pPr>
              <w:rPr>
                <w:sz w:val="20"/>
                <w:szCs w:val="20"/>
              </w:rPr>
            </w:pPr>
          </w:p>
        </w:tc>
        <w:tc>
          <w:tcPr>
            <w:tcW w:w="1641" w:type="dxa"/>
            <w:shd w:val="clear" w:color="auto" w:fill="auto"/>
            <w:vAlign w:val="bottom"/>
            <w:hideMark/>
          </w:tcPr>
          <w:p w14:paraId="238F19A3" w14:textId="77777777" w:rsidR="00211115" w:rsidRPr="00FE2AB8" w:rsidRDefault="00211115" w:rsidP="00211115">
            <w:pPr>
              <w:jc w:val="right"/>
              <w:rPr>
                <w:sz w:val="18"/>
                <w:szCs w:val="18"/>
              </w:rPr>
            </w:pPr>
            <w:r w:rsidRPr="00FE2AB8">
              <w:rPr>
                <w:sz w:val="18"/>
                <w:szCs w:val="18"/>
              </w:rPr>
              <w:t>м.б.</w:t>
            </w:r>
          </w:p>
        </w:tc>
        <w:tc>
          <w:tcPr>
            <w:tcW w:w="1641" w:type="dxa"/>
            <w:shd w:val="clear" w:color="auto" w:fill="auto"/>
            <w:vAlign w:val="center"/>
            <w:hideMark/>
          </w:tcPr>
          <w:p w14:paraId="43D74E1E" w14:textId="2C127BDF" w:rsidR="00211115" w:rsidRPr="00FE2AB8" w:rsidRDefault="00211115" w:rsidP="00211115">
            <w:pPr>
              <w:jc w:val="right"/>
              <w:rPr>
                <w:b/>
                <w:bCs/>
                <w:i/>
                <w:iCs/>
                <w:sz w:val="16"/>
                <w:szCs w:val="16"/>
              </w:rPr>
            </w:pPr>
            <w:r w:rsidRPr="00FE2AB8">
              <w:rPr>
                <w:b/>
                <w:bCs/>
                <w:i/>
                <w:iCs/>
                <w:sz w:val="16"/>
                <w:szCs w:val="16"/>
              </w:rPr>
              <w:t>260,0</w:t>
            </w:r>
          </w:p>
        </w:tc>
        <w:tc>
          <w:tcPr>
            <w:tcW w:w="1284" w:type="dxa"/>
            <w:shd w:val="clear" w:color="auto" w:fill="auto"/>
            <w:hideMark/>
          </w:tcPr>
          <w:p w14:paraId="35DCAED0" w14:textId="5D3F1C1A" w:rsidR="00211115" w:rsidRPr="00FE2AB8" w:rsidRDefault="00211115" w:rsidP="00211115">
            <w:pPr>
              <w:jc w:val="right"/>
              <w:rPr>
                <w:i/>
                <w:iCs/>
                <w:sz w:val="16"/>
                <w:szCs w:val="16"/>
              </w:rPr>
            </w:pPr>
            <w:r w:rsidRPr="004A7D96">
              <w:rPr>
                <w:sz w:val="22"/>
                <w:szCs w:val="22"/>
              </w:rPr>
              <w:t>-</w:t>
            </w:r>
          </w:p>
        </w:tc>
        <w:tc>
          <w:tcPr>
            <w:tcW w:w="1284" w:type="dxa"/>
            <w:shd w:val="clear" w:color="auto" w:fill="auto"/>
            <w:vAlign w:val="center"/>
            <w:hideMark/>
          </w:tcPr>
          <w:p w14:paraId="6E2B3A33" w14:textId="6EF64DCD" w:rsidR="00211115" w:rsidRPr="00FE2AB8" w:rsidRDefault="00211115" w:rsidP="00211115">
            <w:pPr>
              <w:jc w:val="right"/>
              <w:rPr>
                <w:i/>
                <w:iCs/>
                <w:sz w:val="16"/>
                <w:szCs w:val="16"/>
              </w:rPr>
            </w:pPr>
            <w:r w:rsidRPr="00FE2AB8">
              <w:rPr>
                <w:i/>
                <w:iCs/>
                <w:sz w:val="16"/>
                <w:szCs w:val="16"/>
              </w:rPr>
              <w:t>260,0</w:t>
            </w:r>
          </w:p>
        </w:tc>
        <w:tc>
          <w:tcPr>
            <w:tcW w:w="1283" w:type="dxa"/>
            <w:shd w:val="clear" w:color="auto" w:fill="auto"/>
            <w:hideMark/>
          </w:tcPr>
          <w:p w14:paraId="0B64B22A" w14:textId="5837FA17" w:rsidR="00211115" w:rsidRPr="00FE2AB8" w:rsidRDefault="00211115" w:rsidP="00211115">
            <w:pPr>
              <w:jc w:val="right"/>
              <w:rPr>
                <w:i/>
                <w:iCs/>
                <w:sz w:val="16"/>
                <w:szCs w:val="16"/>
              </w:rPr>
            </w:pPr>
            <w:r w:rsidRPr="008C6784">
              <w:rPr>
                <w:sz w:val="22"/>
                <w:szCs w:val="22"/>
              </w:rPr>
              <w:t>-</w:t>
            </w:r>
          </w:p>
        </w:tc>
        <w:tc>
          <w:tcPr>
            <w:tcW w:w="1283" w:type="dxa"/>
            <w:shd w:val="clear" w:color="auto" w:fill="auto"/>
            <w:hideMark/>
          </w:tcPr>
          <w:p w14:paraId="31139DA5" w14:textId="7B459962" w:rsidR="00211115" w:rsidRPr="00FE2AB8" w:rsidRDefault="00211115" w:rsidP="00211115">
            <w:pPr>
              <w:jc w:val="right"/>
              <w:rPr>
                <w:i/>
                <w:iCs/>
                <w:sz w:val="16"/>
                <w:szCs w:val="16"/>
              </w:rPr>
            </w:pPr>
            <w:r w:rsidRPr="008C6784">
              <w:rPr>
                <w:sz w:val="22"/>
                <w:szCs w:val="22"/>
              </w:rPr>
              <w:t>-</w:t>
            </w:r>
          </w:p>
        </w:tc>
        <w:tc>
          <w:tcPr>
            <w:tcW w:w="1287" w:type="dxa"/>
            <w:shd w:val="clear" w:color="auto" w:fill="auto"/>
            <w:hideMark/>
          </w:tcPr>
          <w:p w14:paraId="5893991C" w14:textId="45545E15" w:rsidR="00211115" w:rsidRPr="00FE2AB8" w:rsidRDefault="00211115" w:rsidP="00211115">
            <w:pPr>
              <w:jc w:val="right"/>
              <w:rPr>
                <w:i/>
                <w:iCs/>
                <w:sz w:val="16"/>
                <w:szCs w:val="16"/>
              </w:rPr>
            </w:pPr>
            <w:r w:rsidRPr="007052C5">
              <w:rPr>
                <w:sz w:val="22"/>
                <w:szCs w:val="22"/>
              </w:rPr>
              <w:t>-</w:t>
            </w:r>
          </w:p>
        </w:tc>
        <w:tc>
          <w:tcPr>
            <w:tcW w:w="1284" w:type="dxa"/>
            <w:shd w:val="clear" w:color="auto" w:fill="auto"/>
            <w:hideMark/>
          </w:tcPr>
          <w:p w14:paraId="31659CAB" w14:textId="2FAF172E" w:rsidR="00211115" w:rsidRPr="00FE2AB8" w:rsidRDefault="00211115" w:rsidP="00211115">
            <w:pPr>
              <w:jc w:val="right"/>
              <w:rPr>
                <w:i/>
                <w:iCs/>
                <w:sz w:val="16"/>
                <w:szCs w:val="16"/>
              </w:rPr>
            </w:pPr>
            <w:r w:rsidRPr="007052C5">
              <w:rPr>
                <w:sz w:val="22"/>
                <w:szCs w:val="22"/>
              </w:rPr>
              <w:t>-</w:t>
            </w:r>
          </w:p>
        </w:tc>
        <w:tc>
          <w:tcPr>
            <w:tcW w:w="3359" w:type="dxa"/>
            <w:vMerge/>
            <w:vAlign w:val="center"/>
            <w:hideMark/>
          </w:tcPr>
          <w:p w14:paraId="22380944" w14:textId="77777777" w:rsidR="00211115" w:rsidRPr="00FE2AB8" w:rsidRDefault="00211115" w:rsidP="00211115">
            <w:pPr>
              <w:rPr>
                <w:sz w:val="20"/>
                <w:szCs w:val="20"/>
              </w:rPr>
            </w:pPr>
          </w:p>
        </w:tc>
      </w:tr>
      <w:tr w:rsidR="00211115" w:rsidRPr="00FE2AB8" w14:paraId="4C2C1F44" w14:textId="77777777" w:rsidTr="00211115">
        <w:trPr>
          <w:trHeight w:val="1965"/>
        </w:trPr>
        <w:tc>
          <w:tcPr>
            <w:tcW w:w="820" w:type="dxa"/>
            <w:vMerge w:val="restart"/>
            <w:shd w:val="clear" w:color="auto" w:fill="auto"/>
            <w:vAlign w:val="center"/>
            <w:hideMark/>
          </w:tcPr>
          <w:p w14:paraId="4D228CE6" w14:textId="77777777" w:rsidR="00211115" w:rsidRPr="00FE2AB8" w:rsidRDefault="00211115" w:rsidP="00211115">
            <w:pPr>
              <w:jc w:val="center"/>
              <w:rPr>
                <w:sz w:val="20"/>
                <w:szCs w:val="20"/>
              </w:rPr>
            </w:pPr>
            <w:r w:rsidRPr="00FE2AB8">
              <w:rPr>
                <w:sz w:val="20"/>
                <w:szCs w:val="20"/>
              </w:rPr>
              <w:lastRenderedPageBreak/>
              <w:t>1.3.2.</w:t>
            </w:r>
          </w:p>
        </w:tc>
        <w:tc>
          <w:tcPr>
            <w:tcW w:w="3760" w:type="dxa"/>
            <w:vMerge w:val="restart"/>
            <w:shd w:val="clear" w:color="auto" w:fill="auto"/>
            <w:vAlign w:val="center"/>
            <w:hideMark/>
          </w:tcPr>
          <w:p w14:paraId="122678A1" w14:textId="77777777" w:rsidR="00211115" w:rsidRPr="00FE2AB8" w:rsidRDefault="00211115" w:rsidP="00211115">
            <w:pPr>
              <w:rPr>
                <w:sz w:val="20"/>
                <w:szCs w:val="20"/>
              </w:rPr>
            </w:pPr>
            <w:r w:rsidRPr="00FE2AB8">
              <w:rPr>
                <w:sz w:val="20"/>
                <w:szCs w:val="20"/>
              </w:rPr>
              <w:t>Основное мероприятие:</w:t>
            </w:r>
          </w:p>
          <w:p w14:paraId="41842BBF" w14:textId="586DFA21" w:rsidR="00211115" w:rsidRPr="00FE2AB8" w:rsidRDefault="00211115" w:rsidP="00211115">
            <w:pPr>
              <w:rPr>
                <w:sz w:val="20"/>
                <w:szCs w:val="20"/>
                <w:highlight w:val="cyan"/>
              </w:rPr>
            </w:pPr>
            <w:r w:rsidRPr="00FE2AB8">
              <w:rPr>
                <w:sz w:val="20"/>
                <w:szCs w:val="20"/>
              </w:rPr>
              <w:t>Проведение повторного обследования технического состояния автодорожного путепровода, расположенного: Российская Федерация, Иркутская область, Нижнеилимский район, район км 17+200 автомобильной дороги общего пользования межмуниципального значения Иркутской области «Хребтовая-Рудногорск-Новоилимск»</w:t>
            </w:r>
          </w:p>
        </w:tc>
        <w:tc>
          <w:tcPr>
            <w:tcW w:w="2754" w:type="dxa"/>
            <w:vMerge w:val="restart"/>
            <w:shd w:val="clear" w:color="auto" w:fill="auto"/>
            <w:vAlign w:val="center"/>
            <w:hideMark/>
          </w:tcPr>
          <w:p w14:paraId="068F1036" w14:textId="77777777" w:rsidR="00211115" w:rsidRPr="00FE2AB8" w:rsidRDefault="00211115" w:rsidP="00211115">
            <w:pPr>
              <w:jc w:val="center"/>
              <w:rPr>
                <w:sz w:val="20"/>
                <w:szCs w:val="20"/>
              </w:rPr>
            </w:pPr>
            <w:r w:rsidRPr="00FE2AB8">
              <w:rPr>
                <w:sz w:val="20"/>
                <w:szCs w:val="20"/>
              </w:rPr>
              <w:t>Администрация Нижнеилимского муниципального района</w:t>
            </w:r>
          </w:p>
        </w:tc>
        <w:tc>
          <w:tcPr>
            <w:tcW w:w="1641" w:type="dxa"/>
            <w:shd w:val="clear" w:color="auto" w:fill="auto"/>
            <w:noWrap/>
            <w:vAlign w:val="bottom"/>
            <w:hideMark/>
          </w:tcPr>
          <w:p w14:paraId="396DA895" w14:textId="77777777" w:rsidR="00211115" w:rsidRPr="00FE2AB8" w:rsidRDefault="00211115" w:rsidP="00211115">
            <w:pPr>
              <w:rPr>
                <w:rFonts w:ascii="Calibri" w:hAnsi="Calibri" w:cs="Calibri"/>
                <w:sz w:val="20"/>
                <w:szCs w:val="20"/>
              </w:rPr>
            </w:pPr>
            <w:r w:rsidRPr="00FE2AB8">
              <w:rPr>
                <w:rFonts w:ascii="Calibri" w:hAnsi="Calibri" w:cs="Calibri"/>
                <w:sz w:val="20"/>
                <w:szCs w:val="20"/>
              </w:rPr>
              <w:t> </w:t>
            </w:r>
          </w:p>
        </w:tc>
        <w:tc>
          <w:tcPr>
            <w:tcW w:w="1641" w:type="dxa"/>
            <w:shd w:val="clear" w:color="auto" w:fill="auto"/>
            <w:vAlign w:val="center"/>
            <w:hideMark/>
          </w:tcPr>
          <w:p w14:paraId="3EE9221D" w14:textId="5C26F247" w:rsidR="00211115" w:rsidRPr="00FE2AB8" w:rsidRDefault="00211115" w:rsidP="00211115">
            <w:pPr>
              <w:jc w:val="right"/>
              <w:rPr>
                <w:b/>
                <w:bCs/>
                <w:sz w:val="20"/>
                <w:szCs w:val="20"/>
              </w:rPr>
            </w:pPr>
            <w:r w:rsidRPr="00FE2AB8">
              <w:rPr>
                <w:b/>
                <w:bCs/>
                <w:sz w:val="20"/>
                <w:szCs w:val="20"/>
              </w:rPr>
              <w:t>230,0</w:t>
            </w:r>
          </w:p>
        </w:tc>
        <w:tc>
          <w:tcPr>
            <w:tcW w:w="1284" w:type="dxa"/>
            <w:shd w:val="clear" w:color="000000" w:fill="FFFFFF"/>
            <w:vAlign w:val="center"/>
            <w:hideMark/>
          </w:tcPr>
          <w:p w14:paraId="10CE7F0A" w14:textId="5F1F8F00" w:rsidR="00211115" w:rsidRPr="00FE2AB8" w:rsidRDefault="00211115" w:rsidP="00211115">
            <w:pPr>
              <w:jc w:val="right"/>
              <w:rPr>
                <w:b/>
                <w:bCs/>
                <w:sz w:val="20"/>
                <w:szCs w:val="20"/>
              </w:rPr>
            </w:pPr>
            <w:r>
              <w:rPr>
                <w:sz w:val="22"/>
                <w:szCs w:val="22"/>
              </w:rPr>
              <w:t>-</w:t>
            </w:r>
          </w:p>
        </w:tc>
        <w:tc>
          <w:tcPr>
            <w:tcW w:w="1284" w:type="dxa"/>
            <w:shd w:val="clear" w:color="auto" w:fill="auto"/>
            <w:vAlign w:val="center"/>
            <w:hideMark/>
          </w:tcPr>
          <w:p w14:paraId="5CEC6791" w14:textId="7A13AFE9" w:rsidR="00211115" w:rsidRPr="00FE2AB8" w:rsidRDefault="00211115" w:rsidP="00211115">
            <w:pPr>
              <w:jc w:val="right"/>
              <w:rPr>
                <w:b/>
                <w:bCs/>
                <w:sz w:val="20"/>
                <w:szCs w:val="20"/>
              </w:rPr>
            </w:pPr>
            <w:r w:rsidRPr="00FE2AB8">
              <w:rPr>
                <w:b/>
                <w:bCs/>
                <w:sz w:val="20"/>
                <w:szCs w:val="20"/>
              </w:rPr>
              <w:t>230,0</w:t>
            </w:r>
          </w:p>
        </w:tc>
        <w:tc>
          <w:tcPr>
            <w:tcW w:w="1283" w:type="dxa"/>
            <w:shd w:val="clear" w:color="auto" w:fill="auto"/>
            <w:vAlign w:val="center"/>
            <w:hideMark/>
          </w:tcPr>
          <w:p w14:paraId="744E03B5" w14:textId="04B0B582" w:rsidR="00211115" w:rsidRPr="00FE2AB8" w:rsidRDefault="00211115" w:rsidP="00211115">
            <w:pPr>
              <w:jc w:val="right"/>
              <w:rPr>
                <w:b/>
                <w:bCs/>
                <w:sz w:val="20"/>
                <w:szCs w:val="20"/>
              </w:rPr>
            </w:pPr>
            <w:r w:rsidRPr="006D6DD3">
              <w:rPr>
                <w:sz w:val="22"/>
                <w:szCs w:val="22"/>
              </w:rPr>
              <w:t>-</w:t>
            </w:r>
          </w:p>
        </w:tc>
        <w:tc>
          <w:tcPr>
            <w:tcW w:w="1283" w:type="dxa"/>
            <w:shd w:val="clear" w:color="auto" w:fill="auto"/>
            <w:vAlign w:val="center"/>
            <w:hideMark/>
          </w:tcPr>
          <w:p w14:paraId="6FF13561" w14:textId="6E84019C" w:rsidR="00211115" w:rsidRPr="00FE2AB8" w:rsidRDefault="00211115" w:rsidP="00211115">
            <w:pPr>
              <w:jc w:val="right"/>
              <w:rPr>
                <w:b/>
                <w:bCs/>
                <w:sz w:val="20"/>
                <w:szCs w:val="20"/>
              </w:rPr>
            </w:pPr>
            <w:r w:rsidRPr="006D6DD3">
              <w:rPr>
                <w:sz w:val="22"/>
                <w:szCs w:val="22"/>
              </w:rPr>
              <w:t>-</w:t>
            </w:r>
          </w:p>
        </w:tc>
        <w:tc>
          <w:tcPr>
            <w:tcW w:w="1287" w:type="dxa"/>
            <w:shd w:val="clear" w:color="auto" w:fill="auto"/>
            <w:vAlign w:val="center"/>
            <w:hideMark/>
          </w:tcPr>
          <w:p w14:paraId="1399C98B" w14:textId="535276CC" w:rsidR="00211115" w:rsidRPr="00FE2AB8" w:rsidRDefault="00211115" w:rsidP="00211115">
            <w:pPr>
              <w:jc w:val="right"/>
              <w:rPr>
                <w:b/>
                <w:bCs/>
                <w:sz w:val="20"/>
                <w:szCs w:val="20"/>
              </w:rPr>
            </w:pPr>
            <w:r w:rsidRPr="006D6DD3">
              <w:rPr>
                <w:sz w:val="22"/>
                <w:szCs w:val="22"/>
              </w:rPr>
              <w:t>-</w:t>
            </w:r>
          </w:p>
        </w:tc>
        <w:tc>
          <w:tcPr>
            <w:tcW w:w="1284" w:type="dxa"/>
            <w:shd w:val="clear" w:color="auto" w:fill="auto"/>
            <w:vAlign w:val="center"/>
            <w:hideMark/>
          </w:tcPr>
          <w:p w14:paraId="0DD5A45A" w14:textId="4644F7F4" w:rsidR="00211115" w:rsidRPr="00FE2AB8" w:rsidRDefault="00211115" w:rsidP="00211115">
            <w:pPr>
              <w:jc w:val="right"/>
              <w:rPr>
                <w:b/>
                <w:bCs/>
                <w:sz w:val="20"/>
                <w:szCs w:val="20"/>
              </w:rPr>
            </w:pPr>
            <w:r w:rsidRPr="006D6DD3">
              <w:rPr>
                <w:sz w:val="22"/>
                <w:szCs w:val="22"/>
              </w:rPr>
              <w:t>-</w:t>
            </w:r>
          </w:p>
        </w:tc>
        <w:tc>
          <w:tcPr>
            <w:tcW w:w="3359" w:type="dxa"/>
            <w:vMerge w:val="restart"/>
            <w:shd w:val="clear" w:color="auto" w:fill="auto"/>
            <w:vAlign w:val="center"/>
            <w:hideMark/>
          </w:tcPr>
          <w:p w14:paraId="580ED5C7" w14:textId="77777777" w:rsidR="00211115" w:rsidRPr="00FE2AB8" w:rsidRDefault="00211115" w:rsidP="00211115">
            <w:pPr>
              <w:jc w:val="center"/>
              <w:rPr>
                <w:sz w:val="20"/>
                <w:szCs w:val="20"/>
              </w:rPr>
            </w:pPr>
            <w:r w:rsidRPr="00FE2AB8">
              <w:rPr>
                <w:sz w:val="20"/>
                <w:szCs w:val="20"/>
              </w:rPr>
              <w:t>Проведение капитального ремонта</w:t>
            </w:r>
          </w:p>
        </w:tc>
      </w:tr>
      <w:tr w:rsidR="00211115" w:rsidRPr="00FE2AB8" w14:paraId="28D12856" w14:textId="77777777" w:rsidTr="002F04C4">
        <w:trPr>
          <w:trHeight w:val="315"/>
        </w:trPr>
        <w:tc>
          <w:tcPr>
            <w:tcW w:w="820" w:type="dxa"/>
            <w:vMerge/>
            <w:vAlign w:val="center"/>
            <w:hideMark/>
          </w:tcPr>
          <w:p w14:paraId="53B843BA" w14:textId="77777777" w:rsidR="00211115" w:rsidRPr="00FE2AB8" w:rsidRDefault="00211115" w:rsidP="00211115">
            <w:pPr>
              <w:rPr>
                <w:sz w:val="20"/>
                <w:szCs w:val="20"/>
              </w:rPr>
            </w:pPr>
          </w:p>
        </w:tc>
        <w:tc>
          <w:tcPr>
            <w:tcW w:w="3760" w:type="dxa"/>
            <w:vMerge/>
            <w:vAlign w:val="center"/>
            <w:hideMark/>
          </w:tcPr>
          <w:p w14:paraId="5F0B101C" w14:textId="77777777" w:rsidR="00211115" w:rsidRPr="00FE2AB8" w:rsidRDefault="00211115" w:rsidP="00211115">
            <w:pPr>
              <w:rPr>
                <w:sz w:val="20"/>
                <w:szCs w:val="20"/>
              </w:rPr>
            </w:pPr>
          </w:p>
        </w:tc>
        <w:tc>
          <w:tcPr>
            <w:tcW w:w="2754" w:type="dxa"/>
            <w:vMerge/>
            <w:vAlign w:val="center"/>
            <w:hideMark/>
          </w:tcPr>
          <w:p w14:paraId="4675DE55" w14:textId="77777777" w:rsidR="00211115" w:rsidRPr="00FE2AB8" w:rsidRDefault="00211115" w:rsidP="00211115">
            <w:pPr>
              <w:rPr>
                <w:sz w:val="20"/>
                <w:szCs w:val="20"/>
              </w:rPr>
            </w:pPr>
          </w:p>
        </w:tc>
        <w:tc>
          <w:tcPr>
            <w:tcW w:w="1641" w:type="dxa"/>
            <w:shd w:val="clear" w:color="auto" w:fill="auto"/>
            <w:vAlign w:val="bottom"/>
            <w:hideMark/>
          </w:tcPr>
          <w:p w14:paraId="32DF4CC1" w14:textId="77777777" w:rsidR="00211115" w:rsidRPr="00FE2AB8" w:rsidRDefault="00211115" w:rsidP="00211115">
            <w:pPr>
              <w:jc w:val="right"/>
              <w:rPr>
                <w:sz w:val="18"/>
                <w:szCs w:val="18"/>
              </w:rPr>
            </w:pPr>
            <w:r w:rsidRPr="00FE2AB8">
              <w:rPr>
                <w:sz w:val="18"/>
                <w:szCs w:val="18"/>
              </w:rPr>
              <w:t>в том числе: о.б.</w:t>
            </w:r>
          </w:p>
        </w:tc>
        <w:tc>
          <w:tcPr>
            <w:tcW w:w="1641" w:type="dxa"/>
            <w:shd w:val="clear" w:color="auto" w:fill="auto"/>
            <w:hideMark/>
          </w:tcPr>
          <w:p w14:paraId="3B9054D7" w14:textId="461929D6" w:rsidR="00211115" w:rsidRPr="00FE2AB8" w:rsidRDefault="00211115" w:rsidP="00211115">
            <w:pPr>
              <w:jc w:val="right"/>
              <w:rPr>
                <w:b/>
                <w:bCs/>
                <w:i/>
                <w:iCs/>
                <w:sz w:val="16"/>
                <w:szCs w:val="16"/>
              </w:rPr>
            </w:pPr>
            <w:r w:rsidRPr="003F118D">
              <w:rPr>
                <w:sz w:val="22"/>
                <w:szCs w:val="22"/>
              </w:rPr>
              <w:t>-</w:t>
            </w:r>
          </w:p>
        </w:tc>
        <w:tc>
          <w:tcPr>
            <w:tcW w:w="1284" w:type="dxa"/>
            <w:shd w:val="clear" w:color="auto" w:fill="auto"/>
            <w:hideMark/>
          </w:tcPr>
          <w:p w14:paraId="2B1395F2" w14:textId="5B0EC245" w:rsidR="00211115" w:rsidRPr="00FE2AB8" w:rsidRDefault="00211115" w:rsidP="00211115">
            <w:pPr>
              <w:jc w:val="right"/>
              <w:rPr>
                <w:i/>
                <w:iCs/>
                <w:sz w:val="16"/>
                <w:szCs w:val="16"/>
              </w:rPr>
            </w:pPr>
            <w:r w:rsidRPr="003F118D">
              <w:rPr>
                <w:sz w:val="22"/>
                <w:szCs w:val="22"/>
              </w:rPr>
              <w:t>-</w:t>
            </w:r>
          </w:p>
        </w:tc>
        <w:tc>
          <w:tcPr>
            <w:tcW w:w="1284" w:type="dxa"/>
            <w:shd w:val="clear" w:color="auto" w:fill="auto"/>
            <w:hideMark/>
          </w:tcPr>
          <w:p w14:paraId="296C3696" w14:textId="09F60522" w:rsidR="00211115" w:rsidRPr="00FE2AB8" w:rsidRDefault="00211115" w:rsidP="00211115">
            <w:pPr>
              <w:jc w:val="right"/>
              <w:rPr>
                <w:i/>
                <w:iCs/>
                <w:sz w:val="16"/>
                <w:szCs w:val="16"/>
              </w:rPr>
            </w:pPr>
            <w:r w:rsidRPr="003F118D">
              <w:rPr>
                <w:sz w:val="22"/>
                <w:szCs w:val="22"/>
              </w:rPr>
              <w:t>-</w:t>
            </w:r>
          </w:p>
        </w:tc>
        <w:tc>
          <w:tcPr>
            <w:tcW w:w="1283" w:type="dxa"/>
            <w:shd w:val="clear" w:color="auto" w:fill="auto"/>
            <w:hideMark/>
          </w:tcPr>
          <w:p w14:paraId="3776F1E2" w14:textId="424FF1D2" w:rsidR="00211115" w:rsidRPr="00FE2AB8" w:rsidRDefault="00211115" w:rsidP="00211115">
            <w:pPr>
              <w:jc w:val="right"/>
              <w:rPr>
                <w:i/>
                <w:iCs/>
                <w:sz w:val="16"/>
                <w:szCs w:val="16"/>
              </w:rPr>
            </w:pPr>
            <w:r w:rsidRPr="003F118D">
              <w:rPr>
                <w:sz w:val="22"/>
                <w:szCs w:val="22"/>
              </w:rPr>
              <w:t>-</w:t>
            </w:r>
          </w:p>
        </w:tc>
        <w:tc>
          <w:tcPr>
            <w:tcW w:w="1283" w:type="dxa"/>
            <w:shd w:val="clear" w:color="auto" w:fill="auto"/>
            <w:hideMark/>
          </w:tcPr>
          <w:p w14:paraId="692A3953" w14:textId="707C4404" w:rsidR="00211115" w:rsidRPr="00FE2AB8" w:rsidRDefault="00211115" w:rsidP="00211115">
            <w:pPr>
              <w:jc w:val="right"/>
              <w:rPr>
                <w:i/>
                <w:iCs/>
                <w:sz w:val="16"/>
                <w:szCs w:val="16"/>
              </w:rPr>
            </w:pPr>
            <w:r w:rsidRPr="003F118D">
              <w:rPr>
                <w:sz w:val="22"/>
                <w:szCs w:val="22"/>
              </w:rPr>
              <w:t>-</w:t>
            </w:r>
          </w:p>
        </w:tc>
        <w:tc>
          <w:tcPr>
            <w:tcW w:w="1287" w:type="dxa"/>
            <w:shd w:val="clear" w:color="auto" w:fill="auto"/>
            <w:hideMark/>
          </w:tcPr>
          <w:p w14:paraId="13E61745" w14:textId="3BF7415E" w:rsidR="00211115" w:rsidRPr="00FE2AB8" w:rsidRDefault="00211115" w:rsidP="00211115">
            <w:pPr>
              <w:jc w:val="right"/>
              <w:rPr>
                <w:i/>
                <w:iCs/>
                <w:sz w:val="16"/>
                <w:szCs w:val="16"/>
              </w:rPr>
            </w:pPr>
            <w:r w:rsidRPr="003F118D">
              <w:rPr>
                <w:sz w:val="22"/>
                <w:szCs w:val="22"/>
              </w:rPr>
              <w:t>-</w:t>
            </w:r>
          </w:p>
        </w:tc>
        <w:tc>
          <w:tcPr>
            <w:tcW w:w="1284" w:type="dxa"/>
            <w:shd w:val="clear" w:color="auto" w:fill="auto"/>
            <w:hideMark/>
          </w:tcPr>
          <w:p w14:paraId="7D177E0A" w14:textId="11A04294" w:rsidR="00211115" w:rsidRPr="00FE2AB8" w:rsidRDefault="00211115" w:rsidP="00211115">
            <w:pPr>
              <w:jc w:val="right"/>
              <w:rPr>
                <w:i/>
                <w:iCs/>
                <w:sz w:val="16"/>
                <w:szCs w:val="16"/>
              </w:rPr>
            </w:pPr>
            <w:r w:rsidRPr="003F118D">
              <w:rPr>
                <w:sz w:val="22"/>
                <w:szCs w:val="22"/>
              </w:rPr>
              <w:t>-</w:t>
            </w:r>
          </w:p>
        </w:tc>
        <w:tc>
          <w:tcPr>
            <w:tcW w:w="3359" w:type="dxa"/>
            <w:vMerge/>
            <w:vAlign w:val="center"/>
            <w:hideMark/>
          </w:tcPr>
          <w:p w14:paraId="094B4CE2" w14:textId="77777777" w:rsidR="00211115" w:rsidRPr="00FE2AB8" w:rsidRDefault="00211115" w:rsidP="00211115">
            <w:pPr>
              <w:rPr>
                <w:sz w:val="20"/>
                <w:szCs w:val="20"/>
              </w:rPr>
            </w:pPr>
          </w:p>
        </w:tc>
      </w:tr>
      <w:tr w:rsidR="00211115" w:rsidRPr="00FE2AB8" w14:paraId="79F7F64C" w14:textId="77777777" w:rsidTr="002F04C4">
        <w:trPr>
          <w:trHeight w:val="315"/>
        </w:trPr>
        <w:tc>
          <w:tcPr>
            <w:tcW w:w="820" w:type="dxa"/>
            <w:vMerge/>
            <w:vAlign w:val="center"/>
            <w:hideMark/>
          </w:tcPr>
          <w:p w14:paraId="7B05217D" w14:textId="77777777" w:rsidR="00211115" w:rsidRPr="00FE2AB8" w:rsidRDefault="00211115" w:rsidP="00211115">
            <w:pPr>
              <w:rPr>
                <w:sz w:val="20"/>
                <w:szCs w:val="20"/>
              </w:rPr>
            </w:pPr>
          </w:p>
        </w:tc>
        <w:tc>
          <w:tcPr>
            <w:tcW w:w="3760" w:type="dxa"/>
            <w:vMerge/>
            <w:vAlign w:val="center"/>
            <w:hideMark/>
          </w:tcPr>
          <w:p w14:paraId="0EE2A5BC" w14:textId="77777777" w:rsidR="00211115" w:rsidRPr="00FE2AB8" w:rsidRDefault="00211115" w:rsidP="00211115">
            <w:pPr>
              <w:rPr>
                <w:sz w:val="20"/>
                <w:szCs w:val="20"/>
              </w:rPr>
            </w:pPr>
          </w:p>
        </w:tc>
        <w:tc>
          <w:tcPr>
            <w:tcW w:w="2754" w:type="dxa"/>
            <w:vMerge/>
            <w:vAlign w:val="center"/>
            <w:hideMark/>
          </w:tcPr>
          <w:p w14:paraId="27FCD160" w14:textId="77777777" w:rsidR="00211115" w:rsidRPr="00FE2AB8" w:rsidRDefault="00211115" w:rsidP="00211115">
            <w:pPr>
              <w:rPr>
                <w:sz w:val="20"/>
                <w:szCs w:val="20"/>
              </w:rPr>
            </w:pPr>
          </w:p>
        </w:tc>
        <w:tc>
          <w:tcPr>
            <w:tcW w:w="1641" w:type="dxa"/>
            <w:shd w:val="clear" w:color="auto" w:fill="auto"/>
            <w:vAlign w:val="bottom"/>
            <w:hideMark/>
          </w:tcPr>
          <w:p w14:paraId="28F90C92" w14:textId="77777777" w:rsidR="00211115" w:rsidRPr="00FE2AB8" w:rsidRDefault="00211115" w:rsidP="00211115">
            <w:pPr>
              <w:jc w:val="right"/>
              <w:rPr>
                <w:sz w:val="18"/>
                <w:szCs w:val="18"/>
              </w:rPr>
            </w:pPr>
            <w:r w:rsidRPr="00FE2AB8">
              <w:rPr>
                <w:sz w:val="18"/>
                <w:szCs w:val="18"/>
              </w:rPr>
              <w:t>м.б.</w:t>
            </w:r>
          </w:p>
        </w:tc>
        <w:tc>
          <w:tcPr>
            <w:tcW w:w="1641" w:type="dxa"/>
            <w:shd w:val="clear" w:color="auto" w:fill="auto"/>
            <w:vAlign w:val="center"/>
            <w:hideMark/>
          </w:tcPr>
          <w:p w14:paraId="7563F575" w14:textId="18514556" w:rsidR="00211115" w:rsidRPr="00FE2AB8" w:rsidRDefault="00211115" w:rsidP="00211115">
            <w:pPr>
              <w:jc w:val="right"/>
              <w:rPr>
                <w:b/>
                <w:bCs/>
                <w:i/>
                <w:iCs/>
                <w:sz w:val="16"/>
                <w:szCs w:val="16"/>
              </w:rPr>
            </w:pPr>
            <w:r w:rsidRPr="00FE2AB8">
              <w:rPr>
                <w:b/>
                <w:bCs/>
                <w:i/>
                <w:iCs/>
                <w:sz w:val="16"/>
                <w:szCs w:val="16"/>
              </w:rPr>
              <w:t>230,0</w:t>
            </w:r>
          </w:p>
        </w:tc>
        <w:tc>
          <w:tcPr>
            <w:tcW w:w="1284" w:type="dxa"/>
            <w:shd w:val="clear" w:color="auto" w:fill="auto"/>
            <w:vAlign w:val="center"/>
            <w:hideMark/>
          </w:tcPr>
          <w:p w14:paraId="16CC8118" w14:textId="0A65034F" w:rsidR="00211115" w:rsidRPr="00FE2AB8" w:rsidRDefault="00211115" w:rsidP="00211115">
            <w:pPr>
              <w:jc w:val="right"/>
              <w:rPr>
                <w:i/>
                <w:iCs/>
                <w:sz w:val="16"/>
                <w:szCs w:val="16"/>
              </w:rPr>
            </w:pPr>
            <w:r>
              <w:rPr>
                <w:sz w:val="22"/>
                <w:szCs w:val="22"/>
              </w:rPr>
              <w:t>-</w:t>
            </w:r>
          </w:p>
        </w:tc>
        <w:tc>
          <w:tcPr>
            <w:tcW w:w="1284" w:type="dxa"/>
            <w:shd w:val="clear" w:color="auto" w:fill="auto"/>
            <w:vAlign w:val="center"/>
            <w:hideMark/>
          </w:tcPr>
          <w:p w14:paraId="3E81254C" w14:textId="07A5E5DD" w:rsidR="00211115" w:rsidRPr="00FE2AB8" w:rsidRDefault="00211115" w:rsidP="00211115">
            <w:pPr>
              <w:jc w:val="right"/>
              <w:rPr>
                <w:i/>
                <w:iCs/>
                <w:sz w:val="16"/>
                <w:szCs w:val="16"/>
              </w:rPr>
            </w:pPr>
            <w:r w:rsidRPr="00FE2AB8">
              <w:rPr>
                <w:i/>
                <w:iCs/>
                <w:sz w:val="16"/>
                <w:szCs w:val="16"/>
              </w:rPr>
              <w:t>230,0</w:t>
            </w:r>
          </w:p>
        </w:tc>
        <w:tc>
          <w:tcPr>
            <w:tcW w:w="1283" w:type="dxa"/>
            <w:shd w:val="clear" w:color="auto" w:fill="auto"/>
            <w:hideMark/>
          </w:tcPr>
          <w:p w14:paraId="7B80BB8F" w14:textId="420A8E56" w:rsidR="00211115" w:rsidRPr="00FE2AB8" w:rsidRDefault="00211115" w:rsidP="00211115">
            <w:pPr>
              <w:jc w:val="right"/>
              <w:rPr>
                <w:i/>
                <w:iCs/>
                <w:sz w:val="16"/>
                <w:szCs w:val="16"/>
              </w:rPr>
            </w:pPr>
            <w:r w:rsidRPr="005568D7">
              <w:rPr>
                <w:sz w:val="22"/>
                <w:szCs w:val="22"/>
              </w:rPr>
              <w:t>-</w:t>
            </w:r>
          </w:p>
        </w:tc>
        <w:tc>
          <w:tcPr>
            <w:tcW w:w="1283" w:type="dxa"/>
            <w:shd w:val="clear" w:color="auto" w:fill="auto"/>
            <w:hideMark/>
          </w:tcPr>
          <w:p w14:paraId="14A84CD2" w14:textId="5B6C2BC0" w:rsidR="00211115" w:rsidRPr="00FE2AB8" w:rsidRDefault="00211115" w:rsidP="00211115">
            <w:pPr>
              <w:jc w:val="right"/>
              <w:rPr>
                <w:i/>
                <w:iCs/>
                <w:sz w:val="16"/>
                <w:szCs w:val="16"/>
              </w:rPr>
            </w:pPr>
            <w:r w:rsidRPr="005568D7">
              <w:rPr>
                <w:sz w:val="22"/>
                <w:szCs w:val="22"/>
              </w:rPr>
              <w:t>-</w:t>
            </w:r>
          </w:p>
        </w:tc>
        <w:tc>
          <w:tcPr>
            <w:tcW w:w="1287" w:type="dxa"/>
            <w:shd w:val="clear" w:color="auto" w:fill="auto"/>
            <w:hideMark/>
          </w:tcPr>
          <w:p w14:paraId="1797CF1C" w14:textId="6074ADEC" w:rsidR="00211115" w:rsidRPr="00FE2AB8" w:rsidRDefault="00211115" w:rsidP="00211115">
            <w:pPr>
              <w:jc w:val="right"/>
              <w:rPr>
                <w:i/>
                <w:iCs/>
                <w:sz w:val="16"/>
                <w:szCs w:val="16"/>
              </w:rPr>
            </w:pPr>
            <w:r w:rsidRPr="005568D7">
              <w:rPr>
                <w:sz w:val="22"/>
                <w:szCs w:val="22"/>
              </w:rPr>
              <w:t>-</w:t>
            </w:r>
          </w:p>
        </w:tc>
        <w:tc>
          <w:tcPr>
            <w:tcW w:w="1284" w:type="dxa"/>
            <w:shd w:val="clear" w:color="auto" w:fill="auto"/>
            <w:hideMark/>
          </w:tcPr>
          <w:p w14:paraId="35F12F34" w14:textId="172E1D2E" w:rsidR="00211115" w:rsidRPr="00FE2AB8" w:rsidRDefault="00211115" w:rsidP="00211115">
            <w:pPr>
              <w:jc w:val="right"/>
              <w:rPr>
                <w:i/>
                <w:iCs/>
                <w:sz w:val="16"/>
                <w:szCs w:val="16"/>
              </w:rPr>
            </w:pPr>
            <w:r w:rsidRPr="005568D7">
              <w:rPr>
                <w:sz w:val="22"/>
                <w:szCs w:val="22"/>
              </w:rPr>
              <w:t>-</w:t>
            </w:r>
          </w:p>
        </w:tc>
        <w:tc>
          <w:tcPr>
            <w:tcW w:w="3359" w:type="dxa"/>
            <w:vMerge/>
            <w:vAlign w:val="center"/>
            <w:hideMark/>
          </w:tcPr>
          <w:p w14:paraId="00ACA30E" w14:textId="77777777" w:rsidR="00211115" w:rsidRPr="00FE2AB8" w:rsidRDefault="00211115" w:rsidP="00211115">
            <w:pPr>
              <w:rPr>
                <w:sz w:val="20"/>
                <w:szCs w:val="20"/>
              </w:rPr>
            </w:pPr>
          </w:p>
        </w:tc>
      </w:tr>
      <w:tr w:rsidR="00211115" w:rsidRPr="00FE2AB8" w14:paraId="782689C8" w14:textId="77777777" w:rsidTr="002F04C4">
        <w:trPr>
          <w:trHeight w:val="300"/>
        </w:trPr>
        <w:tc>
          <w:tcPr>
            <w:tcW w:w="8975" w:type="dxa"/>
            <w:gridSpan w:val="4"/>
            <w:shd w:val="clear" w:color="auto" w:fill="auto"/>
            <w:vAlign w:val="bottom"/>
            <w:hideMark/>
          </w:tcPr>
          <w:p w14:paraId="38B0B3E1" w14:textId="77777777" w:rsidR="00211115" w:rsidRPr="00FE2AB8" w:rsidRDefault="00211115" w:rsidP="00211115">
            <w:pPr>
              <w:rPr>
                <w:b/>
                <w:bCs/>
                <w:sz w:val="20"/>
                <w:szCs w:val="20"/>
              </w:rPr>
            </w:pPr>
            <w:r w:rsidRPr="00FE2AB8">
              <w:rPr>
                <w:b/>
                <w:bCs/>
                <w:sz w:val="20"/>
                <w:szCs w:val="20"/>
              </w:rPr>
              <w:t>Итого по Подпрограмме № 3:</w:t>
            </w:r>
          </w:p>
        </w:tc>
        <w:tc>
          <w:tcPr>
            <w:tcW w:w="1641" w:type="dxa"/>
            <w:shd w:val="clear" w:color="auto" w:fill="auto"/>
            <w:vAlign w:val="bottom"/>
            <w:hideMark/>
          </w:tcPr>
          <w:p w14:paraId="6DF17DE6" w14:textId="00DDBA9B" w:rsidR="00211115" w:rsidRPr="00FE2AB8" w:rsidRDefault="00211115" w:rsidP="00211115">
            <w:pPr>
              <w:jc w:val="right"/>
              <w:rPr>
                <w:b/>
                <w:bCs/>
                <w:sz w:val="20"/>
                <w:szCs w:val="20"/>
              </w:rPr>
            </w:pPr>
            <w:r w:rsidRPr="00FE2AB8">
              <w:rPr>
                <w:b/>
                <w:bCs/>
                <w:sz w:val="20"/>
                <w:szCs w:val="20"/>
              </w:rPr>
              <w:t>55 146,7</w:t>
            </w:r>
          </w:p>
        </w:tc>
        <w:tc>
          <w:tcPr>
            <w:tcW w:w="1284" w:type="dxa"/>
            <w:shd w:val="clear" w:color="auto" w:fill="auto"/>
            <w:vAlign w:val="bottom"/>
            <w:hideMark/>
          </w:tcPr>
          <w:p w14:paraId="6477E57A" w14:textId="03BBF7C9" w:rsidR="00211115" w:rsidRPr="00FE2AB8" w:rsidRDefault="00211115" w:rsidP="00211115">
            <w:pPr>
              <w:jc w:val="right"/>
              <w:rPr>
                <w:b/>
                <w:bCs/>
                <w:sz w:val="20"/>
                <w:szCs w:val="20"/>
              </w:rPr>
            </w:pPr>
            <w:r w:rsidRPr="00FE2AB8">
              <w:rPr>
                <w:b/>
                <w:bCs/>
                <w:sz w:val="20"/>
                <w:szCs w:val="20"/>
              </w:rPr>
              <w:t>2 297,3</w:t>
            </w:r>
          </w:p>
        </w:tc>
        <w:tc>
          <w:tcPr>
            <w:tcW w:w="1284" w:type="dxa"/>
            <w:shd w:val="clear" w:color="auto" w:fill="auto"/>
            <w:vAlign w:val="bottom"/>
            <w:hideMark/>
          </w:tcPr>
          <w:p w14:paraId="66AB5C26" w14:textId="0270017E" w:rsidR="00211115" w:rsidRPr="00FE2AB8" w:rsidRDefault="00211115" w:rsidP="00211115">
            <w:pPr>
              <w:jc w:val="right"/>
              <w:rPr>
                <w:b/>
                <w:bCs/>
                <w:sz w:val="20"/>
                <w:szCs w:val="20"/>
              </w:rPr>
            </w:pPr>
            <w:r w:rsidRPr="00FE2AB8">
              <w:rPr>
                <w:b/>
                <w:bCs/>
                <w:sz w:val="20"/>
                <w:szCs w:val="20"/>
              </w:rPr>
              <w:t>490,0</w:t>
            </w:r>
          </w:p>
        </w:tc>
        <w:tc>
          <w:tcPr>
            <w:tcW w:w="1283" w:type="dxa"/>
            <w:shd w:val="clear" w:color="auto" w:fill="auto"/>
            <w:hideMark/>
          </w:tcPr>
          <w:p w14:paraId="56FB0E0C" w14:textId="0B31CE50" w:rsidR="00211115" w:rsidRPr="00FE2AB8" w:rsidRDefault="00211115" w:rsidP="00211115">
            <w:pPr>
              <w:jc w:val="right"/>
              <w:rPr>
                <w:b/>
                <w:bCs/>
                <w:sz w:val="20"/>
                <w:szCs w:val="20"/>
              </w:rPr>
            </w:pPr>
            <w:r w:rsidRPr="00582F06">
              <w:rPr>
                <w:sz w:val="22"/>
                <w:szCs w:val="22"/>
              </w:rPr>
              <w:t>-</w:t>
            </w:r>
          </w:p>
        </w:tc>
        <w:tc>
          <w:tcPr>
            <w:tcW w:w="1283" w:type="dxa"/>
            <w:shd w:val="clear" w:color="auto" w:fill="auto"/>
            <w:hideMark/>
          </w:tcPr>
          <w:p w14:paraId="7856BFF1" w14:textId="5DE03403" w:rsidR="00211115" w:rsidRPr="00FE2AB8" w:rsidRDefault="00211115" w:rsidP="00211115">
            <w:pPr>
              <w:jc w:val="right"/>
              <w:rPr>
                <w:b/>
                <w:bCs/>
                <w:sz w:val="20"/>
                <w:szCs w:val="20"/>
              </w:rPr>
            </w:pPr>
            <w:r w:rsidRPr="00582F06">
              <w:rPr>
                <w:sz w:val="22"/>
                <w:szCs w:val="22"/>
              </w:rPr>
              <w:t>-</w:t>
            </w:r>
          </w:p>
        </w:tc>
        <w:tc>
          <w:tcPr>
            <w:tcW w:w="1287" w:type="dxa"/>
            <w:shd w:val="clear" w:color="auto" w:fill="auto"/>
            <w:vAlign w:val="bottom"/>
            <w:hideMark/>
          </w:tcPr>
          <w:p w14:paraId="330E7BBC" w14:textId="0DC413BD" w:rsidR="00211115" w:rsidRPr="00FE2AB8" w:rsidRDefault="00211115" w:rsidP="00211115">
            <w:pPr>
              <w:jc w:val="right"/>
              <w:rPr>
                <w:b/>
                <w:bCs/>
                <w:sz w:val="20"/>
                <w:szCs w:val="20"/>
              </w:rPr>
            </w:pPr>
            <w:r w:rsidRPr="00FE2AB8">
              <w:rPr>
                <w:b/>
                <w:bCs/>
                <w:sz w:val="20"/>
                <w:szCs w:val="20"/>
              </w:rPr>
              <w:t>51 559,4</w:t>
            </w:r>
          </w:p>
        </w:tc>
        <w:tc>
          <w:tcPr>
            <w:tcW w:w="1284" w:type="dxa"/>
            <w:shd w:val="clear" w:color="auto" w:fill="auto"/>
            <w:vAlign w:val="bottom"/>
            <w:hideMark/>
          </w:tcPr>
          <w:p w14:paraId="4DADA673" w14:textId="707B6839" w:rsidR="00211115" w:rsidRPr="00FE2AB8" w:rsidRDefault="00211115" w:rsidP="00211115">
            <w:pPr>
              <w:jc w:val="right"/>
              <w:rPr>
                <w:b/>
                <w:bCs/>
                <w:sz w:val="20"/>
                <w:szCs w:val="20"/>
              </w:rPr>
            </w:pPr>
            <w:r w:rsidRPr="00FE2AB8">
              <w:rPr>
                <w:b/>
                <w:bCs/>
                <w:sz w:val="20"/>
                <w:szCs w:val="20"/>
              </w:rPr>
              <w:t>800,0</w:t>
            </w:r>
          </w:p>
        </w:tc>
        <w:tc>
          <w:tcPr>
            <w:tcW w:w="3359" w:type="dxa"/>
            <w:shd w:val="clear" w:color="auto" w:fill="auto"/>
            <w:vAlign w:val="bottom"/>
            <w:hideMark/>
          </w:tcPr>
          <w:p w14:paraId="19D76ABD" w14:textId="77777777" w:rsidR="00211115" w:rsidRPr="00FE2AB8" w:rsidRDefault="00211115" w:rsidP="00211115">
            <w:pPr>
              <w:jc w:val="center"/>
              <w:rPr>
                <w:sz w:val="20"/>
                <w:szCs w:val="20"/>
              </w:rPr>
            </w:pPr>
            <w:r w:rsidRPr="00FE2AB8">
              <w:rPr>
                <w:sz w:val="20"/>
                <w:szCs w:val="20"/>
              </w:rPr>
              <w:t> </w:t>
            </w:r>
          </w:p>
        </w:tc>
      </w:tr>
      <w:tr w:rsidR="00FE2AB8" w:rsidRPr="00FE2AB8" w14:paraId="6AB120D1" w14:textId="77777777" w:rsidTr="00211115">
        <w:trPr>
          <w:trHeight w:val="300"/>
        </w:trPr>
        <w:tc>
          <w:tcPr>
            <w:tcW w:w="18321" w:type="dxa"/>
            <w:gridSpan w:val="11"/>
            <w:shd w:val="clear" w:color="auto" w:fill="auto"/>
            <w:vAlign w:val="bottom"/>
            <w:hideMark/>
          </w:tcPr>
          <w:p w14:paraId="7980B58A" w14:textId="006BF724" w:rsidR="00786027" w:rsidRPr="00FE2AB8" w:rsidRDefault="00786027" w:rsidP="00786027">
            <w:pPr>
              <w:rPr>
                <w:sz w:val="20"/>
                <w:szCs w:val="20"/>
              </w:rPr>
            </w:pPr>
            <w:r w:rsidRPr="00FE2AB8">
              <w:rPr>
                <w:sz w:val="20"/>
                <w:szCs w:val="20"/>
              </w:rPr>
              <w:t>в том числе по источникам финансирования</w:t>
            </w:r>
          </w:p>
        </w:tc>
        <w:tc>
          <w:tcPr>
            <w:tcW w:w="3359" w:type="dxa"/>
            <w:shd w:val="clear" w:color="auto" w:fill="auto"/>
            <w:vAlign w:val="bottom"/>
            <w:hideMark/>
          </w:tcPr>
          <w:p w14:paraId="59C160F3" w14:textId="77777777" w:rsidR="00786027" w:rsidRPr="00FE2AB8" w:rsidRDefault="00786027" w:rsidP="00786027">
            <w:pPr>
              <w:jc w:val="center"/>
              <w:rPr>
                <w:sz w:val="20"/>
                <w:szCs w:val="20"/>
              </w:rPr>
            </w:pPr>
            <w:r w:rsidRPr="00FE2AB8">
              <w:rPr>
                <w:sz w:val="20"/>
                <w:szCs w:val="20"/>
              </w:rPr>
              <w:t> </w:t>
            </w:r>
          </w:p>
        </w:tc>
      </w:tr>
      <w:tr w:rsidR="00211115" w:rsidRPr="00FE2AB8" w14:paraId="3A8F2C30" w14:textId="77777777" w:rsidTr="002F04C4">
        <w:trPr>
          <w:trHeight w:val="315"/>
        </w:trPr>
        <w:tc>
          <w:tcPr>
            <w:tcW w:w="8975" w:type="dxa"/>
            <w:gridSpan w:val="4"/>
            <w:shd w:val="clear" w:color="auto" w:fill="auto"/>
            <w:vAlign w:val="bottom"/>
            <w:hideMark/>
          </w:tcPr>
          <w:p w14:paraId="2844EA43" w14:textId="77777777" w:rsidR="00211115" w:rsidRPr="00FE2AB8" w:rsidRDefault="00211115" w:rsidP="00211115">
            <w:pPr>
              <w:rPr>
                <w:sz w:val="20"/>
                <w:szCs w:val="20"/>
              </w:rPr>
            </w:pPr>
            <w:r w:rsidRPr="00FE2AB8">
              <w:rPr>
                <w:sz w:val="20"/>
                <w:szCs w:val="20"/>
              </w:rPr>
              <w:t>Безвозмездные поступления от других бюджетов бюджетной системы РФ</w:t>
            </w:r>
          </w:p>
        </w:tc>
        <w:tc>
          <w:tcPr>
            <w:tcW w:w="1641" w:type="dxa"/>
            <w:shd w:val="clear" w:color="auto" w:fill="auto"/>
            <w:hideMark/>
          </w:tcPr>
          <w:p w14:paraId="76DBDB3C" w14:textId="65C12A1B" w:rsidR="00211115" w:rsidRPr="00FE2AB8" w:rsidRDefault="00211115" w:rsidP="00211115">
            <w:pPr>
              <w:jc w:val="right"/>
              <w:rPr>
                <w:b/>
                <w:bCs/>
                <w:sz w:val="20"/>
                <w:szCs w:val="20"/>
              </w:rPr>
            </w:pPr>
            <w:r w:rsidRPr="00C00CA9">
              <w:rPr>
                <w:sz w:val="22"/>
                <w:szCs w:val="22"/>
              </w:rPr>
              <w:t>-</w:t>
            </w:r>
          </w:p>
        </w:tc>
        <w:tc>
          <w:tcPr>
            <w:tcW w:w="1284" w:type="dxa"/>
            <w:shd w:val="clear" w:color="auto" w:fill="auto"/>
            <w:hideMark/>
          </w:tcPr>
          <w:p w14:paraId="6B769743" w14:textId="4CFDAE6B" w:rsidR="00211115" w:rsidRPr="00FE2AB8" w:rsidRDefault="00211115" w:rsidP="00211115">
            <w:pPr>
              <w:jc w:val="right"/>
              <w:rPr>
                <w:sz w:val="20"/>
                <w:szCs w:val="20"/>
              </w:rPr>
            </w:pPr>
            <w:r w:rsidRPr="00C00CA9">
              <w:rPr>
                <w:sz w:val="22"/>
                <w:szCs w:val="22"/>
              </w:rPr>
              <w:t>-</w:t>
            </w:r>
          </w:p>
        </w:tc>
        <w:tc>
          <w:tcPr>
            <w:tcW w:w="1284" w:type="dxa"/>
            <w:shd w:val="clear" w:color="auto" w:fill="auto"/>
            <w:hideMark/>
          </w:tcPr>
          <w:p w14:paraId="3F95D8F4" w14:textId="4EA77AD6" w:rsidR="00211115" w:rsidRPr="00FE2AB8" w:rsidRDefault="00211115" w:rsidP="00211115">
            <w:pPr>
              <w:jc w:val="right"/>
              <w:rPr>
                <w:sz w:val="20"/>
                <w:szCs w:val="20"/>
              </w:rPr>
            </w:pPr>
            <w:r w:rsidRPr="00C00CA9">
              <w:rPr>
                <w:sz w:val="22"/>
                <w:szCs w:val="22"/>
              </w:rPr>
              <w:t>-</w:t>
            </w:r>
          </w:p>
        </w:tc>
        <w:tc>
          <w:tcPr>
            <w:tcW w:w="1283" w:type="dxa"/>
            <w:shd w:val="clear" w:color="auto" w:fill="auto"/>
            <w:hideMark/>
          </w:tcPr>
          <w:p w14:paraId="72B0ECF8" w14:textId="521B8FCD" w:rsidR="00211115" w:rsidRPr="00FE2AB8" w:rsidRDefault="00211115" w:rsidP="00211115">
            <w:pPr>
              <w:jc w:val="right"/>
              <w:rPr>
                <w:sz w:val="20"/>
                <w:szCs w:val="20"/>
              </w:rPr>
            </w:pPr>
            <w:r w:rsidRPr="00FE1EB9">
              <w:rPr>
                <w:sz w:val="22"/>
                <w:szCs w:val="22"/>
              </w:rPr>
              <w:t>-</w:t>
            </w:r>
          </w:p>
        </w:tc>
        <w:tc>
          <w:tcPr>
            <w:tcW w:w="1283" w:type="dxa"/>
            <w:shd w:val="clear" w:color="auto" w:fill="auto"/>
            <w:hideMark/>
          </w:tcPr>
          <w:p w14:paraId="087FC841" w14:textId="1F2CD8D1" w:rsidR="00211115" w:rsidRPr="00FE2AB8" w:rsidRDefault="00211115" w:rsidP="00211115">
            <w:pPr>
              <w:jc w:val="right"/>
              <w:rPr>
                <w:sz w:val="20"/>
                <w:szCs w:val="20"/>
              </w:rPr>
            </w:pPr>
            <w:r w:rsidRPr="00FE1EB9">
              <w:rPr>
                <w:sz w:val="22"/>
                <w:szCs w:val="22"/>
              </w:rPr>
              <w:t>-</w:t>
            </w:r>
          </w:p>
        </w:tc>
        <w:tc>
          <w:tcPr>
            <w:tcW w:w="1287" w:type="dxa"/>
            <w:shd w:val="clear" w:color="auto" w:fill="auto"/>
            <w:hideMark/>
          </w:tcPr>
          <w:p w14:paraId="2932174B" w14:textId="1BAAA722" w:rsidR="00211115" w:rsidRPr="00FE2AB8" w:rsidRDefault="00211115" w:rsidP="00211115">
            <w:pPr>
              <w:jc w:val="right"/>
              <w:rPr>
                <w:sz w:val="20"/>
                <w:szCs w:val="20"/>
              </w:rPr>
            </w:pPr>
            <w:r w:rsidRPr="001C143D">
              <w:rPr>
                <w:sz w:val="22"/>
                <w:szCs w:val="22"/>
              </w:rPr>
              <w:t>-</w:t>
            </w:r>
          </w:p>
        </w:tc>
        <w:tc>
          <w:tcPr>
            <w:tcW w:w="1284" w:type="dxa"/>
            <w:shd w:val="clear" w:color="auto" w:fill="auto"/>
            <w:hideMark/>
          </w:tcPr>
          <w:p w14:paraId="01B45C23" w14:textId="6751EF0D" w:rsidR="00211115" w:rsidRPr="00FE2AB8" w:rsidRDefault="00211115" w:rsidP="00211115">
            <w:pPr>
              <w:jc w:val="right"/>
              <w:rPr>
                <w:sz w:val="20"/>
                <w:szCs w:val="20"/>
              </w:rPr>
            </w:pPr>
            <w:r w:rsidRPr="001C143D">
              <w:rPr>
                <w:sz w:val="22"/>
                <w:szCs w:val="22"/>
              </w:rPr>
              <w:t>-</w:t>
            </w:r>
          </w:p>
        </w:tc>
        <w:tc>
          <w:tcPr>
            <w:tcW w:w="3359" w:type="dxa"/>
            <w:shd w:val="clear" w:color="auto" w:fill="auto"/>
            <w:vAlign w:val="bottom"/>
            <w:hideMark/>
          </w:tcPr>
          <w:p w14:paraId="7F3F4D8E" w14:textId="77777777" w:rsidR="00211115" w:rsidRPr="00FE2AB8" w:rsidRDefault="00211115" w:rsidP="00211115">
            <w:pPr>
              <w:jc w:val="center"/>
              <w:rPr>
                <w:sz w:val="20"/>
                <w:szCs w:val="20"/>
              </w:rPr>
            </w:pPr>
            <w:r w:rsidRPr="00FE2AB8">
              <w:rPr>
                <w:sz w:val="20"/>
                <w:szCs w:val="20"/>
              </w:rPr>
              <w:t> </w:t>
            </w:r>
          </w:p>
        </w:tc>
      </w:tr>
      <w:tr w:rsidR="00211115" w:rsidRPr="00FE2AB8" w14:paraId="421E016D" w14:textId="77777777" w:rsidTr="002F04C4">
        <w:trPr>
          <w:trHeight w:val="315"/>
        </w:trPr>
        <w:tc>
          <w:tcPr>
            <w:tcW w:w="8975" w:type="dxa"/>
            <w:gridSpan w:val="4"/>
            <w:shd w:val="clear" w:color="auto" w:fill="auto"/>
            <w:vAlign w:val="bottom"/>
            <w:hideMark/>
          </w:tcPr>
          <w:p w14:paraId="219EF1B3" w14:textId="77777777" w:rsidR="00211115" w:rsidRPr="00FE2AB8" w:rsidRDefault="00211115" w:rsidP="00211115">
            <w:pPr>
              <w:rPr>
                <w:sz w:val="20"/>
                <w:szCs w:val="20"/>
              </w:rPr>
            </w:pPr>
            <w:r w:rsidRPr="00FE2AB8">
              <w:rPr>
                <w:sz w:val="20"/>
                <w:szCs w:val="20"/>
              </w:rPr>
              <w:t>Налоговые и неналоговые доходы бюджета района</w:t>
            </w:r>
          </w:p>
        </w:tc>
        <w:tc>
          <w:tcPr>
            <w:tcW w:w="1641" w:type="dxa"/>
            <w:shd w:val="clear" w:color="auto" w:fill="auto"/>
            <w:vAlign w:val="bottom"/>
            <w:hideMark/>
          </w:tcPr>
          <w:p w14:paraId="69AB25B5" w14:textId="704850CA" w:rsidR="00211115" w:rsidRPr="00FE2AB8" w:rsidRDefault="00211115" w:rsidP="00211115">
            <w:pPr>
              <w:jc w:val="right"/>
              <w:rPr>
                <w:b/>
                <w:bCs/>
                <w:sz w:val="20"/>
                <w:szCs w:val="20"/>
              </w:rPr>
            </w:pPr>
            <w:r w:rsidRPr="00FE2AB8">
              <w:rPr>
                <w:b/>
                <w:bCs/>
                <w:sz w:val="20"/>
                <w:szCs w:val="20"/>
              </w:rPr>
              <w:t>55 146,7</w:t>
            </w:r>
          </w:p>
        </w:tc>
        <w:tc>
          <w:tcPr>
            <w:tcW w:w="1284" w:type="dxa"/>
            <w:shd w:val="clear" w:color="auto" w:fill="auto"/>
            <w:vAlign w:val="bottom"/>
            <w:hideMark/>
          </w:tcPr>
          <w:p w14:paraId="65D28E1B" w14:textId="558D5FEA" w:rsidR="00211115" w:rsidRPr="00FE2AB8" w:rsidRDefault="00211115" w:rsidP="00211115">
            <w:pPr>
              <w:jc w:val="right"/>
              <w:rPr>
                <w:sz w:val="20"/>
                <w:szCs w:val="20"/>
              </w:rPr>
            </w:pPr>
            <w:r w:rsidRPr="00FE2AB8">
              <w:rPr>
                <w:sz w:val="20"/>
                <w:szCs w:val="20"/>
              </w:rPr>
              <w:t>2 297,3</w:t>
            </w:r>
          </w:p>
        </w:tc>
        <w:tc>
          <w:tcPr>
            <w:tcW w:w="1284" w:type="dxa"/>
            <w:shd w:val="clear" w:color="auto" w:fill="auto"/>
            <w:vAlign w:val="bottom"/>
            <w:hideMark/>
          </w:tcPr>
          <w:p w14:paraId="59A29D97" w14:textId="7DA0A6D6" w:rsidR="00211115" w:rsidRPr="00FE2AB8" w:rsidRDefault="00211115" w:rsidP="00211115">
            <w:pPr>
              <w:jc w:val="right"/>
              <w:rPr>
                <w:sz w:val="20"/>
                <w:szCs w:val="20"/>
              </w:rPr>
            </w:pPr>
            <w:r w:rsidRPr="00FE2AB8">
              <w:rPr>
                <w:sz w:val="20"/>
                <w:szCs w:val="20"/>
              </w:rPr>
              <w:t>490,0</w:t>
            </w:r>
          </w:p>
        </w:tc>
        <w:tc>
          <w:tcPr>
            <w:tcW w:w="1283" w:type="dxa"/>
            <w:shd w:val="clear" w:color="auto" w:fill="auto"/>
            <w:hideMark/>
          </w:tcPr>
          <w:p w14:paraId="4E848664" w14:textId="7669D638" w:rsidR="00211115" w:rsidRPr="00FE2AB8" w:rsidRDefault="00211115" w:rsidP="00211115">
            <w:pPr>
              <w:jc w:val="right"/>
              <w:rPr>
                <w:sz w:val="20"/>
                <w:szCs w:val="20"/>
              </w:rPr>
            </w:pPr>
            <w:r w:rsidRPr="00FE1EB9">
              <w:rPr>
                <w:sz w:val="22"/>
                <w:szCs w:val="22"/>
              </w:rPr>
              <w:t>-</w:t>
            </w:r>
          </w:p>
        </w:tc>
        <w:tc>
          <w:tcPr>
            <w:tcW w:w="1283" w:type="dxa"/>
            <w:shd w:val="clear" w:color="auto" w:fill="auto"/>
            <w:hideMark/>
          </w:tcPr>
          <w:p w14:paraId="4D2490AE" w14:textId="45905006" w:rsidR="00211115" w:rsidRPr="00FE2AB8" w:rsidRDefault="00211115" w:rsidP="00211115">
            <w:pPr>
              <w:jc w:val="right"/>
              <w:rPr>
                <w:sz w:val="20"/>
                <w:szCs w:val="20"/>
              </w:rPr>
            </w:pPr>
            <w:r w:rsidRPr="00FE1EB9">
              <w:rPr>
                <w:sz w:val="22"/>
                <w:szCs w:val="22"/>
              </w:rPr>
              <w:t>-</w:t>
            </w:r>
          </w:p>
        </w:tc>
        <w:tc>
          <w:tcPr>
            <w:tcW w:w="1287" w:type="dxa"/>
            <w:shd w:val="clear" w:color="auto" w:fill="auto"/>
            <w:vAlign w:val="bottom"/>
            <w:hideMark/>
          </w:tcPr>
          <w:p w14:paraId="0ECF41B3" w14:textId="0C5BBA9E" w:rsidR="00211115" w:rsidRPr="00FE2AB8" w:rsidRDefault="00211115" w:rsidP="00211115">
            <w:pPr>
              <w:jc w:val="right"/>
              <w:rPr>
                <w:sz w:val="20"/>
                <w:szCs w:val="20"/>
              </w:rPr>
            </w:pPr>
            <w:r w:rsidRPr="00FE2AB8">
              <w:rPr>
                <w:sz w:val="20"/>
                <w:szCs w:val="20"/>
              </w:rPr>
              <w:t>51 559,4</w:t>
            </w:r>
          </w:p>
        </w:tc>
        <w:tc>
          <w:tcPr>
            <w:tcW w:w="1284" w:type="dxa"/>
            <w:shd w:val="clear" w:color="auto" w:fill="auto"/>
            <w:vAlign w:val="bottom"/>
            <w:hideMark/>
          </w:tcPr>
          <w:p w14:paraId="40182560" w14:textId="7F6BD395" w:rsidR="00211115" w:rsidRPr="00FE2AB8" w:rsidRDefault="00211115" w:rsidP="00211115">
            <w:pPr>
              <w:jc w:val="right"/>
              <w:rPr>
                <w:sz w:val="20"/>
                <w:szCs w:val="20"/>
              </w:rPr>
            </w:pPr>
            <w:r w:rsidRPr="00FE2AB8">
              <w:rPr>
                <w:sz w:val="20"/>
                <w:szCs w:val="20"/>
              </w:rPr>
              <w:t>800,0</w:t>
            </w:r>
          </w:p>
        </w:tc>
        <w:tc>
          <w:tcPr>
            <w:tcW w:w="3359" w:type="dxa"/>
            <w:shd w:val="clear" w:color="auto" w:fill="auto"/>
            <w:vAlign w:val="bottom"/>
            <w:hideMark/>
          </w:tcPr>
          <w:p w14:paraId="795EBA4C" w14:textId="77777777" w:rsidR="00211115" w:rsidRPr="00FE2AB8" w:rsidRDefault="00211115" w:rsidP="00211115">
            <w:pPr>
              <w:jc w:val="center"/>
              <w:rPr>
                <w:sz w:val="20"/>
                <w:szCs w:val="20"/>
              </w:rPr>
            </w:pPr>
            <w:r w:rsidRPr="00FE2AB8">
              <w:rPr>
                <w:sz w:val="20"/>
                <w:szCs w:val="20"/>
              </w:rPr>
              <w:t> </w:t>
            </w:r>
          </w:p>
        </w:tc>
      </w:tr>
      <w:tr w:rsidR="00211115" w:rsidRPr="00FE2AB8" w14:paraId="12900A0E" w14:textId="77777777" w:rsidTr="002F04C4">
        <w:trPr>
          <w:trHeight w:val="315"/>
        </w:trPr>
        <w:tc>
          <w:tcPr>
            <w:tcW w:w="8975" w:type="dxa"/>
            <w:gridSpan w:val="4"/>
            <w:shd w:val="clear" w:color="auto" w:fill="auto"/>
            <w:vAlign w:val="bottom"/>
            <w:hideMark/>
          </w:tcPr>
          <w:p w14:paraId="14298A57" w14:textId="77777777" w:rsidR="00211115" w:rsidRPr="00FE2AB8" w:rsidRDefault="00211115" w:rsidP="00211115">
            <w:pPr>
              <w:rPr>
                <w:sz w:val="20"/>
                <w:szCs w:val="20"/>
              </w:rPr>
            </w:pPr>
            <w:r w:rsidRPr="00FE2AB8">
              <w:rPr>
                <w:sz w:val="20"/>
                <w:szCs w:val="20"/>
              </w:rPr>
              <w:t>Внебюджетные источники</w:t>
            </w:r>
          </w:p>
        </w:tc>
        <w:tc>
          <w:tcPr>
            <w:tcW w:w="1641" w:type="dxa"/>
            <w:shd w:val="clear" w:color="auto" w:fill="auto"/>
            <w:hideMark/>
          </w:tcPr>
          <w:p w14:paraId="18ACF9FC" w14:textId="1226D47E" w:rsidR="00211115" w:rsidRPr="00FE2AB8" w:rsidRDefault="00211115" w:rsidP="00211115">
            <w:pPr>
              <w:jc w:val="right"/>
              <w:rPr>
                <w:b/>
                <w:bCs/>
                <w:sz w:val="20"/>
                <w:szCs w:val="20"/>
              </w:rPr>
            </w:pPr>
            <w:r w:rsidRPr="004A5427">
              <w:rPr>
                <w:sz w:val="22"/>
                <w:szCs w:val="22"/>
              </w:rPr>
              <w:t>-</w:t>
            </w:r>
          </w:p>
        </w:tc>
        <w:tc>
          <w:tcPr>
            <w:tcW w:w="1284" w:type="dxa"/>
            <w:shd w:val="clear" w:color="auto" w:fill="auto"/>
            <w:hideMark/>
          </w:tcPr>
          <w:p w14:paraId="3EFEEBE0" w14:textId="3FCA3A19" w:rsidR="00211115" w:rsidRPr="00FE2AB8" w:rsidRDefault="00211115" w:rsidP="00211115">
            <w:pPr>
              <w:jc w:val="right"/>
              <w:rPr>
                <w:sz w:val="20"/>
                <w:szCs w:val="20"/>
              </w:rPr>
            </w:pPr>
            <w:r w:rsidRPr="004A5427">
              <w:rPr>
                <w:sz w:val="22"/>
                <w:szCs w:val="22"/>
              </w:rPr>
              <w:t>-</w:t>
            </w:r>
          </w:p>
        </w:tc>
        <w:tc>
          <w:tcPr>
            <w:tcW w:w="1284" w:type="dxa"/>
            <w:shd w:val="clear" w:color="auto" w:fill="auto"/>
            <w:hideMark/>
          </w:tcPr>
          <w:p w14:paraId="54ABB41C" w14:textId="10B9E1E4" w:rsidR="00211115" w:rsidRPr="00FE2AB8" w:rsidRDefault="00211115" w:rsidP="00211115">
            <w:pPr>
              <w:jc w:val="right"/>
              <w:rPr>
                <w:sz w:val="20"/>
                <w:szCs w:val="20"/>
              </w:rPr>
            </w:pPr>
            <w:r w:rsidRPr="004A5427">
              <w:rPr>
                <w:sz w:val="22"/>
                <w:szCs w:val="22"/>
              </w:rPr>
              <w:t>-</w:t>
            </w:r>
          </w:p>
        </w:tc>
        <w:tc>
          <w:tcPr>
            <w:tcW w:w="1283" w:type="dxa"/>
            <w:shd w:val="clear" w:color="auto" w:fill="auto"/>
            <w:hideMark/>
          </w:tcPr>
          <w:p w14:paraId="5A2977CD" w14:textId="61FEE766" w:rsidR="00211115" w:rsidRPr="00FE2AB8" w:rsidRDefault="00211115" w:rsidP="00211115">
            <w:pPr>
              <w:jc w:val="right"/>
              <w:rPr>
                <w:sz w:val="20"/>
                <w:szCs w:val="20"/>
              </w:rPr>
            </w:pPr>
            <w:r w:rsidRPr="00FE1EB9">
              <w:rPr>
                <w:sz w:val="22"/>
                <w:szCs w:val="22"/>
              </w:rPr>
              <w:t>-</w:t>
            </w:r>
          </w:p>
        </w:tc>
        <w:tc>
          <w:tcPr>
            <w:tcW w:w="1283" w:type="dxa"/>
            <w:shd w:val="clear" w:color="auto" w:fill="auto"/>
            <w:hideMark/>
          </w:tcPr>
          <w:p w14:paraId="03E5E751" w14:textId="5183D1A7" w:rsidR="00211115" w:rsidRPr="00FE2AB8" w:rsidRDefault="00211115" w:rsidP="00211115">
            <w:pPr>
              <w:jc w:val="right"/>
              <w:rPr>
                <w:sz w:val="20"/>
                <w:szCs w:val="20"/>
              </w:rPr>
            </w:pPr>
            <w:r w:rsidRPr="00FE1EB9">
              <w:rPr>
                <w:sz w:val="22"/>
                <w:szCs w:val="22"/>
              </w:rPr>
              <w:t>-</w:t>
            </w:r>
          </w:p>
        </w:tc>
        <w:tc>
          <w:tcPr>
            <w:tcW w:w="1287" w:type="dxa"/>
            <w:shd w:val="clear" w:color="auto" w:fill="auto"/>
            <w:hideMark/>
          </w:tcPr>
          <w:p w14:paraId="25E7BADC" w14:textId="15A087D4" w:rsidR="00211115" w:rsidRPr="00FE2AB8" w:rsidRDefault="00211115" w:rsidP="00211115">
            <w:pPr>
              <w:jc w:val="right"/>
              <w:rPr>
                <w:sz w:val="20"/>
                <w:szCs w:val="20"/>
              </w:rPr>
            </w:pPr>
            <w:r w:rsidRPr="00194A81">
              <w:rPr>
                <w:sz w:val="22"/>
                <w:szCs w:val="22"/>
              </w:rPr>
              <w:t>-</w:t>
            </w:r>
          </w:p>
        </w:tc>
        <w:tc>
          <w:tcPr>
            <w:tcW w:w="1284" w:type="dxa"/>
            <w:shd w:val="clear" w:color="auto" w:fill="auto"/>
            <w:hideMark/>
          </w:tcPr>
          <w:p w14:paraId="45F858BF" w14:textId="4F83BFA3" w:rsidR="00211115" w:rsidRPr="00FE2AB8" w:rsidRDefault="00211115" w:rsidP="00211115">
            <w:pPr>
              <w:jc w:val="right"/>
              <w:rPr>
                <w:sz w:val="20"/>
                <w:szCs w:val="20"/>
              </w:rPr>
            </w:pPr>
            <w:r w:rsidRPr="00194A81">
              <w:rPr>
                <w:sz w:val="22"/>
                <w:szCs w:val="22"/>
              </w:rPr>
              <w:t>-</w:t>
            </w:r>
          </w:p>
        </w:tc>
        <w:tc>
          <w:tcPr>
            <w:tcW w:w="3359" w:type="dxa"/>
            <w:shd w:val="clear" w:color="auto" w:fill="auto"/>
            <w:vAlign w:val="bottom"/>
            <w:hideMark/>
          </w:tcPr>
          <w:p w14:paraId="63717485" w14:textId="77777777" w:rsidR="00211115" w:rsidRPr="00FE2AB8" w:rsidRDefault="00211115" w:rsidP="00211115">
            <w:pPr>
              <w:jc w:val="center"/>
              <w:rPr>
                <w:sz w:val="20"/>
                <w:szCs w:val="20"/>
              </w:rPr>
            </w:pPr>
            <w:r w:rsidRPr="00FE2AB8">
              <w:rPr>
                <w:sz w:val="20"/>
                <w:szCs w:val="20"/>
              </w:rPr>
              <w:t> </w:t>
            </w:r>
          </w:p>
        </w:tc>
      </w:tr>
    </w:tbl>
    <w:p w14:paraId="56056664" w14:textId="0B74ACF8" w:rsidR="00786027" w:rsidRPr="00FE2AB8" w:rsidRDefault="00786027" w:rsidP="00D2509C">
      <w:pPr>
        <w:tabs>
          <w:tab w:val="left" w:pos="8365"/>
          <w:tab w:val="left" w:pos="8865"/>
        </w:tabs>
        <w:jc w:val="center"/>
        <w:rPr>
          <w:sz w:val="24"/>
        </w:rPr>
      </w:pPr>
    </w:p>
    <w:p w14:paraId="161C64D0" w14:textId="77777777" w:rsidR="00786027" w:rsidRPr="00FE2AB8" w:rsidRDefault="00786027" w:rsidP="00D2509C">
      <w:pPr>
        <w:tabs>
          <w:tab w:val="left" w:pos="8365"/>
          <w:tab w:val="left" w:pos="8865"/>
        </w:tabs>
        <w:jc w:val="center"/>
        <w:rPr>
          <w:sz w:val="24"/>
        </w:rPr>
      </w:pPr>
    </w:p>
    <w:p w14:paraId="372E6F68" w14:textId="77777777" w:rsidR="00786027" w:rsidRPr="00FE2AB8" w:rsidRDefault="00786027" w:rsidP="00D2509C">
      <w:pPr>
        <w:tabs>
          <w:tab w:val="left" w:pos="8365"/>
          <w:tab w:val="left" w:pos="8865"/>
        </w:tabs>
        <w:jc w:val="center"/>
        <w:rPr>
          <w:sz w:val="24"/>
        </w:rPr>
      </w:pPr>
    </w:p>
    <w:p w14:paraId="319054E7" w14:textId="77777777" w:rsidR="00D73F50" w:rsidRPr="00FE2AB8" w:rsidRDefault="00D73F50" w:rsidP="00A43243">
      <w:pPr>
        <w:rPr>
          <w:sz w:val="24"/>
        </w:rPr>
      </w:pPr>
    </w:p>
    <w:p w14:paraId="5C6113DD" w14:textId="5B4C5C87" w:rsidR="000916B0" w:rsidRPr="00FE2AB8" w:rsidRDefault="000916B0" w:rsidP="00A43243">
      <w:pPr>
        <w:jc w:val="center"/>
        <w:rPr>
          <w:sz w:val="24"/>
        </w:rPr>
      </w:pPr>
      <w:r w:rsidRPr="00FE2AB8">
        <w:rPr>
          <w:sz w:val="24"/>
        </w:rPr>
        <w:t xml:space="preserve">Мэр района </w:t>
      </w:r>
      <w:r w:rsidR="00042B55" w:rsidRPr="00FE2AB8">
        <w:rPr>
          <w:sz w:val="24"/>
        </w:rPr>
        <w:tab/>
      </w:r>
      <w:r w:rsidR="00042B55" w:rsidRPr="00FE2AB8">
        <w:rPr>
          <w:sz w:val="24"/>
        </w:rPr>
        <w:tab/>
      </w:r>
      <w:r w:rsidR="00042B55" w:rsidRPr="00FE2AB8">
        <w:rPr>
          <w:sz w:val="24"/>
        </w:rPr>
        <w:tab/>
      </w:r>
      <w:r w:rsidR="00042B55" w:rsidRPr="00FE2AB8">
        <w:rPr>
          <w:sz w:val="24"/>
        </w:rPr>
        <w:tab/>
      </w:r>
      <w:r w:rsidR="00042B55" w:rsidRPr="00FE2AB8">
        <w:rPr>
          <w:sz w:val="24"/>
        </w:rPr>
        <w:tab/>
      </w:r>
      <w:r w:rsidR="0031057A" w:rsidRPr="00FE2AB8">
        <w:rPr>
          <w:sz w:val="24"/>
        </w:rPr>
        <w:tab/>
      </w:r>
      <w:r w:rsidR="00042B55" w:rsidRPr="00FE2AB8">
        <w:rPr>
          <w:sz w:val="24"/>
        </w:rPr>
        <w:tab/>
      </w:r>
      <w:r w:rsidR="00D7360D">
        <w:rPr>
          <w:sz w:val="24"/>
        </w:rPr>
        <w:tab/>
      </w:r>
      <w:r w:rsidR="00D7360D">
        <w:rPr>
          <w:sz w:val="24"/>
        </w:rPr>
        <w:tab/>
      </w:r>
      <w:r w:rsidR="00D7360D">
        <w:rPr>
          <w:sz w:val="24"/>
        </w:rPr>
        <w:tab/>
      </w:r>
      <w:r w:rsidR="00D7360D">
        <w:rPr>
          <w:sz w:val="24"/>
        </w:rPr>
        <w:tab/>
      </w:r>
      <w:r w:rsidR="00D7360D">
        <w:rPr>
          <w:sz w:val="24"/>
        </w:rPr>
        <w:tab/>
      </w:r>
      <w:r w:rsidR="00D7360D">
        <w:rPr>
          <w:sz w:val="24"/>
        </w:rPr>
        <w:tab/>
      </w:r>
      <w:r w:rsidR="00042B55" w:rsidRPr="00FE2AB8">
        <w:rPr>
          <w:sz w:val="24"/>
        </w:rPr>
        <w:tab/>
      </w:r>
      <w:r w:rsidRPr="00FE2AB8">
        <w:rPr>
          <w:sz w:val="24"/>
        </w:rPr>
        <w:t>М.С. Романов</w:t>
      </w:r>
    </w:p>
    <w:p w14:paraId="648089E9" w14:textId="32379EEB" w:rsidR="00EF3286" w:rsidRPr="00FE2AB8" w:rsidRDefault="000916B0" w:rsidP="00A43243">
      <w:pPr>
        <w:tabs>
          <w:tab w:val="left" w:pos="8100"/>
        </w:tabs>
        <w:sectPr w:rsidR="00EF3286" w:rsidRPr="00FE2AB8" w:rsidSect="002B694E">
          <w:pgSz w:w="23811" w:h="16838" w:orient="landscape" w:code="8"/>
          <w:pgMar w:top="1701" w:right="1134" w:bottom="567" w:left="1134" w:header="709" w:footer="709" w:gutter="0"/>
          <w:cols w:space="708"/>
          <w:docGrid w:linePitch="381"/>
        </w:sectPr>
      </w:pPr>
      <w:r w:rsidRPr="00FE2AB8">
        <w:rPr>
          <w:sz w:val="24"/>
        </w:rPr>
        <w:tab/>
      </w:r>
    </w:p>
    <w:p w14:paraId="500219A5" w14:textId="77777777" w:rsidR="00EF3286" w:rsidRPr="00FE2AB8" w:rsidRDefault="00EF3286" w:rsidP="00A43243">
      <w:pPr>
        <w:tabs>
          <w:tab w:val="left" w:pos="8365"/>
        </w:tabs>
        <w:jc w:val="center"/>
        <w:rPr>
          <w:b/>
          <w:bCs/>
          <w:sz w:val="24"/>
        </w:rPr>
      </w:pPr>
      <w:r w:rsidRPr="00FE2AB8">
        <w:rPr>
          <w:b/>
          <w:bCs/>
          <w:sz w:val="24"/>
        </w:rPr>
        <w:lastRenderedPageBreak/>
        <w:t>Глава 10. ПОДПРОГРАММА № 4</w:t>
      </w:r>
    </w:p>
    <w:p w14:paraId="7B9EC22E" w14:textId="77777777" w:rsidR="00EF3286" w:rsidRPr="00FE2AB8" w:rsidRDefault="00EF3286" w:rsidP="00A43243">
      <w:pPr>
        <w:tabs>
          <w:tab w:val="left" w:pos="8365"/>
        </w:tabs>
        <w:jc w:val="center"/>
        <w:rPr>
          <w:b/>
          <w:bCs/>
          <w:sz w:val="24"/>
        </w:rPr>
      </w:pPr>
      <w:r w:rsidRPr="00FE2AB8">
        <w:rPr>
          <w:b/>
          <w:bCs/>
          <w:sz w:val="24"/>
        </w:rPr>
        <w:t>«ОБЕСПЕЧЕНИЕ РЕАЛИЗАЦИИ МУНИЦИПАЛЬНОЙ ПРОГРАММЫ «ОСУЩЕСТВЛЕНИЕ БЮДЖЕТНЫХ ИНВЕСТИЦИЙ В ОБЪЕКТЫ МУНИЦИПАЛЬНОЙ СОБСТВЕННОСТИ УЧРЕЖДЕНИЯМ БЮДЖЕТНОЙ СФЕРЫ И ЖИЛЫХ ПОМЕЩЕНИЙ НИЖНЕИЛИМСКОГО МУНИЦИПАЛЬНОГО РАЙОНА»</w:t>
      </w:r>
    </w:p>
    <w:p w14:paraId="148C467D" w14:textId="77777777" w:rsidR="00EF3286" w:rsidRPr="00FE2AB8" w:rsidRDefault="00EF3286" w:rsidP="00A43243">
      <w:pPr>
        <w:tabs>
          <w:tab w:val="left" w:pos="8365"/>
        </w:tabs>
        <w:jc w:val="center"/>
        <w:rPr>
          <w:b/>
          <w:bCs/>
          <w:sz w:val="24"/>
        </w:rPr>
      </w:pPr>
    </w:p>
    <w:p w14:paraId="6478F2EA" w14:textId="11D80BA2" w:rsidR="00EF3286" w:rsidRPr="00FE2AB8" w:rsidRDefault="00EF3286" w:rsidP="00A43243">
      <w:pPr>
        <w:tabs>
          <w:tab w:val="left" w:pos="8365"/>
        </w:tabs>
        <w:jc w:val="center"/>
        <w:rPr>
          <w:bCs/>
          <w:sz w:val="24"/>
        </w:rPr>
      </w:pPr>
      <w:r w:rsidRPr="00FE2AB8">
        <w:rPr>
          <w:bCs/>
          <w:sz w:val="24"/>
        </w:rPr>
        <w:t xml:space="preserve">Раздел </w:t>
      </w:r>
      <w:r w:rsidR="0025047D" w:rsidRPr="00FE2AB8">
        <w:rPr>
          <w:bCs/>
          <w:sz w:val="24"/>
        </w:rPr>
        <w:t>1</w:t>
      </w:r>
      <w:r w:rsidRPr="00FE2AB8">
        <w:rPr>
          <w:bCs/>
          <w:sz w:val="24"/>
        </w:rPr>
        <w:t>. ПАСПОРТ ПОДПРОГРАММЫ № 4</w:t>
      </w:r>
    </w:p>
    <w:p w14:paraId="0F0BDC1E" w14:textId="77777777" w:rsidR="00EF3286" w:rsidRPr="00FE2AB8" w:rsidRDefault="00EF3286" w:rsidP="00A43243">
      <w:pPr>
        <w:tabs>
          <w:tab w:val="left" w:pos="8365"/>
        </w:tabs>
        <w:jc w:val="center"/>
        <w:rPr>
          <w:bCs/>
          <w:sz w:val="24"/>
        </w:rPr>
      </w:pPr>
    </w:p>
    <w:p w14:paraId="55082DF5" w14:textId="77777777" w:rsidR="00EF3286" w:rsidRPr="00FE2AB8" w:rsidRDefault="00EF3286" w:rsidP="00A43243">
      <w:pPr>
        <w:tabs>
          <w:tab w:val="left" w:pos="8365"/>
        </w:tabs>
        <w:jc w:val="center"/>
        <w:rPr>
          <w:bCs/>
          <w:sz w:val="24"/>
        </w:rPr>
      </w:pPr>
      <w:r w:rsidRPr="00FE2AB8">
        <w:rPr>
          <w:bCs/>
          <w:sz w:val="24"/>
        </w:rPr>
        <w:t>(далее – Подпрограмма № 4)</w:t>
      </w:r>
    </w:p>
    <w:p w14:paraId="35D7FFA6" w14:textId="77777777" w:rsidR="00EF3286" w:rsidRPr="00FE2AB8" w:rsidRDefault="00EF3286" w:rsidP="00A43243">
      <w:pPr>
        <w:tabs>
          <w:tab w:val="left" w:pos="8365"/>
        </w:tabs>
        <w:jc w:val="center"/>
        <w:rPr>
          <w:b/>
          <w:bCs/>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3"/>
        <w:gridCol w:w="3470"/>
        <w:gridCol w:w="117"/>
        <w:gridCol w:w="5548"/>
      </w:tblGrid>
      <w:tr w:rsidR="00FE2AB8" w:rsidRPr="00FE2AB8" w14:paraId="6484F06B" w14:textId="77777777" w:rsidTr="00D94E8B">
        <w:trPr>
          <w:trHeight w:val="453"/>
        </w:trPr>
        <w:tc>
          <w:tcPr>
            <w:tcW w:w="256" w:type="pct"/>
          </w:tcPr>
          <w:p w14:paraId="3A774F82" w14:textId="77777777" w:rsidR="00EF3286" w:rsidRPr="00FE2AB8" w:rsidRDefault="00EF3286" w:rsidP="00A43243">
            <w:pPr>
              <w:tabs>
                <w:tab w:val="left" w:pos="7812"/>
              </w:tabs>
              <w:jc w:val="center"/>
              <w:rPr>
                <w:noProof/>
                <w:sz w:val="20"/>
              </w:rPr>
            </w:pPr>
            <w:r w:rsidRPr="00FE2AB8">
              <w:rPr>
                <w:noProof/>
                <w:sz w:val="20"/>
              </w:rPr>
              <w:t>№ п/п</w:t>
            </w:r>
          </w:p>
        </w:tc>
        <w:tc>
          <w:tcPr>
            <w:tcW w:w="1802" w:type="pct"/>
            <w:vAlign w:val="center"/>
          </w:tcPr>
          <w:p w14:paraId="0E31FDA7" w14:textId="77777777" w:rsidR="00EF3286" w:rsidRPr="00FE2AB8" w:rsidRDefault="00EF3286" w:rsidP="00A43243">
            <w:pPr>
              <w:tabs>
                <w:tab w:val="left" w:pos="7812"/>
              </w:tabs>
              <w:jc w:val="center"/>
              <w:rPr>
                <w:noProof/>
                <w:sz w:val="20"/>
              </w:rPr>
            </w:pPr>
            <w:r w:rsidRPr="00FE2AB8">
              <w:rPr>
                <w:noProof/>
                <w:sz w:val="20"/>
              </w:rPr>
              <w:t>Наименование характеристик Подпрограммы № 4</w:t>
            </w:r>
          </w:p>
        </w:tc>
        <w:tc>
          <w:tcPr>
            <w:tcW w:w="2942" w:type="pct"/>
            <w:gridSpan w:val="2"/>
            <w:vAlign w:val="center"/>
          </w:tcPr>
          <w:p w14:paraId="2EDCB7D3" w14:textId="77777777" w:rsidR="00EF3286" w:rsidRPr="00FE2AB8" w:rsidRDefault="00EF3286" w:rsidP="00A43243">
            <w:pPr>
              <w:tabs>
                <w:tab w:val="left" w:pos="7812"/>
              </w:tabs>
              <w:jc w:val="center"/>
              <w:rPr>
                <w:noProof/>
                <w:sz w:val="20"/>
              </w:rPr>
            </w:pPr>
            <w:r w:rsidRPr="00FE2AB8">
              <w:rPr>
                <w:noProof/>
                <w:sz w:val="20"/>
              </w:rPr>
              <w:t>Содержание характеристик Подпрограммы № 4</w:t>
            </w:r>
          </w:p>
        </w:tc>
      </w:tr>
      <w:tr w:rsidR="00FE2AB8" w:rsidRPr="00FE2AB8" w14:paraId="34C86938" w14:textId="77777777" w:rsidTr="00D94E8B">
        <w:trPr>
          <w:trHeight w:val="1228"/>
        </w:trPr>
        <w:tc>
          <w:tcPr>
            <w:tcW w:w="256" w:type="pct"/>
          </w:tcPr>
          <w:p w14:paraId="5B081FBF" w14:textId="77777777" w:rsidR="00EF3286" w:rsidRPr="00FE2AB8" w:rsidRDefault="00EF3286" w:rsidP="00A43243">
            <w:pPr>
              <w:tabs>
                <w:tab w:val="left" w:pos="7812"/>
              </w:tabs>
              <w:rPr>
                <w:noProof/>
                <w:sz w:val="20"/>
                <w:szCs w:val="20"/>
              </w:rPr>
            </w:pPr>
            <w:r w:rsidRPr="00FE2AB8">
              <w:rPr>
                <w:noProof/>
                <w:sz w:val="20"/>
                <w:szCs w:val="20"/>
              </w:rPr>
              <w:t>1.</w:t>
            </w:r>
          </w:p>
        </w:tc>
        <w:tc>
          <w:tcPr>
            <w:tcW w:w="1802" w:type="pct"/>
          </w:tcPr>
          <w:p w14:paraId="61B6CB49" w14:textId="77777777" w:rsidR="00EF3286" w:rsidRPr="00FE2AB8" w:rsidRDefault="00EF3286" w:rsidP="00A43243">
            <w:pPr>
              <w:tabs>
                <w:tab w:val="left" w:pos="7812"/>
              </w:tabs>
              <w:rPr>
                <w:noProof/>
                <w:sz w:val="20"/>
                <w:szCs w:val="20"/>
              </w:rPr>
            </w:pPr>
            <w:r w:rsidRPr="00FE2AB8">
              <w:rPr>
                <w:noProof/>
                <w:sz w:val="20"/>
                <w:szCs w:val="20"/>
              </w:rPr>
              <w:t>Правовое основание  разработки Подпрограммы № 4</w:t>
            </w:r>
          </w:p>
        </w:tc>
        <w:tc>
          <w:tcPr>
            <w:tcW w:w="2942" w:type="pct"/>
            <w:gridSpan w:val="2"/>
            <w:vAlign w:val="center"/>
          </w:tcPr>
          <w:p w14:paraId="3CA194C0" w14:textId="77777777" w:rsidR="00EF3286" w:rsidRPr="00FE2AB8" w:rsidRDefault="00EF3286" w:rsidP="00A43243">
            <w:pPr>
              <w:tabs>
                <w:tab w:val="left" w:pos="7812"/>
              </w:tabs>
              <w:rPr>
                <w:bCs/>
                <w:noProof/>
                <w:sz w:val="20"/>
                <w:szCs w:val="20"/>
              </w:rPr>
            </w:pPr>
            <w:r w:rsidRPr="00FE2AB8">
              <w:rPr>
                <w:bCs/>
                <w:noProof/>
                <w:sz w:val="20"/>
                <w:szCs w:val="20"/>
              </w:rPr>
              <w:t xml:space="preserve">1.Бюджетный кодекс Российской Федерации; </w:t>
            </w:r>
          </w:p>
          <w:p w14:paraId="1DD44C70" w14:textId="77777777" w:rsidR="00EF3286" w:rsidRPr="00FE2AB8" w:rsidRDefault="00EF3286" w:rsidP="00A43243">
            <w:pPr>
              <w:tabs>
                <w:tab w:val="left" w:pos="7812"/>
              </w:tabs>
              <w:rPr>
                <w:bCs/>
                <w:noProof/>
                <w:sz w:val="20"/>
                <w:szCs w:val="20"/>
              </w:rPr>
            </w:pPr>
            <w:r w:rsidRPr="00FE2AB8">
              <w:rPr>
                <w:bCs/>
                <w:noProof/>
                <w:sz w:val="20"/>
                <w:szCs w:val="20"/>
              </w:rPr>
              <w:t>2.Устав муниципального образования «Нижнеилимский район»;</w:t>
            </w:r>
          </w:p>
          <w:p w14:paraId="7485317C" w14:textId="4445D845" w:rsidR="00EF3286" w:rsidRPr="00FE2AB8" w:rsidRDefault="00EF3286" w:rsidP="00A43243">
            <w:pPr>
              <w:tabs>
                <w:tab w:val="left" w:pos="7812"/>
              </w:tabs>
              <w:rPr>
                <w:noProof/>
                <w:sz w:val="20"/>
                <w:szCs w:val="20"/>
              </w:rPr>
            </w:pPr>
            <w:r w:rsidRPr="00FE2AB8">
              <w:rPr>
                <w:bCs/>
                <w:noProof/>
                <w:sz w:val="20"/>
                <w:szCs w:val="20"/>
              </w:rPr>
              <w:t>3.Решение Думы Нижнеилимского муниципального района от 30.11.2023 года № 335 «Об учреждении Управления строительства и архитектуры администрации Нижнеилимского муниципального района и утверждении Положения»</w:t>
            </w:r>
            <w:r w:rsidR="009668B9" w:rsidRPr="00FE2AB8">
              <w:rPr>
                <w:bCs/>
                <w:noProof/>
                <w:sz w:val="20"/>
                <w:szCs w:val="20"/>
              </w:rPr>
              <w:t>.</w:t>
            </w:r>
          </w:p>
        </w:tc>
      </w:tr>
      <w:tr w:rsidR="00FE2AB8" w:rsidRPr="00FE2AB8" w14:paraId="27E28244" w14:textId="77777777" w:rsidTr="00D94E8B">
        <w:trPr>
          <w:trHeight w:val="417"/>
        </w:trPr>
        <w:tc>
          <w:tcPr>
            <w:tcW w:w="256" w:type="pct"/>
          </w:tcPr>
          <w:p w14:paraId="077956E6" w14:textId="77777777" w:rsidR="00EF3286" w:rsidRPr="00FE2AB8" w:rsidRDefault="00EF3286" w:rsidP="00A43243">
            <w:pPr>
              <w:tabs>
                <w:tab w:val="left" w:pos="7812"/>
              </w:tabs>
              <w:rPr>
                <w:sz w:val="20"/>
                <w:szCs w:val="20"/>
              </w:rPr>
            </w:pPr>
            <w:r w:rsidRPr="00FE2AB8">
              <w:rPr>
                <w:sz w:val="20"/>
                <w:szCs w:val="20"/>
              </w:rPr>
              <w:t>2.</w:t>
            </w:r>
          </w:p>
        </w:tc>
        <w:tc>
          <w:tcPr>
            <w:tcW w:w="1802" w:type="pct"/>
          </w:tcPr>
          <w:p w14:paraId="550768F4" w14:textId="77777777" w:rsidR="00EF3286" w:rsidRPr="00FE2AB8" w:rsidRDefault="00EF3286" w:rsidP="00A43243">
            <w:pPr>
              <w:tabs>
                <w:tab w:val="left" w:pos="7812"/>
              </w:tabs>
              <w:rPr>
                <w:noProof/>
                <w:sz w:val="20"/>
                <w:szCs w:val="20"/>
              </w:rPr>
            </w:pPr>
            <w:r w:rsidRPr="00FE2AB8">
              <w:rPr>
                <w:sz w:val="20"/>
                <w:szCs w:val="20"/>
              </w:rPr>
              <w:t xml:space="preserve">Ответственный исполнитель </w:t>
            </w:r>
            <w:r w:rsidRPr="00FE2AB8">
              <w:rPr>
                <w:noProof/>
                <w:sz w:val="20"/>
                <w:szCs w:val="20"/>
              </w:rPr>
              <w:t>Подпрограммы № 4</w:t>
            </w:r>
          </w:p>
        </w:tc>
        <w:tc>
          <w:tcPr>
            <w:tcW w:w="2942" w:type="pct"/>
            <w:gridSpan w:val="2"/>
            <w:vAlign w:val="center"/>
          </w:tcPr>
          <w:p w14:paraId="185249B6" w14:textId="4686A8E8" w:rsidR="00EF3286" w:rsidRPr="00FE2AB8" w:rsidRDefault="00EF3286" w:rsidP="00A43243">
            <w:pPr>
              <w:tabs>
                <w:tab w:val="left" w:pos="7812"/>
              </w:tabs>
              <w:rPr>
                <w:noProof/>
                <w:sz w:val="20"/>
                <w:szCs w:val="20"/>
              </w:rPr>
            </w:pPr>
            <w:r w:rsidRPr="00FE2AB8">
              <w:rPr>
                <w:noProof/>
                <w:sz w:val="20"/>
                <w:szCs w:val="20"/>
              </w:rPr>
              <w:t>Управление строительства и архитектуры администрации Нижнеилимского муниципального района</w:t>
            </w:r>
            <w:r w:rsidR="009668B9" w:rsidRPr="00FE2AB8">
              <w:rPr>
                <w:noProof/>
                <w:sz w:val="20"/>
                <w:szCs w:val="20"/>
              </w:rPr>
              <w:t>.</w:t>
            </w:r>
          </w:p>
        </w:tc>
      </w:tr>
      <w:tr w:rsidR="00FE2AB8" w:rsidRPr="00FE2AB8" w14:paraId="74F609DF" w14:textId="77777777" w:rsidTr="00D94E8B">
        <w:trPr>
          <w:trHeight w:val="503"/>
        </w:trPr>
        <w:tc>
          <w:tcPr>
            <w:tcW w:w="256" w:type="pct"/>
          </w:tcPr>
          <w:p w14:paraId="37AC388E" w14:textId="77777777" w:rsidR="00EF3286" w:rsidRPr="00FE2AB8" w:rsidRDefault="00EF3286" w:rsidP="00A43243">
            <w:pPr>
              <w:rPr>
                <w:sz w:val="20"/>
                <w:szCs w:val="20"/>
              </w:rPr>
            </w:pPr>
            <w:r w:rsidRPr="00FE2AB8">
              <w:rPr>
                <w:sz w:val="20"/>
                <w:szCs w:val="20"/>
              </w:rPr>
              <w:t>3.</w:t>
            </w:r>
          </w:p>
        </w:tc>
        <w:tc>
          <w:tcPr>
            <w:tcW w:w="1802" w:type="pct"/>
          </w:tcPr>
          <w:p w14:paraId="65026EDC" w14:textId="77777777" w:rsidR="00EF3286" w:rsidRPr="00FE2AB8" w:rsidRDefault="00EF3286" w:rsidP="00A43243">
            <w:pPr>
              <w:rPr>
                <w:sz w:val="20"/>
                <w:szCs w:val="20"/>
              </w:rPr>
            </w:pPr>
            <w:r w:rsidRPr="00FE2AB8">
              <w:rPr>
                <w:sz w:val="20"/>
                <w:szCs w:val="20"/>
              </w:rPr>
              <w:t xml:space="preserve">Участники </w:t>
            </w:r>
            <w:r w:rsidRPr="00FE2AB8">
              <w:rPr>
                <w:noProof/>
                <w:sz w:val="20"/>
                <w:szCs w:val="20"/>
              </w:rPr>
              <w:t>Подпрограммы № 4</w:t>
            </w:r>
          </w:p>
        </w:tc>
        <w:tc>
          <w:tcPr>
            <w:tcW w:w="2942" w:type="pct"/>
            <w:gridSpan w:val="2"/>
          </w:tcPr>
          <w:p w14:paraId="2963CE82" w14:textId="370A9DF4" w:rsidR="00EF3286" w:rsidRPr="00FE2AB8" w:rsidRDefault="00EF3286" w:rsidP="00A43243">
            <w:pPr>
              <w:rPr>
                <w:sz w:val="20"/>
                <w:szCs w:val="20"/>
              </w:rPr>
            </w:pPr>
            <w:r w:rsidRPr="00FE2AB8">
              <w:rPr>
                <w:sz w:val="20"/>
                <w:szCs w:val="20"/>
              </w:rPr>
              <w:t>Управление по культуре, спорту и делам молодежи администрации Нижнеилимского муниципального района</w:t>
            </w:r>
            <w:r w:rsidR="009668B9" w:rsidRPr="00FE2AB8">
              <w:rPr>
                <w:sz w:val="20"/>
                <w:szCs w:val="20"/>
              </w:rPr>
              <w:t>.</w:t>
            </w:r>
          </w:p>
        </w:tc>
      </w:tr>
      <w:tr w:rsidR="00FE2AB8" w:rsidRPr="00FE2AB8" w14:paraId="21330801" w14:textId="77777777" w:rsidTr="00D94E8B">
        <w:trPr>
          <w:trHeight w:val="279"/>
        </w:trPr>
        <w:tc>
          <w:tcPr>
            <w:tcW w:w="256" w:type="pct"/>
          </w:tcPr>
          <w:p w14:paraId="1DE59624" w14:textId="77777777" w:rsidR="00EF3286" w:rsidRPr="00FE2AB8" w:rsidRDefault="00EF3286" w:rsidP="00A43243">
            <w:pPr>
              <w:rPr>
                <w:sz w:val="20"/>
                <w:szCs w:val="20"/>
              </w:rPr>
            </w:pPr>
            <w:r w:rsidRPr="00FE2AB8">
              <w:rPr>
                <w:sz w:val="20"/>
                <w:szCs w:val="20"/>
              </w:rPr>
              <w:t>4.</w:t>
            </w:r>
          </w:p>
        </w:tc>
        <w:tc>
          <w:tcPr>
            <w:tcW w:w="1802" w:type="pct"/>
          </w:tcPr>
          <w:p w14:paraId="0BBDACBC" w14:textId="77777777" w:rsidR="00EF3286" w:rsidRPr="00FE2AB8" w:rsidRDefault="00EF3286" w:rsidP="00A43243">
            <w:pPr>
              <w:rPr>
                <w:sz w:val="20"/>
                <w:szCs w:val="20"/>
              </w:rPr>
            </w:pPr>
            <w:r w:rsidRPr="00FE2AB8">
              <w:rPr>
                <w:sz w:val="20"/>
                <w:szCs w:val="20"/>
              </w:rPr>
              <w:t xml:space="preserve">Цели </w:t>
            </w:r>
            <w:r w:rsidRPr="00FE2AB8">
              <w:rPr>
                <w:noProof/>
                <w:sz w:val="20"/>
                <w:szCs w:val="20"/>
              </w:rPr>
              <w:t>Подпрограммы № 4</w:t>
            </w:r>
          </w:p>
        </w:tc>
        <w:tc>
          <w:tcPr>
            <w:tcW w:w="2942" w:type="pct"/>
            <w:gridSpan w:val="2"/>
          </w:tcPr>
          <w:p w14:paraId="069870FB" w14:textId="77777777" w:rsidR="00EF3286" w:rsidRPr="00FE2AB8" w:rsidRDefault="00EF3286" w:rsidP="00A43243">
            <w:pPr>
              <w:rPr>
                <w:sz w:val="20"/>
                <w:szCs w:val="20"/>
              </w:rPr>
            </w:pPr>
            <w:r w:rsidRPr="00FE2AB8">
              <w:rPr>
                <w:bCs/>
                <w:sz w:val="20"/>
                <w:szCs w:val="20"/>
              </w:rPr>
              <w:t>Обеспечение реализации муниципальной программы.</w:t>
            </w:r>
          </w:p>
        </w:tc>
      </w:tr>
      <w:tr w:rsidR="00FE2AB8" w:rsidRPr="00FE2AB8" w14:paraId="21134A4C" w14:textId="77777777" w:rsidTr="00D94E8B">
        <w:trPr>
          <w:trHeight w:val="1696"/>
        </w:trPr>
        <w:tc>
          <w:tcPr>
            <w:tcW w:w="256" w:type="pct"/>
          </w:tcPr>
          <w:p w14:paraId="3DC6D865" w14:textId="77777777" w:rsidR="00EF3286" w:rsidRPr="00FE2AB8" w:rsidRDefault="00EF3286" w:rsidP="00A43243">
            <w:pPr>
              <w:rPr>
                <w:sz w:val="20"/>
                <w:szCs w:val="20"/>
              </w:rPr>
            </w:pPr>
            <w:r w:rsidRPr="00FE2AB8">
              <w:rPr>
                <w:sz w:val="20"/>
                <w:szCs w:val="20"/>
              </w:rPr>
              <w:t>5.</w:t>
            </w:r>
          </w:p>
        </w:tc>
        <w:tc>
          <w:tcPr>
            <w:tcW w:w="1802" w:type="pct"/>
          </w:tcPr>
          <w:p w14:paraId="10685FDA" w14:textId="77777777" w:rsidR="00EF3286" w:rsidRPr="00FE2AB8" w:rsidRDefault="00EF3286" w:rsidP="00A43243">
            <w:pPr>
              <w:rPr>
                <w:sz w:val="20"/>
                <w:szCs w:val="20"/>
              </w:rPr>
            </w:pPr>
            <w:r w:rsidRPr="00FE2AB8">
              <w:rPr>
                <w:sz w:val="20"/>
                <w:szCs w:val="20"/>
              </w:rPr>
              <w:t xml:space="preserve">Задачи </w:t>
            </w:r>
            <w:r w:rsidRPr="00FE2AB8">
              <w:rPr>
                <w:noProof/>
                <w:sz w:val="20"/>
                <w:szCs w:val="20"/>
              </w:rPr>
              <w:t>Подпрограммы № 4</w:t>
            </w:r>
          </w:p>
        </w:tc>
        <w:tc>
          <w:tcPr>
            <w:tcW w:w="2942" w:type="pct"/>
            <w:gridSpan w:val="2"/>
            <w:vAlign w:val="center"/>
          </w:tcPr>
          <w:p w14:paraId="0F31FAC6" w14:textId="01FBC823" w:rsidR="00EF3286" w:rsidRPr="00FE2AB8" w:rsidRDefault="00EF3286" w:rsidP="00A43243">
            <w:pPr>
              <w:rPr>
                <w:bCs/>
                <w:sz w:val="20"/>
                <w:szCs w:val="20"/>
              </w:rPr>
            </w:pPr>
            <w:r w:rsidRPr="00FE2AB8">
              <w:rPr>
                <w:bCs/>
                <w:sz w:val="20"/>
                <w:szCs w:val="20"/>
              </w:rPr>
              <w:t>1.Исполнение полномочий (функций) в соответствии с Положением об управлении строительства и архитектуры администрации Нижнеилимского муниципального района утвержденным Решением Думы Нижнеилимского муниципального района от 30.11.2023 года № 335</w:t>
            </w:r>
            <w:r w:rsidR="009668B9" w:rsidRPr="00FE2AB8">
              <w:rPr>
                <w:bCs/>
                <w:sz w:val="20"/>
                <w:szCs w:val="20"/>
              </w:rPr>
              <w:t>;</w:t>
            </w:r>
          </w:p>
          <w:p w14:paraId="0B6E49D6" w14:textId="77777777" w:rsidR="00EF3286" w:rsidRPr="00FE2AB8" w:rsidRDefault="00EF3286" w:rsidP="00A43243">
            <w:pPr>
              <w:rPr>
                <w:bCs/>
                <w:sz w:val="20"/>
                <w:szCs w:val="20"/>
              </w:rPr>
            </w:pPr>
            <w:r w:rsidRPr="00FE2AB8">
              <w:rPr>
                <w:bCs/>
                <w:sz w:val="20"/>
                <w:szCs w:val="20"/>
              </w:rPr>
              <w:t xml:space="preserve">2. Исполнение полномочий городских и сельских поселений, передаваемых на уровень муниципального района. </w:t>
            </w:r>
          </w:p>
        </w:tc>
      </w:tr>
      <w:tr w:rsidR="00FE2AB8" w:rsidRPr="00FE2AB8" w14:paraId="75BEC167" w14:textId="77777777" w:rsidTr="00D94E8B">
        <w:trPr>
          <w:trHeight w:val="453"/>
        </w:trPr>
        <w:tc>
          <w:tcPr>
            <w:tcW w:w="256" w:type="pct"/>
          </w:tcPr>
          <w:p w14:paraId="7C15F7E2" w14:textId="77777777" w:rsidR="00EF3286" w:rsidRPr="00FE2AB8" w:rsidRDefault="00EF3286" w:rsidP="00A43243">
            <w:pPr>
              <w:rPr>
                <w:sz w:val="20"/>
                <w:szCs w:val="20"/>
              </w:rPr>
            </w:pPr>
            <w:r w:rsidRPr="00FE2AB8">
              <w:rPr>
                <w:sz w:val="20"/>
                <w:szCs w:val="20"/>
              </w:rPr>
              <w:t>6.</w:t>
            </w:r>
          </w:p>
        </w:tc>
        <w:tc>
          <w:tcPr>
            <w:tcW w:w="1802" w:type="pct"/>
          </w:tcPr>
          <w:p w14:paraId="71D394BB" w14:textId="77777777" w:rsidR="00EF3286" w:rsidRPr="00FE2AB8" w:rsidRDefault="00EF3286" w:rsidP="00A43243">
            <w:pPr>
              <w:rPr>
                <w:sz w:val="20"/>
                <w:szCs w:val="20"/>
              </w:rPr>
            </w:pPr>
            <w:r w:rsidRPr="00FE2AB8">
              <w:rPr>
                <w:sz w:val="20"/>
                <w:szCs w:val="20"/>
              </w:rPr>
              <w:t xml:space="preserve">Сроки реализации </w:t>
            </w:r>
          </w:p>
          <w:p w14:paraId="5CFDBF0C" w14:textId="77777777" w:rsidR="00EF3286" w:rsidRPr="00FE2AB8" w:rsidRDefault="00EF3286" w:rsidP="00A43243">
            <w:pPr>
              <w:rPr>
                <w:sz w:val="20"/>
                <w:szCs w:val="20"/>
              </w:rPr>
            </w:pPr>
            <w:r w:rsidRPr="00FE2AB8">
              <w:rPr>
                <w:noProof/>
                <w:sz w:val="20"/>
                <w:szCs w:val="20"/>
              </w:rPr>
              <w:t>Подпрограммы № 4</w:t>
            </w:r>
          </w:p>
        </w:tc>
        <w:tc>
          <w:tcPr>
            <w:tcW w:w="2942" w:type="pct"/>
            <w:gridSpan w:val="2"/>
            <w:vAlign w:val="center"/>
          </w:tcPr>
          <w:p w14:paraId="0D97059B" w14:textId="77777777" w:rsidR="00EF3286" w:rsidRPr="00FE2AB8" w:rsidRDefault="00EF3286" w:rsidP="00A43243">
            <w:pPr>
              <w:rPr>
                <w:sz w:val="20"/>
                <w:szCs w:val="20"/>
              </w:rPr>
            </w:pPr>
            <w:r w:rsidRPr="00FE2AB8">
              <w:rPr>
                <w:sz w:val="20"/>
                <w:szCs w:val="20"/>
              </w:rPr>
              <w:t>2024 -2029 годы</w:t>
            </w:r>
          </w:p>
        </w:tc>
      </w:tr>
      <w:tr w:rsidR="00FE2AB8" w:rsidRPr="00FE2AB8" w14:paraId="3E8BDB1D" w14:textId="77777777" w:rsidTr="00D94E8B">
        <w:trPr>
          <w:trHeight w:val="4288"/>
        </w:trPr>
        <w:tc>
          <w:tcPr>
            <w:tcW w:w="256" w:type="pct"/>
          </w:tcPr>
          <w:p w14:paraId="320E922B" w14:textId="77777777" w:rsidR="00EF3286" w:rsidRPr="00FE2AB8" w:rsidRDefault="00EF3286" w:rsidP="00A43243">
            <w:pPr>
              <w:jc w:val="both"/>
              <w:rPr>
                <w:sz w:val="20"/>
                <w:szCs w:val="20"/>
              </w:rPr>
            </w:pPr>
            <w:r w:rsidRPr="00FE2AB8">
              <w:rPr>
                <w:sz w:val="20"/>
                <w:szCs w:val="20"/>
              </w:rPr>
              <w:t>7.</w:t>
            </w:r>
          </w:p>
        </w:tc>
        <w:tc>
          <w:tcPr>
            <w:tcW w:w="4744" w:type="pct"/>
            <w:gridSpan w:val="3"/>
          </w:tcPr>
          <w:p w14:paraId="740A37EF" w14:textId="33398C1B" w:rsidR="00EF3286" w:rsidRPr="00FE2AB8" w:rsidRDefault="00EF3286" w:rsidP="00A43243">
            <w:pPr>
              <w:jc w:val="both"/>
              <w:rPr>
                <w:sz w:val="20"/>
                <w:szCs w:val="20"/>
              </w:rPr>
            </w:pPr>
            <w:r w:rsidRPr="00FE2AB8">
              <w:rPr>
                <w:sz w:val="20"/>
                <w:szCs w:val="20"/>
              </w:rPr>
              <w:t xml:space="preserve">Объемы и источники финансирования </w:t>
            </w:r>
            <w:r w:rsidRPr="00FE2AB8">
              <w:rPr>
                <w:noProof/>
                <w:sz w:val="20"/>
              </w:rPr>
              <w:t>Подпрограммы № 4</w:t>
            </w:r>
            <w:r w:rsidRPr="00FE2AB8">
              <w:rPr>
                <w:sz w:val="20"/>
                <w:szCs w:val="20"/>
              </w:rPr>
              <w:t xml:space="preserve"> (тыс.руб.)</w:t>
            </w:r>
          </w:p>
          <w:p w14:paraId="41C0B3CA" w14:textId="77777777" w:rsidR="009668B9" w:rsidRPr="00FE2AB8" w:rsidRDefault="009668B9" w:rsidP="00A43243">
            <w:pPr>
              <w:jc w:val="both"/>
              <w:rPr>
                <w:sz w:val="16"/>
                <w:szCs w:val="20"/>
              </w:rPr>
            </w:pPr>
          </w:p>
          <w:tbl>
            <w:tblPr>
              <w:tblW w:w="5000" w:type="pct"/>
              <w:tblLook w:val="04A0" w:firstRow="1" w:lastRow="0" w:firstColumn="1" w:lastColumn="0" w:noHBand="0" w:noVBand="1"/>
            </w:tblPr>
            <w:tblGrid>
              <w:gridCol w:w="2838"/>
              <w:gridCol w:w="1949"/>
              <w:gridCol w:w="2060"/>
              <w:gridCol w:w="2062"/>
            </w:tblGrid>
            <w:tr w:rsidR="00FE2AB8" w:rsidRPr="00FE2AB8" w14:paraId="11F3A705" w14:textId="77777777" w:rsidTr="00141998">
              <w:trPr>
                <w:trHeight w:val="174"/>
              </w:trPr>
              <w:tc>
                <w:tcPr>
                  <w:tcW w:w="268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10D47E" w14:textId="77777777" w:rsidR="00EF3286" w:rsidRPr="00FE2AB8" w:rsidRDefault="00EF3286" w:rsidP="00A43243">
                  <w:pPr>
                    <w:jc w:val="center"/>
                    <w:rPr>
                      <w:sz w:val="22"/>
                      <w:szCs w:val="22"/>
                    </w:rPr>
                  </w:pPr>
                  <w:r w:rsidRPr="00FE2AB8">
                    <w:rPr>
                      <w:sz w:val="22"/>
                      <w:szCs w:val="22"/>
                    </w:rPr>
                    <w:t>Объем финансирования</w:t>
                  </w:r>
                </w:p>
              </w:tc>
              <w:tc>
                <w:tcPr>
                  <w:tcW w:w="2313" w:type="pct"/>
                  <w:gridSpan w:val="2"/>
                  <w:tcBorders>
                    <w:top w:val="single" w:sz="4" w:space="0" w:color="auto"/>
                    <w:left w:val="nil"/>
                    <w:bottom w:val="single" w:sz="4" w:space="0" w:color="auto"/>
                    <w:right w:val="single" w:sz="4" w:space="0" w:color="auto"/>
                  </w:tcBorders>
                  <w:shd w:val="clear" w:color="auto" w:fill="auto"/>
                  <w:noWrap/>
                  <w:vAlign w:val="center"/>
                  <w:hideMark/>
                </w:tcPr>
                <w:p w14:paraId="6BB4CB99" w14:textId="77777777" w:rsidR="00EF3286" w:rsidRPr="00FE2AB8" w:rsidRDefault="00EF3286" w:rsidP="00A43243">
                  <w:pPr>
                    <w:jc w:val="center"/>
                    <w:rPr>
                      <w:sz w:val="22"/>
                      <w:szCs w:val="22"/>
                    </w:rPr>
                  </w:pPr>
                  <w:r w:rsidRPr="00FE2AB8">
                    <w:rPr>
                      <w:sz w:val="22"/>
                      <w:szCs w:val="22"/>
                    </w:rPr>
                    <w:t>Источник финансирования</w:t>
                  </w:r>
                </w:p>
              </w:tc>
            </w:tr>
            <w:tr w:rsidR="00FE2AB8" w:rsidRPr="00FE2AB8" w14:paraId="2EF4217E" w14:textId="77777777" w:rsidTr="00141998">
              <w:trPr>
                <w:trHeight w:val="880"/>
              </w:trPr>
              <w:tc>
                <w:tcPr>
                  <w:tcW w:w="1593" w:type="pct"/>
                  <w:tcBorders>
                    <w:top w:val="nil"/>
                    <w:left w:val="single" w:sz="4" w:space="0" w:color="auto"/>
                    <w:bottom w:val="single" w:sz="4" w:space="0" w:color="auto"/>
                    <w:right w:val="single" w:sz="4" w:space="0" w:color="auto"/>
                  </w:tcBorders>
                  <w:shd w:val="clear" w:color="auto" w:fill="auto"/>
                  <w:vAlign w:val="center"/>
                  <w:hideMark/>
                </w:tcPr>
                <w:p w14:paraId="4B5B16CD" w14:textId="77777777" w:rsidR="00EF3286" w:rsidRPr="00FE2AB8" w:rsidRDefault="00EF3286" w:rsidP="00A43243">
                  <w:pPr>
                    <w:jc w:val="center"/>
                    <w:rPr>
                      <w:sz w:val="22"/>
                      <w:szCs w:val="22"/>
                    </w:rPr>
                  </w:pPr>
                  <w:r w:rsidRPr="00FE2AB8">
                    <w:rPr>
                      <w:sz w:val="22"/>
                      <w:szCs w:val="22"/>
                    </w:rPr>
                    <w:t>Период реализации</w:t>
                  </w:r>
                </w:p>
              </w:tc>
              <w:tc>
                <w:tcPr>
                  <w:tcW w:w="1094" w:type="pct"/>
                  <w:tcBorders>
                    <w:top w:val="nil"/>
                    <w:left w:val="nil"/>
                    <w:bottom w:val="single" w:sz="4" w:space="0" w:color="auto"/>
                    <w:right w:val="single" w:sz="4" w:space="0" w:color="auto"/>
                  </w:tcBorders>
                  <w:shd w:val="clear" w:color="auto" w:fill="auto"/>
                  <w:vAlign w:val="center"/>
                  <w:hideMark/>
                </w:tcPr>
                <w:p w14:paraId="008681DB" w14:textId="77777777" w:rsidR="00EF3286" w:rsidRPr="00FE2AB8" w:rsidRDefault="00EF3286" w:rsidP="00A43243">
                  <w:pPr>
                    <w:jc w:val="center"/>
                    <w:rPr>
                      <w:sz w:val="22"/>
                      <w:szCs w:val="22"/>
                    </w:rPr>
                  </w:pPr>
                  <w:r w:rsidRPr="00FE2AB8">
                    <w:rPr>
                      <w:sz w:val="22"/>
                      <w:szCs w:val="22"/>
                    </w:rPr>
                    <w:t>Объем финансирования, тыс.руб.</w:t>
                  </w:r>
                </w:p>
              </w:tc>
              <w:tc>
                <w:tcPr>
                  <w:tcW w:w="1156" w:type="pct"/>
                  <w:tcBorders>
                    <w:top w:val="nil"/>
                    <w:left w:val="nil"/>
                    <w:bottom w:val="single" w:sz="4" w:space="0" w:color="auto"/>
                    <w:right w:val="single" w:sz="4" w:space="0" w:color="auto"/>
                  </w:tcBorders>
                  <w:shd w:val="clear" w:color="auto" w:fill="auto"/>
                  <w:vAlign w:val="center"/>
                  <w:hideMark/>
                </w:tcPr>
                <w:p w14:paraId="433057B2" w14:textId="77777777" w:rsidR="00EF3286" w:rsidRPr="00FE2AB8" w:rsidRDefault="00EF3286" w:rsidP="00A43243">
                  <w:pPr>
                    <w:rPr>
                      <w:sz w:val="22"/>
                      <w:szCs w:val="22"/>
                    </w:rPr>
                  </w:pPr>
                  <w:r w:rsidRPr="00FE2AB8">
                    <w:rPr>
                      <w:sz w:val="22"/>
                      <w:szCs w:val="22"/>
                    </w:rPr>
                    <w:t>Безвозмездные поступления от других бюджетов бюджетной системы РФ</w:t>
                  </w:r>
                </w:p>
              </w:tc>
              <w:tc>
                <w:tcPr>
                  <w:tcW w:w="1157" w:type="pct"/>
                  <w:tcBorders>
                    <w:top w:val="nil"/>
                    <w:left w:val="nil"/>
                    <w:bottom w:val="single" w:sz="4" w:space="0" w:color="auto"/>
                    <w:right w:val="single" w:sz="4" w:space="0" w:color="auto"/>
                  </w:tcBorders>
                  <w:shd w:val="clear" w:color="auto" w:fill="auto"/>
                  <w:vAlign w:val="center"/>
                  <w:hideMark/>
                </w:tcPr>
                <w:p w14:paraId="30A116CA" w14:textId="77777777" w:rsidR="00EF3286" w:rsidRPr="00FE2AB8" w:rsidRDefault="00EF3286" w:rsidP="00A43243">
                  <w:pPr>
                    <w:rPr>
                      <w:sz w:val="22"/>
                      <w:szCs w:val="22"/>
                    </w:rPr>
                  </w:pPr>
                  <w:r w:rsidRPr="00FE2AB8">
                    <w:rPr>
                      <w:sz w:val="22"/>
                      <w:szCs w:val="22"/>
                    </w:rPr>
                    <w:t>Налоговые и неналоговые доходы бюджета района</w:t>
                  </w:r>
                </w:p>
              </w:tc>
            </w:tr>
            <w:tr w:rsidR="00FE2AB8" w:rsidRPr="00FE2AB8" w14:paraId="65472765" w14:textId="77777777" w:rsidTr="00C77297">
              <w:trPr>
                <w:trHeight w:val="22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66B5BE01" w14:textId="77777777" w:rsidR="00EF3286" w:rsidRPr="00FE2AB8" w:rsidRDefault="00EF3286" w:rsidP="00A43243">
                  <w:pPr>
                    <w:jc w:val="center"/>
                    <w:rPr>
                      <w:sz w:val="22"/>
                      <w:szCs w:val="22"/>
                    </w:rPr>
                  </w:pPr>
                  <w:r w:rsidRPr="00FE2AB8">
                    <w:rPr>
                      <w:sz w:val="22"/>
                      <w:szCs w:val="22"/>
                    </w:rPr>
                    <w:t>Подпрограмма № 4</w:t>
                  </w:r>
                </w:p>
              </w:tc>
            </w:tr>
            <w:tr w:rsidR="006567F4" w:rsidRPr="00FE2AB8" w14:paraId="7CF8AAB2" w14:textId="77777777" w:rsidTr="00141998">
              <w:trPr>
                <w:trHeight w:val="394"/>
              </w:trPr>
              <w:tc>
                <w:tcPr>
                  <w:tcW w:w="1593" w:type="pct"/>
                  <w:tcBorders>
                    <w:top w:val="nil"/>
                    <w:left w:val="single" w:sz="4" w:space="0" w:color="auto"/>
                    <w:bottom w:val="single" w:sz="4" w:space="0" w:color="auto"/>
                    <w:right w:val="single" w:sz="4" w:space="0" w:color="auto"/>
                  </w:tcBorders>
                  <w:shd w:val="clear" w:color="auto" w:fill="auto"/>
                  <w:vAlign w:val="bottom"/>
                  <w:hideMark/>
                </w:tcPr>
                <w:p w14:paraId="75BF3145" w14:textId="77777777" w:rsidR="006567F4" w:rsidRPr="00FE2AB8" w:rsidRDefault="006567F4" w:rsidP="006567F4">
                  <w:pPr>
                    <w:rPr>
                      <w:sz w:val="22"/>
                      <w:szCs w:val="22"/>
                    </w:rPr>
                  </w:pPr>
                  <w:r w:rsidRPr="00FE2AB8">
                    <w:rPr>
                      <w:sz w:val="22"/>
                      <w:szCs w:val="22"/>
                    </w:rPr>
                    <w:t>за весь период реализации муниципальной программы</w:t>
                  </w:r>
                </w:p>
              </w:tc>
              <w:tc>
                <w:tcPr>
                  <w:tcW w:w="109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D20D44" w14:textId="4920E8E4" w:rsidR="006567F4" w:rsidRPr="00FE2AB8" w:rsidRDefault="006567F4" w:rsidP="006567F4">
                  <w:pPr>
                    <w:jc w:val="right"/>
                    <w:rPr>
                      <w:b/>
                      <w:bCs/>
                      <w:sz w:val="22"/>
                      <w:szCs w:val="22"/>
                    </w:rPr>
                  </w:pPr>
                  <w:r w:rsidRPr="00FE2AB8">
                    <w:rPr>
                      <w:sz w:val="22"/>
                      <w:szCs w:val="22"/>
                    </w:rPr>
                    <w:t>79 558,9</w:t>
                  </w:r>
                </w:p>
              </w:tc>
              <w:tc>
                <w:tcPr>
                  <w:tcW w:w="1156" w:type="pct"/>
                  <w:tcBorders>
                    <w:top w:val="single" w:sz="4" w:space="0" w:color="auto"/>
                    <w:left w:val="nil"/>
                    <w:bottom w:val="single" w:sz="4" w:space="0" w:color="auto"/>
                    <w:right w:val="single" w:sz="4" w:space="0" w:color="auto"/>
                  </w:tcBorders>
                  <w:shd w:val="clear" w:color="auto" w:fill="auto"/>
                  <w:vAlign w:val="center"/>
                  <w:hideMark/>
                </w:tcPr>
                <w:p w14:paraId="0F53C472" w14:textId="44138C3E" w:rsidR="006567F4" w:rsidRPr="00FE2AB8" w:rsidRDefault="006567F4" w:rsidP="006567F4">
                  <w:pPr>
                    <w:jc w:val="right"/>
                    <w:rPr>
                      <w:b/>
                      <w:bCs/>
                      <w:sz w:val="22"/>
                      <w:szCs w:val="22"/>
                    </w:rPr>
                  </w:pPr>
                  <w:r w:rsidRPr="00FE2AB8">
                    <w:rPr>
                      <w:sz w:val="22"/>
                      <w:szCs w:val="22"/>
                    </w:rPr>
                    <w:t>2 551,1</w:t>
                  </w:r>
                </w:p>
              </w:tc>
              <w:tc>
                <w:tcPr>
                  <w:tcW w:w="1157" w:type="pct"/>
                  <w:tcBorders>
                    <w:top w:val="single" w:sz="4" w:space="0" w:color="auto"/>
                    <w:left w:val="nil"/>
                    <w:bottom w:val="single" w:sz="4" w:space="0" w:color="auto"/>
                    <w:right w:val="single" w:sz="4" w:space="0" w:color="auto"/>
                  </w:tcBorders>
                  <w:shd w:val="clear" w:color="auto" w:fill="auto"/>
                  <w:vAlign w:val="center"/>
                  <w:hideMark/>
                </w:tcPr>
                <w:p w14:paraId="1BA3FB9E" w14:textId="0F781560" w:rsidR="006567F4" w:rsidRPr="00FE2AB8" w:rsidRDefault="006567F4" w:rsidP="006567F4">
                  <w:pPr>
                    <w:jc w:val="right"/>
                    <w:rPr>
                      <w:b/>
                      <w:bCs/>
                      <w:sz w:val="22"/>
                      <w:szCs w:val="22"/>
                    </w:rPr>
                  </w:pPr>
                  <w:r w:rsidRPr="00FE2AB8">
                    <w:rPr>
                      <w:sz w:val="22"/>
                      <w:szCs w:val="22"/>
                    </w:rPr>
                    <w:t>77 007,8</w:t>
                  </w:r>
                </w:p>
              </w:tc>
            </w:tr>
            <w:tr w:rsidR="006567F4" w:rsidRPr="00FE2AB8" w14:paraId="026337E4" w14:textId="77777777" w:rsidTr="00141998">
              <w:trPr>
                <w:trHeight w:val="293"/>
              </w:trPr>
              <w:tc>
                <w:tcPr>
                  <w:tcW w:w="1593" w:type="pct"/>
                  <w:tcBorders>
                    <w:top w:val="nil"/>
                    <w:left w:val="single" w:sz="4" w:space="0" w:color="auto"/>
                    <w:bottom w:val="single" w:sz="4" w:space="0" w:color="auto"/>
                    <w:right w:val="single" w:sz="4" w:space="0" w:color="auto"/>
                  </w:tcBorders>
                  <w:shd w:val="clear" w:color="auto" w:fill="auto"/>
                  <w:noWrap/>
                  <w:vAlign w:val="bottom"/>
                  <w:hideMark/>
                </w:tcPr>
                <w:p w14:paraId="6AB967BF" w14:textId="452980E1" w:rsidR="006567F4" w:rsidRPr="00FE2AB8" w:rsidRDefault="006567F4" w:rsidP="006567F4">
                  <w:pPr>
                    <w:jc w:val="right"/>
                    <w:rPr>
                      <w:i/>
                      <w:iCs/>
                      <w:sz w:val="20"/>
                      <w:szCs w:val="18"/>
                    </w:rPr>
                  </w:pPr>
                  <w:r w:rsidRPr="00FE2AB8">
                    <w:rPr>
                      <w:i/>
                      <w:iCs/>
                      <w:sz w:val="20"/>
                      <w:szCs w:val="18"/>
                    </w:rPr>
                    <w:t>в том числе по годам:2024 год</w:t>
                  </w:r>
                </w:p>
              </w:tc>
              <w:tc>
                <w:tcPr>
                  <w:tcW w:w="1094" w:type="pct"/>
                  <w:tcBorders>
                    <w:top w:val="nil"/>
                    <w:left w:val="single" w:sz="4" w:space="0" w:color="auto"/>
                    <w:bottom w:val="single" w:sz="4" w:space="0" w:color="auto"/>
                    <w:right w:val="single" w:sz="4" w:space="0" w:color="auto"/>
                  </w:tcBorders>
                  <w:shd w:val="clear" w:color="auto" w:fill="auto"/>
                  <w:noWrap/>
                  <w:vAlign w:val="center"/>
                  <w:hideMark/>
                </w:tcPr>
                <w:p w14:paraId="65CDF89B" w14:textId="740CA630" w:rsidR="006567F4" w:rsidRPr="00FE2AB8" w:rsidRDefault="006567F4" w:rsidP="006567F4">
                  <w:pPr>
                    <w:jc w:val="right"/>
                    <w:rPr>
                      <w:b/>
                      <w:bCs/>
                      <w:sz w:val="20"/>
                      <w:szCs w:val="20"/>
                    </w:rPr>
                  </w:pPr>
                  <w:r w:rsidRPr="00FE2AB8">
                    <w:rPr>
                      <w:i/>
                      <w:iCs/>
                      <w:sz w:val="20"/>
                      <w:szCs w:val="20"/>
                    </w:rPr>
                    <w:t>17 043,3</w:t>
                  </w:r>
                </w:p>
              </w:tc>
              <w:tc>
                <w:tcPr>
                  <w:tcW w:w="1156" w:type="pct"/>
                  <w:tcBorders>
                    <w:top w:val="nil"/>
                    <w:left w:val="nil"/>
                    <w:bottom w:val="single" w:sz="4" w:space="0" w:color="auto"/>
                    <w:right w:val="single" w:sz="4" w:space="0" w:color="auto"/>
                  </w:tcBorders>
                  <w:shd w:val="clear" w:color="auto" w:fill="auto"/>
                  <w:noWrap/>
                  <w:vAlign w:val="center"/>
                  <w:hideMark/>
                </w:tcPr>
                <w:p w14:paraId="29C73391" w14:textId="3DEA5796" w:rsidR="006567F4" w:rsidRPr="00FE2AB8" w:rsidRDefault="006567F4" w:rsidP="006567F4">
                  <w:pPr>
                    <w:jc w:val="right"/>
                    <w:rPr>
                      <w:sz w:val="20"/>
                      <w:szCs w:val="20"/>
                    </w:rPr>
                  </w:pPr>
                  <w:r w:rsidRPr="00FE2AB8">
                    <w:rPr>
                      <w:i/>
                      <w:iCs/>
                      <w:sz w:val="20"/>
                      <w:szCs w:val="20"/>
                    </w:rPr>
                    <w:t>1 964,5</w:t>
                  </w:r>
                </w:p>
              </w:tc>
              <w:tc>
                <w:tcPr>
                  <w:tcW w:w="1157" w:type="pct"/>
                  <w:tcBorders>
                    <w:top w:val="nil"/>
                    <w:left w:val="nil"/>
                    <w:bottom w:val="single" w:sz="4" w:space="0" w:color="auto"/>
                    <w:right w:val="single" w:sz="4" w:space="0" w:color="auto"/>
                  </w:tcBorders>
                  <w:shd w:val="clear" w:color="auto" w:fill="auto"/>
                  <w:noWrap/>
                  <w:vAlign w:val="center"/>
                  <w:hideMark/>
                </w:tcPr>
                <w:p w14:paraId="5A1212AC" w14:textId="3CBD4BC5" w:rsidR="006567F4" w:rsidRPr="00FE2AB8" w:rsidRDefault="006567F4" w:rsidP="006567F4">
                  <w:pPr>
                    <w:jc w:val="right"/>
                    <w:rPr>
                      <w:sz w:val="20"/>
                      <w:szCs w:val="20"/>
                    </w:rPr>
                  </w:pPr>
                  <w:r w:rsidRPr="00FE2AB8">
                    <w:rPr>
                      <w:i/>
                      <w:iCs/>
                      <w:sz w:val="20"/>
                      <w:szCs w:val="20"/>
                    </w:rPr>
                    <w:t>15 078,8</w:t>
                  </w:r>
                </w:p>
              </w:tc>
            </w:tr>
            <w:tr w:rsidR="006567F4" w:rsidRPr="00FE2AB8" w14:paraId="2C67626C" w14:textId="77777777" w:rsidTr="00141998">
              <w:trPr>
                <w:trHeight w:val="178"/>
              </w:trPr>
              <w:tc>
                <w:tcPr>
                  <w:tcW w:w="1593" w:type="pct"/>
                  <w:tcBorders>
                    <w:top w:val="nil"/>
                    <w:left w:val="single" w:sz="4" w:space="0" w:color="auto"/>
                    <w:bottom w:val="single" w:sz="4" w:space="0" w:color="auto"/>
                    <w:right w:val="single" w:sz="4" w:space="0" w:color="auto"/>
                  </w:tcBorders>
                  <w:shd w:val="clear" w:color="auto" w:fill="auto"/>
                  <w:noWrap/>
                  <w:vAlign w:val="bottom"/>
                  <w:hideMark/>
                </w:tcPr>
                <w:p w14:paraId="3363CC6B" w14:textId="77777777" w:rsidR="006567F4" w:rsidRPr="00FE2AB8" w:rsidRDefault="006567F4" w:rsidP="006567F4">
                  <w:pPr>
                    <w:jc w:val="right"/>
                    <w:rPr>
                      <w:i/>
                      <w:iCs/>
                      <w:sz w:val="20"/>
                      <w:szCs w:val="18"/>
                    </w:rPr>
                  </w:pPr>
                  <w:r w:rsidRPr="00FE2AB8">
                    <w:rPr>
                      <w:i/>
                      <w:iCs/>
                      <w:sz w:val="20"/>
                      <w:szCs w:val="18"/>
                    </w:rPr>
                    <w:t>2025 год</w:t>
                  </w:r>
                </w:p>
              </w:tc>
              <w:tc>
                <w:tcPr>
                  <w:tcW w:w="1094" w:type="pct"/>
                  <w:tcBorders>
                    <w:top w:val="nil"/>
                    <w:left w:val="single" w:sz="4" w:space="0" w:color="auto"/>
                    <w:bottom w:val="single" w:sz="4" w:space="0" w:color="auto"/>
                    <w:right w:val="single" w:sz="4" w:space="0" w:color="auto"/>
                  </w:tcBorders>
                  <w:shd w:val="clear" w:color="auto" w:fill="auto"/>
                  <w:noWrap/>
                  <w:vAlign w:val="center"/>
                  <w:hideMark/>
                </w:tcPr>
                <w:p w14:paraId="16A5ED42" w14:textId="2694903E" w:rsidR="006567F4" w:rsidRPr="00FE2AB8" w:rsidRDefault="006567F4" w:rsidP="006567F4">
                  <w:pPr>
                    <w:jc w:val="right"/>
                    <w:rPr>
                      <w:b/>
                      <w:bCs/>
                      <w:sz w:val="20"/>
                      <w:szCs w:val="20"/>
                    </w:rPr>
                  </w:pPr>
                  <w:r w:rsidRPr="00FE2AB8">
                    <w:rPr>
                      <w:i/>
                      <w:iCs/>
                      <w:sz w:val="20"/>
                      <w:szCs w:val="20"/>
                    </w:rPr>
                    <w:t>19 400,9</w:t>
                  </w:r>
                </w:p>
              </w:tc>
              <w:tc>
                <w:tcPr>
                  <w:tcW w:w="1156" w:type="pct"/>
                  <w:tcBorders>
                    <w:top w:val="nil"/>
                    <w:left w:val="nil"/>
                    <w:bottom w:val="single" w:sz="4" w:space="0" w:color="auto"/>
                    <w:right w:val="single" w:sz="4" w:space="0" w:color="auto"/>
                  </w:tcBorders>
                  <w:shd w:val="clear" w:color="auto" w:fill="auto"/>
                  <w:noWrap/>
                  <w:vAlign w:val="center"/>
                  <w:hideMark/>
                </w:tcPr>
                <w:p w14:paraId="768BB2EC" w14:textId="23C94D17" w:rsidR="006567F4" w:rsidRPr="00FE2AB8" w:rsidRDefault="006567F4" w:rsidP="006567F4">
                  <w:pPr>
                    <w:jc w:val="right"/>
                    <w:rPr>
                      <w:sz w:val="20"/>
                      <w:szCs w:val="20"/>
                    </w:rPr>
                  </w:pPr>
                  <w:r w:rsidRPr="00FE2AB8">
                    <w:rPr>
                      <w:i/>
                      <w:iCs/>
                      <w:sz w:val="20"/>
                      <w:szCs w:val="20"/>
                    </w:rPr>
                    <w:t>586,6</w:t>
                  </w:r>
                </w:p>
              </w:tc>
              <w:tc>
                <w:tcPr>
                  <w:tcW w:w="1157" w:type="pct"/>
                  <w:tcBorders>
                    <w:top w:val="nil"/>
                    <w:left w:val="nil"/>
                    <w:bottom w:val="single" w:sz="4" w:space="0" w:color="auto"/>
                    <w:right w:val="single" w:sz="4" w:space="0" w:color="auto"/>
                  </w:tcBorders>
                  <w:shd w:val="clear" w:color="auto" w:fill="auto"/>
                  <w:noWrap/>
                  <w:vAlign w:val="center"/>
                  <w:hideMark/>
                </w:tcPr>
                <w:p w14:paraId="685BFF8B" w14:textId="014EAD75" w:rsidR="006567F4" w:rsidRPr="00FE2AB8" w:rsidRDefault="006567F4" w:rsidP="006567F4">
                  <w:pPr>
                    <w:jc w:val="right"/>
                    <w:rPr>
                      <w:sz w:val="20"/>
                      <w:szCs w:val="20"/>
                    </w:rPr>
                  </w:pPr>
                  <w:r w:rsidRPr="00FE2AB8">
                    <w:rPr>
                      <w:i/>
                      <w:iCs/>
                      <w:sz w:val="20"/>
                      <w:szCs w:val="20"/>
                    </w:rPr>
                    <w:t>18 814,3</w:t>
                  </w:r>
                </w:p>
              </w:tc>
            </w:tr>
            <w:tr w:rsidR="006567F4" w:rsidRPr="00FE2AB8" w14:paraId="7245005D" w14:textId="77777777" w:rsidTr="006567F4">
              <w:trPr>
                <w:trHeight w:val="180"/>
              </w:trPr>
              <w:tc>
                <w:tcPr>
                  <w:tcW w:w="1593" w:type="pct"/>
                  <w:tcBorders>
                    <w:top w:val="nil"/>
                    <w:left w:val="single" w:sz="4" w:space="0" w:color="auto"/>
                    <w:bottom w:val="single" w:sz="4" w:space="0" w:color="auto"/>
                    <w:right w:val="single" w:sz="4" w:space="0" w:color="auto"/>
                  </w:tcBorders>
                  <w:shd w:val="clear" w:color="auto" w:fill="auto"/>
                  <w:noWrap/>
                  <w:vAlign w:val="bottom"/>
                  <w:hideMark/>
                </w:tcPr>
                <w:p w14:paraId="1537846E" w14:textId="77777777" w:rsidR="006567F4" w:rsidRPr="00FE2AB8" w:rsidRDefault="006567F4" w:rsidP="006567F4">
                  <w:pPr>
                    <w:jc w:val="right"/>
                    <w:rPr>
                      <w:i/>
                      <w:iCs/>
                      <w:sz w:val="20"/>
                      <w:szCs w:val="18"/>
                    </w:rPr>
                  </w:pPr>
                  <w:r w:rsidRPr="00FE2AB8">
                    <w:rPr>
                      <w:i/>
                      <w:iCs/>
                      <w:sz w:val="20"/>
                      <w:szCs w:val="18"/>
                    </w:rPr>
                    <w:t>2026 год</w:t>
                  </w:r>
                </w:p>
              </w:tc>
              <w:tc>
                <w:tcPr>
                  <w:tcW w:w="1094" w:type="pct"/>
                  <w:tcBorders>
                    <w:top w:val="nil"/>
                    <w:left w:val="single" w:sz="4" w:space="0" w:color="auto"/>
                    <w:bottom w:val="single" w:sz="4" w:space="0" w:color="auto"/>
                    <w:right w:val="single" w:sz="4" w:space="0" w:color="auto"/>
                  </w:tcBorders>
                  <w:shd w:val="clear" w:color="auto" w:fill="auto"/>
                  <w:noWrap/>
                  <w:vAlign w:val="center"/>
                  <w:hideMark/>
                </w:tcPr>
                <w:p w14:paraId="0DE03679" w14:textId="21B96F7F" w:rsidR="006567F4" w:rsidRPr="00FE2AB8" w:rsidRDefault="006567F4" w:rsidP="006567F4">
                  <w:pPr>
                    <w:jc w:val="right"/>
                    <w:rPr>
                      <w:b/>
                      <w:bCs/>
                      <w:sz w:val="20"/>
                      <w:szCs w:val="20"/>
                    </w:rPr>
                  </w:pPr>
                  <w:r w:rsidRPr="00FE2AB8">
                    <w:rPr>
                      <w:i/>
                      <w:iCs/>
                      <w:sz w:val="20"/>
                      <w:szCs w:val="20"/>
                    </w:rPr>
                    <w:t>16 380,0</w:t>
                  </w:r>
                </w:p>
              </w:tc>
              <w:tc>
                <w:tcPr>
                  <w:tcW w:w="1156" w:type="pct"/>
                  <w:tcBorders>
                    <w:top w:val="nil"/>
                    <w:left w:val="nil"/>
                    <w:bottom w:val="single" w:sz="4" w:space="0" w:color="auto"/>
                    <w:right w:val="single" w:sz="4" w:space="0" w:color="auto"/>
                  </w:tcBorders>
                  <w:shd w:val="clear" w:color="auto" w:fill="auto"/>
                  <w:noWrap/>
                  <w:hideMark/>
                </w:tcPr>
                <w:p w14:paraId="6D967082" w14:textId="60CFADFC" w:rsidR="006567F4" w:rsidRPr="00FE2AB8" w:rsidRDefault="006567F4" w:rsidP="006567F4">
                  <w:pPr>
                    <w:jc w:val="right"/>
                    <w:rPr>
                      <w:sz w:val="20"/>
                      <w:szCs w:val="20"/>
                    </w:rPr>
                  </w:pPr>
                  <w:r w:rsidRPr="00905264">
                    <w:rPr>
                      <w:i/>
                      <w:iCs/>
                      <w:sz w:val="20"/>
                      <w:szCs w:val="20"/>
                    </w:rPr>
                    <w:t>-</w:t>
                  </w:r>
                </w:p>
              </w:tc>
              <w:tc>
                <w:tcPr>
                  <w:tcW w:w="1157" w:type="pct"/>
                  <w:tcBorders>
                    <w:top w:val="nil"/>
                    <w:left w:val="nil"/>
                    <w:bottom w:val="single" w:sz="4" w:space="0" w:color="auto"/>
                    <w:right w:val="single" w:sz="4" w:space="0" w:color="auto"/>
                  </w:tcBorders>
                  <w:shd w:val="clear" w:color="auto" w:fill="auto"/>
                  <w:noWrap/>
                  <w:vAlign w:val="center"/>
                  <w:hideMark/>
                </w:tcPr>
                <w:p w14:paraId="3F67200A" w14:textId="6D3D6FF7" w:rsidR="006567F4" w:rsidRPr="00FE2AB8" w:rsidRDefault="006567F4" w:rsidP="006567F4">
                  <w:pPr>
                    <w:jc w:val="right"/>
                    <w:rPr>
                      <w:sz w:val="20"/>
                      <w:szCs w:val="20"/>
                    </w:rPr>
                  </w:pPr>
                  <w:r w:rsidRPr="00FE2AB8">
                    <w:rPr>
                      <w:i/>
                      <w:iCs/>
                      <w:sz w:val="20"/>
                      <w:szCs w:val="20"/>
                    </w:rPr>
                    <w:t>16 380,0</w:t>
                  </w:r>
                </w:p>
              </w:tc>
            </w:tr>
            <w:tr w:rsidR="006567F4" w:rsidRPr="00FE2AB8" w14:paraId="230271E6" w14:textId="77777777" w:rsidTr="006567F4">
              <w:trPr>
                <w:trHeight w:val="87"/>
              </w:trPr>
              <w:tc>
                <w:tcPr>
                  <w:tcW w:w="1593" w:type="pct"/>
                  <w:tcBorders>
                    <w:top w:val="nil"/>
                    <w:left w:val="single" w:sz="4" w:space="0" w:color="auto"/>
                    <w:bottom w:val="single" w:sz="4" w:space="0" w:color="auto"/>
                    <w:right w:val="single" w:sz="4" w:space="0" w:color="auto"/>
                  </w:tcBorders>
                  <w:shd w:val="clear" w:color="auto" w:fill="auto"/>
                  <w:noWrap/>
                  <w:vAlign w:val="bottom"/>
                  <w:hideMark/>
                </w:tcPr>
                <w:p w14:paraId="5C2BDCBB" w14:textId="77777777" w:rsidR="006567F4" w:rsidRPr="00FE2AB8" w:rsidRDefault="006567F4" w:rsidP="006567F4">
                  <w:pPr>
                    <w:jc w:val="right"/>
                    <w:rPr>
                      <w:i/>
                      <w:iCs/>
                      <w:sz w:val="20"/>
                      <w:szCs w:val="18"/>
                    </w:rPr>
                  </w:pPr>
                  <w:r w:rsidRPr="00FE2AB8">
                    <w:rPr>
                      <w:i/>
                      <w:iCs/>
                      <w:sz w:val="20"/>
                      <w:szCs w:val="18"/>
                    </w:rPr>
                    <w:t>2027 год</w:t>
                  </w:r>
                </w:p>
              </w:tc>
              <w:tc>
                <w:tcPr>
                  <w:tcW w:w="1094" w:type="pct"/>
                  <w:tcBorders>
                    <w:top w:val="nil"/>
                    <w:left w:val="single" w:sz="4" w:space="0" w:color="auto"/>
                    <w:bottom w:val="single" w:sz="4" w:space="0" w:color="auto"/>
                    <w:right w:val="single" w:sz="4" w:space="0" w:color="auto"/>
                  </w:tcBorders>
                  <w:shd w:val="clear" w:color="auto" w:fill="auto"/>
                  <w:noWrap/>
                  <w:vAlign w:val="center"/>
                  <w:hideMark/>
                </w:tcPr>
                <w:p w14:paraId="19BFCFF9" w14:textId="5695E7AE" w:rsidR="006567F4" w:rsidRPr="00FE2AB8" w:rsidRDefault="006567F4" w:rsidP="006567F4">
                  <w:pPr>
                    <w:jc w:val="right"/>
                    <w:rPr>
                      <w:b/>
                      <w:bCs/>
                      <w:sz w:val="20"/>
                      <w:szCs w:val="20"/>
                    </w:rPr>
                  </w:pPr>
                  <w:r w:rsidRPr="00FE2AB8">
                    <w:rPr>
                      <w:i/>
                      <w:iCs/>
                      <w:sz w:val="20"/>
                      <w:szCs w:val="20"/>
                    </w:rPr>
                    <w:t>16 380,0</w:t>
                  </w:r>
                </w:p>
              </w:tc>
              <w:tc>
                <w:tcPr>
                  <w:tcW w:w="1156" w:type="pct"/>
                  <w:tcBorders>
                    <w:top w:val="nil"/>
                    <w:left w:val="nil"/>
                    <w:bottom w:val="single" w:sz="4" w:space="0" w:color="auto"/>
                    <w:right w:val="single" w:sz="4" w:space="0" w:color="auto"/>
                  </w:tcBorders>
                  <w:shd w:val="clear" w:color="auto" w:fill="auto"/>
                  <w:noWrap/>
                  <w:hideMark/>
                </w:tcPr>
                <w:p w14:paraId="6E9A355B" w14:textId="42B4B8D4" w:rsidR="006567F4" w:rsidRPr="00FE2AB8" w:rsidRDefault="006567F4" w:rsidP="006567F4">
                  <w:pPr>
                    <w:jc w:val="right"/>
                    <w:rPr>
                      <w:sz w:val="20"/>
                      <w:szCs w:val="20"/>
                    </w:rPr>
                  </w:pPr>
                  <w:r w:rsidRPr="00905264">
                    <w:rPr>
                      <w:i/>
                      <w:iCs/>
                      <w:sz w:val="20"/>
                      <w:szCs w:val="20"/>
                    </w:rPr>
                    <w:t>-</w:t>
                  </w:r>
                </w:p>
              </w:tc>
              <w:tc>
                <w:tcPr>
                  <w:tcW w:w="1157" w:type="pct"/>
                  <w:tcBorders>
                    <w:top w:val="nil"/>
                    <w:left w:val="nil"/>
                    <w:bottom w:val="single" w:sz="4" w:space="0" w:color="auto"/>
                    <w:right w:val="single" w:sz="4" w:space="0" w:color="auto"/>
                  </w:tcBorders>
                  <w:shd w:val="clear" w:color="auto" w:fill="auto"/>
                  <w:noWrap/>
                  <w:vAlign w:val="center"/>
                  <w:hideMark/>
                </w:tcPr>
                <w:p w14:paraId="2CFDE337" w14:textId="3025C39E" w:rsidR="006567F4" w:rsidRPr="00FE2AB8" w:rsidRDefault="006567F4" w:rsidP="006567F4">
                  <w:pPr>
                    <w:jc w:val="right"/>
                    <w:rPr>
                      <w:b/>
                      <w:sz w:val="20"/>
                      <w:szCs w:val="20"/>
                    </w:rPr>
                  </w:pPr>
                  <w:r w:rsidRPr="00FE2AB8">
                    <w:rPr>
                      <w:i/>
                      <w:iCs/>
                      <w:sz w:val="20"/>
                      <w:szCs w:val="20"/>
                    </w:rPr>
                    <w:t>16 380,0</w:t>
                  </w:r>
                </w:p>
              </w:tc>
            </w:tr>
            <w:tr w:rsidR="006567F4" w:rsidRPr="00FE2AB8" w14:paraId="62278388" w14:textId="77777777" w:rsidTr="006567F4">
              <w:trPr>
                <w:trHeight w:val="131"/>
              </w:trPr>
              <w:tc>
                <w:tcPr>
                  <w:tcW w:w="1593" w:type="pct"/>
                  <w:tcBorders>
                    <w:top w:val="nil"/>
                    <w:left w:val="single" w:sz="4" w:space="0" w:color="auto"/>
                    <w:bottom w:val="single" w:sz="4" w:space="0" w:color="auto"/>
                    <w:right w:val="single" w:sz="4" w:space="0" w:color="auto"/>
                  </w:tcBorders>
                  <w:shd w:val="clear" w:color="auto" w:fill="auto"/>
                  <w:noWrap/>
                  <w:vAlign w:val="bottom"/>
                  <w:hideMark/>
                </w:tcPr>
                <w:p w14:paraId="2FD851E2" w14:textId="77777777" w:rsidR="006567F4" w:rsidRPr="00FE2AB8" w:rsidRDefault="006567F4" w:rsidP="006567F4">
                  <w:pPr>
                    <w:jc w:val="right"/>
                    <w:rPr>
                      <w:i/>
                      <w:iCs/>
                      <w:sz w:val="20"/>
                      <w:szCs w:val="18"/>
                    </w:rPr>
                  </w:pPr>
                  <w:r w:rsidRPr="00FE2AB8">
                    <w:rPr>
                      <w:i/>
                      <w:iCs/>
                      <w:sz w:val="20"/>
                      <w:szCs w:val="18"/>
                    </w:rPr>
                    <w:t>2028 год</w:t>
                  </w:r>
                </w:p>
              </w:tc>
              <w:tc>
                <w:tcPr>
                  <w:tcW w:w="1094" w:type="pct"/>
                  <w:tcBorders>
                    <w:top w:val="nil"/>
                    <w:left w:val="single" w:sz="4" w:space="0" w:color="auto"/>
                    <w:bottom w:val="single" w:sz="4" w:space="0" w:color="auto"/>
                    <w:right w:val="single" w:sz="4" w:space="0" w:color="auto"/>
                  </w:tcBorders>
                  <w:shd w:val="clear" w:color="auto" w:fill="auto"/>
                  <w:noWrap/>
                  <w:vAlign w:val="center"/>
                  <w:hideMark/>
                </w:tcPr>
                <w:p w14:paraId="18CA0FF7" w14:textId="0B7E6451" w:rsidR="006567F4" w:rsidRPr="00FE2AB8" w:rsidRDefault="006567F4" w:rsidP="006567F4">
                  <w:pPr>
                    <w:jc w:val="right"/>
                    <w:rPr>
                      <w:b/>
                      <w:bCs/>
                      <w:sz w:val="20"/>
                      <w:szCs w:val="20"/>
                    </w:rPr>
                  </w:pPr>
                  <w:r w:rsidRPr="00FE2AB8">
                    <w:rPr>
                      <w:i/>
                      <w:iCs/>
                      <w:sz w:val="20"/>
                      <w:szCs w:val="20"/>
                    </w:rPr>
                    <w:t>10 354,7</w:t>
                  </w:r>
                </w:p>
              </w:tc>
              <w:tc>
                <w:tcPr>
                  <w:tcW w:w="1156" w:type="pct"/>
                  <w:tcBorders>
                    <w:top w:val="nil"/>
                    <w:left w:val="nil"/>
                    <w:bottom w:val="single" w:sz="4" w:space="0" w:color="auto"/>
                    <w:right w:val="single" w:sz="4" w:space="0" w:color="auto"/>
                  </w:tcBorders>
                  <w:shd w:val="clear" w:color="auto" w:fill="auto"/>
                  <w:noWrap/>
                  <w:hideMark/>
                </w:tcPr>
                <w:p w14:paraId="1AD32770" w14:textId="12CDAB54" w:rsidR="006567F4" w:rsidRPr="00FE2AB8" w:rsidRDefault="006567F4" w:rsidP="006567F4">
                  <w:pPr>
                    <w:jc w:val="right"/>
                    <w:rPr>
                      <w:sz w:val="20"/>
                      <w:szCs w:val="20"/>
                    </w:rPr>
                  </w:pPr>
                  <w:r w:rsidRPr="00905264">
                    <w:rPr>
                      <w:i/>
                      <w:iCs/>
                      <w:sz w:val="20"/>
                      <w:szCs w:val="20"/>
                    </w:rPr>
                    <w:t>-</w:t>
                  </w:r>
                </w:p>
              </w:tc>
              <w:tc>
                <w:tcPr>
                  <w:tcW w:w="1157" w:type="pct"/>
                  <w:tcBorders>
                    <w:top w:val="nil"/>
                    <w:left w:val="nil"/>
                    <w:bottom w:val="single" w:sz="4" w:space="0" w:color="auto"/>
                    <w:right w:val="single" w:sz="4" w:space="0" w:color="auto"/>
                  </w:tcBorders>
                  <w:shd w:val="clear" w:color="auto" w:fill="auto"/>
                  <w:noWrap/>
                  <w:vAlign w:val="center"/>
                  <w:hideMark/>
                </w:tcPr>
                <w:p w14:paraId="319CA9B6" w14:textId="660C31C2" w:rsidR="006567F4" w:rsidRPr="00FE2AB8" w:rsidRDefault="006567F4" w:rsidP="006567F4">
                  <w:pPr>
                    <w:jc w:val="right"/>
                    <w:rPr>
                      <w:sz w:val="20"/>
                      <w:szCs w:val="20"/>
                    </w:rPr>
                  </w:pPr>
                  <w:r w:rsidRPr="00FE2AB8">
                    <w:rPr>
                      <w:i/>
                      <w:iCs/>
                      <w:sz w:val="20"/>
                      <w:szCs w:val="20"/>
                    </w:rPr>
                    <w:t>10 354,7</w:t>
                  </w:r>
                </w:p>
              </w:tc>
            </w:tr>
            <w:tr w:rsidR="006567F4" w:rsidRPr="00FE2AB8" w14:paraId="75850099" w14:textId="77777777" w:rsidTr="006567F4">
              <w:trPr>
                <w:trHeight w:val="65"/>
              </w:trPr>
              <w:tc>
                <w:tcPr>
                  <w:tcW w:w="1593" w:type="pct"/>
                  <w:tcBorders>
                    <w:top w:val="nil"/>
                    <w:left w:val="single" w:sz="4" w:space="0" w:color="auto"/>
                    <w:bottom w:val="single" w:sz="4" w:space="0" w:color="auto"/>
                    <w:right w:val="single" w:sz="4" w:space="0" w:color="auto"/>
                  </w:tcBorders>
                  <w:shd w:val="clear" w:color="auto" w:fill="auto"/>
                  <w:noWrap/>
                  <w:vAlign w:val="bottom"/>
                  <w:hideMark/>
                </w:tcPr>
                <w:p w14:paraId="20EDDF23" w14:textId="77777777" w:rsidR="006567F4" w:rsidRPr="00FE2AB8" w:rsidRDefault="006567F4" w:rsidP="006567F4">
                  <w:pPr>
                    <w:jc w:val="right"/>
                    <w:rPr>
                      <w:i/>
                      <w:iCs/>
                      <w:sz w:val="20"/>
                      <w:szCs w:val="18"/>
                    </w:rPr>
                  </w:pPr>
                  <w:r w:rsidRPr="00FE2AB8">
                    <w:rPr>
                      <w:i/>
                      <w:iCs/>
                      <w:sz w:val="20"/>
                      <w:szCs w:val="18"/>
                    </w:rPr>
                    <w:t>2029 год</w:t>
                  </w:r>
                </w:p>
              </w:tc>
              <w:tc>
                <w:tcPr>
                  <w:tcW w:w="1094" w:type="pct"/>
                  <w:tcBorders>
                    <w:top w:val="nil"/>
                    <w:left w:val="single" w:sz="4" w:space="0" w:color="auto"/>
                    <w:bottom w:val="single" w:sz="4" w:space="0" w:color="auto"/>
                    <w:right w:val="single" w:sz="4" w:space="0" w:color="auto"/>
                  </w:tcBorders>
                  <w:shd w:val="clear" w:color="auto" w:fill="auto"/>
                  <w:noWrap/>
                  <w:vAlign w:val="center"/>
                  <w:hideMark/>
                </w:tcPr>
                <w:p w14:paraId="6095F650" w14:textId="664B2E59" w:rsidR="006567F4" w:rsidRPr="00FE2AB8" w:rsidRDefault="006567F4" w:rsidP="006567F4">
                  <w:pPr>
                    <w:jc w:val="right"/>
                    <w:rPr>
                      <w:b/>
                      <w:bCs/>
                      <w:sz w:val="20"/>
                      <w:szCs w:val="20"/>
                    </w:rPr>
                  </w:pPr>
                  <w:r>
                    <w:rPr>
                      <w:bCs/>
                      <w:sz w:val="20"/>
                      <w:szCs w:val="20"/>
                    </w:rPr>
                    <w:t>-</w:t>
                  </w:r>
                </w:p>
              </w:tc>
              <w:tc>
                <w:tcPr>
                  <w:tcW w:w="1156" w:type="pct"/>
                  <w:tcBorders>
                    <w:top w:val="nil"/>
                    <w:left w:val="nil"/>
                    <w:bottom w:val="single" w:sz="4" w:space="0" w:color="auto"/>
                    <w:right w:val="single" w:sz="4" w:space="0" w:color="auto"/>
                  </w:tcBorders>
                  <w:shd w:val="clear" w:color="auto" w:fill="auto"/>
                  <w:noWrap/>
                  <w:hideMark/>
                </w:tcPr>
                <w:p w14:paraId="74174888" w14:textId="7CC4DFDB" w:rsidR="006567F4" w:rsidRPr="00FE2AB8" w:rsidRDefault="006567F4" w:rsidP="006567F4">
                  <w:pPr>
                    <w:jc w:val="right"/>
                    <w:rPr>
                      <w:sz w:val="20"/>
                      <w:szCs w:val="20"/>
                    </w:rPr>
                  </w:pPr>
                  <w:r w:rsidRPr="00905264">
                    <w:rPr>
                      <w:i/>
                      <w:iCs/>
                      <w:sz w:val="20"/>
                      <w:szCs w:val="20"/>
                    </w:rPr>
                    <w:t>-</w:t>
                  </w:r>
                </w:p>
              </w:tc>
              <w:tc>
                <w:tcPr>
                  <w:tcW w:w="1157" w:type="pct"/>
                  <w:tcBorders>
                    <w:top w:val="nil"/>
                    <w:left w:val="nil"/>
                    <w:bottom w:val="single" w:sz="4" w:space="0" w:color="auto"/>
                    <w:right w:val="single" w:sz="4" w:space="0" w:color="auto"/>
                  </w:tcBorders>
                  <w:shd w:val="clear" w:color="auto" w:fill="auto"/>
                  <w:noWrap/>
                  <w:vAlign w:val="center"/>
                  <w:hideMark/>
                </w:tcPr>
                <w:p w14:paraId="3C4671B5" w14:textId="79587F95" w:rsidR="006567F4" w:rsidRPr="00FE2AB8" w:rsidRDefault="006567F4" w:rsidP="006567F4">
                  <w:pPr>
                    <w:jc w:val="right"/>
                    <w:rPr>
                      <w:sz w:val="20"/>
                      <w:szCs w:val="20"/>
                    </w:rPr>
                  </w:pPr>
                  <w:r>
                    <w:rPr>
                      <w:i/>
                      <w:iCs/>
                      <w:sz w:val="20"/>
                      <w:szCs w:val="20"/>
                    </w:rPr>
                    <w:t>-</w:t>
                  </w:r>
                </w:p>
              </w:tc>
            </w:tr>
          </w:tbl>
          <w:p w14:paraId="0A74D13E" w14:textId="77777777" w:rsidR="00EF3286" w:rsidRPr="00FE2AB8" w:rsidRDefault="00EF3286" w:rsidP="00A43243">
            <w:pPr>
              <w:jc w:val="both"/>
              <w:rPr>
                <w:sz w:val="20"/>
                <w:szCs w:val="20"/>
              </w:rPr>
            </w:pPr>
          </w:p>
        </w:tc>
      </w:tr>
      <w:tr w:rsidR="00EF3286" w:rsidRPr="00FE2AB8" w14:paraId="5EE9CF78" w14:textId="77777777" w:rsidTr="00D94E8B">
        <w:trPr>
          <w:trHeight w:val="515"/>
        </w:trPr>
        <w:tc>
          <w:tcPr>
            <w:tcW w:w="256" w:type="pct"/>
          </w:tcPr>
          <w:p w14:paraId="1661CC17" w14:textId="77777777" w:rsidR="00EF3286" w:rsidRPr="00FE2AB8" w:rsidRDefault="00EF3286" w:rsidP="00A43243">
            <w:pPr>
              <w:rPr>
                <w:sz w:val="20"/>
                <w:szCs w:val="20"/>
              </w:rPr>
            </w:pPr>
            <w:r w:rsidRPr="00FE2AB8">
              <w:rPr>
                <w:sz w:val="20"/>
                <w:szCs w:val="20"/>
              </w:rPr>
              <w:t>8.</w:t>
            </w:r>
          </w:p>
        </w:tc>
        <w:tc>
          <w:tcPr>
            <w:tcW w:w="1863" w:type="pct"/>
            <w:gridSpan w:val="2"/>
          </w:tcPr>
          <w:p w14:paraId="40DF5F0E" w14:textId="77777777" w:rsidR="00EF3286" w:rsidRPr="00FE2AB8" w:rsidRDefault="00EF3286" w:rsidP="00A43243">
            <w:pPr>
              <w:rPr>
                <w:sz w:val="20"/>
                <w:szCs w:val="20"/>
              </w:rPr>
            </w:pPr>
            <w:r w:rsidRPr="00FE2AB8">
              <w:rPr>
                <w:sz w:val="20"/>
                <w:szCs w:val="20"/>
              </w:rPr>
              <w:t>Ожидаемые конечные результаты реализации Подпрограммы № 4</w:t>
            </w:r>
          </w:p>
        </w:tc>
        <w:tc>
          <w:tcPr>
            <w:tcW w:w="2881" w:type="pct"/>
          </w:tcPr>
          <w:p w14:paraId="544E679D" w14:textId="77777777" w:rsidR="00EF3286" w:rsidRPr="00FE2AB8" w:rsidRDefault="00EF3286" w:rsidP="00A43243">
            <w:pPr>
              <w:rPr>
                <w:sz w:val="20"/>
                <w:szCs w:val="20"/>
              </w:rPr>
            </w:pPr>
            <w:r w:rsidRPr="00FE2AB8">
              <w:rPr>
                <w:bCs/>
                <w:sz w:val="20"/>
                <w:szCs w:val="20"/>
              </w:rPr>
              <w:t>Создание условий для реализации муниципальной программы и достижение к концу 2029 года установленных значений целевых показателей муниципальной программы и ее подпрограмм.</w:t>
            </w:r>
          </w:p>
        </w:tc>
      </w:tr>
    </w:tbl>
    <w:p w14:paraId="574970F1" w14:textId="77777777" w:rsidR="005E6667" w:rsidRPr="00FE2AB8" w:rsidRDefault="005E6667" w:rsidP="002479D3">
      <w:pPr>
        <w:shd w:val="clear" w:color="auto" w:fill="FFFFFF"/>
        <w:jc w:val="center"/>
        <w:rPr>
          <w:bCs/>
          <w:spacing w:val="-9"/>
          <w:sz w:val="24"/>
        </w:rPr>
      </w:pPr>
    </w:p>
    <w:p w14:paraId="455A331C" w14:textId="653FAFD5" w:rsidR="002479D3" w:rsidRPr="00FE2AB8" w:rsidRDefault="002479D3" w:rsidP="002479D3">
      <w:pPr>
        <w:shd w:val="clear" w:color="auto" w:fill="FFFFFF"/>
        <w:jc w:val="center"/>
        <w:rPr>
          <w:bCs/>
          <w:spacing w:val="-9"/>
          <w:sz w:val="24"/>
        </w:rPr>
      </w:pPr>
      <w:r w:rsidRPr="00FE2AB8">
        <w:rPr>
          <w:bCs/>
          <w:spacing w:val="-9"/>
          <w:sz w:val="24"/>
        </w:rPr>
        <w:t xml:space="preserve">Раздел 2. ХАРАКТЕРИСТИКА ТЕКУЩЕГО СОСТОЯНИЯ </w:t>
      </w:r>
      <w:r w:rsidRPr="00FE2AB8">
        <w:rPr>
          <w:bCs/>
          <w:spacing w:val="-9"/>
          <w:sz w:val="24"/>
        </w:rPr>
        <w:br/>
        <w:t>СФЕРЫ РЕАЛИЗАЦИИ ПОДПРОГРАММЫ № 4</w:t>
      </w:r>
    </w:p>
    <w:p w14:paraId="26636765" w14:textId="77777777" w:rsidR="002479D3" w:rsidRPr="00FE2AB8" w:rsidRDefault="002479D3" w:rsidP="005F6801">
      <w:pPr>
        <w:shd w:val="clear" w:color="auto" w:fill="FFFFFF"/>
        <w:jc w:val="center"/>
        <w:rPr>
          <w:bCs/>
          <w:spacing w:val="-9"/>
          <w:sz w:val="24"/>
        </w:rPr>
      </w:pPr>
    </w:p>
    <w:p w14:paraId="7B0630FF" w14:textId="11AC540B" w:rsidR="002479D3" w:rsidRPr="00FE2AB8" w:rsidRDefault="002479D3" w:rsidP="002479D3">
      <w:pPr>
        <w:shd w:val="clear" w:color="auto" w:fill="FFFFFF"/>
        <w:ind w:firstLine="709"/>
        <w:jc w:val="both"/>
        <w:rPr>
          <w:b/>
          <w:bCs/>
          <w:spacing w:val="-9"/>
          <w:sz w:val="24"/>
        </w:rPr>
      </w:pPr>
      <w:r w:rsidRPr="00FE2AB8">
        <w:rPr>
          <w:sz w:val="24"/>
        </w:rPr>
        <w:t xml:space="preserve">Подпрограмма № 4 направлена на обеспечение реализации муниципальной программы. В </w:t>
      </w:r>
      <w:r w:rsidR="00786027" w:rsidRPr="00FE2AB8">
        <w:rPr>
          <w:sz w:val="24"/>
        </w:rPr>
        <w:t>П</w:t>
      </w:r>
      <w:r w:rsidRPr="00FE2AB8">
        <w:rPr>
          <w:sz w:val="24"/>
        </w:rPr>
        <w:t xml:space="preserve">одпрограмму № 4 включены расходы на содержание </w:t>
      </w:r>
      <w:r w:rsidR="00D7360D">
        <w:rPr>
          <w:sz w:val="24"/>
        </w:rPr>
        <w:t>У</w:t>
      </w:r>
      <w:r w:rsidRPr="00FE2AB8">
        <w:rPr>
          <w:sz w:val="24"/>
        </w:rPr>
        <w:t>правления строительства и архитектуры администрации Нижнеилимского муниципального района, за счет которых осуществляется реализация полномочий (функций), направленных на решение всех задач муниципальной программы.</w:t>
      </w:r>
      <w:r w:rsidRPr="00FE2AB8">
        <w:rPr>
          <w:b/>
          <w:bCs/>
          <w:spacing w:val="-9"/>
          <w:sz w:val="24"/>
        </w:rPr>
        <w:t xml:space="preserve"> </w:t>
      </w:r>
    </w:p>
    <w:p w14:paraId="77A30DED" w14:textId="77777777" w:rsidR="002479D3" w:rsidRPr="00FE2AB8" w:rsidRDefault="002479D3" w:rsidP="005F6801">
      <w:pPr>
        <w:shd w:val="clear" w:color="auto" w:fill="FFFFFF"/>
        <w:jc w:val="center"/>
        <w:rPr>
          <w:bCs/>
          <w:spacing w:val="-9"/>
          <w:sz w:val="24"/>
        </w:rPr>
      </w:pPr>
    </w:p>
    <w:p w14:paraId="4AC91BD7" w14:textId="0E84E9F6" w:rsidR="00EF3286" w:rsidRPr="00FE2AB8" w:rsidRDefault="00EF3286" w:rsidP="005F6801">
      <w:pPr>
        <w:shd w:val="clear" w:color="auto" w:fill="FFFFFF"/>
        <w:jc w:val="center"/>
        <w:rPr>
          <w:bCs/>
          <w:spacing w:val="-9"/>
          <w:sz w:val="24"/>
        </w:rPr>
      </w:pPr>
      <w:r w:rsidRPr="00FE2AB8">
        <w:rPr>
          <w:bCs/>
          <w:spacing w:val="-9"/>
          <w:sz w:val="24"/>
        </w:rPr>
        <w:t xml:space="preserve">Раздел </w:t>
      </w:r>
      <w:r w:rsidR="002479D3" w:rsidRPr="00FE2AB8">
        <w:rPr>
          <w:bCs/>
          <w:spacing w:val="-9"/>
          <w:sz w:val="24"/>
        </w:rPr>
        <w:t>3</w:t>
      </w:r>
      <w:r w:rsidRPr="00FE2AB8">
        <w:rPr>
          <w:bCs/>
          <w:spacing w:val="-9"/>
          <w:sz w:val="24"/>
        </w:rPr>
        <w:t>. ЦЕЛЬ И ЗАДАЧИ ПОДПРОГРАММЫ № 4</w:t>
      </w:r>
    </w:p>
    <w:p w14:paraId="203DDA81" w14:textId="77777777" w:rsidR="00EF3286" w:rsidRPr="00FE2AB8" w:rsidRDefault="00EF3286" w:rsidP="005F6801">
      <w:pPr>
        <w:shd w:val="clear" w:color="auto" w:fill="FFFFFF"/>
        <w:ind w:firstLine="709"/>
        <w:jc w:val="both"/>
        <w:rPr>
          <w:b/>
          <w:bCs/>
          <w:spacing w:val="-9"/>
          <w:sz w:val="24"/>
        </w:rPr>
      </w:pPr>
    </w:p>
    <w:p w14:paraId="51E58DC5" w14:textId="36B571A9" w:rsidR="002479D3" w:rsidRPr="00FE2AB8" w:rsidRDefault="00EF3286" w:rsidP="005F6801">
      <w:pPr>
        <w:shd w:val="clear" w:color="auto" w:fill="FFFFFF"/>
        <w:ind w:firstLine="709"/>
        <w:jc w:val="both"/>
        <w:rPr>
          <w:spacing w:val="-6"/>
          <w:sz w:val="24"/>
          <w:u w:val="single"/>
        </w:rPr>
      </w:pPr>
      <w:r w:rsidRPr="00FE2AB8">
        <w:rPr>
          <w:spacing w:val="-6"/>
          <w:sz w:val="24"/>
          <w:u w:val="single"/>
        </w:rPr>
        <w:t xml:space="preserve">Целью </w:t>
      </w:r>
      <w:r w:rsidR="002479D3" w:rsidRPr="00FE2AB8">
        <w:rPr>
          <w:spacing w:val="-6"/>
          <w:sz w:val="24"/>
          <w:u w:val="single"/>
        </w:rPr>
        <w:t>П</w:t>
      </w:r>
      <w:r w:rsidRPr="00FE2AB8">
        <w:rPr>
          <w:spacing w:val="-6"/>
          <w:sz w:val="24"/>
          <w:u w:val="single"/>
        </w:rPr>
        <w:t>одпрограммы № 4 является</w:t>
      </w:r>
      <w:r w:rsidR="002479D3" w:rsidRPr="00FE2AB8">
        <w:rPr>
          <w:spacing w:val="-6"/>
          <w:sz w:val="24"/>
          <w:u w:val="single"/>
        </w:rPr>
        <w:t>:</w:t>
      </w:r>
    </w:p>
    <w:p w14:paraId="32F5D889" w14:textId="1C80C24F" w:rsidR="002479D3" w:rsidRPr="00FE2AB8" w:rsidRDefault="002479D3" w:rsidP="005F6801">
      <w:pPr>
        <w:shd w:val="clear" w:color="auto" w:fill="FFFFFF"/>
        <w:ind w:firstLine="709"/>
        <w:jc w:val="both"/>
        <w:rPr>
          <w:spacing w:val="-6"/>
          <w:sz w:val="24"/>
        </w:rPr>
      </w:pPr>
      <w:r w:rsidRPr="00FE2AB8">
        <w:rPr>
          <w:spacing w:val="-6"/>
          <w:sz w:val="24"/>
        </w:rPr>
        <w:t>1. Реализация основных направлений муниципальной политики в сфере строительства и архитектуры.</w:t>
      </w:r>
    </w:p>
    <w:p w14:paraId="4780F05D" w14:textId="41B1B5B9" w:rsidR="002479D3" w:rsidRPr="00FE2AB8" w:rsidRDefault="002479D3" w:rsidP="005F6801">
      <w:pPr>
        <w:shd w:val="clear" w:color="auto" w:fill="FFFFFF"/>
        <w:ind w:firstLine="709"/>
        <w:jc w:val="both"/>
        <w:rPr>
          <w:spacing w:val="-6"/>
          <w:sz w:val="24"/>
          <w:u w:val="single"/>
        </w:rPr>
      </w:pPr>
      <w:r w:rsidRPr="00FE2AB8">
        <w:rPr>
          <w:bCs/>
          <w:spacing w:val="-8"/>
          <w:sz w:val="24"/>
          <w:u w:val="single"/>
        </w:rPr>
        <w:t xml:space="preserve">Задачами </w:t>
      </w:r>
      <w:r w:rsidRPr="00FE2AB8">
        <w:rPr>
          <w:spacing w:val="-6"/>
          <w:sz w:val="24"/>
          <w:u w:val="single"/>
        </w:rPr>
        <w:t>Подпрограммы № 4 являются:</w:t>
      </w:r>
    </w:p>
    <w:p w14:paraId="59954D87" w14:textId="2878A790" w:rsidR="002479D3" w:rsidRPr="00FE2AB8" w:rsidRDefault="002479D3" w:rsidP="005F6801">
      <w:pPr>
        <w:shd w:val="clear" w:color="auto" w:fill="FFFFFF"/>
        <w:ind w:firstLine="709"/>
        <w:jc w:val="both"/>
        <w:rPr>
          <w:bCs/>
          <w:spacing w:val="-8"/>
          <w:sz w:val="24"/>
        </w:rPr>
      </w:pPr>
      <w:r w:rsidRPr="00FE2AB8">
        <w:rPr>
          <w:bCs/>
          <w:spacing w:val="-8"/>
          <w:sz w:val="24"/>
        </w:rPr>
        <w:t>1. Исполнение полномочий в соответствии с Положением об управлении строительства и администрации Нижнеилимского муниципального района, утвержденным Решением Думы Нижнеилимского муниципального района от 30.11.2023 года № 335.</w:t>
      </w:r>
    </w:p>
    <w:p w14:paraId="37C1012D" w14:textId="504CEED1" w:rsidR="002479D3" w:rsidRPr="00FE2AB8" w:rsidRDefault="002479D3" w:rsidP="005F6801">
      <w:pPr>
        <w:shd w:val="clear" w:color="auto" w:fill="FFFFFF"/>
        <w:ind w:firstLine="709"/>
        <w:jc w:val="both"/>
        <w:rPr>
          <w:bCs/>
          <w:spacing w:val="-8"/>
          <w:sz w:val="24"/>
        </w:rPr>
      </w:pPr>
      <w:r w:rsidRPr="00FE2AB8">
        <w:rPr>
          <w:bCs/>
          <w:spacing w:val="-8"/>
          <w:sz w:val="24"/>
        </w:rPr>
        <w:t>2. Исполнение полномочий городских и сельских поселений по решению вопросов местного значения, передаваемых на уровень муниципального района.</w:t>
      </w:r>
    </w:p>
    <w:p w14:paraId="6594D867" w14:textId="77777777" w:rsidR="00EF3286" w:rsidRPr="00FE2AB8" w:rsidRDefault="00EF3286" w:rsidP="005F6801">
      <w:pPr>
        <w:shd w:val="clear" w:color="auto" w:fill="FFFFFF"/>
        <w:ind w:firstLine="709"/>
        <w:jc w:val="both"/>
        <w:rPr>
          <w:b/>
          <w:bCs/>
          <w:spacing w:val="-8"/>
          <w:sz w:val="24"/>
        </w:rPr>
      </w:pPr>
    </w:p>
    <w:p w14:paraId="1A3EDD22" w14:textId="674CF891" w:rsidR="00EF3286" w:rsidRPr="00FE2AB8" w:rsidRDefault="00EF3286" w:rsidP="005F6801">
      <w:pPr>
        <w:shd w:val="clear" w:color="auto" w:fill="FFFFFF"/>
        <w:jc w:val="center"/>
        <w:rPr>
          <w:bCs/>
          <w:spacing w:val="-8"/>
          <w:sz w:val="24"/>
        </w:rPr>
      </w:pPr>
      <w:r w:rsidRPr="00FE2AB8">
        <w:rPr>
          <w:bCs/>
          <w:spacing w:val="-8"/>
          <w:sz w:val="24"/>
        </w:rPr>
        <w:t xml:space="preserve">Раздел </w:t>
      </w:r>
      <w:r w:rsidR="00786027" w:rsidRPr="00FE2AB8">
        <w:rPr>
          <w:bCs/>
          <w:spacing w:val="-8"/>
          <w:sz w:val="24"/>
        </w:rPr>
        <w:t>4</w:t>
      </w:r>
      <w:r w:rsidRPr="00FE2AB8">
        <w:rPr>
          <w:spacing w:val="-8"/>
          <w:sz w:val="24"/>
        </w:rPr>
        <w:t xml:space="preserve">. </w:t>
      </w:r>
      <w:r w:rsidRPr="00FE2AB8">
        <w:rPr>
          <w:bCs/>
          <w:spacing w:val="-8"/>
          <w:sz w:val="24"/>
        </w:rPr>
        <w:t>СИСТЕМА МЕРОПРИЯТИЙ ПОПРОГРАММЫ № 4</w:t>
      </w:r>
    </w:p>
    <w:p w14:paraId="78B62289" w14:textId="77777777" w:rsidR="00EF3286" w:rsidRPr="00FE2AB8" w:rsidRDefault="00EF3286" w:rsidP="005F6801">
      <w:pPr>
        <w:shd w:val="clear" w:color="auto" w:fill="FFFFFF"/>
        <w:ind w:firstLine="709"/>
        <w:jc w:val="both"/>
        <w:rPr>
          <w:bCs/>
          <w:spacing w:val="-8"/>
          <w:sz w:val="24"/>
        </w:rPr>
      </w:pPr>
    </w:p>
    <w:p w14:paraId="7E57E304" w14:textId="10494EF6" w:rsidR="00EF3286" w:rsidRPr="00FE2AB8" w:rsidRDefault="00EF3286" w:rsidP="005F6801">
      <w:pPr>
        <w:shd w:val="clear" w:color="auto" w:fill="FFFFFF"/>
        <w:ind w:firstLine="709"/>
        <w:jc w:val="both"/>
        <w:rPr>
          <w:sz w:val="24"/>
        </w:rPr>
      </w:pPr>
      <w:r w:rsidRPr="00FE2AB8">
        <w:rPr>
          <w:spacing w:val="-2"/>
          <w:sz w:val="24"/>
        </w:rPr>
        <w:t xml:space="preserve">Система мероприятий </w:t>
      </w:r>
      <w:r w:rsidR="00786027" w:rsidRPr="00FE2AB8">
        <w:rPr>
          <w:spacing w:val="-2"/>
          <w:sz w:val="24"/>
        </w:rPr>
        <w:t>П</w:t>
      </w:r>
      <w:r w:rsidRPr="00FE2AB8">
        <w:rPr>
          <w:spacing w:val="-2"/>
          <w:sz w:val="24"/>
        </w:rPr>
        <w:t xml:space="preserve">одпрограммы № 4 представлена в приложении № 4 к </w:t>
      </w:r>
      <w:r w:rsidRPr="00FE2AB8">
        <w:rPr>
          <w:sz w:val="24"/>
        </w:rPr>
        <w:t>настоящей муниципальной программе.</w:t>
      </w:r>
    </w:p>
    <w:p w14:paraId="0CAD1D66" w14:textId="77777777" w:rsidR="00EF3286" w:rsidRPr="00FE2AB8" w:rsidRDefault="00EF3286" w:rsidP="005F6801">
      <w:pPr>
        <w:shd w:val="clear" w:color="auto" w:fill="FFFFFF"/>
        <w:ind w:firstLine="709"/>
        <w:jc w:val="both"/>
        <w:rPr>
          <w:sz w:val="24"/>
        </w:rPr>
      </w:pPr>
    </w:p>
    <w:p w14:paraId="63EABBBC" w14:textId="113D1DF6" w:rsidR="005F6801" w:rsidRPr="00FE2AB8" w:rsidRDefault="00EF3286" w:rsidP="005F6801">
      <w:pPr>
        <w:tabs>
          <w:tab w:val="left" w:pos="8365"/>
        </w:tabs>
        <w:jc w:val="center"/>
        <w:rPr>
          <w:bCs/>
          <w:spacing w:val="-8"/>
          <w:sz w:val="24"/>
        </w:rPr>
      </w:pPr>
      <w:r w:rsidRPr="00FE2AB8">
        <w:rPr>
          <w:bCs/>
          <w:spacing w:val="-8"/>
          <w:sz w:val="24"/>
        </w:rPr>
        <w:t xml:space="preserve">Раздел </w:t>
      </w:r>
      <w:r w:rsidR="00786027" w:rsidRPr="00FE2AB8">
        <w:rPr>
          <w:bCs/>
          <w:spacing w:val="-8"/>
          <w:sz w:val="24"/>
        </w:rPr>
        <w:t>5</w:t>
      </w:r>
      <w:r w:rsidRPr="00FE2AB8">
        <w:rPr>
          <w:bCs/>
          <w:spacing w:val="-8"/>
          <w:sz w:val="24"/>
        </w:rPr>
        <w:t>. ОЖИДАЕМЫЕ РЕЗУЛЬТАТЫ РЕАЛИЗАЦИИ</w:t>
      </w:r>
    </w:p>
    <w:p w14:paraId="7F1FDA0F" w14:textId="6723CFE0" w:rsidR="00EF3286" w:rsidRPr="00FE2AB8" w:rsidRDefault="00EF3286" w:rsidP="005F6801">
      <w:pPr>
        <w:tabs>
          <w:tab w:val="left" w:pos="8365"/>
        </w:tabs>
        <w:jc w:val="center"/>
        <w:rPr>
          <w:bCs/>
          <w:spacing w:val="-8"/>
          <w:sz w:val="24"/>
        </w:rPr>
      </w:pPr>
      <w:r w:rsidRPr="00FE2AB8">
        <w:rPr>
          <w:bCs/>
          <w:spacing w:val="-8"/>
          <w:sz w:val="24"/>
        </w:rPr>
        <w:t>ПОДПРОГРАММЫ № 4</w:t>
      </w:r>
    </w:p>
    <w:p w14:paraId="03FD7B3F" w14:textId="77777777" w:rsidR="00EF3286" w:rsidRPr="00FE2AB8" w:rsidRDefault="00EF3286" w:rsidP="005F6801">
      <w:pPr>
        <w:tabs>
          <w:tab w:val="left" w:pos="8365"/>
        </w:tabs>
        <w:ind w:firstLine="709"/>
        <w:jc w:val="both"/>
        <w:rPr>
          <w:bCs/>
          <w:sz w:val="24"/>
        </w:rPr>
      </w:pPr>
    </w:p>
    <w:p w14:paraId="468BE5DF" w14:textId="71C3FD5D" w:rsidR="00EF3286" w:rsidRPr="00FE2AB8" w:rsidRDefault="00EF3286" w:rsidP="005F6801">
      <w:pPr>
        <w:tabs>
          <w:tab w:val="left" w:pos="8365"/>
        </w:tabs>
        <w:ind w:firstLine="709"/>
        <w:jc w:val="both"/>
        <w:rPr>
          <w:sz w:val="24"/>
        </w:rPr>
      </w:pPr>
      <w:r w:rsidRPr="00FE2AB8">
        <w:rPr>
          <w:sz w:val="24"/>
        </w:rPr>
        <w:t xml:space="preserve">Ожидаемым результатом реализации </w:t>
      </w:r>
      <w:r w:rsidR="00786027" w:rsidRPr="00FE2AB8">
        <w:rPr>
          <w:sz w:val="24"/>
        </w:rPr>
        <w:t>П</w:t>
      </w:r>
      <w:r w:rsidRPr="00FE2AB8">
        <w:rPr>
          <w:sz w:val="24"/>
        </w:rPr>
        <w:t>одпрограммы № 4 является создание условий для реализации муниципальной программы и достижение к концу 2029 года установленных значений целевых показателей муниципальной программы и ее подпрограмм.</w:t>
      </w:r>
    </w:p>
    <w:p w14:paraId="1DD4629A" w14:textId="375A5F1C" w:rsidR="0019627F" w:rsidRPr="00FE2AB8" w:rsidRDefault="00EF3286" w:rsidP="0019627F">
      <w:pPr>
        <w:tabs>
          <w:tab w:val="left" w:pos="8365"/>
        </w:tabs>
        <w:ind w:firstLine="709"/>
        <w:jc w:val="both"/>
        <w:rPr>
          <w:bCs/>
          <w:sz w:val="24"/>
        </w:rPr>
      </w:pPr>
      <w:r w:rsidRPr="00FE2AB8">
        <w:rPr>
          <w:bCs/>
          <w:sz w:val="24"/>
        </w:rPr>
        <w:t xml:space="preserve">Показатели результативности </w:t>
      </w:r>
      <w:r w:rsidR="00786027" w:rsidRPr="00FE2AB8">
        <w:rPr>
          <w:bCs/>
          <w:sz w:val="24"/>
        </w:rPr>
        <w:t>П</w:t>
      </w:r>
      <w:r w:rsidRPr="00FE2AB8">
        <w:rPr>
          <w:bCs/>
          <w:sz w:val="24"/>
        </w:rPr>
        <w:t>одпрограммы № 4 представлены в таблице 10.</w:t>
      </w:r>
    </w:p>
    <w:p w14:paraId="6E74283B" w14:textId="4E012AD1" w:rsidR="00EF3286" w:rsidRPr="00FE2AB8" w:rsidRDefault="00EF3286" w:rsidP="0019627F">
      <w:pPr>
        <w:tabs>
          <w:tab w:val="left" w:pos="8365"/>
        </w:tabs>
        <w:jc w:val="right"/>
        <w:rPr>
          <w:bCs/>
          <w:sz w:val="24"/>
          <w:szCs w:val="24"/>
        </w:rPr>
      </w:pPr>
      <w:r w:rsidRPr="00FE2AB8">
        <w:rPr>
          <w:bCs/>
          <w:sz w:val="24"/>
          <w:szCs w:val="24"/>
        </w:rPr>
        <w:t>Таблица 10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6"/>
        <w:gridCol w:w="2704"/>
        <w:gridCol w:w="560"/>
        <w:gridCol w:w="1854"/>
        <w:gridCol w:w="28"/>
        <w:gridCol w:w="656"/>
        <w:gridCol w:w="12"/>
        <w:gridCol w:w="644"/>
        <w:gridCol w:w="10"/>
        <w:gridCol w:w="646"/>
        <w:gridCol w:w="8"/>
        <w:gridCol w:w="648"/>
        <w:gridCol w:w="656"/>
        <w:gridCol w:w="656"/>
      </w:tblGrid>
      <w:tr w:rsidR="00FE2AB8" w:rsidRPr="00FE2AB8" w14:paraId="6776E11D" w14:textId="77777777" w:rsidTr="00B37E63">
        <w:trPr>
          <w:trHeight w:val="20"/>
          <w:tblHeader/>
        </w:trPr>
        <w:tc>
          <w:tcPr>
            <w:tcW w:w="284" w:type="pct"/>
            <w:vMerge w:val="restart"/>
            <w:vAlign w:val="center"/>
          </w:tcPr>
          <w:p w14:paraId="79383F6A" w14:textId="77777777" w:rsidR="00EF3286" w:rsidRPr="00FE2AB8" w:rsidRDefault="00EF3286" w:rsidP="00A43243">
            <w:pPr>
              <w:jc w:val="both"/>
              <w:rPr>
                <w:sz w:val="22"/>
                <w:szCs w:val="22"/>
              </w:rPr>
            </w:pPr>
            <w:r w:rsidRPr="00FE2AB8">
              <w:rPr>
                <w:sz w:val="22"/>
                <w:szCs w:val="22"/>
              </w:rPr>
              <w:t>№ п/п</w:t>
            </w:r>
          </w:p>
        </w:tc>
        <w:tc>
          <w:tcPr>
            <w:tcW w:w="1554" w:type="pct"/>
            <w:vMerge w:val="restart"/>
            <w:vAlign w:val="center"/>
          </w:tcPr>
          <w:p w14:paraId="7DE5B991" w14:textId="77777777" w:rsidR="00EF3286" w:rsidRPr="00FE2AB8" w:rsidRDefault="00EF3286" w:rsidP="00A43243">
            <w:pPr>
              <w:jc w:val="both"/>
              <w:rPr>
                <w:sz w:val="22"/>
                <w:szCs w:val="22"/>
              </w:rPr>
            </w:pPr>
            <w:r w:rsidRPr="00FE2AB8">
              <w:rPr>
                <w:sz w:val="22"/>
                <w:szCs w:val="22"/>
              </w:rPr>
              <w:t>Наименование показателя результативности</w:t>
            </w:r>
          </w:p>
        </w:tc>
        <w:tc>
          <w:tcPr>
            <w:tcW w:w="141" w:type="pct"/>
            <w:vMerge w:val="restart"/>
            <w:vAlign w:val="center"/>
          </w:tcPr>
          <w:p w14:paraId="710CFDD0" w14:textId="77777777" w:rsidR="00EF3286" w:rsidRPr="00FE2AB8" w:rsidRDefault="00EF3286" w:rsidP="00A43243">
            <w:pPr>
              <w:jc w:val="both"/>
              <w:rPr>
                <w:sz w:val="22"/>
                <w:szCs w:val="22"/>
              </w:rPr>
            </w:pPr>
            <w:r w:rsidRPr="00FE2AB8">
              <w:rPr>
                <w:sz w:val="22"/>
                <w:szCs w:val="22"/>
              </w:rPr>
              <w:t xml:space="preserve">Ед. </w:t>
            </w:r>
            <w:proofErr w:type="spellStart"/>
            <w:r w:rsidRPr="00FE2AB8">
              <w:rPr>
                <w:sz w:val="22"/>
                <w:szCs w:val="22"/>
              </w:rPr>
              <w:t>изм</w:t>
            </w:r>
            <w:proofErr w:type="spellEnd"/>
          </w:p>
        </w:tc>
        <w:tc>
          <w:tcPr>
            <w:tcW w:w="977" w:type="pct"/>
            <w:gridSpan w:val="2"/>
            <w:vMerge w:val="restart"/>
            <w:tcBorders>
              <w:right w:val="nil"/>
            </w:tcBorders>
            <w:vAlign w:val="center"/>
          </w:tcPr>
          <w:p w14:paraId="2320D125" w14:textId="35EF9716" w:rsidR="00EF3286" w:rsidRPr="00FE2AB8" w:rsidRDefault="00EF3286" w:rsidP="00A43243">
            <w:pPr>
              <w:jc w:val="center"/>
              <w:rPr>
                <w:sz w:val="22"/>
                <w:szCs w:val="22"/>
              </w:rPr>
            </w:pPr>
            <w:r w:rsidRPr="00FE2AB8">
              <w:rPr>
                <w:sz w:val="22"/>
                <w:szCs w:val="22"/>
              </w:rPr>
              <w:t xml:space="preserve">Базовое значение </w:t>
            </w:r>
            <w:r w:rsidR="004727AE" w:rsidRPr="00FE2AB8">
              <w:rPr>
                <w:sz w:val="22"/>
                <w:szCs w:val="22"/>
              </w:rPr>
              <w:t xml:space="preserve">показателя </w:t>
            </w:r>
            <w:r w:rsidR="005F6801" w:rsidRPr="00FE2AB8">
              <w:rPr>
                <w:sz w:val="22"/>
                <w:szCs w:val="22"/>
              </w:rPr>
              <w:t>результативности</w:t>
            </w:r>
            <w:r w:rsidR="004727AE" w:rsidRPr="00FE2AB8">
              <w:rPr>
                <w:sz w:val="22"/>
                <w:szCs w:val="22"/>
              </w:rPr>
              <w:t xml:space="preserve"> </w:t>
            </w:r>
            <w:r w:rsidRPr="00FE2AB8">
              <w:rPr>
                <w:sz w:val="22"/>
                <w:szCs w:val="22"/>
              </w:rPr>
              <w:t>за 2023</w:t>
            </w:r>
            <w:r w:rsidR="004727AE" w:rsidRPr="00FE2AB8">
              <w:rPr>
                <w:sz w:val="22"/>
                <w:szCs w:val="22"/>
              </w:rPr>
              <w:t xml:space="preserve"> </w:t>
            </w:r>
            <w:r w:rsidRPr="00FE2AB8">
              <w:rPr>
                <w:sz w:val="22"/>
                <w:szCs w:val="22"/>
              </w:rPr>
              <w:t>год</w:t>
            </w:r>
          </w:p>
        </w:tc>
        <w:tc>
          <w:tcPr>
            <w:tcW w:w="2044" w:type="pct"/>
            <w:gridSpan w:val="9"/>
            <w:vAlign w:val="center"/>
          </w:tcPr>
          <w:p w14:paraId="3D044279" w14:textId="77777777" w:rsidR="00EF3286" w:rsidRPr="00FE2AB8" w:rsidRDefault="00EF3286" w:rsidP="00A43243">
            <w:pPr>
              <w:jc w:val="center"/>
              <w:rPr>
                <w:sz w:val="22"/>
                <w:szCs w:val="22"/>
              </w:rPr>
            </w:pPr>
            <w:r w:rsidRPr="00FE2AB8">
              <w:rPr>
                <w:sz w:val="22"/>
                <w:szCs w:val="22"/>
              </w:rPr>
              <w:t>Планируемое значение по годам</w:t>
            </w:r>
          </w:p>
        </w:tc>
      </w:tr>
      <w:tr w:rsidR="00FE2AB8" w:rsidRPr="00FE2AB8" w14:paraId="0011216A" w14:textId="77777777" w:rsidTr="00B37E63">
        <w:trPr>
          <w:trHeight w:val="20"/>
          <w:tblHeader/>
        </w:trPr>
        <w:tc>
          <w:tcPr>
            <w:tcW w:w="284" w:type="pct"/>
            <w:vMerge/>
            <w:vAlign w:val="center"/>
          </w:tcPr>
          <w:p w14:paraId="56A70879" w14:textId="77777777" w:rsidR="00EF3286" w:rsidRPr="00FE2AB8" w:rsidRDefault="00EF3286" w:rsidP="00A43243">
            <w:pPr>
              <w:jc w:val="both"/>
              <w:rPr>
                <w:sz w:val="22"/>
                <w:szCs w:val="22"/>
              </w:rPr>
            </w:pPr>
          </w:p>
        </w:tc>
        <w:tc>
          <w:tcPr>
            <w:tcW w:w="1554" w:type="pct"/>
            <w:vMerge/>
            <w:vAlign w:val="center"/>
          </w:tcPr>
          <w:p w14:paraId="60FCFC39" w14:textId="77777777" w:rsidR="00EF3286" w:rsidRPr="00FE2AB8" w:rsidRDefault="00EF3286" w:rsidP="00A43243">
            <w:pPr>
              <w:jc w:val="both"/>
              <w:rPr>
                <w:sz w:val="22"/>
                <w:szCs w:val="22"/>
              </w:rPr>
            </w:pPr>
          </w:p>
        </w:tc>
        <w:tc>
          <w:tcPr>
            <w:tcW w:w="141" w:type="pct"/>
            <w:vMerge/>
            <w:vAlign w:val="center"/>
          </w:tcPr>
          <w:p w14:paraId="6464F09E" w14:textId="77777777" w:rsidR="00EF3286" w:rsidRPr="00FE2AB8" w:rsidRDefault="00EF3286" w:rsidP="00A43243">
            <w:pPr>
              <w:jc w:val="both"/>
              <w:rPr>
                <w:sz w:val="22"/>
                <w:szCs w:val="22"/>
              </w:rPr>
            </w:pPr>
          </w:p>
        </w:tc>
        <w:tc>
          <w:tcPr>
            <w:tcW w:w="977" w:type="pct"/>
            <w:gridSpan w:val="2"/>
            <w:vMerge/>
            <w:tcBorders>
              <w:right w:val="nil"/>
            </w:tcBorders>
            <w:vAlign w:val="center"/>
          </w:tcPr>
          <w:p w14:paraId="0F6FDC68" w14:textId="77777777" w:rsidR="00EF3286" w:rsidRPr="00FE2AB8" w:rsidRDefault="00EF3286" w:rsidP="00A43243">
            <w:pPr>
              <w:jc w:val="both"/>
              <w:rPr>
                <w:sz w:val="22"/>
                <w:szCs w:val="22"/>
              </w:rPr>
            </w:pPr>
          </w:p>
        </w:tc>
        <w:tc>
          <w:tcPr>
            <w:tcW w:w="341" w:type="pct"/>
            <w:tcBorders>
              <w:right w:val="single" w:sz="4" w:space="0" w:color="auto"/>
            </w:tcBorders>
            <w:vAlign w:val="center"/>
          </w:tcPr>
          <w:p w14:paraId="516730B0" w14:textId="77777777" w:rsidR="00EF3286" w:rsidRPr="00FE2AB8" w:rsidRDefault="00EF3286" w:rsidP="00A43243">
            <w:pPr>
              <w:jc w:val="center"/>
              <w:rPr>
                <w:sz w:val="22"/>
                <w:szCs w:val="22"/>
              </w:rPr>
            </w:pPr>
            <w:r w:rsidRPr="00FE2AB8">
              <w:rPr>
                <w:sz w:val="22"/>
                <w:szCs w:val="22"/>
              </w:rPr>
              <w:t>2024 год</w:t>
            </w:r>
          </w:p>
        </w:tc>
        <w:tc>
          <w:tcPr>
            <w:tcW w:w="341" w:type="pct"/>
            <w:gridSpan w:val="2"/>
            <w:tcBorders>
              <w:left w:val="single" w:sz="4" w:space="0" w:color="auto"/>
            </w:tcBorders>
            <w:vAlign w:val="center"/>
          </w:tcPr>
          <w:p w14:paraId="7EC39E89" w14:textId="77777777" w:rsidR="00EF3286" w:rsidRPr="00FE2AB8" w:rsidRDefault="00EF3286" w:rsidP="00A43243">
            <w:pPr>
              <w:jc w:val="center"/>
              <w:rPr>
                <w:sz w:val="22"/>
                <w:szCs w:val="22"/>
              </w:rPr>
            </w:pPr>
            <w:r w:rsidRPr="00FE2AB8">
              <w:rPr>
                <w:sz w:val="22"/>
                <w:szCs w:val="22"/>
              </w:rPr>
              <w:t>2025</w:t>
            </w:r>
          </w:p>
          <w:p w14:paraId="31A5DC5D" w14:textId="77777777" w:rsidR="00EF3286" w:rsidRPr="00FE2AB8" w:rsidRDefault="00EF3286" w:rsidP="00A43243">
            <w:pPr>
              <w:jc w:val="center"/>
              <w:rPr>
                <w:sz w:val="22"/>
                <w:szCs w:val="22"/>
              </w:rPr>
            </w:pPr>
            <w:r w:rsidRPr="00FE2AB8">
              <w:rPr>
                <w:sz w:val="22"/>
                <w:szCs w:val="22"/>
              </w:rPr>
              <w:t>год</w:t>
            </w:r>
          </w:p>
        </w:tc>
        <w:tc>
          <w:tcPr>
            <w:tcW w:w="341" w:type="pct"/>
            <w:gridSpan w:val="2"/>
            <w:vAlign w:val="center"/>
          </w:tcPr>
          <w:p w14:paraId="4303B985" w14:textId="77777777" w:rsidR="00EF3286" w:rsidRPr="00FE2AB8" w:rsidRDefault="00EF3286" w:rsidP="00A43243">
            <w:pPr>
              <w:jc w:val="center"/>
              <w:rPr>
                <w:sz w:val="22"/>
                <w:szCs w:val="22"/>
              </w:rPr>
            </w:pPr>
            <w:r w:rsidRPr="00FE2AB8">
              <w:rPr>
                <w:sz w:val="22"/>
                <w:szCs w:val="22"/>
              </w:rPr>
              <w:t>2026</w:t>
            </w:r>
          </w:p>
          <w:p w14:paraId="00F10613" w14:textId="77777777" w:rsidR="00EF3286" w:rsidRPr="00FE2AB8" w:rsidRDefault="00EF3286" w:rsidP="00A43243">
            <w:pPr>
              <w:jc w:val="center"/>
              <w:rPr>
                <w:sz w:val="22"/>
                <w:szCs w:val="22"/>
              </w:rPr>
            </w:pPr>
            <w:r w:rsidRPr="00FE2AB8">
              <w:rPr>
                <w:sz w:val="22"/>
                <w:szCs w:val="22"/>
              </w:rPr>
              <w:t>год</w:t>
            </w:r>
          </w:p>
        </w:tc>
        <w:tc>
          <w:tcPr>
            <w:tcW w:w="341" w:type="pct"/>
            <w:gridSpan w:val="2"/>
            <w:vAlign w:val="center"/>
          </w:tcPr>
          <w:p w14:paraId="3982C9D0" w14:textId="45FC72FF" w:rsidR="00EF3286" w:rsidRPr="00FE2AB8" w:rsidRDefault="00EF3286" w:rsidP="00A43243">
            <w:pPr>
              <w:jc w:val="center"/>
              <w:rPr>
                <w:sz w:val="22"/>
                <w:szCs w:val="22"/>
              </w:rPr>
            </w:pPr>
            <w:r w:rsidRPr="00FE2AB8">
              <w:rPr>
                <w:sz w:val="22"/>
                <w:szCs w:val="22"/>
              </w:rPr>
              <w:t>2027</w:t>
            </w:r>
          </w:p>
          <w:p w14:paraId="69851245" w14:textId="77777777" w:rsidR="00EF3286" w:rsidRPr="00FE2AB8" w:rsidRDefault="00EF3286" w:rsidP="00A43243">
            <w:pPr>
              <w:jc w:val="center"/>
              <w:rPr>
                <w:sz w:val="22"/>
                <w:szCs w:val="22"/>
              </w:rPr>
            </w:pPr>
            <w:r w:rsidRPr="00FE2AB8">
              <w:rPr>
                <w:sz w:val="22"/>
                <w:szCs w:val="22"/>
              </w:rPr>
              <w:t>год</w:t>
            </w:r>
          </w:p>
        </w:tc>
        <w:tc>
          <w:tcPr>
            <w:tcW w:w="341" w:type="pct"/>
            <w:vAlign w:val="center"/>
          </w:tcPr>
          <w:p w14:paraId="311AC0FA" w14:textId="00D48B30" w:rsidR="00EF3286" w:rsidRPr="00FE2AB8" w:rsidRDefault="00EF3286" w:rsidP="00A43243">
            <w:pPr>
              <w:jc w:val="center"/>
              <w:rPr>
                <w:sz w:val="22"/>
                <w:szCs w:val="22"/>
              </w:rPr>
            </w:pPr>
            <w:r w:rsidRPr="00FE2AB8">
              <w:rPr>
                <w:sz w:val="22"/>
                <w:szCs w:val="22"/>
                <w:lang w:val="en-US"/>
              </w:rPr>
              <w:t>20</w:t>
            </w:r>
            <w:r w:rsidRPr="00FE2AB8">
              <w:rPr>
                <w:sz w:val="22"/>
                <w:szCs w:val="22"/>
              </w:rPr>
              <w:t>28</w:t>
            </w:r>
          </w:p>
          <w:p w14:paraId="7F2E162C" w14:textId="2BB25CAF" w:rsidR="00EF3286" w:rsidRPr="00FE2AB8" w:rsidRDefault="00EF3286" w:rsidP="005C1600">
            <w:pPr>
              <w:jc w:val="center"/>
              <w:rPr>
                <w:sz w:val="22"/>
                <w:szCs w:val="22"/>
              </w:rPr>
            </w:pPr>
            <w:r w:rsidRPr="00FE2AB8">
              <w:rPr>
                <w:sz w:val="22"/>
                <w:szCs w:val="22"/>
              </w:rPr>
              <w:t>год</w:t>
            </w:r>
          </w:p>
        </w:tc>
        <w:tc>
          <w:tcPr>
            <w:tcW w:w="341" w:type="pct"/>
            <w:vAlign w:val="center"/>
          </w:tcPr>
          <w:p w14:paraId="2615828F" w14:textId="77777777" w:rsidR="00EF3286" w:rsidRPr="00FE2AB8" w:rsidRDefault="00EF3286" w:rsidP="00A43243">
            <w:pPr>
              <w:jc w:val="center"/>
              <w:rPr>
                <w:sz w:val="22"/>
                <w:szCs w:val="22"/>
              </w:rPr>
            </w:pPr>
            <w:r w:rsidRPr="00FE2AB8">
              <w:rPr>
                <w:sz w:val="22"/>
                <w:szCs w:val="22"/>
              </w:rPr>
              <w:t>2029</w:t>
            </w:r>
          </w:p>
          <w:p w14:paraId="09AAFF4F" w14:textId="23931018" w:rsidR="00EF3286" w:rsidRPr="00FE2AB8" w:rsidRDefault="00EF3286" w:rsidP="00A43243">
            <w:pPr>
              <w:jc w:val="center"/>
              <w:rPr>
                <w:sz w:val="22"/>
                <w:szCs w:val="22"/>
              </w:rPr>
            </w:pPr>
            <w:r w:rsidRPr="00FE2AB8">
              <w:rPr>
                <w:sz w:val="22"/>
                <w:szCs w:val="22"/>
              </w:rPr>
              <w:t>год</w:t>
            </w:r>
          </w:p>
        </w:tc>
      </w:tr>
      <w:tr w:rsidR="00FE2AB8" w:rsidRPr="00D7360D" w14:paraId="33576528" w14:textId="77777777" w:rsidTr="00B37E63">
        <w:trPr>
          <w:trHeight w:val="20"/>
          <w:tblHeader/>
        </w:trPr>
        <w:tc>
          <w:tcPr>
            <w:tcW w:w="284" w:type="pct"/>
            <w:vAlign w:val="center"/>
          </w:tcPr>
          <w:p w14:paraId="2C3B9D53" w14:textId="77777777" w:rsidR="00EF3286" w:rsidRPr="00D7360D" w:rsidRDefault="00EF3286" w:rsidP="005C1600">
            <w:pPr>
              <w:jc w:val="center"/>
              <w:rPr>
                <w:i/>
                <w:sz w:val="22"/>
                <w:szCs w:val="22"/>
              </w:rPr>
            </w:pPr>
            <w:r w:rsidRPr="00D7360D">
              <w:rPr>
                <w:i/>
                <w:sz w:val="22"/>
                <w:szCs w:val="22"/>
              </w:rPr>
              <w:t>1</w:t>
            </w:r>
          </w:p>
        </w:tc>
        <w:tc>
          <w:tcPr>
            <w:tcW w:w="1554" w:type="pct"/>
            <w:vAlign w:val="center"/>
          </w:tcPr>
          <w:p w14:paraId="060F4D61" w14:textId="77777777" w:rsidR="00EF3286" w:rsidRPr="00D7360D" w:rsidRDefault="00EF3286" w:rsidP="005C1600">
            <w:pPr>
              <w:jc w:val="center"/>
              <w:rPr>
                <w:i/>
                <w:sz w:val="22"/>
                <w:szCs w:val="22"/>
              </w:rPr>
            </w:pPr>
            <w:r w:rsidRPr="00D7360D">
              <w:rPr>
                <w:i/>
                <w:sz w:val="22"/>
                <w:szCs w:val="22"/>
              </w:rPr>
              <w:t>2</w:t>
            </w:r>
          </w:p>
        </w:tc>
        <w:tc>
          <w:tcPr>
            <w:tcW w:w="141" w:type="pct"/>
            <w:vAlign w:val="center"/>
          </w:tcPr>
          <w:p w14:paraId="14182349" w14:textId="77777777" w:rsidR="00EF3286" w:rsidRPr="00D7360D" w:rsidRDefault="00EF3286" w:rsidP="005C1600">
            <w:pPr>
              <w:jc w:val="center"/>
              <w:rPr>
                <w:i/>
                <w:sz w:val="22"/>
                <w:szCs w:val="22"/>
              </w:rPr>
            </w:pPr>
            <w:r w:rsidRPr="00D7360D">
              <w:rPr>
                <w:i/>
                <w:sz w:val="22"/>
                <w:szCs w:val="22"/>
              </w:rPr>
              <w:t>3</w:t>
            </w:r>
          </w:p>
        </w:tc>
        <w:tc>
          <w:tcPr>
            <w:tcW w:w="977" w:type="pct"/>
            <w:gridSpan w:val="2"/>
            <w:vAlign w:val="center"/>
          </w:tcPr>
          <w:p w14:paraId="7D0E5EF7" w14:textId="77777777" w:rsidR="00EF3286" w:rsidRPr="00D7360D" w:rsidRDefault="00EF3286" w:rsidP="005C1600">
            <w:pPr>
              <w:jc w:val="center"/>
              <w:rPr>
                <w:i/>
                <w:sz w:val="22"/>
                <w:szCs w:val="22"/>
              </w:rPr>
            </w:pPr>
            <w:r w:rsidRPr="00D7360D">
              <w:rPr>
                <w:i/>
                <w:sz w:val="22"/>
                <w:szCs w:val="22"/>
              </w:rPr>
              <w:t>4</w:t>
            </w:r>
          </w:p>
        </w:tc>
        <w:tc>
          <w:tcPr>
            <w:tcW w:w="341" w:type="pct"/>
            <w:vAlign w:val="center"/>
          </w:tcPr>
          <w:p w14:paraId="2B5E1375" w14:textId="77777777" w:rsidR="00EF3286" w:rsidRPr="00D7360D" w:rsidRDefault="00EF3286" w:rsidP="005C1600">
            <w:pPr>
              <w:jc w:val="center"/>
              <w:rPr>
                <w:i/>
                <w:sz w:val="22"/>
                <w:szCs w:val="22"/>
              </w:rPr>
            </w:pPr>
          </w:p>
        </w:tc>
        <w:tc>
          <w:tcPr>
            <w:tcW w:w="341" w:type="pct"/>
            <w:gridSpan w:val="2"/>
            <w:vAlign w:val="center"/>
          </w:tcPr>
          <w:p w14:paraId="531D2E5E" w14:textId="77777777" w:rsidR="00EF3286" w:rsidRPr="00D7360D" w:rsidRDefault="00EF3286" w:rsidP="005C1600">
            <w:pPr>
              <w:jc w:val="center"/>
              <w:rPr>
                <w:i/>
                <w:sz w:val="22"/>
                <w:szCs w:val="22"/>
              </w:rPr>
            </w:pPr>
            <w:r w:rsidRPr="00D7360D">
              <w:rPr>
                <w:i/>
                <w:sz w:val="22"/>
                <w:szCs w:val="22"/>
              </w:rPr>
              <w:t>5</w:t>
            </w:r>
          </w:p>
        </w:tc>
        <w:tc>
          <w:tcPr>
            <w:tcW w:w="341" w:type="pct"/>
            <w:gridSpan w:val="2"/>
            <w:vAlign w:val="center"/>
          </w:tcPr>
          <w:p w14:paraId="2188B533" w14:textId="77777777" w:rsidR="00EF3286" w:rsidRPr="00D7360D" w:rsidRDefault="00EF3286" w:rsidP="005C1600">
            <w:pPr>
              <w:jc w:val="center"/>
              <w:rPr>
                <w:i/>
                <w:sz w:val="22"/>
                <w:szCs w:val="22"/>
              </w:rPr>
            </w:pPr>
            <w:r w:rsidRPr="00D7360D">
              <w:rPr>
                <w:i/>
                <w:sz w:val="22"/>
                <w:szCs w:val="22"/>
              </w:rPr>
              <w:t>6</w:t>
            </w:r>
          </w:p>
        </w:tc>
        <w:tc>
          <w:tcPr>
            <w:tcW w:w="341" w:type="pct"/>
            <w:gridSpan w:val="2"/>
            <w:vAlign w:val="center"/>
          </w:tcPr>
          <w:p w14:paraId="149C3255" w14:textId="77777777" w:rsidR="00EF3286" w:rsidRPr="00D7360D" w:rsidRDefault="00EF3286" w:rsidP="005C1600">
            <w:pPr>
              <w:jc w:val="center"/>
              <w:rPr>
                <w:i/>
                <w:sz w:val="22"/>
                <w:szCs w:val="22"/>
                <w:lang w:val="en-US"/>
              </w:rPr>
            </w:pPr>
            <w:r w:rsidRPr="00D7360D">
              <w:rPr>
                <w:i/>
                <w:sz w:val="22"/>
                <w:szCs w:val="22"/>
              </w:rPr>
              <w:t>7</w:t>
            </w:r>
          </w:p>
        </w:tc>
        <w:tc>
          <w:tcPr>
            <w:tcW w:w="341" w:type="pct"/>
            <w:vAlign w:val="center"/>
          </w:tcPr>
          <w:p w14:paraId="4743A153" w14:textId="77777777" w:rsidR="00EF3286" w:rsidRPr="00D7360D" w:rsidRDefault="00EF3286" w:rsidP="005C1600">
            <w:pPr>
              <w:jc w:val="center"/>
              <w:rPr>
                <w:i/>
                <w:sz w:val="22"/>
                <w:szCs w:val="22"/>
              </w:rPr>
            </w:pPr>
            <w:r w:rsidRPr="00D7360D">
              <w:rPr>
                <w:i/>
                <w:sz w:val="22"/>
                <w:szCs w:val="22"/>
              </w:rPr>
              <w:t>8</w:t>
            </w:r>
          </w:p>
        </w:tc>
        <w:tc>
          <w:tcPr>
            <w:tcW w:w="341" w:type="pct"/>
            <w:vAlign w:val="center"/>
          </w:tcPr>
          <w:p w14:paraId="0890BAB5" w14:textId="77777777" w:rsidR="00EF3286" w:rsidRPr="00D7360D" w:rsidRDefault="00EF3286" w:rsidP="005C1600">
            <w:pPr>
              <w:jc w:val="center"/>
              <w:rPr>
                <w:i/>
                <w:sz w:val="22"/>
                <w:szCs w:val="22"/>
              </w:rPr>
            </w:pPr>
            <w:r w:rsidRPr="00D7360D">
              <w:rPr>
                <w:i/>
                <w:sz w:val="22"/>
                <w:szCs w:val="22"/>
              </w:rPr>
              <w:t>9</w:t>
            </w:r>
          </w:p>
        </w:tc>
      </w:tr>
      <w:tr w:rsidR="00FE2AB8" w:rsidRPr="00FE2AB8" w14:paraId="4E4CFD8D" w14:textId="77777777" w:rsidTr="00B37E63">
        <w:trPr>
          <w:trHeight w:val="20"/>
        </w:trPr>
        <w:tc>
          <w:tcPr>
            <w:tcW w:w="284" w:type="pct"/>
          </w:tcPr>
          <w:p w14:paraId="3AD07A3C" w14:textId="77777777" w:rsidR="00EF3286" w:rsidRPr="00FE2AB8" w:rsidRDefault="00EF3286" w:rsidP="005C1600">
            <w:pPr>
              <w:jc w:val="center"/>
              <w:rPr>
                <w:sz w:val="22"/>
                <w:szCs w:val="22"/>
              </w:rPr>
            </w:pPr>
            <w:r w:rsidRPr="00FE2AB8">
              <w:rPr>
                <w:sz w:val="22"/>
                <w:szCs w:val="22"/>
              </w:rPr>
              <w:t>1.</w:t>
            </w:r>
          </w:p>
        </w:tc>
        <w:tc>
          <w:tcPr>
            <w:tcW w:w="4716" w:type="pct"/>
            <w:gridSpan w:val="13"/>
          </w:tcPr>
          <w:p w14:paraId="6AEE2D4E" w14:textId="3223C522" w:rsidR="00EF3286" w:rsidRPr="00FE2AB8" w:rsidRDefault="00EF3286" w:rsidP="00A43243">
            <w:pPr>
              <w:rPr>
                <w:sz w:val="22"/>
                <w:szCs w:val="22"/>
              </w:rPr>
            </w:pPr>
            <w:r w:rsidRPr="00FE2AB8">
              <w:rPr>
                <w:sz w:val="22"/>
                <w:szCs w:val="22"/>
              </w:rPr>
              <w:t xml:space="preserve">Задача 1: Исполнение полномочий (функций) в соответствии с Положением об Управлении строительства и архитектуры администрации Нижнеилимского муниципального района, утвержденным Решением Думы Нижнеилимского муниципального района от 30.11.2023 года </w:t>
            </w:r>
            <w:r w:rsidR="005F6801" w:rsidRPr="00FE2AB8">
              <w:rPr>
                <w:sz w:val="22"/>
                <w:szCs w:val="22"/>
              </w:rPr>
              <w:br/>
            </w:r>
            <w:r w:rsidRPr="00FE2AB8">
              <w:rPr>
                <w:sz w:val="22"/>
                <w:szCs w:val="22"/>
              </w:rPr>
              <w:t>№ 335</w:t>
            </w:r>
            <w:r w:rsidR="005C1600" w:rsidRPr="00FE2AB8">
              <w:rPr>
                <w:sz w:val="22"/>
                <w:szCs w:val="22"/>
              </w:rPr>
              <w:t>.</w:t>
            </w:r>
          </w:p>
        </w:tc>
      </w:tr>
      <w:tr w:rsidR="00FE2AB8" w:rsidRPr="00FE2AB8" w14:paraId="354C336D" w14:textId="77777777" w:rsidTr="00B37E63">
        <w:trPr>
          <w:trHeight w:val="20"/>
        </w:trPr>
        <w:tc>
          <w:tcPr>
            <w:tcW w:w="284" w:type="pct"/>
          </w:tcPr>
          <w:p w14:paraId="3537F45E" w14:textId="7B55EDAE" w:rsidR="002479D3" w:rsidRPr="00FE2AB8" w:rsidRDefault="002479D3" w:rsidP="00DB260B">
            <w:pPr>
              <w:rPr>
                <w:sz w:val="22"/>
                <w:szCs w:val="22"/>
              </w:rPr>
            </w:pPr>
            <w:r w:rsidRPr="00FE2AB8">
              <w:rPr>
                <w:sz w:val="22"/>
                <w:szCs w:val="22"/>
              </w:rPr>
              <w:t>1.1</w:t>
            </w:r>
          </w:p>
        </w:tc>
        <w:tc>
          <w:tcPr>
            <w:tcW w:w="1554" w:type="pct"/>
            <w:vAlign w:val="center"/>
          </w:tcPr>
          <w:p w14:paraId="3EA688AC" w14:textId="2A8C29DF" w:rsidR="002479D3" w:rsidRPr="00FE2AB8" w:rsidRDefault="002479D3" w:rsidP="00DB260B">
            <w:pPr>
              <w:rPr>
                <w:sz w:val="22"/>
                <w:szCs w:val="22"/>
              </w:rPr>
            </w:pPr>
            <w:r w:rsidRPr="00FE2AB8">
              <w:rPr>
                <w:bCs/>
                <w:spacing w:val="-17"/>
                <w:sz w:val="22"/>
                <w:szCs w:val="22"/>
              </w:rPr>
              <w:t xml:space="preserve">Эффективность </w:t>
            </w:r>
            <w:r w:rsidRPr="00FE2AB8">
              <w:rPr>
                <w:bCs/>
                <w:sz w:val="22"/>
                <w:szCs w:val="22"/>
              </w:rPr>
              <w:t xml:space="preserve">реализации </w:t>
            </w:r>
            <w:r w:rsidRPr="00FE2AB8">
              <w:rPr>
                <w:bCs/>
                <w:spacing w:val="-17"/>
                <w:sz w:val="22"/>
                <w:szCs w:val="22"/>
              </w:rPr>
              <w:t>под</w:t>
            </w:r>
            <w:r w:rsidRPr="00FE2AB8">
              <w:rPr>
                <w:bCs/>
                <w:sz w:val="22"/>
                <w:szCs w:val="22"/>
              </w:rPr>
              <w:t>программы.</w:t>
            </w:r>
          </w:p>
        </w:tc>
        <w:tc>
          <w:tcPr>
            <w:tcW w:w="141" w:type="pct"/>
            <w:vAlign w:val="center"/>
          </w:tcPr>
          <w:p w14:paraId="15D6161D" w14:textId="5E2F0B94" w:rsidR="002479D3" w:rsidRPr="00FE2AB8" w:rsidRDefault="002479D3" w:rsidP="00DB260B">
            <w:pPr>
              <w:shd w:val="clear" w:color="auto" w:fill="FFFFFF"/>
              <w:jc w:val="center"/>
              <w:rPr>
                <w:bCs/>
                <w:spacing w:val="-23"/>
                <w:sz w:val="22"/>
                <w:szCs w:val="22"/>
              </w:rPr>
            </w:pPr>
            <w:r w:rsidRPr="00FE2AB8">
              <w:rPr>
                <w:bCs/>
                <w:spacing w:val="-23"/>
                <w:sz w:val="22"/>
                <w:szCs w:val="22"/>
              </w:rPr>
              <w:t>%</w:t>
            </w:r>
          </w:p>
        </w:tc>
        <w:tc>
          <w:tcPr>
            <w:tcW w:w="962" w:type="pct"/>
            <w:vAlign w:val="center"/>
          </w:tcPr>
          <w:p w14:paraId="511B1207" w14:textId="4DDC161D" w:rsidR="002479D3" w:rsidRPr="00FE2AB8" w:rsidRDefault="002479D3" w:rsidP="00DB260B">
            <w:pPr>
              <w:jc w:val="center"/>
              <w:rPr>
                <w:sz w:val="22"/>
                <w:szCs w:val="22"/>
              </w:rPr>
            </w:pPr>
            <w:r w:rsidRPr="00FE2AB8">
              <w:rPr>
                <w:sz w:val="22"/>
                <w:szCs w:val="22"/>
              </w:rPr>
              <w:t>-</w:t>
            </w:r>
          </w:p>
        </w:tc>
        <w:tc>
          <w:tcPr>
            <w:tcW w:w="362" w:type="pct"/>
            <w:gridSpan w:val="3"/>
            <w:vAlign w:val="center"/>
          </w:tcPr>
          <w:p w14:paraId="168F78ED" w14:textId="0F493F37" w:rsidR="002479D3" w:rsidRPr="00FE2AB8" w:rsidRDefault="002479D3" w:rsidP="00DB260B">
            <w:pPr>
              <w:jc w:val="center"/>
              <w:rPr>
                <w:sz w:val="22"/>
                <w:szCs w:val="22"/>
              </w:rPr>
            </w:pPr>
            <w:r w:rsidRPr="00FE2AB8">
              <w:rPr>
                <w:sz w:val="22"/>
                <w:szCs w:val="22"/>
              </w:rPr>
              <w:t>100</w:t>
            </w:r>
          </w:p>
        </w:tc>
        <w:tc>
          <w:tcPr>
            <w:tcW w:w="340" w:type="pct"/>
            <w:gridSpan w:val="2"/>
            <w:vAlign w:val="center"/>
          </w:tcPr>
          <w:p w14:paraId="191EE288" w14:textId="080ACAF2" w:rsidR="002479D3" w:rsidRPr="00FE2AB8" w:rsidRDefault="002479D3" w:rsidP="00DB260B">
            <w:pPr>
              <w:jc w:val="center"/>
              <w:rPr>
                <w:sz w:val="22"/>
                <w:szCs w:val="22"/>
              </w:rPr>
            </w:pPr>
            <w:r w:rsidRPr="00FE2AB8">
              <w:rPr>
                <w:sz w:val="22"/>
                <w:szCs w:val="22"/>
              </w:rPr>
              <w:t>100</w:t>
            </w:r>
          </w:p>
        </w:tc>
        <w:tc>
          <w:tcPr>
            <w:tcW w:w="340" w:type="pct"/>
            <w:gridSpan w:val="2"/>
            <w:vAlign w:val="center"/>
          </w:tcPr>
          <w:p w14:paraId="50E54B5B" w14:textId="21184E9A" w:rsidR="002479D3" w:rsidRPr="00FE2AB8" w:rsidRDefault="002479D3" w:rsidP="00DB260B">
            <w:pPr>
              <w:jc w:val="center"/>
              <w:rPr>
                <w:sz w:val="22"/>
                <w:szCs w:val="22"/>
              </w:rPr>
            </w:pPr>
            <w:r w:rsidRPr="00FE2AB8">
              <w:rPr>
                <w:sz w:val="22"/>
                <w:szCs w:val="22"/>
              </w:rPr>
              <w:t>100</w:t>
            </w:r>
          </w:p>
        </w:tc>
        <w:tc>
          <w:tcPr>
            <w:tcW w:w="337" w:type="pct"/>
            <w:vAlign w:val="center"/>
          </w:tcPr>
          <w:p w14:paraId="0788B4A2" w14:textId="3C8C35A0" w:rsidR="002479D3" w:rsidRPr="00FE2AB8" w:rsidRDefault="002479D3" w:rsidP="00DB260B">
            <w:pPr>
              <w:jc w:val="center"/>
              <w:rPr>
                <w:sz w:val="22"/>
                <w:szCs w:val="22"/>
              </w:rPr>
            </w:pPr>
            <w:r w:rsidRPr="00FE2AB8">
              <w:rPr>
                <w:sz w:val="22"/>
                <w:szCs w:val="22"/>
              </w:rPr>
              <w:t>100</w:t>
            </w:r>
          </w:p>
        </w:tc>
        <w:tc>
          <w:tcPr>
            <w:tcW w:w="341" w:type="pct"/>
            <w:vAlign w:val="center"/>
          </w:tcPr>
          <w:p w14:paraId="228664C6" w14:textId="69F20022" w:rsidR="002479D3" w:rsidRPr="00FE2AB8" w:rsidRDefault="002479D3" w:rsidP="00DB260B">
            <w:pPr>
              <w:jc w:val="center"/>
              <w:rPr>
                <w:sz w:val="22"/>
                <w:szCs w:val="22"/>
              </w:rPr>
            </w:pPr>
            <w:r w:rsidRPr="00FE2AB8">
              <w:rPr>
                <w:sz w:val="22"/>
                <w:szCs w:val="22"/>
              </w:rPr>
              <w:t>100</w:t>
            </w:r>
          </w:p>
        </w:tc>
        <w:tc>
          <w:tcPr>
            <w:tcW w:w="341" w:type="pct"/>
            <w:vAlign w:val="center"/>
          </w:tcPr>
          <w:p w14:paraId="18D4C311" w14:textId="03FBFD5C" w:rsidR="002479D3" w:rsidRPr="00FE2AB8" w:rsidRDefault="002479D3" w:rsidP="00DB260B">
            <w:pPr>
              <w:jc w:val="center"/>
              <w:rPr>
                <w:sz w:val="22"/>
                <w:szCs w:val="22"/>
              </w:rPr>
            </w:pPr>
            <w:r w:rsidRPr="00FE2AB8">
              <w:rPr>
                <w:sz w:val="22"/>
                <w:szCs w:val="22"/>
              </w:rPr>
              <w:t>100</w:t>
            </w:r>
          </w:p>
        </w:tc>
      </w:tr>
      <w:tr w:rsidR="00FE2AB8" w:rsidRPr="00FE2AB8" w14:paraId="6D0A19C2" w14:textId="77777777" w:rsidTr="00B37E63">
        <w:trPr>
          <w:trHeight w:val="20"/>
        </w:trPr>
        <w:tc>
          <w:tcPr>
            <w:tcW w:w="284" w:type="pct"/>
          </w:tcPr>
          <w:p w14:paraId="004B7C88" w14:textId="75336033" w:rsidR="002479D3" w:rsidRPr="00FE2AB8" w:rsidRDefault="002479D3" w:rsidP="00DB260B">
            <w:pPr>
              <w:rPr>
                <w:sz w:val="22"/>
                <w:szCs w:val="22"/>
              </w:rPr>
            </w:pPr>
            <w:r w:rsidRPr="00FE2AB8">
              <w:rPr>
                <w:sz w:val="22"/>
                <w:szCs w:val="22"/>
              </w:rPr>
              <w:t>2.</w:t>
            </w:r>
          </w:p>
        </w:tc>
        <w:tc>
          <w:tcPr>
            <w:tcW w:w="4716" w:type="pct"/>
            <w:gridSpan w:val="13"/>
            <w:vAlign w:val="center"/>
          </w:tcPr>
          <w:p w14:paraId="37CDCBA4" w14:textId="3E99269C" w:rsidR="002479D3" w:rsidRPr="00FE2AB8" w:rsidRDefault="002479D3" w:rsidP="00DB260B">
            <w:pPr>
              <w:rPr>
                <w:sz w:val="22"/>
                <w:szCs w:val="22"/>
              </w:rPr>
            </w:pPr>
            <w:r w:rsidRPr="00FE2AB8">
              <w:rPr>
                <w:sz w:val="22"/>
                <w:szCs w:val="22"/>
              </w:rPr>
              <w:t>Задача 2: Исполнение полномочий городских и сельских поселений по решению вопросов местного значения, передаваемых на уровень муниципального района.</w:t>
            </w:r>
          </w:p>
        </w:tc>
      </w:tr>
      <w:tr w:rsidR="00B51EF4" w:rsidRPr="00FE2AB8" w14:paraId="20C741E7" w14:textId="77777777" w:rsidTr="00B37E63">
        <w:trPr>
          <w:trHeight w:val="20"/>
        </w:trPr>
        <w:tc>
          <w:tcPr>
            <w:tcW w:w="284" w:type="pct"/>
          </w:tcPr>
          <w:p w14:paraId="55C7F10B" w14:textId="77777777" w:rsidR="005F6801" w:rsidRPr="00FE2AB8" w:rsidRDefault="005F6801" w:rsidP="00DB260B">
            <w:pPr>
              <w:rPr>
                <w:sz w:val="22"/>
                <w:szCs w:val="22"/>
              </w:rPr>
            </w:pPr>
            <w:r w:rsidRPr="00FE2AB8">
              <w:rPr>
                <w:sz w:val="22"/>
                <w:szCs w:val="22"/>
              </w:rPr>
              <w:t>2.1.</w:t>
            </w:r>
          </w:p>
        </w:tc>
        <w:tc>
          <w:tcPr>
            <w:tcW w:w="1554" w:type="pct"/>
            <w:vAlign w:val="center"/>
          </w:tcPr>
          <w:p w14:paraId="72770A23" w14:textId="73AF963E" w:rsidR="005F6801" w:rsidRPr="00FE2AB8" w:rsidRDefault="005F6801" w:rsidP="00DB260B">
            <w:pPr>
              <w:rPr>
                <w:sz w:val="22"/>
                <w:szCs w:val="22"/>
              </w:rPr>
            </w:pPr>
            <w:r w:rsidRPr="00FE2AB8">
              <w:rPr>
                <w:sz w:val="22"/>
                <w:szCs w:val="22"/>
              </w:rPr>
              <w:t>Выполнение показателей результативности мероприятий подпрограммы по осуществлению переданных полномочий поселений района</w:t>
            </w:r>
            <w:r w:rsidR="005C1600" w:rsidRPr="00FE2AB8">
              <w:rPr>
                <w:sz w:val="22"/>
                <w:szCs w:val="22"/>
              </w:rPr>
              <w:t>.</w:t>
            </w:r>
          </w:p>
        </w:tc>
        <w:tc>
          <w:tcPr>
            <w:tcW w:w="141" w:type="pct"/>
            <w:vAlign w:val="center"/>
          </w:tcPr>
          <w:p w14:paraId="5BCCC412" w14:textId="77777777" w:rsidR="005F6801" w:rsidRPr="00FE2AB8" w:rsidRDefault="005F6801" w:rsidP="00DB260B">
            <w:pPr>
              <w:shd w:val="clear" w:color="auto" w:fill="FFFFFF"/>
              <w:jc w:val="center"/>
              <w:rPr>
                <w:bCs/>
                <w:spacing w:val="-23"/>
                <w:sz w:val="22"/>
                <w:szCs w:val="22"/>
              </w:rPr>
            </w:pPr>
            <w:r w:rsidRPr="00FE2AB8">
              <w:rPr>
                <w:bCs/>
                <w:spacing w:val="-23"/>
                <w:sz w:val="22"/>
                <w:szCs w:val="22"/>
              </w:rPr>
              <w:t>%</w:t>
            </w:r>
          </w:p>
        </w:tc>
        <w:tc>
          <w:tcPr>
            <w:tcW w:w="962" w:type="pct"/>
            <w:vAlign w:val="center"/>
          </w:tcPr>
          <w:p w14:paraId="598ABAFB" w14:textId="77777777" w:rsidR="005F6801" w:rsidRPr="00FE2AB8" w:rsidRDefault="005F6801" w:rsidP="00DB260B">
            <w:pPr>
              <w:jc w:val="center"/>
              <w:rPr>
                <w:sz w:val="22"/>
                <w:szCs w:val="22"/>
              </w:rPr>
            </w:pPr>
            <w:r w:rsidRPr="00FE2AB8">
              <w:rPr>
                <w:sz w:val="22"/>
                <w:szCs w:val="22"/>
              </w:rPr>
              <w:t>-</w:t>
            </w:r>
          </w:p>
        </w:tc>
        <w:tc>
          <w:tcPr>
            <w:tcW w:w="362" w:type="pct"/>
            <w:gridSpan w:val="3"/>
            <w:vAlign w:val="center"/>
          </w:tcPr>
          <w:p w14:paraId="3A342439" w14:textId="77777777" w:rsidR="005F6801" w:rsidRPr="00FE2AB8" w:rsidRDefault="005F6801" w:rsidP="00DB260B">
            <w:pPr>
              <w:jc w:val="center"/>
              <w:rPr>
                <w:sz w:val="22"/>
                <w:szCs w:val="22"/>
              </w:rPr>
            </w:pPr>
            <w:r w:rsidRPr="00FE2AB8">
              <w:rPr>
                <w:sz w:val="22"/>
                <w:szCs w:val="22"/>
              </w:rPr>
              <w:t>100</w:t>
            </w:r>
          </w:p>
        </w:tc>
        <w:tc>
          <w:tcPr>
            <w:tcW w:w="340" w:type="pct"/>
            <w:gridSpan w:val="2"/>
            <w:vAlign w:val="center"/>
          </w:tcPr>
          <w:p w14:paraId="7D5E6DE7" w14:textId="77777777" w:rsidR="005F6801" w:rsidRPr="00FE2AB8" w:rsidRDefault="005F6801" w:rsidP="00DB260B">
            <w:pPr>
              <w:jc w:val="center"/>
              <w:rPr>
                <w:sz w:val="22"/>
                <w:szCs w:val="22"/>
              </w:rPr>
            </w:pPr>
            <w:r w:rsidRPr="00FE2AB8">
              <w:rPr>
                <w:sz w:val="22"/>
                <w:szCs w:val="22"/>
              </w:rPr>
              <w:t>100</w:t>
            </w:r>
          </w:p>
        </w:tc>
        <w:tc>
          <w:tcPr>
            <w:tcW w:w="340" w:type="pct"/>
            <w:gridSpan w:val="2"/>
            <w:vAlign w:val="center"/>
          </w:tcPr>
          <w:p w14:paraId="2AAB36E6" w14:textId="77777777" w:rsidR="005F6801" w:rsidRPr="00FE2AB8" w:rsidRDefault="005F6801" w:rsidP="00DB260B">
            <w:pPr>
              <w:jc w:val="center"/>
              <w:rPr>
                <w:sz w:val="22"/>
                <w:szCs w:val="22"/>
              </w:rPr>
            </w:pPr>
            <w:r w:rsidRPr="00FE2AB8">
              <w:rPr>
                <w:sz w:val="22"/>
                <w:szCs w:val="22"/>
              </w:rPr>
              <w:t>100</w:t>
            </w:r>
          </w:p>
        </w:tc>
        <w:tc>
          <w:tcPr>
            <w:tcW w:w="337" w:type="pct"/>
            <w:vAlign w:val="center"/>
          </w:tcPr>
          <w:p w14:paraId="0565D253" w14:textId="77777777" w:rsidR="005F6801" w:rsidRPr="00FE2AB8" w:rsidRDefault="005F6801" w:rsidP="00DB260B">
            <w:pPr>
              <w:jc w:val="center"/>
              <w:rPr>
                <w:sz w:val="22"/>
                <w:szCs w:val="22"/>
              </w:rPr>
            </w:pPr>
            <w:r w:rsidRPr="00FE2AB8">
              <w:rPr>
                <w:sz w:val="22"/>
                <w:szCs w:val="22"/>
              </w:rPr>
              <w:t>100</w:t>
            </w:r>
          </w:p>
        </w:tc>
        <w:tc>
          <w:tcPr>
            <w:tcW w:w="341" w:type="pct"/>
            <w:vAlign w:val="center"/>
          </w:tcPr>
          <w:p w14:paraId="2E42798B" w14:textId="77777777" w:rsidR="005F6801" w:rsidRPr="00FE2AB8" w:rsidRDefault="005F6801" w:rsidP="00DB260B">
            <w:pPr>
              <w:jc w:val="center"/>
              <w:rPr>
                <w:sz w:val="22"/>
                <w:szCs w:val="22"/>
              </w:rPr>
            </w:pPr>
            <w:r w:rsidRPr="00FE2AB8">
              <w:rPr>
                <w:sz w:val="22"/>
                <w:szCs w:val="22"/>
              </w:rPr>
              <w:t>100</w:t>
            </w:r>
          </w:p>
        </w:tc>
        <w:tc>
          <w:tcPr>
            <w:tcW w:w="341" w:type="pct"/>
            <w:vAlign w:val="center"/>
          </w:tcPr>
          <w:p w14:paraId="473D9699" w14:textId="77777777" w:rsidR="005F6801" w:rsidRPr="00FE2AB8" w:rsidRDefault="005F6801" w:rsidP="00DB260B">
            <w:pPr>
              <w:jc w:val="center"/>
              <w:rPr>
                <w:sz w:val="22"/>
                <w:szCs w:val="22"/>
              </w:rPr>
            </w:pPr>
            <w:r w:rsidRPr="00FE2AB8">
              <w:rPr>
                <w:sz w:val="22"/>
                <w:szCs w:val="22"/>
              </w:rPr>
              <w:t>100</w:t>
            </w:r>
          </w:p>
        </w:tc>
      </w:tr>
    </w:tbl>
    <w:p w14:paraId="4AE4D043" w14:textId="7D42F6A2" w:rsidR="005F6801" w:rsidRPr="00FE2AB8" w:rsidRDefault="005F6801" w:rsidP="00A43243">
      <w:pPr>
        <w:tabs>
          <w:tab w:val="left" w:pos="1100"/>
        </w:tabs>
        <w:jc w:val="center"/>
        <w:rPr>
          <w:sz w:val="24"/>
        </w:rPr>
      </w:pPr>
    </w:p>
    <w:p w14:paraId="6BEF7105" w14:textId="092B5426" w:rsidR="005C1600" w:rsidRPr="00FE2AB8" w:rsidRDefault="005C1600" w:rsidP="005C1600">
      <w:pPr>
        <w:ind w:firstLine="709"/>
        <w:jc w:val="both"/>
        <w:rPr>
          <w:sz w:val="24"/>
        </w:rPr>
      </w:pPr>
      <w:r w:rsidRPr="00FE2AB8">
        <w:rPr>
          <w:sz w:val="24"/>
        </w:rPr>
        <w:lastRenderedPageBreak/>
        <w:t>Методика расчета показателей результативности Подпрограммы № 4 приведена в таблице 11.</w:t>
      </w:r>
    </w:p>
    <w:p w14:paraId="244B8BFD" w14:textId="77777777" w:rsidR="00EF3286" w:rsidRPr="00FE2AB8" w:rsidRDefault="00EF3286" w:rsidP="005C1600">
      <w:pPr>
        <w:tabs>
          <w:tab w:val="left" w:pos="1100"/>
        </w:tabs>
        <w:jc w:val="right"/>
        <w:rPr>
          <w:sz w:val="24"/>
          <w:szCs w:val="22"/>
        </w:rPr>
      </w:pPr>
      <w:r w:rsidRPr="00FE2AB8">
        <w:rPr>
          <w:sz w:val="24"/>
          <w:szCs w:val="22"/>
        </w:rPr>
        <w:t>Таблица 11</w:t>
      </w:r>
    </w:p>
    <w:tbl>
      <w:tblPr>
        <w:tblW w:w="5000" w:type="pct"/>
        <w:tblCellMar>
          <w:left w:w="40" w:type="dxa"/>
          <w:right w:w="40" w:type="dxa"/>
        </w:tblCellMar>
        <w:tblLook w:val="0000" w:firstRow="0" w:lastRow="0" w:firstColumn="0" w:lastColumn="0" w:noHBand="0" w:noVBand="0"/>
      </w:tblPr>
      <w:tblGrid>
        <w:gridCol w:w="854"/>
        <w:gridCol w:w="1973"/>
        <w:gridCol w:w="6795"/>
      </w:tblGrid>
      <w:tr w:rsidR="00FE2AB8" w:rsidRPr="00FE2AB8" w14:paraId="1384C39E" w14:textId="77777777" w:rsidTr="00770AEE">
        <w:trPr>
          <w:trHeight w:hRule="exact" w:val="907"/>
        </w:trPr>
        <w:tc>
          <w:tcPr>
            <w:tcW w:w="444" w:type="pct"/>
            <w:tcBorders>
              <w:top w:val="single" w:sz="6" w:space="0" w:color="auto"/>
              <w:left w:val="single" w:sz="6" w:space="0" w:color="auto"/>
              <w:bottom w:val="single" w:sz="6" w:space="0" w:color="auto"/>
              <w:right w:val="single" w:sz="6" w:space="0" w:color="auto"/>
            </w:tcBorders>
            <w:shd w:val="clear" w:color="auto" w:fill="FFFFFF"/>
            <w:vAlign w:val="center"/>
          </w:tcPr>
          <w:p w14:paraId="01462229" w14:textId="77777777" w:rsidR="00EF3286" w:rsidRPr="00FE2AB8" w:rsidRDefault="00EF3286" w:rsidP="002708AA">
            <w:pPr>
              <w:tabs>
                <w:tab w:val="left" w:pos="1100"/>
              </w:tabs>
              <w:jc w:val="center"/>
              <w:rPr>
                <w:sz w:val="22"/>
                <w:szCs w:val="22"/>
              </w:rPr>
            </w:pPr>
            <w:r w:rsidRPr="00FE2AB8">
              <w:rPr>
                <w:sz w:val="22"/>
                <w:szCs w:val="22"/>
              </w:rPr>
              <w:t>№ п/п</w:t>
            </w:r>
          </w:p>
        </w:tc>
        <w:tc>
          <w:tcPr>
            <w:tcW w:w="1025" w:type="pct"/>
            <w:tcBorders>
              <w:top w:val="single" w:sz="6" w:space="0" w:color="auto"/>
              <w:left w:val="single" w:sz="6" w:space="0" w:color="auto"/>
              <w:bottom w:val="single" w:sz="6" w:space="0" w:color="auto"/>
              <w:right w:val="single" w:sz="6" w:space="0" w:color="auto"/>
            </w:tcBorders>
            <w:shd w:val="clear" w:color="auto" w:fill="FFFFFF"/>
            <w:vAlign w:val="center"/>
          </w:tcPr>
          <w:p w14:paraId="7A9929AD" w14:textId="77777777" w:rsidR="00EF3286" w:rsidRPr="00FE2AB8" w:rsidRDefault="00EF3286" w:rsidP="002708AA">
            <w:pPr>
              <w:tabs>
                <w:tab w:val="left" w:pos="1100"/>
              </w:tabs>
              <w:jc w:val="center"/>
              <w:rPr>
                <w:sz w:val="22"/>
                <w:szCs w:val="22"/>
              </w:rPr>
            </w:pPr>
            <w:r w:rsidRPr="00FE2AB8">
              <w:rPr>
                <w:sz w:val="22"/>
                <w:szCs w:val="22"/>
              </w:rPr>
              <w:t>Наименование</w:t>
            </w:r>
          </w:p>
          <w:p w14:paraId="60E0C72F" w14:textId="77777777" w:rsidR="00EF3286" w:rsidRPr="00FE2AB8" w:rsidRDefault="00EF3286" w:rsidP="002708AA">
            <w:pPr>
              <w:tabs>
                <w:tab w:val="left" w:pos="1100"/>
              </w:tabs>
              <w:jc w:val="center"/>
              <w:rPr>
                <w:sz w:val="22"/>
                <w:szCs w:val="22"/>
              </w:rPr>
            </w:pPr>
            <w:r w:rsidRPr="00FE2AB8">
              <w:rPr>
                <w:sz w:val="22"/>
                <w:szCs w:val="22"/>
              </w:rPr>
              <w:t>показателя</w:t>
            </w:r>
          </w:p>
          <w:p w14:paraId="2A464CB0" w14:textId="77777777" w:rsidR="00EF3286" w:rsidRPr="00FE2AB8" w:rsidRDefault="00EF3286" w:rsidP="002708AA">
            <w:pPr>
              <w:tabs>
                <w:tab w:val="left" w:pos="1100"/>
              </w:tabs>
              <w:jc w:val="center"/>
              <w:rPr>
                <w:sz w:val="22"/>
                <w:szCs w:val="22"/>
              </w:rPr>
            </w:pPr>
            <w:r w:rsidRPr="00FE2AB8">
              <w:rPr>
                <w:sz w:val="22"/>
                <w:szCs w:val="22"/>
              </w:rPr>
              <w:t>результативности</w:t>
            </w:r>
          </w:p>
        </w:tc>
        <w:tc>
          <w:tcPr>
            <w:tcW w:w="3531" w:type="pct"/>
            <w:tcBorders>
              <w:top w:val="single" w:sz="6" w:space="0" w:color="auto"/>
              <w:left w:val="single" w:sz="6" w:space="0" w:color="auto"/>
              <w:bottom w:val="single" w:sz="6" w:space="0" w:color="auto"/>
              <w:right w:val="single" w:sz="6" w:space="0" w:color="auto"/>
            </w:tcBorders>
            <w:shd w:val="clear" w:color="auto" w:fill="FFFFFF"/>
            <w:vAlign w:val="center"/>
          </w:tcPr>
          <w:p w14:paraId="65F8C404" w14:textId="77777777" w:rsidR="00EF3286" w:rsidRPr="00FE2AB8" w:rsidRDefault="00EF3286" w:rsidP="002708AA">
            <w:pPr>
              <w:tabs>
                <w:tab w:val="left" w:pos="1100"/>
              </w:tabs>
              <w:jc w:val="center"/>
              <w:rPr>
                <w:sz w:val="22"/>
                <w:szCs w:val="22"/>
              </w:rPr>
            </w:pPr>
            <w:r w:rsidRPr="00FE2AB8">
              <w:rPr>
                <w:sz w:val="22"/>
                <w:szCs w:val="22"/>
              </w:rPr>
              <w:t>Методика расчета значения показателя результативности</w:t>
            </w:r>
          </w:p>
        </w:tc>
      </w:tr>
      <w:tr w:rsidR="00FE2AB8" w:rsidRPr="00FE2AB8" w14:paraId="4F4E1168" w14:textId="77777777" w:rsidTr="00770AEE">
        <w:trPr>
          <w:trHeight w:hRule="exact" w:val="382"/>
        </w:trPr>
        <w:tc>
          <w:tcPr>
            <w:tcW w:w="444" w:type="pct"/>
            <w:tcBorders>
              <w:top w:val="single" w:sz="6" w:space="0" w:color="auto"/>
              <w:left w:val="single" w:sz="6" w:space="0" w:color="auto"/>
              <w:bottom w:val="single" w:sz="6" w:space="0" w:color="auto"/>
              <w:right w:val="single" w:sz="6" w:space="0" w:color="auto"/>
            </w:tcBorders>
            <w:shd w:val="clear" w:color="auto" w:fill="FFFFFF"/>
            <w:vAlign w:val="center"/>
          </w:tcPr>
          <w:p w14:paraId="67514908" w14:textId="77777777" w:rsidR="00EF3286" w:rsidRPr="00FE2AB8" w:rsidRDefault="00EF3286" w:rsidP="00A43243">
            <w:pPr>
              <w:tabs>
                <w:tab w:val="left" w:pos="1100"/>
              </w:tabs>
              <w:jc w:val="center"/>
              <w:rPr>
                <w:sz w:val="22"/>
                <w:szCs w:val="22"/>
              </w:rPr>
            </w:pPr>
            <w:r w:rsidRPr="00FE2AB8">
              <w:rPr>
                <w:sz w:val="22"/>
                <w:szCs w:val="22"/>
              </w:rPr>
              <w:t>1</w:t>
            </w:r>
          </w:p>
        </w:tc>
        <w:tc>
          <w:tcPr>
            <w:tcW w:w="1025" w:type="pct"/>
            <w:tcBorders>
              <w:top w:val="single" w:sz="6" w:space="0" w:color="auto"/>
              <w:left w:val="single" w:sz="6" w:space="0" w:color="auto"/>
              <w:bottom w:val="single" w:sz="6" w:space="0" w:color="auto"/>
              <w:right w:val="single" w:sz="6" w:space="0" w:color="auto"/>
            </w:tcBorders>
            <w:shd w:val="clear" w:color="auto" w:fill="FFFFFF"/>
            <w:vAlign w:val="center"/>
          </w:tcPr>
          <w:p w14:paraId="346BA06F" w14:textId="77777777" w:rsidR="00EF3286" w:rsidRPr="00FE2AB8" w:rsidRDefault="00EF3286" w:rsidP="00A43243">
            <w:pPr>
              <w:tabs>
                <w:tab w:val="left" w:pos="1100"/>
              </w:tabs>
              <w:jc w:val="center"/>
              <w:rPr>
                <w:sz w:val="22"/>
                <w:szCs w:val="22"/>
              </w:rPr>
            </w:pPr>
            <w:r w:rsidRPr="00FE2AB8">
              <w:rPr>
                <w:sz w:val="22"/>
                <w:szCs w:val="22"/>
              </w:rPr>
              <w:t>2</w:t>
            </w:r>
          </w:p>
        </w:tc>
        <w:tc>
          <w:tcPr>
            <w:tcW w:w="3531" w:type="pct"/>
            <w:tcBorders>
              <w:top w:val="single" w:sz="6" w:space="0" w:color="auto"/>
              <w:left w:val="single" w:sz="6" w:space="0" w:color="auto"/>
              <w:bottom w:val="single" w:sz="6" w:space="0" w:color="auto"/>
              <w:right w:val="single" w:sz="6" w:space="0" w:color="auto"/>
            </w:tcBorders>
            <w:shd w:val="clear" w:color="auto" w:fill="FFFFFF"/>
            <w:vAlign w:val="center"/>
          </w:tcPr>
          <w:p w14:paraId="1FF684B7" w14:textId="77777777" w:rsidR="00EF3286" w:rsidRPr="00FE2AB8" w:rsidRDefault="00EF3286" w:rsidP="00A43243">
            <w:pPr>
              <w:tabs>
                <w:tab w:val="left" w:pos="1100"/>
              </w:tabs>
              <w:jc w:val="center"/>
              <w:rPr>
                <w:sz w:val="22"/>
                <w:szCs w:val="22"/>
              </w:rPr>
            </w:pPr>
            <w:r w:rsidRPr="00FE2AB8">
              <w:rPr>
                <w:sz w:val="22"/>
                <w:szCs w:val="22"/>
              </w:rPr>
              <w:t>3</w:t>
            </w:r>
          </w:p>
        </w:tc>
      </w:tr>
      <w:tr w:rsidR="00FE2AB8" w:rsidRPr="00FE2AB8" w14:paraId="48F54437" w14:textId="77777777" w:rsidTr="00770AEE">
        <w:trPr>
          <w:trHeight w:hRule="exact" w:val="2334"/>
        </w:trPr>
        <w:tc>
          <w:tcPr>
            <w:tcW w:w="444" w:type="pct"/>
            <w:tcBorders>
              <w:top w:val="single" w:sz="6" w:space="0" w:color="auto"/>
              <w:left w:val="single" w:sz="6" w:space="0" w:color="auto"/>
              <w:bottom w:val="single" w:sz="6" w:space="0" w:color="auto"/>
              <w:right w:val="single" w:sz="6" w:space="0" w:color="auto"/>
            </w:tcBorders>
            <w:shd w:val="clear" w:color="auto" w:fill="FFFFFF"/>
          </w:tcPr>
          <w:p w14:paraId="00FEB414" w14:textId="77777777" w:rsidR="00EF3286" w:rsidRPr="00FE2AB8" w:rsidRDefault="00EF3286" w:rsidP="00DB260B">
            <w:pPr>
              <w:tabs>
                <w:tab w:val="left" w:pos="1100"/>
              </w:tabs>
              <w:jc w:val="center"/>
              <w:rPr>
                <w:sz w:val="22"/>
                <w:szCs w:val="22"/>
              </w:rPr>
            </w:pPr>
            <w:r w:rsidRPr="00FE2AB8">
              <w:rPr>
                <w:sz w:val="22"/>
                <w:szCs w:val="22"/>
              </w:rPr>
              <w:t>1.</w:t>
            </w:r>
          </w:p>
        </w:tc>
        <w:tc>
          <w:tcPr>
            <w:tcW w:w="1025" w:type="pct"/>
            <w:tcBorders>
              <w:top w:val="single" w:sz="6" w:space="0" w:color="auto"/>
              <w:left w:val="single" w:sz="6" w:space="0" w:color="auto"/>
              <w:bottom w:val="single" w:sz="6" w:space="0" w:color="auto"/>
              <w:right w:val="single" w:sz="6" w:space="0" w:color="auto"/>
            </w:tcBorders>
            <w:shd w:val="clear" w:color="auto" w:fill="FFFFFF"/>
          </w:tcPr>
          <w:p w14:paraId="464F08F4" w14:textId="77777777" w:rsidR="00EF3286" w:rsidRPr="00FE2AB8" w:rsidRDefault="00EF3286" w:rsidP="00A43243">
            <w:pPr>
              <w:tabs>
                <w:tab w:val="left" w:pos="1100"/>
              </w:tabs>
              <w:rPr>
                <w:sz w:val="22"/>
                <w:szCs w:val="22"/>
              </w:rPr>
            </w:pPr>
            <w:r w:rsidRPr="00FE2AB8">
              <w:rPr>
                <w:sz w:val="22"/>
                <w:szCs w:val="22"/>
              </w:rPr>
              <w:t>Эффективность реализации муниципальной программы</w:t>
            </w:r>
          </w:p>
        </w:tc>
        <w:tc>
          <w:tcPr>
            <w:tcW w:w="3531" w:type="pct"/>
            <w:tcBorders>
              <w:top w:val="single" w:sz="6" w:space="0" w:color="auto"/>
              <w:left w:val="single" w:sz="6" w:space="0" w:color="auto"/>
              <w:bottom w:val="single" w:sz="6" w:space="0" w:color="auto"/>
              <w:right w:val="single" w:sz="6" w:space="0" w:color="auto"/>
            </w:tcBorders>
            <w:shd w:val="clear" w:color="auto" w:fill="FFFFFF"/>
          </w:tcPr>
          <w:p w14:paraId="58DD9DA2" w14:textId="5E47EF59" w:rsidR="00EF3286" w:rsidRPr="00FE2AB8" w:rsidRDefault="00EF3286" w:rsidP="005C1600">
            <w:pPr>
              <w:tabs>
                <w:tab w:val="left" w:pos="1100"/>
              </w:tabs>
              <w:rPr>
                <w:sz w:val="22"/>
                <w:szCs w:val="22"/>
              </w:rPr>
            </w:pPr>
            <w:r w:rsidRPr="00FE2AB8">
              <w:rPr>
                <w:sz w:val="22"/>
                <w:szCs w:val="22"/>
              </w:rPr>
              <w:t>Рассчитывается в соответствии с приложением к постановлению администрации Нижнеилимского муниципального района от 22 июня 2021г. № 544 «О внесении изменений в Порядок разработки, реализации и оценки эффективности муниципальных программ администрации Нижнеилимского муниципального района, утвержденный Постановлением администрации Нижнеилимского муниципального района от 23.10.2013 г. № 1728 «Об утверждении Порядка разработки, реализации и оценки эффективности муниципальных программ администрации Нижнеилимского муниципального района» и утверждении его в новой редакции».</w:t>
            </w:r>
          </w:p>
        </w:tc>
      </w:tr>
      <w:tr w:rsidR="00FE2AB8" w:rsidRPr="00FE2AB8" w14:paraId="4966192C" w14:textId="77777777" w:rsidTr="00770AEE">
        <w:trPr>
          <w:trHeight w:hRule="exact" w:val="1542"/>
        </w:trPr>
        <w:tc>
          <w:tcPr>
            <w:tcW w:w="444" w:type="pct"/>
            <w:tcBorders>
              <w:top w:val="single" w:sz="6" w:space="0" w:color="auto"/>
              <w:left w:val="single" w:sz="6" w:space="0" w:color="auto"/>
              <w:bottom w:val="single" w:sz="6" w:space="0" w:color="auto"/>
              <w:right w:val="single" w:sz="6" w:space="0" w:color="auto"/>
            </w:tcBorders>
            <w:shd w:val="clear" w:color="auto" w:fill="FFFFFF"/>
          </w:tcPr>
          <w:p w14:paraId="0446CF32" w14:textId="77777777" w:rsidR="00EF3286" w:rsidRPr="00FE2AB8" w:rsidRDefault="00EF3286" w:rsidP="00DB260B">
            <w:pPr>
              <w:tabs>
                <w:tab w:val="left" w:pos="1100"/>
              </w:tabs>
              <w:jc w:val="center"/>
              <w:rPr>
                <w:sz w:val="22"/>
                <w:szCs w:val="22"/>
              </w:rPr>
            </w:pPr>
            <w:r w:rsidRPr="00FE2AB8">
              <w:rPr>
                <w:sz w:val="22"/>
                <w:szCs w:val="22"/>
              </w:rPr>
              <w:t>2.</w:t>
            </w:r>
          </w:p>
        </w:tc>
        <w:tc>
          <w:tcPr>
            <w:tcW w:w="1025" w:type="pct"/>
            <w:tcBorders>
              <w:top w:val="single" w:sz="4" w:space="0" w:color="000000"/>
              <w:left w:val="single" w:sz="4" w:space="0" w:color="000000"/>
              <w:bottom w:val="single" w:sz="4" w:space="0" w:color="000000"/>
            </w:tcBorders>
            <w:shd w:val="clear" w:color="auto" w:fill="auto"/>
          </w:tcPr>
          <w:p w14:paraId="2B876325" w14:textId="77777777" w:rsidR="00EF3286" w:rsidRPr="00FE2AB8" w:rsidRDefault="00EF3286" w:rsidP="00A43243">
            <w:pPr>
              <w:tabs>
                <w:tab w:val="left" w:pos="1100"/>
              </w:tabs>
              <w:rPr>
                <w:sz w:val="22"/>
                <w:szCs w:val="22"/>
              </w:rPr>
            </w:pPr>
            <w:r w:rsidRPr="00FE2AB8">
              <w:rPr>
                <w:sz w:val="22"/>
                <w:szCs w:val="22"/>
              </w:rPr>
              <w:t>Выполнение показателей результативности мероприятий подпрограммы по осуществлению переданных полномочий поселений района</w:t>
            </w:r>
          </w:p>
        </w:tc>
        <w:tc>
          <w:tcPr>
            <w:tcW w:w="3531" w:type="pct"/>
            <w:tcBorders>
              <w:top w:val="single" w:sz="4" w:space="0" w:color="000000"/>
              <w:left w:val="single" w:sz="4" w:space="0" w:color="000000"/>
              <w:bottom w:val="single" w:sz="4" w:space="0" w:color="000000"/>
              <w:right w:val="single" w:sz="4" w:space="0" w:color="000000"/>
            </w:tcBorders>
            <w:shd w:val="clear" w:color="auto" w:fill="auto"/>
          </w:tcPr>
          <w:p w14:paraId="03F33BD7" w14:textId="77777777" w:rsidR="00EF3286" w:rsidRPr="00FE2AB8" w:rsidRDefault="00EF3286" w:rsidP="00A43243">
            <w:pPr>
              <w:jc w:val="both"/>
              <w:rPr>
                <w:sz w:val="22"/>
                <w:szCs w:val="22"/>
              </w:rPr>
            </w:pPr>
            <w:r w:rsidRPr="00FE2AB8">
              <w:rPr>
                <w:sz w:val="22"/>
                <w:szCs w:val="22"/>
              </w:rPr>
              <w:t>Рассчитывается по формуле:</w:t>
            </w:r>
          </w:p>
          <w:p w14:paraId="254B5FD4" w14:textId="77777777" w:rsidR="00EF3286" w:rsidRPr="00FE2AB8" w:rsidRDefault="00EF3286" w:rsidP="00A43243">
            <w:pPr>
              <w:jc w:val="both"/>
              <w:rPr>
                <w:sz w:val="22"/>
                <w:szCs w:val="22"/>
              </w:rPr>
            </w:pPr>
            <w:proofErr w:type="spellStart"/>
            <w:r w:rsidRPr="00FE2AB8">
              <w:rPr>
                <w:sz w:val="22"/>
                <w:szCs w:val="22"/>
              </w:rPr>
              <w:t>Сдц</w:t>
            </w:r>
            <w:proofErr w:type="spellEnd"/>
            <w:r w:rsidRPr="00FE2AB8">
              <w:rPr>
                <w:sz w:val="22"/>
                <w:szCs w:val="22"/>
              </w:rPr>
              <w:t xml:space="preserve"> = (Сдп1+ Сдп2 + Сдп3) / </w:t>
            </w:r>
            <w:r w:rsidRPr="00FE2AB8">
              <w:rPr>
                <w:sz w:val="22"/>
                <w:szCs w:val="22"/>
                <w:lang w:val="en-US"/>
              </w:rPr>
              <w:t>N</w:t>
            </w:r>
            <w:r w:rsidRPr="00FE2AB8">
              <w:rPr>
                <w:sz w:val="22"/>
                <w:szCs w:val="22"/>
              </w:rPr>
              <w:t xml:space="preserve"> *100, %, где:</w:t>
            </w:r>
          </w:p>
          <w:p w14:paraId="57A80EBF" w14:textId="77777777" w:rsidR="00EF3286" w:rsidRPr="00FE2AB8" w:rsidRDefault="00EF3286" w:rsidP="00A43243">
            <w:pPr>
              <w:jc w:val="both"/>
              <w:rPr>
                <w:sz w:val="22"/>
                <w:szCs w:val="22"/>
              </w:rPr>
            </w:pPr>
            <w:proofErr w:type="spellStart"/>
            <w:r w:rsidRPr="00FE2AB8">
              <w:rPr>
                <w:sz w:val="22"/>
                <w:szCs w:val="22"/>
              </w:rPr>
              <w:t>Сдц</w:t>
            </w:r>
            <w:proofErr w:type="spellEnd"/>
            <w:r w:rsidRPr="00FE2AB8">
              <w:rPr>
                <w:sz w:val="22"/>
                <w:szCs w:val="22"/>
              </w:rPr>
              <w:t xml:space="preserve"> – степень достижения целей, решения задач подпрограммы;</w:t>
            </w:r>
          </w:p>
          <w:p w14:paraId="654AA135" w14:textId="77777777" w:rsidR="00EF3286" w:rsidRPr="00FE2AB8" w:rsidRDefault="00EF3286" w:rsidP="00A43243">
            <w:pPr>
              <w:jc w:val="both"/>
              <w:rPr>
                <w:sz w:val="22"/>
                <w:szCs w:val="22"/>
              </w:rPr>
            </w:pPr>
            <w:proofErr w:type="spellStart"/>
            <w:r w:rsidRPr="00FE2AB8">
              <w:rPr>
                <w:sz w:val="22"/>
                <w:szCs w:val="22"/>
              </w:rPr>
              <w:t>Сдп</w:t>
            </w:r>
            <w:proofErr w:type="spellEnd"/>
            <w:r w:rsidRPr="00FE2AB8">
              <w:rPr>
                <w:sz w:val="22"/>
                <w:szCs w:val="22"/>
              </w:rPr>
              <w:t xml:space="preserve"> – степень достижения показателя результативности мероприятия, составляющего подпрограмму;</w:t>
            </w:r>
          </w:p>
          <w:p w14:paraId="7B1756B3" w14:textId="77777777" w:rsidR="00EF3286" w:rsidRPr="00FE2AB8" w:rsidRDefault="00EF3286" w:rsidP="00A43243">
            <w:pPr>
              <w:tabs>
                <w:tab w:val="left" w:pos="1100"/>
              </w:tabs>
              <w:rPr>
                <w:sz w:val="22"/>
                <w:szCs w:val="22"/>
              </w:rPr>
            </w:pPr>
            <w:r w:rsidRPr="00FE2AB8">
              <w:rPr>
                <w:sz w:val="22"/>
                <w:szCs w:val="22"/>
                <w:lang w:val="en-US"/>
              </w:rPr>
              <w:t xml:space="preserve">N – </w:t>
            </w:r>
            <w:r w:rsidRPr="00FE2AB8">
              <w:rPr>
                <w:sz w:val="22"/>
                <w:szCs w:val="22"/>
              </w:rPr>
              <w:t>количество мероприятий подпрограммы.</w:t>
            </w:r>
          </w:p>
        </w:tc>
      </w:tr>
    </w:tbl>
    <w:p w14:paraId="6CE08878" w14:textId="77777777" w:rsidR="00EF3286" w:rsidRPr="00FE2AB8" w:rsidRDefault="00EF3286" w:rsidP="00A43243">
      <w:pPr>
        <w:tabs>
          <w:tab w:val="left" w:pos="1100"/>
        </w:tabs>
        <w:rPr>
          <w:sz w:val="24"/>
        </w:rPr>
      </w:pPr>
    </w:p>
    <w:p w14:paraId="7CE05B7A" w14:textId="77777777" w:rsidR="00EF3286" w:rsidRPr="00FE2AB8" w:rsidRDefault="00EF3286" w:rsidP="00A43243">
      <w:pPr>
        <w:tabs>
          <w:tab w:val="left" w:pos="1100"/>
        </w:tabs>
        <w:rPr>
          <w:sz w:val="24"/>
        </w:rPr>
      </w:pPr>
    </w:p>
    <w:p w14:paraId="46224923" w14:textId="283F7506" w:rsidR="00A958A1" w:rsidRPr="00FE2AB8" w:rsidRDefault="00EF3286" w:rsidP="00517162">
      <w:pPr>
        <w:tabs>
          <w:tab w:val="left" w:pos="1100"/>
        </w:tabs>
        <w:jc w:val="center"/>
        <w:rPr>
          <w:sz w:val="24"/>
        </w:rPr>
      </w:pPr>
      <w:r w:rsidRPr="00FE2AB8">
        <w:rPr>
          <w:sz w:val="24"/>
        </w:rPr>
        <w:t>Мэр района</w:t>
      </w:r>
      <w:r w:rsidRPr="00FE2AB8">
        <w:rPr>
          <w:sz w:val="24"/>
        </w:rPr>
        <w:tab/>
      </w:r>
      <w:r w:rsidR="00042B55" w:rsidRPr="00FE2AB8">
        <w:rPr>
          <w:sz w:val="24"/>
        </w:rPr>
        <w:tab/>
      </w:r>
      <w:r w:rsidR="00517162" w:rsidRPr="00FE2AB8">
        <w:rPr>
          <w:sz w:val="24"/>
        </w:rPr>
        <w:tab/>
      </w:r>
      <w:r w:rsidR="00517162" w:rsidRPr="00FE2AB8">
        <w:rPr>
          <w:sz w:val="24"/>
        </w:rPr>
        <w:tab/>
      </w:r>
      <w:r w:rsidR="00517162" w:rsidRPr="00FE2AB8">
        <w:rPr>
          <w:sz w:val="24"/>
        </w:rPr>
        <w:tab/>
      </w:r>
      <w:r w:rsidR="00517162" w:rsidRPr="00FE2AB8">
        <w:rPr>
          <w:sz w:val="24"/>
        </w:rPr>
        <w:tab/>
      </w:r>
      <w:r w:rsidR="00042B55" w:rsidRPr="00FE2AB8">
        <w:rPr>
          <w:sz w:val="24"/>
        </w:rPr>
        <w:tab/>
      </w:r>
      <w:r w:rsidRPr="00FE2AB8">
        <w:rPr>
          <w:sz w:val="24"/>
        </w:rPr>
        <w:t>М. С. Романов</w:t>
      </w:r>
    </w:p>
    <w:p w14:paraId="19D47188" w14:textId="77777777" w:rsidR="00042B55" w:rsidRPr="00FE2AB8" w:rsidRDefault="00042B55" w:rsidP="00A43243">
      <w:pPr>
        <w:rPr>
          <w:sz w:val="24"/>
        </w:rPr>
      </w:pPr>
    </w:p>
    <w:p w14:paraId="4C8D1679" w14:textId="77777777" w:rsidR="00517162" w:rsidRPr="00FE2AB8" w:rsidRDefault="00517162" w:rsidP="00A43243">
      <w:pPr>
        <w:rPr>
          <w:sz w:val="24"/>
        </w:rPr>
      </w:pPr>
    </w:p>
    <w:p w14:paraId="721D483C" w14:textId="06141C44" w:rsidR="00517162" w:rsidRPr="00FE2AB8" w:rsidRDefault="00517162" w:rsidP="00A43243">
      <w:pPr>
        <w:sectPr w:rsidR="00517162" w:rsidRPr="00FE2AB8" w:rsidSect="00B37E63">
          <w:pgSz w:w="11906" w:h="16838" w:code="9"/>
          <w:pgMar w:top="1134" w:right="567" w:bottom="1134" w:left="1701" w:header="709" w:footer="709" w:gutter="0"/>
          <w:cols w:space="708"/>
          <w:docGrid w:linePitch="381"/>
        </w:sectPr>
      </w:pPr>
    </w:p>
    <w:p w14:paraId="7796A7F2" w14:textId="739C34AD" w:rsidR="00EF3286" w:rsidRPr="00FE2AB8" w:rsidRDefault="00042B55" w:rsidP="00A43243">
      <w:pPr>
        <w:jc w:val="right"/>
        <w:rPr>
          <w:bCs/>
          <w:sz w:val="24"/>
        </w:rPr>
      </w:pPr>
      <w:r w:rsidRPr="00FE2AB8">
        <w:rPr>
          <w:bCs/>
          <w:sz w:val="24"/>
        </w:rPr>
        <w:lastRenderedPageBreak/>
        <w:t xml:space="preserve">Приложение № 1 </w:t>
      </w:r>
      <w:r w:rsidR="00EF3286" w:rsidRPr="00FE2AB8">
        <w:rPr>
          <w:bCs/>
          <w:sz w:val="24"/>
        </w:rPr>
        <w:t xml:space="preserve">к Подпрограмме № 4 «Обеспечение реализации муниципальной </w:t>
      </w:r>
    </w:p>
    <w:p w14:paraId="69B5E42D" w14:textId="77777777" w:rsidR="00EF3286" w:rsidRPr="00FE2AB8" w:rsidRDefault="00EF3286" w:rsidP="00A43243">
      <w:pPr>
        <w:jc w:val="right"/>
        <w:rPr>
          <w:bCs/>
          <w:sz w:val="24"/>
        </w:rPr>
      </w:pPr>
      <w:r w:rsidRPr="00FE2AB8">
        <w:rPr>
          <w:bCs/>
          <w:sz w:val="24"/>
        </w:rPr>
        <w:t>программы «Осуществление бюджетных инвестиций в объекты</w:t>
      </w:r>
    </w:p>
    <w:p w14:paraId="01FF7688" w14:textId="77777777" w:rsidR="00EF3286" w:rsidRPr="00FE2AB8" w:rsidRDefault="00EF3286" w:rsidP="00A43243">
      <w:pPr>
        <w:jc w:val="right"/>
        <w:rPr>
          <w:bCs/>
          <w:sz w:val="24"/>
        </w:rPr>
      </w:pPr>
      <w:r w:rsidRPr="00FE2AB8">
        <w:rPr>
          <w:bCs/>
          <w:sz w:val="24"/>
        </w:rPr>
        <w:t>муниципальной собственности учреждениям бюджетной</w:t>
      </w:r>
    </w:p>
    <w:p w14:paraId="4072ED43" w14:textId="77777777" w:rsidR="00EF3286" w:rsidRPr="00FE2AB8" w:rsidRDefault="00EF3286" w:rsidP="00A43243">
      <w:pPr>
        <w:jc w:val="right"/>
        <w:rPr>
          <w:bCs/>
          <w:sz w:val="24"/>
          <w:szCs w:val="24"/>
        </w:rPr>
      </w:pPr>
      <w:r w:rsidRPr="00FE2AB8">
        <w:rPr>
          <w:bCs/>
          <w:sz w:val="24"/>
        </w:rPr>
        <w:t xml:space="preserve"> сферы и жилых помещений Нижнеилимского </w:t>
      </w:r>
    </w:p>
    <w:p w14:paraId="1405037A" w14:textId="77777777" w:rsidR="00EF3286" w:rsidRPr="00FE2AB8" w:rsidRDefault="00EF3286" w:rsidP="00A43243">
      <w:pPr>
        <w:jc w:val="right"/>
        <w:rPr>
          <w:bCs/>
          <w:sz w:val="24"/>
          <w:szCs w:val="24"/>
        </w:rPr>
      </w:pPr>
      <w:r w:rsidRPr="00FE2AB8">
        <w:rPr>
          <w:bCs/>
          <w:sz w:val="24"/>
          <w:szCs w:val="24"/>
        </w:rPr>
        <w:t>муниципального района»</w:t>
      </w:r>
    </w:p>
    <w:p w14:paraId="1F632B86" w14:textId="77777777" w:rsidR="00EF3286" w:rsidRPr="00FE2AB8" w:rsidRDefault="00EF3286" w:rsidP="00A43243">
      <w:pPr>
        <w:jc w:val="right"/>
        <w:rPr>
          <w:bCs/>
          <w:sz w:val="24"/>
          <w:szCs w:val="24"/>
        </w:rPr>
      </w:pPr>
    </w:p>
    <w:p w14:paraId="3F87E515" w14:textId="77777777" w:rsidR="00042B55" w:rsidRPr="00FE2AB8" w:rsidRDefault="00EF3286" w:rsidP="00A43243">
      <w:pPr>
        <w:jc w:val="center"/>
        <w:rPr>
          <w:bCs/>
          <w:sz w:val="24"/>
          <w:szCs w:val="24"/>
        </w:rPr>
      </w:pPr>
      <w:r w:rsidRPr="00FE2AB8">
        <w:rPr>
          <w:bCs/>
          <w:sz w:val="24"/>
          <w:szCs w:val="24"/>
        </w:rPr>
        <w:t xml:space="preserve">Система мероприятий Подпрограммы № 4 «Обеспечение реализации муниципальной программы </w:t>
      </w:r>
    </w:p>
    <w:p w14:paraId="357409DD" w14:textId="3BB87743" w:rsidR="00517162" w:rsidRPr="00FE2AB8" w:rsidRDefault="00EF3286" w:rsidP="00517162">
      <w:pPr>
        <w:jc w:val="center"/>
        <w:rPr>
          <w:bCs/>
          <w:sz w:val="24"/>
          <w:szCs w:val="24"/>
        </w:rPr>
      </w:pPr>
      <w:r w:rsidRPr="00FE2AB8">
        <w:rPr>
          <w:bCs/>
          <w:sz w:val="24"/>
          <w:szCs w:val="24"/>
        </w:rPr>
        <w:t xml:space="preserve">«Осуществление бюджетных инвестиций в объекты муниципальной собственности учреждениям бюджетной сферы и жилых помещений </w:t>
      </w:r>
      <w:r w:rsidR="00B85120" w:rsidRPr="00FE2AB8">
        <w:rPr>
          <w:bCs/>
          <w:sz w:val="24"/>
          <w:szCs w:val="24"/>
        </w:rPr>
        <w:br/>
      </w:r>
      <w:r w:rsidRPr="00FE2AB8">
        <w:rPr>
          <w:bCs/>
          <w:sz w:val="24"/>
          <w:szCs w:val="24"/>
        </w:rPr>
        <w:t>Нижнеилимского муниципального района»</w:t>
      </w:r>
    </w:p>
    <w:p w14:paraId="2EC41238" w14:textId="32FBBB39" w:rsidR="00141998" w:rsidRPr="00FE2AB8" w:rsidRDefault="00141998" w:rsidP="00517162">
      <w:pPr>
        <w:jc w:val="center"/>
        <w:rPr>
          <w:bCs/>
          <w:sz w:val="24"/>
          <w:szCs w:val="24"/>
        </w:rPr>
      </w:pPr>
    </w:p>
    <w:tbl>
      <w:tblPr>
        <w:tblW w:w="21680" w:type="dxa"/>
        <w:tblLook w:val="04A0" w:firstRow="1" w:lastRow="0" w:firstColumn="1" w:lastColumn="0" w:noHBand="0" w:noVBand="1"/>
      </w:tblPr>
      <w:tblGrid>
        <w:gridCol w:w="837"/>
        <w:gridCol w:w="3704"/>
        <w:gridCol w:w="2773"/>
        <w:gridCol w:w="1641"/>
        <w:gridCol w:w="1641"/>
        <w:gridCol w:w="1284"/>
        <w:gridCol w:w="1287"/>
        <w:gridCol w:w="1284"/>
        <w:gridCol w:w="1284"/>
        <w:gridCol w:w="1284"/>
        <w:gridCol w:w="1283"/>
        <w:gridCol w:w="3378"/>
      </w:tblGrid>
      <w:tr w:rsidR="00FE2AB8" w:rsidRPr="00FE2AB8" w14:paraId="45271158" w14:textId="77777777" w:rsidTr="00211115">
        <w:trPr>
          <w:trHeight w:val="585"/>
        </w:trPr>
        <w:tc>
          <w:tcPr>
            <w:tcW w:w="8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E2B8FA5" w14:textId="77777777" w:rsidR="00141998" w:rsidRPr="00FE2AB8" w:rsidRDefault="00141998" w:rsidP="00141998">
            <w:pPr>
              <w:jc w:val="center"/>
              <w:rPr>
                <w:sz w:val="20"/>
                <w:szCs w:val="20"/>
              </w:rPr>
            </w:pPr>
            <w:r w:rsidRPr="00FE2AB8">
              <w:rPr>
                <w:sz w:val="20"/>
                <w:szCs w:val="20"/>
              </w:rPr>
              <w:t>№ п/п</w:t>
            </w:r>
          </w:p>
        </w:tc>
        <w:tc>
          <w:tcPr>
            <w:tcW w:w="37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32770B" w14:textId="77777777" w:rsidR="00141998" w:rsidRPr="00FE2AB8" w:rsidRDefault="00141998" w:rsidP="00141998">
            <w:pPr>
              <w:jc w:val="center"/>
              <w:rPr>
                <w:sz w:val="20"/>
                <w:szCs w:val="20"/>
              </w:rPr>
            </w:pPr>
            <w:r w:rsidRPr="00FE2AB8">
              <w:rPr>
                <w:sz w:val="20"/>
                <w:szCs w:val="20"/>
              </w:rPr>
              <w:t>Наименование основного мероприятия</w:t>
            </w:r>
          </w:p>
        </w:tc>
        <w:tc>
          <w:tcPr>
            <w:tcW w:w="27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0DD37D" w14:textId="77777777" w:rsidR="00141998" w:rsidRPr="00FE2AB8" w:rsidRDefault="00141998" w:rsidP="00141998">
            <w:pPr>
              <w:jc w:val="center"/>
              <w:rPr>
                <w:sz w:val="20"/>
                <w:szCs w:val="20"/>
              </w:rPr>
            </w:pPr>
            <w:r w:rsidRPr="00FE2AB8">
              <w:rPr>
                <w:sz w:val="20"/>
                <w:szCs w:val="20"/>
              </w:rPr>
              <w:t>Ответственный исполнитель или соисполнитель (участники)</w:t>
            </w:r>
          </w:p>
        </w:tc>
        <w:tc>
          <w:tcPr>
            <w:tcW w:w="16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772ADD" w14:textId="77777777" w:rsidR="00141998" w:rsidRPr="00FE2AB8" w:rsidRDefault="00141998" w:rsidP="00141998">
            <w:pPr>
              <w:jc w:val="center"/>
              <w:rPr>
                <w:sz w:val="20"/>
                <w:szCs w:val="20"/>
              </w:rPr>
            </w:pPr>
            <w:r w:rsidRPr="00FE2AB8">
              <w:rPr>
                <w:sz w:val="20"/>
                <w:szCs w:val="20"/>
              </w:rPr>
              <w:t>Источник финансирования</w:t>
            </w:r>
          </w:p>
        </w:tc>
        <w:tc>
          <w:tcPr>
            <w:tcW w:w="16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B452ED" w14:textId="77777777" w:rsidR="00141998" w:rsidRPr="00FE2AB8" w:rsidRDefault="00141998" w:rsidP="00141998">
            <w:pPr>
              <w:jc w:val="center"/>
              <w:rPr>
                <w:sz w:val="20"/>
                <w:szCs w:val="20"/>
              </w:rPr>
            </w:pPr>
            <w:r w:rsidRPr="00FE2AB8">
              <w:rPr>
                <w:sz w:val="20"/>
                <w:szCs w:val="20"/>
              </w:rPr>
              <w:t>Объем финансирования всего, тыс.руб.</w:t>
            </w:r>
          </w:p>
        </w:tc>
        <w:tc>
          <w:tcPr>
            <w:tcW w:w="7706" w:type="dxa"/>
            <w:gridSpan w:val="6"/>
            <w:tcBorders>
              <w:top w:val="single" w:sz="4" w:space="0" w:color="auto"/>
              <w:left w:val="nil"/>
              <w:bottom w:val="single" w:sz="4" w:space="0" w:color="auto"/>
              <w:right w:val="nil"/>
            </w:tcBorders>
            <w:shd w:val="clear" w:color="auto" w:fill="auto"/>
            <w:vAlign w:val="center"/>
            <w:hideMark/>
          </w:tcPr>
          <w:p w14:paraId="02DE247E" w14:textId="77777777" w:rsidR="00141998" w:rsidRPr="00FE2AB8" w:rsidRDefault="00141998" w:rsidP="00141998">
            <w:pPr>
              <w:jc w:val="center"/>
              <w:rPr>
                <w:sz w:val="20"/>
                <w:szCs w:val="20"/>
              </w:rPr>
            </w:pPr>
            <w:r w:rsidRPr="00FE2AB8">
              <w:rPr>
                <w:sz w:val="20"/>
                <w:szCs w:val="20"/>
              </w:rPr>
              <w:t>в том числе по годам</w:t>
            </w:r>
          </w:p>
        </w:tc>
        <w:tc>
          <w:tcPr>
            <w:tcW w:w="33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2AB9D0" w14:textId="77777777" w:rsidR="00141998" w:rsidRPr="00FE2AB8" w:rsidRDefault="00141998" w:rsidP="00141998">
            <w:pPr>
              <w:jc w:val="center"/>
              <w:rPr>
                <w:sz w:val="20"/>
                <w:szCs w:val="20"/>
              </w:rPr>
            </w:pPr>
            <w:r w:rsidRPr="00FE2AB8">
              <w:rPr>
                <w:sz w:val="20"/>
                <w:szCs w:val="20"/>
              </w:rPr>
              <w:t>Показатель результативности Подпрограммы № 4</w:t>
            </w:r>
          </w:p>
        </w:tc>
      </w:tr>
      <w:tr w:rsidR="00FE2AB8" w:rsidRPr="00FE2AB8" w14:paraId="49D252A5" w14:textId="77777777" w:rsidTr="00211115">
        <w:trPr>
          <w:trHeight w:val="450"/>
        </w:trPr>
        <w:tc>
          <w:tcPr>
            <w:tcW w:w="837" w:type="dxa"/>
            <w:vMerge/>
            <w:tcBorders>
              <w:top w:val="single" w:sz="4" w:space="0" w:color="auto"/>
              <w:left w:val="single" w:sz="4" w:space="0" w:color="auto"/>
              <w:bottom w:val="single" w:sz="4" w:space="0" w:color="auto"/>
              <w:right w:val="single" w:sz="4" w:space="0" w:color="auto"/>
            </w:tcBorders>
            <w:vAlign w:val="center"/>
            <w:hideMark/>
          </w:tcPr>
          <w:p w14:paraId="06D130F8" w14:textId="77777777" w:rsidR="00141998" w:rsidRPr="00FE2AB8" w:rsidRDefault="00141998" w:rsidP="00141998">
            <w:pPr>
              <w:rPr>
                <w:sz w:val="20"/>
                <w:szCs w:val="20"/>
              </w:rPr>
            </w:pPr>
          </w:p>
        </w:tc>
        <w:tc>
          <w:tcPr>
            <w:tcW w:w="3704" w:type="dxa"/>
            <w:vMerge/>
            <w:tcBorders>
              <w:top w:val="single" w:sz="4" w:space="0" w:color="auto"/>
              <w:left w:val="single" w:sz="4" w:space="0" w:color="auto"/>
              <w:bottom w:val="single" w:sz="4" w:space="0" w:color="auto"/>
              <w:right w:val="single" w:sz="4" w:space="0" w:color="auto"/>
            </w:tcBorders>
            <w:vAlign w:val="center"/>
            <w:hideMark/>
          </w:tcPr>
          <w:p w14:paraId="22503EF6" w14:textId="77777777" w:rsidR="00141998" w:rsidRPr="00FE2AB8" w:rsidRDefault="00141998" w:rsidP="00141998">
            <w:pPr>
              <w:rPr>
                <w:sz w:val="20"/>
                <w:szCs w:val="20"/>
              </w:rPr>
            </w:pPr>
          </w:p>
        </w:tc>
        <w:tc>
          <w:tcPr>
            <w:tcW w:w="2773" w:type="dxa"/>
            <w:vMerge/>
            <w:tcBorders>
              <w:top w:val="single" w:sz="4" w:space="0" w:color="auto"/>
              <w:left w:val="single" w:sz="4" w:space="0" w:color="auto"/>
              <w:bottom w:val="single" w:sz="4" w:space="0" w:color="auto"/>
              <w:right w:val="single" w:sz="4" w:space="0" w:color="auto"/>
            </w:tcBorders>
            <w:vAlign w:val="center"/>
            <w:hideMark/>
          </w:tcPr>
          <w:p w14:paraId="7B8C24ED" w14:textId="77777777" w:rsidR="00141998" w:rsidRPr="00FE2AB8" w:rsidRDefault="00141998" w:rsidP="00141998">
            <w:pPr>
              <w:rPr>
                <w:sz w:val="20"/>
                <w:szCs w:val="20"/>
              </w:rPr>
            </w:pPr>
          </w:p>
        </w:tc>
        <w:tc>
          <w:tcPr>
            <w:tcW w:w="1641" w:type="dxa"/>
            <w:vMerge/>
            <w:tcBorders>
              <w:top w:val="single" w:sz="4" w:space="0" w:color="auto"/>
              <w:left w:val="single" w:sz="4" w:space="0" w:color="auto"/>
              <w:bottom w:val="single" w:sz="4" w:space="0" w:color="auto"/>
              <w:right w:val="single" w:sz="4" w:space="0" w:color="auto"/>
            </w:tcBorders>
            <w:vAlign w:val="center"/>
            <w:hideMark/>
          </w:tcPr>
          <w:p w14:paraId="4A7195D4" w14:textId="77777777" w:rsidR="00141998" w:rsidRPr="00FE2AB8" w:rsidRDefault="00141998" w:rsidP="00141998">
            <w:pPr>
              <w:rPr>
                <w:sz w:val="20"/>
                <w:szCs w:val="20"/>
              </w:rPr>
            </w:pPr>
          </w:p>
        </w:tc>
        <w:tc>
          <w:tcPr>
            <w:tcW w:w="1641" w:type="dxa"/>
            <w:vMerge/>
            <w:tcBorders>
              <w:top w:val="single" w:sz="4" w:space="0" w:color="auto"/>
              <w:left w:val="single" w:sz="4" w:space="0" w:color="auto"/>
              <w:bottom w:val="single" w:sz="4" w:space="0" w:color="auto"/>
              <w:right w:val="single" w:sz="4" w:space="0" w:color="auto"/>
            </w:tcBorders>
            <w:vAlign w:val="center"/>
            <w:hideMark/>
          </w:tcPr>
          <w:p w14:paraId="028DB811" w14:textId="77777777" w:rsidR="00141998" w:rsidRPr="00FE2AB8" w:rsidRDefault="00141998" w:rsidP="00141998">
            <w:pPr>
              <w:rPr>
                <w:sz w:val="20"/>
                <w:szCs w:val="20"/>
              </w:rPr>
            </w:pPr>
          </w:p>
        </w:tc>
        <w:tc>
          <w:tcPr>
            <w:tcW w:w="1284" w:type="dxa"/>
            <w:tcBorders>
              <w:top w:val="nil"/>
              <w:left w:val="nil"/>
              <w:bottom w:val="single" w:sz="4" w:space="0" w:color="auto"/>
              <w:right w:val="single" w:sz="4" w:space="0" w:color="auto"/>
            </w:tcBorders>
            <w:shd w:val="clear" w:color="auto" w:fill="auto"/>
            <w:vAlign w:val="center"/>
            <w:hideMark/>
          </w:tcPr>
          <w:p w14:paraId="11DB13AF" w14:textId="77777777" w:rsidR="00141998" w:rsidRPr="00FE2AB8" w:rsidRDefault="00141998" w:rsidP="00141998">
            <w:pPr>
              <w:jc w:val="center"/>
              <w:rPr>
                <w:sz w:val="20"/>
                <w:szCs w:val="20"/>
              </w:rPr>
            </w:pPr>
            <w:r w:rsidRPr="00FE2AB8">
              <w:rPr>
                <w:sz w:val="20"/>
                <w:szCs w:val="20"/>
              </w:rPr>
              <w:t>2024</w:t>
            </w:r>
          </w:p>
        </w:tc>
        <w:tc>
          <w:tcPr>
            <w:tcW w:w="1287" w:type="dxa"/>
            <w:tcBorders>
              <w:top w:val="nil"/>
              <w:left w:val="nil"/>
              <w:bottom w:val="single" w:sz="4" w:space="0" w:color="auto"/>
              <w:right w:val="single" w:sz="4" w:space="0" w:color="auto"/>
            </w:tcBorders>
            <w:shd w:val="clear" w:color="auto" w:fill="auto"/>
            <w:vAlign w:val="center"/>
            <w:hideMark/>
          </w:tcPr>
          <w:p w14:paraId="1C8EDA33" w14:textId="77777777" w:rsidR="00141998" w:rsidRPr="00FE2AB8" w:rsidRDefault="00141998" w:rsidP="00141998">
            <w:pPr>
              <w:jc w:val="center"/>
              <w:rPr>
                <w:sz w:val="20"/>
                <w:szCs w:val="20"/>
              </w:rPr>
            </w:pPr>
            <w:r w:rsidRPr="00FE2AB8">
              <w:rPr>
                <w:sz w:val="20"/>
                <w:szCs w:val="20"/>
              </w:rPr>
              <w:t>2025</w:t>
            </w:r>
          </w:p>
        </w:tc>
        <w:tc>
          <w:tcPr>
            <w:tcW w:w="1284" w:type="dxa"/>
            <w:tcBorders>
              <w:top w:val="nil"/>
              <w:left w:val="nil"/>
              <w:bottom w:val="single" w:sz="4" w:space="0" w:color="auto"/>
              <w:right w:val="single" w:sz="4" w:space="0" w:color="auto"/>
            </w:tcBorders>
            <w:shd w:val="clear" w:color="auto" w:fill="auto"/>
            <w:vAlign w:val="center"/>
            <w:hideMark/>
          </w:tcPr>
          <w:p w14:paraId="2F5594CB" w14:textId="77777777" w:rsidR="00141998" w:rsidRPr="00FE2AB8" w:rsidRDefault="00141998" w:rsidP="00141998">
            <w:pPr>
              <w:jc w:val="center"/>
              <w:rPr>
                <w:sz w:val="20"/>
                <w:szCs w:val="20"/>
              </w:rPr>
            </w:pPr>
            <w:r w:rsidRPr="00FE2AB8">
              <w:rPr>
                <w:sz w:val="20"/>
                <w:szCs w:val="20"/>
              </w:rPr>
              <w:t>2026</w:t>
            </w:r>
          </w:p>
        </w:tc>
        <w:tc>
          <w:tcPr>
            <w:tcW w:w="1284" w:type="dxa"/>
            <w:tcBorders>
              <w:top w:val="nil"/>
              <w:left w:val="nil"/>
              <w:bottom w:val="single" w:sz="4" w:space="0" w:color="auto"/>
              <w:right w:val="single" w:sz="4" w:space="0" w:color="auto"/>
            </w:tcBorders>
            <w:shd w:val="clear" w:color="auto" w:fill="auto"/>
            <w:vAlign w:val="center"/>
            <w:hideMark/>
          </w:tcPr>
          <w:p w14:paraId="013A076B" w14:textId="77777777" w:rsidR="00141998" w:rsidRPr="00FE2AB8" w:rsidRDefault="00141998" w:rsidP="00141998">
            <w:pPr>
              <w:jc w:val="center"/>
              <w:rPr>
                <w:sz w:val="20"/>
                <w:szCs w:val="20"/>
              </w:rPr>
            </w:pPr>
            <w:r w:rsidRPr="00FE2AB8">
              <w:rPr>
                <w:sz w:val="20"/>
                <w:szCs w:val="20"/>
              </w:rPr>
              <w:t>2027</w:t>
            </w:r>
          </w:p>
        </w:tc>
        <w:tc>
          <w:tcPr>
            <w:tcW w:w="1284" w:type="dxa"/>
            <w:tcBorders>
              <w:top w:val="nil"/>
              <w:left w:val="nil"/>
              <w:bottom w:val="single" w:sz="4" w:space="0" w:color="auto"/>
              <w:right w:val="single" w:sz="4" w:space="0" w:color="auto"/>
            </w:tcBorders>
            <w:shd w:val="clear" w:color="auto" w:fill="auto"/>
            <w:vAlign w:val="center"/>
            <w:hideMark/>
          </w:tcPr>
          <w:p w14:paraId="2A3B34EB" w14:textId="77777777" w:rsidR="00141998" w:rsidRPr="00FE2AB8" w:rsidRDefault="00141998" w:rsidP="00141998">
            <w:pPr>
              <w:jc w:val="center"/>
              <w:rPr>
                <w:sz w:val="20"/>
                <w:szCs w:val="20"/>
              </w:rPr>
            </w:pPr>
            <w:r w:rsidRPr="00FE2AB8">
              <w:rPr>
                <w:sz w:val="20"/>
                <w:szCs w:val="20"/>
              </w:rPr>
              <w:t>2028</w:t>
            </w:r>
          </w:p>
        </w:tc>
        <w:tc>
          <w:tcPr>
            <w:tcW w:w="1283" w:type="dxa"/>
            <w:tcBorders>
              <w:top w:val="nil"/>
              <w:left w:val="nil"/>
              <w:bottom w:val="single" w:sz="4" w:space="0" w:color="auto"/>
              <w:right w:val="single" w:sz="4" w:space="0" w:color="auto"/>
            </w:tcBorders>
            <w:shd w:val="clear" w:color="auto" w:fill="auto"/>
            <w:vAlign w:val="center"/>
            <w:hideMark/>
          </w:tcPr>
          <w:p w14:paraId="3C69D2D2" w14:textId="77777777" w:rsidR="00141998" w:rsidRPr="00FE2AB8" w:rsidRDefault="00141998" w:rsidP="00141998">
            <w:pPr>
              <w:jc w:val="center"/>
              <w:rPr>
                <w:sz w:val="20"/>
                <w:szCs w:val="20"/>
              </w:rPr>
            </w:pPr>
            <w:r w:rsidRPr="00FE2AB8">
              <w:rPr>
                <w:sz w:val="20"/>
                <w:szCs w:val="20"/>
              </w:rPr>
              <w:t>2029</w:t>
            </w:r>
          </w:p>
        </w:tc>
        <w:tc>
          <w:tcPr>
            <w:tcW w:w="3378" w:type="dxa"/>
            <w:vMerge/>
            <w:tcBorders>
              <w:top w:val="single" w:sz="4" w:space="0" w:color="auto"/>
              <w:left w:val="single" w:sz="4" w:space="0" w:color="auto"/>
              <w:bottom w:val="single" w:sz="4" w:space="0" w:color="auto"/>
              <w:right w:val="single" w:sz="4" w:space="0" w:color="auto"/>
            </w:tcBorders>
            <w:vAlign w:val="center"/>
            <w:hideMark/>
          </w:tcPr>
          <w:p w14:paraId="42C99127" w14:textId="77777777" w:rsidR="00141998" w:rsidRPr="00FE2AB8" w:rsidRDefault="00141998" w:rsidP="00141998">
            <w:pPr>
              <w:rPr>
                <w:sz w:val="20"/>
                <w:szCs w:val="20"/>
              </w:rPr>
            </w:pPr>
          </w:p>
        </w:tc>
      </w:tr>
      <w:tr w:rsidR="00FE2AB8" w:rsidRPr="00FE2AB8" w14:paraId="1A68B32C" w14:textId="77777777" w:rsidTr="00211115">
        <w:trPr>
          <w:trHeight w:val="300"/>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24B956BD" w14:textId="77777777" w:rsidR="00141998" w:rsidRPr="00FE2AB8" w:rsidRDefault="00141998" w:rsidP="00141998">
            <w:pPr>
              <w:jc w:val="center"/>
              <w:rPr>
                <w:sz w:val="20"/>
                <w:szCs w:val="20"/>
              </w:rPr>
            </w:pPr>
            <w:r w:rsidRPr="00FE2AB8">
              <w:rPr>
                <w:sz w:val="20"/>
                <w:szCs w:val="20"/>
              </w:rPr>
              <w:t>1</w:t>
            </w:r>
          </w:p>
        </w:tc>
        <w:tc>
          <w:tcPr>
            <w:tcW w:w="3704" w:type="dxa"/>
            <w:tcBorders>
              <w:top w:val="nil"/>
              <w:left w:val="nil"/>
              <w:bottom w:val="single" w:sz="4" w:space="0" w:color="auto"/>
              <w:right w:val="single" w:sz="4" w:space="0" w:color="auto"/>
            </w:tcBorders>
            <w:shd w:val="clear" w:color="auto" w:fill="auto"/>
            <w:vAlign w:val="center"/>
            <w:hideMark/>
          </w:tcPr>
          <w:p w14:paraId="75415F7B" w14:textId="77777777" w:rsidR="00141998" w:rsidRPr="00FE2AB8" w:rsidRDefault="00141998" w:rsidP="00141998">
            <w:pPr>
              <w:jc w:val="center"/>
              <w:rPr>
                <w:sz w:val="20"/>
                <w:szCs w:val="20"/>
              </w:rPr>
            </w:pPr>
            <w:r w:rsidRPr="00FE2AB8">
              <w:rPr>
                <w:sz w:val="20"/>
                <w:szCs w:val="20"/>
              </w:rPr>
              <w:t>2</w:t>
            </w:r>
          </w:p>
        </w:tc>
        <w:tc>
          <w:tcPr>
            <w:tcW w:w="2773" w:type="dxa"/>
            <w:tcBorders>
              <w:top w:val="nil"/>
              <w:left w:val="nil"/>
              <w:bottom w:val="single" w:sz="4" w:space="0" w:color="auto"/>
              <w:right w:val="single" w:sz="4" w:space="0" w:color="auto"/>
            </w:tcBorders>
            <w:shd w:val="clear" w:color="auto" w:fill="auto"/>
            <w:vAlign w:val="center"/>
            <w:hideMark/>
          </w:tcPr>
          <w:p w14:paraId="67F8F52E" w14:textId="77777777" w:rsidR="00141998" w:rsidRPr="00FE2AB8" w:rsidRDefault="00141998" w:rsidP="00141998">
            <w:pPr>
              <w:jc w:val="center"/>
              <w:rPr>
                <w:sz w:val="20"/>
                <w:szCs w:val="20"/>
              </w:rPr>
            </w:pPr>
            <w:r w:rsidRPr="00FE2AB8">
              <w:rPr>
                <w:sz w:val="20"/>
                <w:szCs w:val="20"/>
              </w:rPr>
              <w:t>3</w:t>
            </w:r>
          </w:p>
        </w:tc>
        <w:tc>
          <w:tcPr>
            <w:tcW w:w="1641" w:type="dxa"/>
            <w:tcBorders>
              <w:top w:val="nil"/>
              <w:left w:val="nil"/>
              <w:bottom w:val="single" w:sz="4" w:space="0" w:color="auto"/>
              <w:right w:val="single" w:sz="4" w:space="0" w:color="auto"/>
            </w:tcBorders>
            <w:shd w:val="clear" w:color="auto" w:fill="auto"/>
            <w:vAlign w:val="center"/>
            <w:hideMark/>
          </w:tcPr>
          <w:p w14:paraId="54E2DD85" w14:textId="77777777" w:rsidR="00141998" w:rsidRPr="00FE2AB8" w:rsidRDefault="00141998" w:rsidP="00141998">
            <w:pPr>
              <w:jc w:val="center"/>
              <w:rPr>
                <w:sz w:val="20"/>
                <w:szCs w:val="20"/>
              </w:rPr>
            </w:pPr>
            <w:r w:rsidRPr="00FE2AB8">
              <w:rPr>
                <w:sz w:val="20"/>
                <w:szCs w:val="20"/>
              </w:rPr>
              <w:t>4</w:t>
            </w:r>
          </w:p>
        </w:tc>
        <w:tc>
          <w:tcPr>
            <w:tcW w:w="1641" w:type="dxa"/>
            <w:tcBorders>
              <w:top w:val="nil"/>
              <w:left w:val="nil"/>
              <w:bottom w:val="single" w:sz="4" w:space="0" w:color="auto"/>
              <w:right w:val="single" w:sz="4" w:space="0" w:color="auto"/>
            </w:tcBorders>
            <w:shd w:val="clear" w:color="auto" w:fill="auto"/>
            <w:vAlign w:val="center"/>
            <w:hideMark/>
          </w:tcPr>
          <w:p w14:paraId="1E59222B" w14:textId="77777777" w:rsidR="00141998" w:rsidRPr="00FE2AB8" w:rsidRDefault="00141998" w:rsidP="00141998">
            <w:pPr>
              <w:jc w:val="center"/>
              <w:rPr>
                <w:sz w:val="20"/>
                <w:szCs w:val="20"/>
              </w:rPr>
            </w:pPr>
            <w:r w:rsidRPr="00FE2AB8">
              <w:rPr>
                <w:sz w:val="20"/>
                <w:szCs w:val="20"/>
              </w:rPr>
              <w:t>5</w:t>
            </w:r>
          </w:p>
        </w:tc>
        <w:tc>
          <w:tcPr>
            <w:tcW w:w="1284" w:type="dxa"/>
            <w:tcBorders>
              <w:top w:val="nil"/>
              <w:left w:val="nil"/>
              <w:bottom w:val="single" w:sz="4" w:space="0" w:color="auto"/>
              <w:right w:val="single" w:sz="4" w:space="0" w:color="auto"/>
            </w:tcBorders>
            <w:shd w:val="clear" w:color="auto" w:fill="auto"/>
            <w:vAlign w:val="center"/>
            <w:hideMark/>
          </w:tcPr>
          <w:p w14:paraId="5C807FD8" w14:textId="77777777" w:rsidR="00141998" w:rsidRPr="00FE2AB8" w:rsidRDefault="00141998" w:rsidP="00141998">
            <w:pPr>
              <w:jc w:val="center"/>
              <w:rPr>
                <w:sz w:val="20"/>
                <w:szCs w:val="20"/>
              </w:rPr>
            </w:pPr>
            <w:r w:rsidRPr="00FE2AB8">
              <w:rPr>
                <w:sz w:val="20"/>
                <w:szCs w:val="20"/>
              </w:rPr>
              <w:t>6</w:t>
            </w:r>
          </w:p>
        </w:tc>
        <w:tc>
          <w:tcPr>
            <w:tcW w:w="1287" w:type="dxa"/>
            <w:tcBorders>
              <w:top w:val="nil"/>
              <w:left w:val="nil"/>
              <w:bottom w:val="single" w:sz="4" w:space="0" w:color="auto"/>
              <w:right w:val="single" w:sz="4" w:space="0" w:color="auto"/>
            </w:tcBorders>
            <w:shd w:val="clear" w:color="auto" w:fill="auto"/>
            <w:vAlign w:val="center"/>
            <w:hideMark/>
          </w:tcPr>
          <w:p w14:paraId="48B57276" w14:textId="77777777" w:rsidR="00141998" w:rsidRPr="00FE2AB8" w:rsidRDefault="00141998" w:rsidP="00141998">
            <w:pPr>
              <w:jc w:val="center"/>
              <w:rPr>
                <w:sz w:val="20"/>
                <w:szCs w:val="20"/>
              </w:rPr>
            </w:pPr>
            <w:r w:rsidRPr="00FE2AB8">
              <w:rPr>
                <w:sz w:val="20"/>
                <w:szCs w:val="20"/>
              </w:rPr>
              <w:t>7</w:t>
            </w:r>
          </w:p>
        </w:tc>
        <w:tc>
          <w:tcPr>
            <w:tcW w:w="1284" w:type="dxa"/>
            <w:tcBorders>
              <w:top w:val="nil"/>
              <w:left w:val="nil"/>
              <w:bottom w:val="single" w:sz="4" w:space="0" w:color="auto"/>
              <w:right w:val="single" w:sz="4" w:space="0" w:color="auto"/>
            </w:tcBorders>
            <w:shd w:val="clear" w:color="auto" w:fill="auto"/>
            <w:vAlign w:val="center"/>
            <w:hideMark/>
          </w:tcPr>
          <w:p w14:paraId="73F4EF68" w14:textId="77777777" w:rsidR="00141998" w:rsidRPr="00FE2AB8" w:rsidRDefault="00141998" w:rsidP="00141998">
            <w:pPr>
              <w:jc w:val="center"/>
              <w:rPr>
                <w:sz w:val="20"/>
                <w:szCs w:val="20"/>
              </w:rPr>
            </w:pPr>
            <w:r w:rsidRPr="00FE2AB8">
              <w:rPr>
                <w:sz w:val="20"/>
                <w:szCs w:val="20"/>
              </w:rPr>
              <w:t>8</w:t>
            </w:r>
          </w:p>
        </w:tc>
        <w:tc>
          <w:tcPr>
            <w:tcW w:w="1284" w:type="dxa"/>
            <w:tcBorders>
              <w:top w:val="nil"/>
              <w:left w:val="nil"/>
              <w:bottom w:val="single" w:sz="4" w:space="0" w:color="auto"/>
              <w:right w:val="single" w:sz="4" w:space="0" w:color="auto"/>
            </w:tcBorders>
            <w:shd w:val="clear" w:color="auto" w:fill="auto"/>
            <w:vAlign w:val="center"/>
            <w:hideMark/>
          </w:tcPr>
          <w:p w14:paraId="1691611E" w14:textId="77777777" w:rsidR="00141998" w:rsidRPr="00FE2AB8" w:rsidRDefault="00141998" w:rsidP="00141998">
            <w:pPr>
              <w:jc w:val="center"/>
              <w:rPr>
                <w:sz w:val="20"/>
                <w:szCs w:val="20"/>
              </w:rPr>
            </w:pPr>
            <w:r w:rsidRPr="00FE2AB8">
              <w:rPr>
                <w:sz w:val="20"/>
                <w:szCs w:val="20"/>
              </w:rPr>
              <w:t>9</w:t>
            </w:r>
          </w:p>
        </w:tc>
        <w:tc>
          <w:tcPr>
            <w:tcW w:w="1284" w:type="dxa"/>
            <w:tcBorders>
              <w:top w:val="nil"/>
              <w:left w:val="nil"/>
              <w:bottom w:val="single" w:sz="4" w:space="0" w:color="auto"/>
              <w:right w:val="single" w:sz="4" w:space="0" w:color="auto"/>
            </w:tcBorders>
            <w:shd w:val="clear" w:color="auto" w:fill="auto"/>
            <w:vAlign w:val="center"/>
            <w:hideMark/>
          </w:tcPr>
          <w:p w14:paraId="62478AF2" w14:textId="77777777" w:rsidR="00141998" w:rsidRPr="00FE2AB8" w:rsidRDefault="00141998" w:rsidP="00141998">
            <w:pPr>
              <w:jc w:val="center"/>
              <w:rPr>
                <w:sz w:val="20"/>
                <w:szCs w:val="20"/>
              </w:rPr>
            </w:pPr>
            <w:r w:rsidRPr="00FE2AB8">
              <w:rPr>
                <w:sz w:val="20"/>
                <w:szCs w:val="20"/>
              </w:rPr>
              <w:t>10</w:t>
            </w:r>
          </w:p>
        </w:tc>
        <w:tc>
          <w:tcPr>
            <w:tcW w:w="1283" w:type="dxa"/>
            <w:tcBorders>
              <w:top w:val="nil"/>
              <w:left w:val="nil"/>
              <w:bottom w:val="single" w:sz="4" w:space="0" w:color="auto"/>
              <w:right w:val="single" w:sz="4" w:space="0" w:color="auto"/>
            </w:tcBorders>
            <w:shd w:val="clear" w:color="auto" w:fill="auto"/>
            <w:vAlign w:val="center"/>
            <w:hideMark/>
          </w:tcPr>
          <w:p w14:paraId="6DAA57F4" w14:textId="77777777" w:rsidR="00141998" w:rsidRPr="00FE2AB8" w:rsidRDefault="00141998" w:rsidP="00141998">
            <w:pPr>
              <w:jc w:val="center"/>
              <w:rPr>
                <w:sz w:val="20"/>
                <w:szCs w:val="20"/>
              </w:rPr>
            </w:pPr>
            <w:r w:rsidRPr="00FE2AB8">
              <w:rPr>
                <w:sz w:val="20"/>
                <w:szCs w:val="20"/>
              </w:rPr>
              <w:t>11</w:t>
            </w:r>
          </w:p>
        </w:tc>
        <w:tc>
          <w:tcPr>
            <w:tcW w:w="3378" w:type="dxa"/>
            <w:tcBorders>
              <w:top w:val="nil"/>
              <w:left w:val="nil"/>
              <w:bottom w:val="single" w:sz="4" w:space="0" w:color="auto"/>
              <w:right w:val="single" w:sz="4" w:space="0" w:color="auto"/>
            </w:tcBorders>
            <w:shd w:val="clear" w:color="auto" w:fill="auto"/>
            <w:vAlign w:val="center"/>
            <w:hideMark/>
          </w:tcPr>
          <w:p w14:paraId="3AFD1703" w14:textId="77777777" w:rsidR="00141998" w:rsidRPr="00FE2AB8" w:rsidRDefault="00141998" w:rsidP="00141998">
            <w:pPr>
              <w:jc w:val="center"/>
              <w:rPr>
                <w:sz w:val="20"/>
                <w:szCs w:val="20"/>
              </w:rPr>
            </w:pPr>
            <w:r w:rsidRPr="00FE2AB8">
              <w:rPr>
                <w:sz w:val="20"/>
                <w:szCs w:val="20"/>
              </w:rPr>
              <w:t>12</w:t>
            </w:r>
          </w:p>
        </w:tc>
      </w:tr>
      <w:tr w:rsidR="00FE2AB8" w:rsidRPr="00FE2AB8" w14:paraId="1D4B71AA" w14:textId="77777777" w:rsidTr="00211115">
        <w:trPr>
          <w:trHeight w:val="285"/>
        </w:trPr>
        <w:tc>
          <w:tcPr>
            <w:tcW w:w="837" w:type="dxa"/>
            <w:vMerge w:val="restart"/>
            <w:tcBorders>
              <w:top w:val="nil"/>
              <w:left w:val="single" w:sz="4" w:space="0" w:color="auto"/>
              <w:bottom w:val="single" w:sz="4" w:space="0" w:color="auto"/>
              <w:right w:val="single" w:sz="4" w:space="0" w:color="auto"/>
            </w:tcBorders>
            <w:shd w:val="clear" w:color="auto" w:fill="auto"/>
            <w:vAlign w:val="center"/>
            <w:hideMark/>
          </w:tcPr>
          <w:p w14:paraId="3DAE53BC" w14:textId="77777777" w:rsidR="00141998" w:rsidRPr="00FE2AB8" w:rsidRDefault="00141998" w:rsidP="00141998">
            <w:pPr>
              <w:jc w:val="center"/>
              <w:rPr>
                <w:sz w:val="20"/>
                <w:szCs w:val="20"/>
              </w:rPr>
            </w:pPr>
            <w:r w:rsidRPr="00FE2AB8">
              <w:rPr>
                <w:sz w:val="20"/>
                <w:szCs w:val="20"/>
              </w:rPr>
              <w:t>1.</w:t>
            </w:r>
          </w:p>
        </w:tc>
        <w:tc>
          <w:tcPr>
            <w:tcW w:w="20843" w:type="dxa"/>
            <w:gridSpan w:val="11"/>
            <w:tcBorders>
              <w:top w:val="single" w:sz="4" w:space="0" w:color="auto"/>
              <w:left w:val="nil"/>
              <w:bottom w:val="nil"/>
              <w:right w:val="single" w:sz="4" w:space="0" w:color="auto"/>
            </w:tcBorders>
            <w:shd w:val="clear" w:color="auto" w:fill="auto"/>
            <w:vAlign w:val="bottom"/>
            <w:hideMark/>
          </w:tcPr>
          <w:p w14:paraId="63CF2857" w14:textId="77777777" w:rsidR="00141998" w:rsidRPr="00FE2AB8" w:rsidRDefault="00141998" w:rsidP="00141998">
            <w:pPr>
              <w:rPr>
                <w:sz w:val="20"/>
                <w:szCs w:val="20"/>
              </w:rPr>
            </w:pPr>
            <w:r w:rsidRPr="00FE2AB8">
              <w:rPr>
                <w:sz w:val="20"/>
                <w:szCs w:val="20"/>
              </w:rPr>
              <w:t xml:space="preserve">Цель Подпрограммы № 4:  </w:t>
            </w:r>
          </w:p>
        </w:tc>
      </w:tr>
      <w:tr w:rsidR="00FE2AB8" w:rsidRPr="00FE2AB8" w14:paraId="4D4B65A8" w14:textId="77777777" w:rsidTr="00211115">
        <w:trPr>
          <w:trHeight w:val="270"/>
        </w:trPr>
        <w:tc>
          <w:tcPr>
            <w:tcW w:w="837" w:type="dxa"/>
            <w:vMerge/>
            <w:tcBorders>
              <w:top w:val="nil"/>
              <w:left w:val="single" w:sz="4" w:space="0" w:color="auto"/>
              <w:bottom w:val="single" w:sz="4" w:space="0" w:color="auto"/>
              <w:right w:val="single" w:sz="4" w:space="0" w:color="auto"/>
            </w:tcBorders>
            <w:vAlign w:val="center"/>
            <w:hideMark/>
          </w:tcPr>
          <w:p w14:paraId="72545B59" w14:textId="77777777" w:rsidR="00141998" w:rsidRPr="00FE2AB8" w:rsidRDefault="00141998" w:rsidP="00141998">
            <w:pPr>
              <w:rPr>
                <w:sz w:val="20"/>
                <w:szCs w:val="20"/>
              </w:rPr>
            </w:pPr>
          </w:p>
        </w:tc>
        <w:tc>
          <w:tcPr>
            <w:tcW w:w="20843" w:type="dxa"/>
            <w:gridSpan w:val="11"/>
            <w:tcBorders>
              <w:top w:val="nil"/>
              <w:left w:val="nil"/>
              <w:bottom w:val="single" w:sz="4" w:space="0" w:color="auto"/>
              <w:right w:val="single" w:sz="4" w:space="0" w:color="auto"/>
            </w:tcBorders>
            <w:shd w:val="clear" w:color="auto" w:fill="auto"/>
            <w:vAlign w:val="bottom"/>
            <w:hideMark/>
          </w:tcPr>
          <w:p w14:paraId="2941684F" w14:textId="77777777" w:rsidR="00141998" w:rsidRPr="00FE2AB8" w:rsidRDefault="00141998" w:rsidP="00141998">
            <w:pPr>
              <w:rPr>
                <w:sz w:val="20"/>
                <w:szCs w:val="20"/>
              </w:rPr>
            </w:pPr>
            <w:r w:rsidRPr="00FE2AB8">
              <w:rPr>
                <w:sz w:val="20"/>
                <w:szCs w:val="20"/>
              </w:rPr>
              <w:t>Реализация основных направлений муниципальной политики в сфере строительства и архитектуры</w:t>
            </w:r>
          </w:p>
        </w:tc>
      </w:tr>
      <w:tr w:rsidR="00FE2AB8" w:rsidRPr="00FE2AB8" w14:paraId="61717332" w14:textId="77777777" w:rsidTr="00211115">
        <w:trPr>
          <w:trHeight w:val="555"/>
        </w:trPr>
        <w:tc>
          <w:tcPr>
            <w:tcW w:w="837" w:type="dxa"/>
            <w:tcBorders>
              <w:top w:val="nil"/>
              <w:left w:val="single" w:sz="4" w:space="0" w:color="auto"/>
              <w:bottom w:val="single" w:sz="4" w:space="0" w:color="auto"/>
              <w:right w:val="single" w:sz="4" w:space="0" w:color="auto"/>
            </w:tcBorders>
            <w:shd w:val="clear" w:color="auto" w:fill="auto"/>
            <w:vAlign w:val="center"/>
            <w:hideMark/>
          </w:tcPr>
          <w:p w14:paraId="6087B865" w14:textId="77777777" w:rsidR="00141998" w:rsidRPr="00FE2AB8" w:rsidRDefault="00141998" w:rsidP="00141998">
            <w:pPr>
              <w:jc w:val="center"/>
              <w:rPr>
                <w:sz w:val="20"/>
                <w:szCs w:val="20"/>
              </w:rPr>
            </w:pPr>
            <w:r w:rsidRPr="00FE2AB8">
              <w:rPr>
                <w:sz w:val="20"/>
                <w:szCs w:val="20"/>
              </w:rPr>
              <w:t>1.1.</w:t>
            </w:r>
          </w:p>
        </w:tc>
        <w:tc>
          <w:tcPr>
            <w:tcW w:w="20843" w:type="dxa"/>
            <w:gridSpan w:val="11"/>
            <w:tcBorders>
              <w:top w:val="single" w:sz="4" w:space="0" w:color="auto"/>
              <w:left w:val="nil"/>
              <w:bottom w:val="single" w:sz="4" w:space="0" w:color="auto"/>
              <w:right w:val="single" w:sz="4" w:space="0" w:color="000000"/>
            </w:tcBorders>
            <w:shd w:val="clear" w:color="auto" w:fill="auto"/>
            <w:vAlign w:val="bottom"/>
            <w:hideMark/>
          </w:tcPr>
          <w:p w14:paraId="51B9D6C7" w14:textId="77777777" w:rsidR="00141998" w:rsidRPr="00FE2AB8" w:rsidRDefault="00141998" w:rsidP="00141998">
            <w:pPr>
              <w:rPr>
                <w:sz w:val="20"/>
                <w:szCs w:val="20"/>
              </w:rPr>
            </w:pPr>
            <w:r w:rsidRPr="00FE2AB8">
              <w:rPr>
                <w:sz w:val="20"/>
                <w:szCs w:val="20"/>
              </w:rPr>
              <w:t>Задача 1. Исполнение полномочий в соответствии с Положением об управлении строительства и администрации Нижнеилимского муниципального района, утвержденным Решением Думы Нижнеилимского муниципального района от 30.11.2023 года № 335</w:t>
            </w:r>
          </w:p>
        </w:tc>
      </w:tr>
      <w:tr w:rsidR="00211115" w:rsidRPr="00FE2AB8" w14:paraId="513A1136" w14:textId="77777777" w:rsidTr="002F04C4">
        <w:trPr>
          <w:trHeight w:val="435"/>
        </w:trPr>
        <w:tc>
          <w:tcPr>
            <w:tcW w:w="837" w:type="dxa"/>
            <w:vMerge w:val="restart"/>
            <w:tcBorders>
              <w:top w:val="nil"/>
              <w:left w:val="single" w:sz="4" w:space="0" w:color="auto"/>
              <w:bottom w:val="nil"/>
              <w:right w:val="single" w:sz="4" w:space="0" w:color="auto"/>
            </w:tcBorders>
            <w:shd w:val="clear" w:color="auto" w:fill="auto"/>
            <w:vAlign w:val="center"/>
            <w:hideMark/>
          </w:tcPr>
          <w:p w14:paraId="585D3C60" w14:textId="77777777" w:rsidR="00211115" w:rsidRPr="00FE2AB8" w:rsidRDefault="00211115" w:rsidP="00211115">
            <w:pPr>
              <w:jc w:val="center"/>
              <w:rPr>
                <w:sz w:val="20"/>
                <w:szCs w:val="20"/>
              </w:rPr>
            </w:pPr>
            <w:r w:rsidRPr="00FE2AB8">
              <w:rPr>
                <w:sz w:val="20"/>
                <w:szCs w:val="20"/>
              </w:rPr>
              <w:t xml:space="preserve">1.1.1. </w:t>
            </w:r>
          </w:p>
        </w:tc>
        <w:tc>
          <w:tcPr>
            <w:tcW w:w="3704" w:type="dxa"/>
            <w:vMerge w:val="restart"/>
            <w:tcBorders>
              <w:top w:val="nil"/>
              <w:left w:val="single" w:sz="4" w:space="0" w:color="auto"/>
              <w:bottom w:val="single" w:sz="4" w:space="0" w:color="000000"/>
              <w:right w:val="single" w:sz="4" w:space="0" w:color="auto"/>
            </w:tcBorders>
            <w:shd w:val="clear" w:color="auto" w:fill="auto"/>
            <w:vAlign w:val="center"/>
            <w:hideMark/>
          </w:tcPr>
          <w:p w14:paraId="0BE20858" w14:textId="77777777" w:rsidR="00211115" w:rsidRPr="00FE2AB8" w:rsidRDefault="00211115" w:rsidP="00211115">
            <w:pPr>
              <w:rPr>
                <w:sz w:val="20"/>
                <w:szCs w:val="20"/>
              </w:rPr>
            </w:pPr>
            <w:r w:rsidRPr="00FE2AB8">
              <w:rPr>
                <w:sz w:val="20"/>
                <w:szCs w:val="20"/>
              </w:rPr>
              <w:t>Основное мероприятие: Руководство и управление в сфере установленных функций</w:t>
            </w:r>
          </w:p>
        </w:tc>
        <w:tc>
          <w:tcPr>
            <w:tcW w:w="2773" w:type="dxa"/>
            <w:vMerge w:val="restart"/>
            <w:tcBorders>
              <w:top w:val="nil"/>
              <w:left w:val="single" w:sz="4" w:space="0" w:color="auto"/>
              <w:bottom w:val="single" w:sz="4" w:space="0" w:color="000000"/>
              <w:right w:val="single" w:sz="4" w:space="0" w:color="auto"/>
            </w:tcBorders>
            <w:shd w:val="clear" w:color="auto" w:fill="auto"/>
            <w:vAlign w:val="center"/>
            <w:hideMark/>
          </w:tcPr>
          <w:p w14:paraId="7966C6CC" w14:textId="77777777" w:rsidR="00211115" w:rsidRPr="00FE2AB8" w:rsidRDefault="00211115" w:rsidP="00211115">
            <w:pPr>
              <w:jc w:val="center"/>
              <w:rPr>
                <w:sz w:val="20"/>
                <w:szCs w:val="20"/>
              </w:rPr>
            </w:pPr>
            <w:r w:rsidRPr="00FE2AB8">
              <w:rPr>
                <w:sz w:val="20"/>
                <w:szCs w:val="20"/>
              </w:rPr>
              <w:t>Управление строительства и архитектуры администрации Нижнеилимского муниципального района</w:t>
            </w:r>
          </w:p>
        </w:tc>
        <w:tc>
          <w:tcPr>
            <w:tcW w:w="1641" w:type="dxa"/>
            <w:tcBorders>
              <w:top w:val="nil"/>
              <w:left w:val="nil"/>
              <w:bottom w:val="single" w:sz="4" w:space="0" w:color="auto"/>
              <w:right w:val="single" w:sz="4" w:space="0" w:color="auto"/>
            </w:tcBorders>
            <w:shd w:val="clear" w:color="auto" w:fill="auto"/>
            <w:noWrap/>
            <w:vAlign w:val="bottom"/>
            <w:hideMark/>
          </w:tcPr>
          <w:p w14:paraId="76E56E1A" w14:textId="77777777" w:rsidR="00211115" w:rsidRPr="00FE2AB8" w:rsidRDefault="00211115" w:rsidP="00211115">
            <w:pPr>
              <w:rPr>
                <w:rFonts w:ascii="Calibri" w:hAnsi="Calibri" w:cs="Calibri"/>
                <w:sz w:val="20"/>
                <w:szCs w:val="20"/>
              </w:rPr>
            </w:pPr>
            <w:r w:rsidRPr="00FE2AB8">
              <w:rPr>
                <w:rFonts w:ascii="Calibri" w:hAnsi="Calibri" w:cs="Calibri"/>
                <w:sz w:val="20"/>
                <w:szCs w:val="20"/>
              </w:rPr>
              <w:t> </w:t>
            </w:r>
          </w:p>
        </w:tc>
        <w:tc>
          <w:tcPr>
            <w:tcW w:w="1641" w:type="dxa"/>
            <w:tcBorders>
              <w:top w:val="nil"/>
              <w:left w:val="nil"/>
              <w:bottom w:val="single" w:sz="4" w:space="0" w:color="auto"/>
              <w:right w:val="single" w:sz="4" w:space="0" w:color="auto"/>
            </w:tcBorders>
            <w:shd w:val="clear" w:color="auto" w:fill="auto"/>
            <w:vAlign w:val="center"/>
            <w:hideMark/>
          </w:tcPr>
          <w:p w14:paraId="5ABDCE29" w14:textId="77777777" w:rsidR="00211115" w:rsidRPr="00FE2AB8" w:rsidRDefault="00211115" w:rsidP="00211115">
            <w:pPr>
              <w:jc w:val="right"/>
              <w:rPr>
                <w:b/>
                <w:bCs/>
                <w:sz w:val="20"/>
                <w:szCs w:val="20"/>
              </w:rPr>
            </w:pPr>
            <w:r w:rsidRPr="00FE2AB8">
              <w:rPr>
                <w:b/>
                <w:bCs/>
                <w:sz w:val="20"/>
                <w:szCs w:val="20"/>
              </w:rPr>
              <w:t xml:space="preserve">77 007,8 </w:t>
            </w:r>
          </w:p>
        </w:tc>
        <w:tc>
          <w:tcPr>
            <w:tcW w:w="1284" w:type="dxa"/>
            <w:tcBorders>
              <w:top w:val="nil"/>
              <w:left w:val="nil"/>
              <w:bottom w:val="single" w:sz="4" w:space="0" w:color="auto"/>
              <w:right w:val="single" w:sz="4" w:space="0" w:color="auto"/>
            </w:tcBorders>
            <w:shd w:val="clear" w:color="auto" w:fill="auto"/>
            <w:vAlign w:val="center"/>
            <w:hideMark/>
          </w:tcPr>
          <w:p w14:paraId="3E9AD855" w14:textId="77777777" w:rsidR="00211115" w:rsidRPr="00FE2AB8" w:rsidRDefault="00211115" w:rsidP="00211115">
            <w:pPr>
              <w:jc w:val="right"/>
              <w:rPr>
                <w:b/>
                <w:bCs/>
                <w:sz w:val="20"/>
                <w:szCs w:val="20"/>
              </w:rPr>
            </w:pPr>
            <w:r w:rsidRPr="00FE2AB8">
              <w:rPr>
                <w:b/>
                <w:bCs/>
                <w:sz w:val="20"/>
                <w:szCs w:val="20"/>
              </w:rPr>
              <w:t xml:space="preserve">15 078,8 </w:t>
            </w:r>
          </w:p>
        </w:tc>
        <w:tc>
          <w:tcPr>
            <w:tcW w:w="1287" w:type="dxa"/>
            <w:tcBorders>
              <w:top w:val="nil"/>
              <w:left w:val="nil"/>
              <w:bottom w:val="single" w:sz="4" w:space="0" w:color="auto"/>
              <w:right w:val="single" w:sz="4" w:space="0" w:color="auto"/>
            </w:tcBorders>
            <w:shd w:val="clear" w:color="auto" w:fill="auto"/>
            <w:vAlign w:val="center"/>
            <w:hideMark/>
          </w:tcPr>
          <w:p w14:paraId="5569FBC3" w14:textId="77777777" w:rsidR="00211115" w:rsidRPr="00FE2AB8" w:rsidRDefault="00211115" w:rsidP="00211115">
            <w:pPr>
              <w:jc w:val="right"/>
              <w:rPr>
                <w:b/>
                <w:bCs/>
                <w:sz w:val="20"/>
                <w:szCs w:val="20"/>
              </w:rPr>
            </w:pPr>
            <w:r w:rsidRPr="00FE2AB8">
              <w:rPr>
                <w:b/>
                <w:bCs/>
                <w:sz w:val="20"/>
                <w:szCs w:val="20"/>
              </w:rPr>
              <w:t xml:space="preserve">18 814,3 </w:t>
            </w:r>
          </w:p>
        </w:tc>
        <w:tc>
          <w:tcPr>
            <w:tcW w:w="1284" w:type="dxa"/>
            <w:tcBorders>
              <w:top w:val="nil"/>
              <w:left w:val="nil"/>
              <w:bottom w:val="single" w:sz="4" w:space="0" w:color="auto"/>
              <w:right w:val="single" w:sz="4" w:space="0" w:color="auto"/>
            </w:tcBorders>
            <w:shd w:val="clear" w:color="auto" w:fill="auto"/>
            <w:vAlign w:val="center"/>
            <w:hideMark/>
          </w:tcPr>
          <w:p w14:paraId="5DEC3B3C" w14:textId="77777777" w:rsidR="00211115" w:rsidRPr="00FE2AB8" w:rsidRDefault="00211115" w:rsidP="00211115">
            <w:pPr>
              <w:jc w:val="right"/>
              <w:rPr>
                <w:b/>
                <w:bCs/>
                <w:sz w:val="20"/>
                <w:szCs w:val="20"/>
              </w:rPr>
            </w:pPr>
            <w:r w:rsidRPr="00FE2AB8">
              <w:rPr>
                <w:b/>
                <w:bCs/>
                <w:sz w:val="20"/>
                <w:szCs w:val="20"/>
              </w:rPr>
              <w:t xml:space="preserve">16 380,0 </w:t>
            </w:r>
          </w:p>
        </w:tc>
        <w:tc>
          <w:tcPr>
            <w:tcW w:w="1284" w:type="dxa"/>
            <w:tcBorders>
              <w:top w:val="nil"/>
              <w:left w:val="nil"/>
              <w:bottom w:val="single" w:sz="4" w:space="0" w:color="auto"/>
              <w:right w:val="single" w:sz="4" w:space="0" w:color="auto"/>
            </w:tcBorders>
            <w:shd w:val="clear" w:color="auto" w:fill="auto"/>
            <w:vAlign w:val="center"/>
            <w:hideMark/>
          </w:tcPr>
          <w:p w14:paraId="4AA94D01" w14:textId="77777777" w:rsidR="00211115" w:rsidRPr="00FE2AB8" w:rsidRDefault="00211115" w:rsidP="00211115">
            <w:pPr>
              <w:jc w:val="right"/>
              <w:rPr>
                <w:b/>
                <w:bCs/>
                <w:sz w:val="20"/>
                <w:szCs w:val="20"/>
              </w:rPr>
            </w:pPr>
            <w:r w:rsidRPr="00FE2AB8">
              <w:rPr>
                <w:b/>
                <w:bCs/>
                <w:sz w:val="20"/>
                <w:szCs w:val="20"/>
              </w:rPr>
              <w:t xml:space="preserve">16 380,0 </w:t>
            </w:r>
          </w:p>
        </w:tc>
        <w:tc>
          <w:tcPr>
            <w:tcW w:w="1284" w:type="dxa"/>
            <w:tcBorders>
              <w:top w:val="nil"/>
              <w:left w:val="nil"/>
              <w:bottom w:val="single" w:sz="4" w:space="0" w:color="auto"/>
              <w:right w:val="single" w:sz="4" w:space="0" w:color="auto"/>
            </w:tcBorders>
            <w:shd w:val="clear" w:color="auto" w:fill="auto"/>
            <w:vAlign w:val="center"/>
            <w:hideMark/>
          </w:tcPr>
          <w:p w14:paraId="5BFC01E5" w14:textId="77777777" w:rsidR="00211115" w:rsidRPr="00FE2AB8" w:rsidRDefault="00211115" w:rsidP="00211115">
            <w:pPr>
              <w:jc w:val="right"/>
              <w:rPr>
                <w:b/>
                <w:bCs/>
                <w:sz w:val="20"/>
                <w:szCs w:val="20"/>
              </w:rPr>
            </w:pPr>
            <w:r w:rsidRPr="00FE2AB8">
              <w:rPr>
                <w:b/>
                <w:bCs/>
                <w:sz w:val="20"/>
                <w:szCs w:val="20"/>
              </w:rPr>
              <w:t xml:space="preserve">10 354,7 </w:t>
            </w:r>
          </w:p>
        </w:tc>
        <w:tc>
          <w:tcPr>
            <w:tcW w:w="1283" w:type="dxa"/>
            <w:tcBorders>
              <w:top w:val="nil"/>
              <w:left w:val="nil"/>
              <w:bottom w:val="single" w:sz="4" w:space="0" w:color="auto"/>
              <w:right w:val="single" w:sz="4" w:space="0" w:color="auto"/>
            </w:tcBorders>
            <w:shd w:val="clear" w:color="auto" w:fill="auto"/>
            <w:hideMark/>
          </w:tcPr>
          <w:p w14:paraId="6DE1828F" w14:textId="67E8AC9E" w:rsidR="00211115" w:rsidRPr="00FE2AB8" w:rsidRDefault="00211115" w:rsidP="00211115">
            <w:pPr>
              <w:jc w:val="right"/>
              <w:rPr>
                <w:b/>
                <w:bCs/>
                <w:sz w:val="20"/>
                <w:szCs w:val="20"/>
              </w:rPr>
            </w:pPr>
            <w:r w:rsidRPr="000E6FA8">
              <w:rPr>
                <w:sz w:val="22"/>
                <w:szCs w:val="22"/>
              </w:rPr>
              <w:t>-</w:t>
            </w:r>
          </w:p>
        </w:tc>
        <w:tc>
          <w:tcPr>
            <w:tcW w:w="3378" w:type="dxa"/>
            <w:vMerge w:val="restart"/>
            <w:tcBorders>
              <w:top w:val="nil"/>
              <w:left w:val="single" w:sz="4" w:space="0" w:color="auto"/>
              <w:bottom w:val="single" w:sz="4" w:space="0" w:color="000000"/>
              <w:right w:val="single" w:sz="4" w:space="0" w:color="auto"/>
            </w:tcBorders>
            <w:shd w:val="clear" w:color="auto" w:fill="auto"/>
            <w:vAlign w:val="center"/>
            <w:hideMark/>
          </w:tcPr>
          <w:p w14:paraId="7F5A9604" w14:textId="77777777" w:rsidR="00211115" w:rsidRPr="00FE2AB8" w:rsidRDefault="00211115" w:rsidP="00211115">
            <w:pPr>
              <w:jc w:val="center"/>
              <w:rPr>
                <w:sz w:val="20"/>
                <w:szCs w:val="20"/>
              </w:rPr>
            </w:pPr>
            <w:r w:rsidRPr="00FE2AB8">
              <w:rPr>
                <w:sz w:val="20"/>
                <w:szCs w:val="20"/>
              </w:rPr>
              <w:t>Эффективность реализации муниципальной программы</w:t>
            </w:r>
          </w:p>
        </w:tc>
      </w:tr>
      <w:tr w:rsidR="002F04C4" w:rsidRPr="00FE2AB8" w14:paraId="1FD20027" w14:textId="77777777" w:rsidTr="002F04C4">
        <w:trPr>
          <w:trHeight w:val="246"/>
        </w:trPr>
        <w:tc>
          <w:tcPr>
            <w:tcW w:w="837" w:type="dxa"/>
            <w:vMerge/>
            <w:tcBorders>
              <w:top w:val="nil"/>
              <w:left w:val="single" w:sz="4" w:space="0" w:color="auto"/>
              <w:bottom w:val="nil"/>
              <w:right w:val="single" w:sz="4" w:space="0" w:color="auto"/>
            </w:tcBorders>
            <w:shd w:val="clear" w:color="auto" w:fill="auto"/>
            <w:vAlign w:val="center"/>
          </w:tcPr>
          <w:p w14:paraId="4556A6BE" w14:textId="77777777" w:rsidR="002F04C4" w:rsidRPr="00FE2AB8" w:rsidRDefault="002F04C4" w:rsidP="002F04C4">
            <w:pPr>
              <w:jc w:val="center"/>
              <w:rPr>
                <w:sz w:val="20"/>
                <w:szCs w:val="20"/>
              </w:rPr>
            </w:pPr>
          </w:p>
        </w:tc>
        <w:tc>
          <w:tcPr>
            <w:tcW w:w="3704" w:type="dxa"/>
            <w:vMerge/>
            <w:tcBorders>
              <w:top w:val="nil"/>
              <w:left w:val="single" w:sz="4" w:space="0" w:color="auto"/>
              <w:bottom w:val="single" w:sz="4" w:space="0" w:color="000000"/>
              <w:right w:val="single" w:sz="4" w:space="0" w:color="auto"/>
            </w:tcBorders>
            <w:shd w:val="clear" w:color="auto" w:fill="auto"/>
            <w:vAlign w:val="center"/>
          </w:tcPr>
          <w:p w14:paraId="2847AB34" w14:textId="77777777" w:rsidR="002F04C4" w:rsidRPr="00FE2AB8" w:rsidRDefault="002F04C4" w:rsidP="002F04C4">
            <w:pPr>
              <w:rPr>
                <w:sz w:val="20"/>
                <w:szCs w:val="20"/>
              </w:rPr>
            </w:pPr>
          </w:p>
        </w:tc>
        <w:tc>
          <w:tcPr>
            <w:tcW w:w="2773" w:type="dxa"/>
            <w:vMerge/>
            <w:tcBorders>
              <w:top w:val="nil"/>
              <w:left w:val="single" w:sz="4" w:space="0" w:color="auto"/>
              <w:bottom w:val="single" w:sz="4" w:space="0" w:color="000000"/>
              <w:right w:val="single" w:sz="4" w:space="0" w:color="auto"/>
            </w:tcBorders>
            <w:shd w:val="clear" w:color="auto" w:fill="auto"/>
            <w:vAlign w:val="center"/>
          </w:tcPr>
          <w:p w14:paraId="607FBE1C" w14:textId="77777777" w:rsidR="002F04C4" w:rsidRPr="00FE2AB8" w:rsidRDefault="002F04C4" w:rsidP="002F04C4">
            <w:pPr>
              <w:jc w:val="center"/>
              <w:rPr>
                <w:sz w:val="20"/>
                <w:szCs w:val="20"/>
              </w:rPr>
            </w:pPr>
          </w:p>
        </w:tc>
        <w:tc>
          <w:tcPr>
            <w:tcW w:w="1641" w:type="dxa"/>
            <w:tcBorders>
              <w:top w:val="nil"/>
              <w:left w:val="nil"/>
              <w:bottom w:val="single" w:sz="4" w:space="0" w:color="auto"/>
              <w:right w:val="single" w:sz="4" w:space="0" w:color="auto"/>
            </w:tcBorders>
            <w:shd w:val="clear" w:color="auto" w:fill="auto"/>
            <w:noWrap/>
            <w:vAlign w:val="center"/>
          </w:tcPr>
          <w:p w14:paraId="1FAD184F" w14:textId="3CA385BA" w:rsidR="002F04C4" w:rsidRPr="00FE2AB8" w:rsidRDefault="002F04C4" w:rsidP="002F04C4">
            <w:pPr>
              <w:jc w:val="right"/>
              <w:rPr>
                <w:rFonts w:ascii="Calibri" w:hAnsi="Calibri" w:cs="Calibri"/>
                <w:sz w:val="20"/>
                <w:szCs w:val="20"/>
              </w:rPr>
            </w:pPr>
            <w:r w:rsidRPr="00FE2AB8">
              <w:rPr>
                <w:sz w:val="18"/>
                <w:szCs w:val="18"/>
              </w:rPr>
              <w:t xml:space="preserve">в том числе: </w:t>
            </w:r>
            <w:r>
              <w:rPr>
                <w:sz w:val="18"/>
                <w:szCs w:val="18"/>
              </w:rPr>
              <w:t>о.б</w:t>
            </w:r>
            <w:r w:rsidRPr="00FE2AB8">
              <w:rPr>
                <w:sz w:val="18"/>
                <w:szCs w:val="18"/>
              </w:rPr>
              <w:t>.</w:t>
            </w:r>
          </w:p>
        </w:tc>
        <w:tc>
          <w:tcPr>
            <w:tcW w:w="1641" w:type="dxa"/>
            <w:tcBorders>
              <w:top w:val="nil"/>
              <w:left w:val="nil"/>
              <w:bottom w:val="single" w:sz="4" w:space="0" w:color="auto"/>
              <w:right w:val="single" w:sz="4" w:space="0" w:color="auto"/>
            </w:tcBorders>
            <w:shd w:val="clear" w:color="auto" w:fill="auto"/>
            <w:vAlign w:val="center"/>
          </w:tcPr>
          <w:p w14:paraId="4E8A43E6" w14:textId="4105CB58" w:rsidR="002F04C4" w:rsidRPr="00FE2AB8" w:rsidRDefault="002F04C4" w:rsidP="002F04C4">
            <w:pPr>
              <w:jc w:val="right"/>
              <w:rPr>
                <w:b/>
                <w:bCs/>
                <w:sz w:val="20"/>
                <w:szCs w:val="20"/>
              </w:rPr>
            </w:pPr>
            <w:r w:rsidRPr="003D6A2E">
              <w:rPr>
                <w:sz w:val="22"/>
                <w:szCs w:val="22"/>
              </w:rPr>
              <w:t>-</w:t>
            </w:r>
          </w:p>
        </w:tc>
        <w:tc>
          <w:tcPr>
            <w:tcW w:w="1284" w:type="dxa"/>
            <w:tcBorders>
              <w:top w:val="nil"/>
              <w:left w:val="nil"/>
              <w:bottom w:val="single" w:sz="4" w:space="0" w:color="auto"/>
              <w:right w:val="single" w:sz="4" w:space="0" w:color="auto"/>
            </w:tcBorders>
            <w:shd w:val="clear" w:color="auto" w:fill="auto"/>
            <w:vAlign w:val="center"/>
          </w:tcPr>
          <w:p w14:paraId="295BA70C" w14:textId="1656B601" w:rsidR="002F04C4" w:rsidRPr="00FE2AB8" w:rsidRDefault="002F04C4" w:rsidP="002F04C4">
            <w:pPr>
              <w:jc w:val="right"/>
              <w:rPr>
                <w:b/>
                <w:bCs/>
                <w:sz w:val="20"/>
                <w:szCs w:val="20"/>
              </w:rPr>
            </w:pPr>
            <w:r w:rsidRPr="003D6A2E">
              <w:rPr>
                <w:sz w:val="22"/>
                <w:szCs w:val="22"/>
              </w:rPr>
              <w:t>-</w:t>
            </w:r>
          </w:p>
        </w:tc>
        <w:tc>
          <w:tcPr>
            <w:tcW w:w="1287" w:type="dxa"/>
            <w:tcBorders>
              <w:top w:val="nil"/>
              <w:left w:val="nil"/>
              <w:bottom w:val="single" w:sz="4" w:space="0" w:color="auto"/>
              <w:right w:val="single" w:sz="4" w:space="0" w:color="auto"/>
            </w:tcBorders>
            <w:shd w:val="clear" w:color="auto" w:fill="auto"/>
            <w:vAlign w:val="center"/>
          </w:tcPr>
          <w:p w14:paraId="3C243EB1" w14:textId="1790FF56" w:rsidR="002F04C4" w:rsidRPr="00FE2AB8" w:rsidRDefault="002F04C4" w:rsidP="002F04C4">
            <w:pPr>
              <w:jc w:val="right"/>
              <w:rPr>
                <w:b/>
                <w:bCs/>
                <w:sz w:val="20"/>
                <w:szCs w:val="20"/>
              </w:rPr>
            </w:pPr>
            <w:r w:rsidRPr="003D6A2E">
              <w:rPr>
                <w:sz w:val="22"/>
                <w:szCs w:val="22"/>
              </w:rPr>
              <w:t>-</w:t>
            </w:r>
          </w:p>
        </w:tc>
        <w:tc>
          <w:tcPr>
            <w:tcW w:w="1284" w:type="dxa"/>
            <w:tcBorders>
              <w:top w:val="nil"/>
              <w:left w:val="nil"/>
              <w:bottom w:val="single" w:sz="4" w:space="0" w:color="auto"/>
              <w:right w:val="single" w:sz="4" w:space="0" w:color="auto"/>
            </w:tcBorders>
            <w:shd w:val="clear" w:color="auto" w:fill="auto"/>
            <w:vAlign w:val="center"/>
          </w:tcPr>
          <w:p w14:paraId="5585E324" w14:textId="30A037D9" w:rsidR="002F04C4" w:rsidRPr="00FE2AB8" w:rsidRDefault="002F04C4" w:rsidP="002F04C4">
            <w:pPr>
              <w:jc w:val="right"/>
              <w:rPr>
                <w:b/>
                <w:bCs/>
                <w:sz w:val="20"/>
                <w:szCs w:val="20"/>
              </w:rPr>
            </w:pPr>
            <w:r w:rsidRPr="003D6A2E">
              <w:rPr>
                <w:sz w:val="22"/>
                <w:szCs w:val="22"/>
              </w:rPr>
              <w:t>-</w:t>
            </w:r>
          </w:p>
        </w:tc>
        <w:tc>
          <w:tcPr>
            <w:tcW w:w="1284" w:type="dxa"/>
            <w:tcBorders>
              <w:top w:val="nil"/>
              <w:left w:val="nil"/>
              <w:bottom w:val="single" w:sz="4" w:space="0" w:color="auto"/>
              <w:right w:val="single" w:sz="4" w:space="0" w:color="auto"/>
            </w:tcBorders>
            <w:shd w:val="clear" w:color="auto" w:fill="auto"/>
            <w:vAlign w:val="center"/>
          </w:tcPr>
          <w:p w14:paraId="0C67C9ED" w14:textId="0D8B3CC1" w:rsidR="002F04C4" w:rsidRPr="00FE2AB8" w:rsidRDefault="002F04C4" w:rsidP="002F04C4">
            <w:pPr>
              <w:jc w:val="right"/>
              <w:rPr>
                <w:b/>
                <w:bCs/>
                <w:sz w:val="20"/>
                <w:szCs w:val="20"/>
              </w:rPr>
            </w:pPr>
            <w:r w:rsidRPr="003D6A2E">
              <w:rPr>
                <w:sz w:val="22"/>
                <w:szCs w:val="22"/>
              </w:rPr>
              <w:t>-</w:t>
            </w:r>
          </w:p>
        </w:tc>
        <w:tc>
          <w:tcPr>
            <w:tcW w:w="1284" w:type="dxa"/>
            <w:tcBorders>
              <w:top w:val="nil"/>
              <w:left w:val="nil"/>
              <w:bottom w:val="single" w:sz="4" w:space="0" w:color="auto"/>
              <w:right w:val="single" w:sz="4" w:space="0" w:color="auto"/>
            </w:tcBorders>
            <w:shd w:val="clear" w:color="auto" w:fill="auto"/>
            <w:vAlign w:val="center"/>
          </w:tcPr>
          <w:p w14:paraId="04BA4784" w14:textId="31A65F14" w:rsidR="002F04C4" w:rsidRPr="00FE2AB8" w:rsidRDefault="002F04C4" w:rsidP="002F04C4">
            <w:pPr>
              <w:jc w:val="right"/>
              <w:rPr>
                <w:b/>
                <w:bCs/>
                <w:sz w:val="20"/>
                <w:szCs w:val="20"/>
              </w:rPr>
            </w:pPr>
            <w:r w:rsidRPr="003D6A2E">
              <w:rPr>
                <w:sz w:val="22"/>
                <w:szCs w:val="22"/>
              </w:rPr>
              <w:t>-</w:t>
            </w:r>
          </w:p>
        </w:tc>
        <w:tc>
          <w:tcPr>
            <w:tcW w:w="1283" w:type="dxa"/>
            <w:tcBorders>
              <w:top w:val="nil"/>
              <w:left w:val="nil"/>
              <w:bottom w:val="single" w:sz="4" w:space="0" w:color="auto"/>
              <w:right w:val="single" w:sz="4" w:space="0" w:color="auto"/>
            </w:tcBorders>
            <w:shd w:val="clear" w:color="auto" w:fill="auto"/>
            <w:vAlign w:val="center"/>
          </w:tcPr>
          <w:p w14:paraId="79565230" w14:textId="569A4720" w:rsidR="002F04C4" w:rsidRPr="000E6FA8" w:rsidRDefault="002F04C4" w:rsidP="002F04C4">
            <w:pPr>
              <w:jc w:val="right"/>
              <w:rPr>
                <w:sz w:val="22"/>
                <w:szCs w:val="22"/>
              </w:rPr>
            </w:pPr>
            <w:r w:rsidRPr="000E6FA8">
              <w:rPr>
                <w:sz w:val="22"/>
                <w:szCs w:val="22"/>
              </w:rPr>
              <w:t>-</w:t>
            </w:r>
          </w:p>
        </w:tc>
        <w:tc>
          <w:tcPr>
            <w:tcW w:w="3378" w:type="dxa"/>
            <w:vMerge/>
            <w:tcBorders>
              <w:top w:val="nil"/>
              <w:left w:val="single" w:sz="4" w:space="0" w:color="auto"/>
              <w:bottom w:val="single" w:sz="4" w:space="0" w:color="000000"/>
              <w:right w:val="single" w:sz="4" w:space="0" w:color="auto"/>
            </w:tcBorders>
            <w:shd w:val="clear" w:color="auto" w:fill="auto"/>
            <w:vAlign w:val="center"/>
          </w:tcPr>
          <w:p w14:paraId="7F9C0753" w14:textId="77777777" w:rsidR="002F04C4" w:rsidRPr="00FE2AB8" w:rsidRDefault="002F04C4" w:rsidP="002F04C4">
            <w:pPr>
              <w:jc w:val="center"/>
              <w:rPr>
                <w:sz w:val="20"/>
                <w:szCs w:val="20"/>
              </w:rPr>
            </w:pPr>
          </w:p>
        </w:tc>
      </w:tr>
      <w:tr w:rsidR="00211115" w:rsidRPr="00FE2AB8" w14:paraId="71812481" w14:textId="77777777" w:rsidTr="002F04C4">
        <w:trPr>
          <w:trHeight w:val="270"/>
        </w:trPr>
        <w:tc>
          <w:tcPr>
            <w:tcW w:w="837" w:type="dxa"/>
            <w:vMerge/>
            <w:tcBorders>
              <w:top w:val="nil"/>
              <w:left w:val="single" w:sz="4" w:space="0" w:color="auto"/>
              <w:bottom w:val="nil"/>
              <w:right w:val="single" w:sz="4" w:space="0" w:color="auto"/>
            </w:tcBorders>
            <w:vAlign w:val="center"/>
            <w:hideMark/>
          </w:tcPr>
          <w:p w14:paraId="4764DD0A" w14:textId="77777777" w:rsidR="00211115" w:rsidRPr="00FE2AB8" w:rsidRDefault="00211115" w:rsidP="00211115">
            <w:pPr>
              <w:rPr>
                <w:sz w:val="20"/>
                <w:szCs w:val="20"/>
              </w:rPr>
            </w:pPr>
          </w:p>
        </w:tc>
        <w:tc>
          <w:tcPr>
            <w:tcW w:w="3704" w:type="dxa"/>
            <w:vMerge/>
            <w:tcBorders>
              <w:top w:val="nil"/>
              <w:left w:val="single" w:sz="4" w:space="0" w:color="auto"/>
              <w:bottom w:val="single" w:sz="4" w:space="0" w:color="000000"/>
              <w:right w:val="single" w:sz="4" w:space="0" w:color="auto"/>
            </w:tcBorders>
            <w:vAlign w:val="center"/>
            <w:hideMark/>
          </w:tcPr>
          <w:p w14:paraId="038099A2" w14:textId="77777777" w:rsidR="00211115" w:rsidRPr="00FE2AB8" w:rsidRDefault="00211115" w:rsidP="00211115">
            <w:pPr>
              <w:rPr>
                <w:sz w:val="20"/>
                <w:szCs w:val="20"/>
              </w:rPr>
            </w:pPr>
          </w:p>
        </w:tc>
        <w:tc>
          <w:tcPr>
            <w:tcW w:w="2773" w:type="dxa"/>
            <w:vMerge/>
            <w:tcBorders>
              <w:top w:val="nil"/>
              <w:left w:val="single" w:sz="4" w:space="0" w:color="auto"/>
              <w:bottom w:val="single" w:sz="4" w:space="0" w:color="000000"/>
              <w:right w:val="single" w:sz="4" w:space="0" w:color="auto"/>
            </w:tcBorders>
            <w:vAlign w:val="center"/>
            <w:hideMark/>
          </w:tcPr>
          <w:p w14:paraId="77929CE3" w14:textId="77777777" w:rsidR="00211115" w:rsidRPr="00FE2AB8" w:rsidRDefault="00211115" w:rsidP="00211115">
            <w:pPr>
              <w:rPr>
                <w:sz w:val="20"/>
                <w:szCs w:val="20"/>
              </w:rPr>
            </w:pPr>
          </w:p>
        </w:tc>
        <w:tc>
          <w:tcPr>
            <w:tcW w:w="1641" w:type="dxa"/>
            <w:tcBorders>
              <w:top w:val="nil"/>
              <w:left w:val="nil"/>
              <w:bottom w:val="single" w:sz="4" w:space="0" w:color="auto"/>
              <w:right w:val="single" w:sz="4" w:space="0" w:color="auto"/>
            </w:tcBorders>
            <w:shd w:val="clear" w:color="auto" w:fill="auto"/>
            <w:vAlign w:val="bottom"/>
            <w:hideMark/>
          </w:tcPr>
          <w:p w14:paraId="4E99A3C7" w14:textId="77777777" w:rsidR="00211115" w:rsidRPr="00FE2AB8" w:rsidRDefault="00211115" w:rsidP="00211115">
            <w:pPr>
              <w:jc w:val="right"/>
              <w:rPr>
                <w:sz w:val="18"/>
                <w:szCs w:val="18"/>
              </w:rPr>
            </w:pPr>
            <w:r w:rsidRPr="00FE2AB8">
              <w:rPr>
                <w:sz w:val="18"/>
                <w:szCs w:val="18"/>
              </w:rPr>
              <w:t>м.б.</w:t>
            </w:r>
          </w:p>
        </w:tc>
        <w:tc>
          <w:tcPr>
            <w:tcW w:w="1641" w:type="dxa"/>
            <w:tcBorders>
              <w:top w:val="nil"/>
              <w:left w:val="nil"/>
              <w:bottom w:val="single" w:sz="4" w:space="0" w:color="auto"/>
              <w:right w:val="single" w:sz="4" w:space="0" w:color="auto"/>
            </w:tcBorders>
            <w:shd w:val="clear" w:color="auto" w:fill="auto"/>
            <w:vAlign w:val="center"/>
            <w:hideMark/>
          </w:tcPr>
          <w:p w14:paraId="772CF81C" w14:textId="77777777" w:rsidR="00211115" w:rsidRPr="00FE2AB8" w:rsidRDefault="00211115" w:rsidP="00211115">
            <w:pPr>
              <w:jc w:val="right"/>
              <w:rPr>
                <w:b/>
                <w:bCs/>
                <w:i/>
                <w:iCs/>
                <w:sz w:val="16"/>
                <w:szCs w:val="16"/>
              </w:rPr>
            </w:pPr>
            <w:r w:rsidRPr="00FE2AB8">
              <w:rPr>
                <w:b/>
                <w:bCs/>
                <w:i/>
                <w:iCs/>
                <w:sz w:val="16"/>
                <w:szCs w:val="16"/>
              </w:rPr>
              <w:t xml:space="preserve">77 007,8 </w:t>
            </w:r>
          </w:p>
        </w:tc>
        <w:tc>
          <w:tcPr>
            <w:tcW w:w="1284" w:type="dxa"/>
            <w:tcBorders>
              <w:top w:val="nil"/>
              <w:left w:val="nil"/>
              <w:bottom w:val="single" w:sz="4" w:space="0" w:color="auto"/>
              <w:right w:val="single" w:sz="4" w:space="0" w:color="auto"/>
            </w:tcBorders>
            <w:shd w:val="clear" w:color="auto" w:fill="auto"/>
            <w:vAlign w:val="center"/>
            <w:hideMark/>
          </w:tcPr>
          <w:p w14:paraId="13373CD1" w14:textId="77777777" w:rsidR="00211115" w:rsidRPr="00FE2AB8" w:rsidRDefault="00211115" w:rsidP="00211115">
            <w:pPr>
              <w:jc w:val="right"/>
              <w:rPr>
                <w:i/>
                <w:iCs/>
                <w:sz w:val="16"/>
                <w:szCs w:val="16"/>
              </w:rPr>
            </w:pPr>
            <w:r w:rsidRPr="00FE2AB8">
              <w:rPr>
                <w:i/>
                <w:iCs/>
                <w:sz w:val="16"/>
                <w:szCs w:val="16"/>
              </w:rPr>
              <w:t xml:space="preserve">15 078,8 </w:t>
            </w:r>
          </w:p>
        </w:tc>
        <w:tc>
          <w:tcPr>
            <w:tcW w:w="1287" w:type="dxa"/>
            <w:tcBorders>
              <w:top w:val="nil"/>
              <w:left w:val="nil"/>
              <w:bottom w:val="single" w:sz="4" w:space="0" w:color="auto"/>
              <w:right w:val="single" w:sz="4" w:space="0" w:color="auto"/>
            </w:tcBorders>
            <w:shd w:val="clear" w:color="auto" w:fill="auto"/>
            <w:vAlign w:val="center"/>
            <w:hideMark/>
          </w:tcPr>
          <w:p w14:paraId="4924CE1B" w14:textId="77777777" w:rsidR="00211115" w:rsidRPr="00FE2AB8" w:rsidRDefault="00211115" w:rsidP="00211115">
            <w:pPr>
              <w:jc w:val="right"/>
              <w:rPr>
                <w:i/>
                <w:iCs/>
                <w:sz w:val="16"/>
                <w:szCs w:val="16"/>
              </w:rPr>
            </w:pPr>
            <w:r w:rsidRPr="00FE2AB8">
              <w:rPr>
                <w:i/>
                <w:iCs/>
                <w:sz w:val="16"/>
                <w:szCs w:val="16"/>
              </w:rPr>
              <w:t xml:space="preserve">18 814,3 </w:t>
            </w:r>
          </w:p>
        </w:tc>
        <w:tc>
          <w:tcPr>
            <w:tcW w:w="1284" w:type="dxa"/>
            <w:tcBorders>
              <w:top w:val="nil"/>
              <w:left w:val="nil"/>
              <w:bottom w:val="single" w:sz="4" w:space="0" w:color="auto"/>
              <w:right w:val="single" w:sz="4" w:space="0" w:color="auto"/>
            </w:tcBorders>
            <w:shd w:val="clear" w:color="auto" w:fill="auto"/>
            <w:vAlign w:val="center"/>
            <w:hideMark/>
          </w:tcPr>
          <w:p w14:paraId="2403B3C8" w14:textId="77777777" w:rsidR="00211115" w:rsidRPr="00FE2AB8" w:rsidRDefault="00211115" w:rsidP="00211115">
            <w:pPr>
              <w:jc w:val="right"/>
              <w:rPr>
                <w:i/>
                <w:iCs/>
                <w:sz w:val="16"/>
                <w:szCs w:val="16"/>
              </w:rPr>
            </w:pPr>
            <w:r w:rsidRPr="00FE2AB8">
              <w:rPr>
                <w:i/>
                <w:iCs/>
                <w:sz w:val="16"/>
                <w:szCs w:val="16"/>
              </w:rPr>
              <w:t xml:space="preserve">16 380,0 </w:t>
            </w:r>
          </w:p>
        </w:tc>
        <w:tc>
          <w:tcPr>
            <w:tcW w:w="1284" w:type="dxa"/>
            <w:tcBorders>
              <w:top w:val="nil"/>
              <w:left w:val="nil"/>
              <w:bottom w:val="single" w:sz="4" w:space="0" w:color="auto"/>
              <w:right w:val="single" w:sz="4" w:space="0" w:color="auto"/>
            </w:tcBorders>
            <w:shd w:val="clear" w:color="auto" w:fill="auto"/>
            <w:vAlign w:val="center"/>
            <w:hideMark/>
          </w:tcPr>
          <w:p w14:paraId="3D14CE8E" w14:textId="77777777" w:rsidR="00211115" w:rsidRPr="00FE2AB8" w:rsidRDefault="00211115" w:rsidP="00211115">
            <w:pPr>
              <w:jc w:val="right"/>
              <w:rPr>
                <w:i/>
                <w:iCs/>
                <w:sz w:val="16"/>
                <w:szCs w:val="16"/>
              </w:rPr>
            </w:pPr>
            <w:r w:rsidRPr="00FE2AB8">
              <w:rPr>
                <w:i/>
                <w:iCs/>
                <w:sz w:val="16"/>
                <w:szCs w:val="16"/>
              </w:rPr>
              <w:t xml:space="preserve">16 380,0 </w:t>
            </w:r>
          </w:p>
        </w:tc>
        <w:tc>
          <w:tcPr>
            <w:tcW w:w="1284" w:type="dxa"/>
            <w:tcBorders>
              <w:top w:val="nil"/>
              <w:left w:val="nil"/>
              <w:bottom w:val="single" w:sz="4" w:space="0" w:color="auto"/>
              <w:right w:val="single" w:sz="4" w:space="0" w:color="auto"/>
            </w:tcBorders>
            <w:shd w:val="clear" w:color="auto" w:fill="auto"/>
            <w:vAlign w:val="center"/>
            <w:hideMark/>
          </w:tcPr>
          <w:p w14:paraId="624501B0" w14:textId="77777777" w:rsidR="00211115" w:rsidRPr="00FE2AB8" w:rsidRDefault="00211115" w:rsidP="00211115">
            <w:pPr>
              <w:jc w:val="right"/>
              <w:rPr>
                <w:i/>
                <w:iCs/>
                <w:sz w:val="16"/>
                <w:szCs w:val="16"/>
              </w:rPr>
            </w:pPr>
            <w:r w:rsidRPr="00FE2AB8">
              <w:rPr>
                <w:i/>
                <w:iCs/>
                <w:sz w:val="16"/>
                <w:szCs w:val="16"/>
              </w:rPr>
              <w:t xml:space="preserve">10 354,7 </w:t>
            </w:r>
          </w:p>
        </w:tc>
        <w:tc>
          <w:tcPr>
            <w:tcW w:w="1283" w:type="dxa"/>
            <w:tcBorders>
              <w:top w:val="nil"/>
              <w:left w:val="nil"/>
              <w:bottom w:val="single" w:sz="4" w:space="0" w:color="auto"/>
              <w:right w:val="single" w:sz="4" w:space="0" w:color="auto"/>
            </w:tcBorders>
            <w:shd w:val="clear" w:color="auto" w:fill="auto"/>
            <w:hideMark/>
          </w:tcPr>
          <w:p w14:paraId="0C5EB08E" w14:textId="2CA48277" w:rsidR="00211115" w:rsidRPr="00FE2AB8" w:rsidRDefault="00211115" w:rsidP="00211115">
            <w:pPr>
              <w:jc w:val="right"/>
              <w:rPr>
                <w:i/>
                <w:iCs/>
                <w:sz w:val="16"/>
                <w:szCs w:val="16"/>
              </w:rPr>
            </w:pPr>
            <w:r w:rsidRPr="000E6FA8">
              <w:rPr>
                <w:sz w:val="22"/>
                <w:szCs w:val="22"/>
              </w:rPr>
              <w:t>-</w:t>
            </w:r>
          </w:p>
        </w:tc>
        <w:tc>
          <w:tcPr>
            <w:tcW w:w="3378" w:type="dxa"/>
            <w:vMerge/>
            <w:tcBorders>
              <w:top w:val="nil"/>
              <w:left w:val="single" w:sz="4" w:space="0" w:color="auto"/>
              <w:bottom w:val="single" w:sz="4" w:space="0" w:color="000000"/>
              <w:right w:val="single" w:sz="4" w:space="0" w:color="auto"/>
            </w:tcBorders>
            <w:vAlign w:val="center"/>
            <w:hideMark/>
          </w:tcPr>
          <w:p w14:paraId="27A7F57B" w14:textId="77777777" w:rsidR="00211115" w:rsidRPr="00FE2AB8" w:rsidRDefault="00211115" w:rsidP="00211115">
            <w:pPr>
              <w:rPr>
                <w:sz w:val="20"/>
                <w:szCs w:val="20"/>
              </w:rPr>
            </w:pPr>
          </w:p>
        </w:tc>
      </w:tr>
      <w:tr w:rsidR="00211115" w:rsidRPr="00FE2AB8" w14:paraId="7B9BDF2F" w14:textId="77777777" w:rsidTr="002F04C4">
        <w:trPr>
          <w:trHeight w:val="420"/>
        </w:trPr>
        <w:tc>
          <w:tcPr>
            <w:tcW w:w="837" w:type="dxa"/>
            <w:vMerge w:val="restart"/>
            <w:tcBorders>
              <w:top w:val="single" w:sz="4" w:space="0" w:color="auto"/>
              <w:left w:val="single" w:sz="4" w:space="0" w:color="auto"/>
              <w:bottom w:val="nil"/>
              <w:right w:val="single" w:sz="4" w:space="0" w:color="auto"/>
            </w:tcBorders>
            <w:shd w:val="clear" w:color="auto" w:fill="auto"/>
            <w:vAlign w:val="center"/>
            <w:hideMark/>
          </w:tcPr>
          <w:p w14:paraId="02626B3E" w14:textId="77777777" w:rsidR="00211115" w:rsidRPr="00FE2AB8" w:rsidRDefault="00211115" w:rsidP="00211115">
            <w:pPr>
              <w:jc w:val="center"/>
              <w:rPr>
                <w:sz w:val="20"/>
                <w:szCs w:val="20"/>
              </w:rPr>
            </w:pPr>
            <w:r w:rsidRPr="00FE2AB8">
              <w:rPr>
                <w:sz w:val="20"/>
                <w:szCs w:val="20"/>
              </w:rPr>
              <w:t>1.1.1.1</w:t>
            </w:r>
          </w:p>
        </w:tc>
        <w:tc>
          <w:tcPr>
            <w:tcW w:w="3704" w:type="dxa"/>
            <w:vMerge w:val="restart"/>
            <w:tcBorders>
              <w:top w:val="nil"/>
              <w:left w:val="single" w:sz="4" w:space="0" w:color="auto"/>
              <w:bottom w:val="single" w:sz="4" w:space="0" w:color="000000"/>
              <w:right w:val="single" w:sz="4" w:space="0" w:color="auto"/>
            </w:tcBorders>
            <w:shd w:val="clear" w:color="auto" w:fill="auto"/>
            <w:vAlign w:val="center"/>
            <w:hideMark/>
          </w:tcPr>
          <w:p w14:paraId="14B8DF1A" w14:textId="77777777" w:rsidR="00211115" w:rsidRPr="00FE2AB8" w:rsidRDefault="00211115" w:rsidP="00211115">
            <w:pPr>
              <w:rPr>
                <w:sz w:val="20"/>
                <w:szCs w:val="20"/>
              </w:rPr>
            </w:pPr>
            <w:r w:rsidRPr="00FE2AB8">
              <w:rPr>
                <w:sz w:val="20"/>
                <w:szCs w:val="20"/>
              </w:rPr>
              <w:t xml:space="preserve">Обеспечение деятельности      </w:t>
            </w:r>
          </w:p>
        </w:tc>
        <w:tc>
          <w:tcPr>
            <w:tcW w:w="2773" w:type="dxa"/>
            <w:vMerge/>
            <w:tcBorders>
              <w:top w:val="nil"/>
              <w:left w:val="single" w:sz="4" w:space="0" w:color="auto"/>
              <w:bottom w:val="single" w:sz="4" w:space="0" w:color="000000"/>
              <w:right w:val="single" w:sz="4" w:space="0" w:color="auto"/>
            </w:tcBorders>
            <w:vAlign w:val="center"/>
            <w:hideMark/>
          </w:tcPr>
          <w:p w14:paraId="1353970E" w14:textId="77777777" w:rsidR="00211115" w:rsidRPr="00FE2AB8" w:rsidRDefault="00211115" w:rsidP="00211115">
            <w:pPr>
              <w:rPr>
                <w:sz w:val="20"/>
                <w:szCs w:val="20"/>
              </w:rPr>
            </w:pPr>
          </w:p>
        </w:tc>
        <w:tc>
          <w:tcPr>
            <w:tcW w:w="1641" w:type="dxa"/>
            <w:tcBorders>
              <w:top w:val="nil"/>
              <w:left w:val="nil"/>
              <w:bottom w:val="single" w:sz="4" w:space="0" w:color="auto"/>
              <w:right w:val="single" w:sz="4" w:space="0" w:color="auto"/>
            </w:tcBorders>
            <w:shd w:val="clear" w:color="auto" w:fill="auto"/>
            <w:noWrap/>
            <w:vAlign w:val="bottom"/>
            <w:hideMark/>
          </w:tcPr>
          <w:p w14:paraId="08D6BDD2" w14:textId="77777777" w:rsidR="00211115" w:rsidRPr="00FE2AB8" w:rsidRDefault="00211115" w:rsidP="00211115">
            <w:pPr>
              <w:rPr>
                <w:rFonts w:ascii="Calibri" w:hAnsi="Calibri" w:cs="Calibri"/>
                <w:sz w:val="20"/>
                <w:szCs w:val="20"/>
              </w:rPr>
            </w:pPr>
            <w:r w:rsidRPr="00FE2AB8">
              <w:rPr>
                <w:rFonts w:ascii="Calibri" w:hAnsi="Calibri" w:cs="Calibri"/>
                <w:sz w:val="20"/>
                <w:szCs w:val="20"/>
              </w:rPr>
              <w:t> </w:t>
            </w:r>
          </w:p>
        </w:tc>
        <w:tc>
          <w:tcPr>
            <w:tcW w:w="1641" w:type="dxa"/>
            <w:tcBorders>
              <w:top w:val="nil"/>
              <w:left w:val="nil"/>
              <w:bottom w:val="single" w:sz="4" w:space="0" w:color="auto"/>
              <w:right w:val="single" w:sz="4" w:space="0" w:color="auto"/>
            </w:tcBorders>
            <w:shd w:val="clear" w:color="auto" w:fill="auto"/>
            <w:vAlign w:val="bottom"/>
            <w:hideMark/>
          </w:tcPr>
          <w:p w14:paraId="313CCA93" w14:textId="77777777" w:rsidR="00211115" w:rsidRPr="00FE2AB8" w:rsidRDefault="00211115" w:rsidP="00211115">
            <w:pPr>
              <w:jc w:val="right"/>
              <w:rPr>
                <w:sz w:val="20"/>
                <w:szCs w:val="20"/>
              </w:rPr>
            </w:pPr>
            <w:r w:rsidRPr="00FE2AB8">
              <w:rPr>
                <w:sz w:val="20"/>
                <w:szCs w:val="20"/>
              </w:rPr>
              <w:t xml:space="preserve">77 007,8 </w:t>
            </w:r>
          </w:p>
        </w:tc>
        <w:tc>
          <w:tcPr>
            <w:tcW w:w="1284" w:type="dxa"/>
            <w:tcBorders>
              <w:top w:val="nil"/>
              <w:left w:val="nil"/>
              <w:bottom w:val="single" w:sz="4" w:space="0" w:color="auto"/>
              <w:right w:val="single" w:sz="4" w:space="0" w:color="auto"/>
            </w:tcBorders>
            <w:shd w:val="clear" w:color="auto" w:fill="auto"/>
            <w:vAlign w:val="bottom"/>
            <w:hideMark/>
          </w:tcPr>
          <w:p w14:paraId="04344678" w14:textId="77777777" w:rsidR="00211115" w:rsidRPr="00FE2AB8" w:rsidRDefault="00211115" w:rsidP="00211115">
            <w:pPr>
              <w:jc w:val="right"/>
              <w:rPr>
                <w:sz w:val="20"/>
                <w:szCs w:val="20"/>
              </w:rPr>
            </w:pPr>
            <w:r w:rsidRPr="00FE2AB8">
              <w:rPr>
                <w:sz w:val="20"/>
                <w:szCs w:val="20"/>
              </w:rPr>
              <w:t xml:space="preserve">15 078,8 </w:t>
            </w:r>
          </w:p>
        </w:tc>
        <w:tc>
          <w:tcPr>
            <w:tcW w:w="1287" w:type="dxa"/>
            <w:tcBorders>
              <w:top w:val="nil"/>
              <w:left w:val="nil"/>
              <w:bottom w:val="single" w:sz="4" w:space="0" w:color="auto"/>
              <w:right w:val="single" w:sz="4" w:space="0" w:color="auto"/>
            </w:tcBorders>
            <w:shd w:val="clear" w:color="auto" w:fill="auto"/>
            <w:vAlign w:val="bottom"/>
            <w:hideMark/>
          </w:tcPr>
          <w:p w14:paraId="64800DA2" w14:textId="77777777" w:rsidR="00211115" w:rsidRPr="00FE2AB8" w:rsidRDefault="00211115" w:rsidP="00211115">
            <w:pPr>
              <w:jc w:val="right"/>
              <w:rPr>
                <w:sz w:val="20"/>
                <w:szCs w:val="20"/>
              </w:rPr>
            </w:pPr>
            <w:r w:rsidRPr="00FE2AB8">
              <w:rPr>
                <w:sz w:val="20"/>
                <w:szCs w:val="20"/>
              </w:rPr>
              <w:t xml:space="preserve">18 814,3 </w:t>
            </w:r>
          </w:p>
        </w:tc>
        <w:tc>
          <w:tcPr>
            <w:tcW w:w="1284" w:type="dxa"/>
            <w:tcBorders>
              <w:top w:val="nil"/>
              <w:left w:val="nil"/>
              <w:bottom w:val="single" w:sz="4" w:space="0" w:color="auto"/>
              <w:right w:val="single" w:sz="4" w:space="0" w:color="auto"/>
            </w:tcBorders>
            <w:shd w:val="clear" w:color="auto" w:fill="auto"/>
            <w:vAlign w:val="bottom"/>
            <w:hideMark/>
          </w:tcPr>
          <w:p w14:paraId="1F97E7DB" w14:textId="77777777" w:rsidR="00211115" w:rsidRPr="00FE2AB8" w:rsidRDefault="00211115" w:rsidP="00211115">
            <w:pPr>
              <w:jc w:val="right"/>
              <w:rPr>
                <w:sz w:val="20"/>
                <w:szCs w:val="20"/>
              </w:rPr>
            </w:pPr>
            <w:r w:rsidRPr="00FE2AB8">
              <w:rPr>
                <w:sz w:val="20"/>
                <w:szCs w:val="20"/>
              </w:rPr>
              <w:t xml:space="preserve">16 380,0 </w:t>
            </w:r>
          </w:p>
        </w:tc>
        <w:tc>
          <w:tcPr>
            <w:tcW w:w="1284" w:type="dxa"/>
            <w:tcBorders>
              <w:top w:val="nil"/>
              <w:left w:val="nil"/>
              <w:bottom w:val="single" w:sz="4" w:space="0" w:color="auto"/>
              <w:right w:val="single" w:sz="4" w:space="0" w:color="auto"/>
            </w:tcBorders>
            <w:shd w:val="clear" w:color="auto" w:fill="auto"/>
            <w:vAlign w:val="bottom"/>
            <w:hideMark/>
          </w:tcPr>
          <w:p w14:paraId="21A67488" w14:textId="77777777" w:rsidR="00211115" w:rsidRPr="00FE2AB8" w:rsidRDefault="00211115" w:rsidP="00211115">
            <w:pPr>
              <w:jc w:val="right"/>
              <w:rPr>
                <w:sz w:val="20"/>
                <w:szCs w:val="20"/>
              </w:rPr>
            </w:pPr>
            <w:r w:rsidRPr="00FE2AB8">
              <w:rPr>
                <w:sz w:val="20"/>
                <w:szCs w:val="20"/>
              </w:rPr>
              <w:t xml:space="preserve">16 380,0 </w:t>
            </w:r>
          </w:p>
        </w:tc>
        <w:tc>
          <w:tcPr>
            <w:tcW w:w="1284" w:type="dxa"/>
            <w:tcBorders>
              <w:top w:val="nil"/>
              <w:left w:val="nil"/>
              <w:bottom w:val="single" w:sz="4" w:space="0" w:color="auto"/>
              <w:right w:val="single" w:sz="4" w:space="0" w:color="auto"/>
            </w:tcBorders>
            <w:shd w:val="clear" w:color="auto" w:fill="auto"/>
            <w:vAlign w:val="bottom"/>
            <w:hideMark/>
          </w:tcPr>
          <w:p w14:paraId="09D1532F" w14:textId="77777777" w:rsidR="00211115" w:rsidRPr="00FE2AB8" w:rsidRDefault="00211115" w:rsidP="00211115">
            <w:pPr>
              <w:jc w:val="right"/>
              <w:rPr>
                <w:sz w:val="20"/>
                <w:szCs w:val="20"/>
              </w:rPr>
            </w:pPr>
            <w:r w:rsidRPr="00FE2AB8">
              <w:rPr>
                <w:sz w:val="20"/>
                <w:szCs w:val="20"/>
              </w:rPr>
              <w:t xml:space="preserve">10 354,7 </w:t>
            </w:r>
          </w:p>
        </w:tc>
        <w:tc>
          <w:tcPr>
            <w:tcW w:w="1283" w:type="dxa"/>
            <w:tcBorders>
              <w:top w:val="nil"/>
              <w:left w:val="nil"/>
              <w:bottom w:val="single" w:sz="4" w:space="0" w:color="auto"/>
              <w:right w:val="single" w:sz="4" w:space="0" w:color="auto"/>
            </w:tcBorders>
            <w:shd w:val="clear" w:color="auto" w:fill="auto"/>
            <w:hideMark/>
          </w:tcPr>
          <w:p w14:paraId="3E70FA61" w14:textId="026A282E" w:rsidR="00211115" w:rsidRPr="00FE2AB8" w:rsidRDefault="00211115" w:rsidP="00211115">
            <w:pPr>
              <w:jc w:val="right"/>
              <w:rPr>
                <w:sz w:val="20"/>
                <w:szCs w:val="20"/>
              </w:rPr>
            </w:pPr>
            <w:r w:rsidRPr="000E6FA8">
              <w:rPr>
                <w:sz w:val="22"/>
                <w:szCs w:val="22"/>
              </w:rPr>
              <w:t>-</w:t>
            </w:r>
          </w:p>
        </w:tc>
        <w:tc>
          <w:tcPr>
            <w:tcW w:w="3378" w:type="dxa"/>
            <w:vMerge/>
            <w:tcBorders>
              <w:top w:val="nil"/>
              <w:left w:val="single" w:sz="4" w:space="0" w:color="auto"/>
              <w:bottom w:val="single" w:sz="4" w:space="0" w:color="000000"/>
              <w:right w:val="single" w:sz="4" w:space="0" w:color="auto"/>
            </w:tcBorders>
            <w:vAlign w:val="center"/>
            <w:hideMark/>
          </w:tcPr>
          <w:p w14:paraId="0F423FF2" w14:textId="77777777" w:rsidR="00211115" w:rsidRPr="00FE2AB8" w:rsidRDefault="00211115" w:rsidP="00211115">
            <w:pPr>
              <w:rPr>
                <w:sz w:val="20"/>
                <w:szCs w:val="20"/>
              </w:rPr>
            </w:pPr>
          </w:p>
        </w:tc>
      </w:tr>
      <w:tr w:rsidR="002F04C4" w:rsidRPr="00FE2AB8" w14:paraId="35E746A8" w14:textId="77777777" w:rsidTr="002F04C4">
        <w:trPr>
          <w:trHeight w:val="250"/>
        </w:trPr>
        <w:tc>
          <w:tcPr>
            <w:tcW w:w="837" w:type="dxa"/>
            <w:vMerge/>
            <w:tcBorders>
              <w:top w:val="single" w:sz="4" w:space="0" w:color="auto"/>
              <w:left w:val="single" w:sz="4" w:space="0" w:color="auto"/>
              <w:bottom w:val="nil"/>
              <w:right w:val="single" w:sz="4" w:space="0" w:color="auto"/>
            </w:tcBorders>
            <w:shd w:val="clear" w:color="auto" w:fill="auto"/>
            <w:vAlign w:val="center"/>
          </w:tcPr>
          <w:p w14:paraId="754F7FDD" w14:textId="77777777" w:rsidR="002F04C4" w:rsidRPr="00FE2AB8" w:rsidRDefault="002F04C4" w:rsidP="002F04C4">
            <w:pPr>
              <w:jc w:val="center"/>
              <w:rPr>
                <w:sz w:val="20"/>
                <w:szCs w:val="20"/>
              </w:rPr>
            </w:pPr>
          </w:p>
        </w:tc>
        <w:tc>
          <w:tcPr>
            <w:tcW w:w="3704" w:type="dxa"/>
            <w:vMerge/>
            <w:tcBorders>
              <w:top w:val="nil"/>
              <w:left w:val="single" w:sz="4" w:space="0" w:color="auto"/>
              <w:bottom w:val="single" w:sz="4" w:space="0" w:color="000000"/>
              <w:right w:val="single" w:sz="4" w:space="0" w:color="auto"/>
            </w:tcBorders>
            <w:shd w:val="clear" w:color="auto" w:fill="auto"/>
            <w:vAlign w:val="center"/>
          </w:tcPr>
          <w:p w14:paraId="05E94829" w14:textId="77777777" w:rsidR="002F04C4" w:rsidRPr="00FE2AB8" w:rsidRDefault="002F04C4" w:rsidP="002F04C4">
            <w:pPr>
              <w:rPr>
                <w:sz w:val="20"/>
                <w:szCs w:val="20"/>
              </w:rPr>
            </w:pPr>
          </w:p>
        </w:tc>
        <w:tc>
          <w:tcPr>
            <w:tcW w:w="2773" w:type="dxa"/>
            <w:vMerge/>
            <w:tcBorders>
              <w:top w:val="nil"/>
              <w:left w:val="single" w:sz="4" w:space="0" w:color="auto"/>
              <w:bottom w:val="single" w:sz="4" w:space="0" w:color="000000"/>
              <w:right w:val="single" w:sz="4" w:space="0" w:color="auto"/>
            </w:tcBorders>
            <w:vAlign w:val="center"/>
          </w:tcPr>
          <w:p w14:paraId="6181FE92" w14:textId="77777777" w:rsidR="002F04C4" w:rsidRPr="00FE2AB8" w:rsidRDefault="002F04C4" w:rsidP="002F04C4">
            <w:pPr>
              <w:rPr>
                <w:sz w:val="20"/>
                <w:szCs w:val="20"/>
              </w:rPr>
            </w:pPr>
          </w:p>
        </w:tc>
        <w:tc>
          <w:tcPr>
            <w:tcW w:w="1641" w:type="dxa"/>
            <w:tcBorders>
              <w:top w:val="nil"/>
              <w:left w:val="nil"/>
              <w:bottom w:val="single" w:sz="4" w:space="0" w:color="auto"/>
              <w:right w:val="single" w:sz="4" w:space="0" w:color="auto"/>
            </w:tcBorders>
            <w:shd w:val="clear" w:color="auto" w:fill="auto"/>
            <w:noWrap/>
            <w:vAlign w:val="center"/>
          </w:tcPr>
          <w:p w14:paraId="53101149" w14:textId="2647E84C" w:rsidR="002F04C4" w:rsidRPr="00FE2AB8" w:rsidRDefault="002F04C4" w:rsidP="002F04C4">
            <w:pPr>
              <w:jc w:val="right"/>
              <w:rPr>
                <w:rFonts w:ascii="Calibri" w:hAnsi="Calibri" w:cs="Calibri"/>
                <w:sz w:val="20"/>
                <w:szCs w:val="20"/>
              </w:rPr>
            </w:pPr>
            <w:r w:rsidRPr="00FE2AB8">
              <w:rPr>
                <w:sz w:val="18"/>
                <w:szCs w:val="18"/>
              </w:rPr>
              <w:t xml:space="preserve">в том числе: </w:t>
            </w:r>
            <w:r>
              <w:rPr>
                <w:sz w:val="18"/>
                <w:szCs w:val="18"/>
              </w:rPr>
              <w:t>о.б</w:t>
            </w:r>
            <w:r w:rsidRPr="00FE2AB8">
              <w:rPr>
                <w:sz w:val="18"/>
                <w:szCs w:val="18"/>
              </w:rPr>
              <w:t>.</w:t>
            </w:r>
          </w:p>
        </w:tc>
        <w:tc>
          <w:tcPr>
            <w:tcW w:w="1641" w:type="dxa"/>
            <w:tcBorders>
              <w:top w:val="nil"/>
              <w:left w:val="nil"/>
              <w:bottom w:val="single" w:sz="4" w:space="0" w:color="auto"/>
              <w:right w:val="single" w:sz="4" w:space="0" w:color="auto"/>
            </w:tcBorders>
            <w:shd w:val="clear" w:color="auto" w:fill="auto"/>
            <w:vAlign w:val="center"/>
          </w:tcPr>
          <w:p w14:paraId="2A740D17" w14:textId="2FA77BC9" w:rsidR="002F04C4" w:rsidRPr="00FE2AB8" w:rsidRDefault="002F04C4" w:rsidP="002F04C4">
            <w:pPr>
              <w:jc w:val="right"/>
              <w:rPr>
                <w:sz w:val="20"/>
                <w:szCs w:val="20"/>
              </w:rPr>
            </w:pPr>
            <w:r w:rsidRPr="003D6A2E">
              <w:rPr>
                <w:sz w:val="22"/>
                <w:szCs w:val="22"/>
              </w:rPr>
              <w:t>-</w:t>
            </w:r>
          </w:p>
        </w:tc>
        <w:tc>
          <w:tcPr>
            <w:tcW w:w="1284" w:type="dxa"/>
            <w:tcBorders>
              <w:top w:val="nil"/>
              <w:left w:val="nil"/>
              <w:bottom w:val="single" w:sz="4" w:space="0" w:color="auto"/>
              <w:right w:val="single" w:sz="4" w:space="0" w:color="auto"/>
            </w:tcBorders>
            <w:shd w:val="clear" w:color="auto" w:fill="auto"/>
            <w:vAlign w:val="center"/>
          </w:tcPr>
          <w:p w14:paraId="4126F097" w14:textId="47448F22" w:rsidR="002F04C4" w:rsidRPr="00FE2AB8" w:rsidRDefault="002F04C4" w:rsidP="002F04C4">
            <w:pPr>
              <w:jc w:val="right"/>
              <w:rPr>
                <w:sz w:val="20"/>
                <w:szCs w:val="20"/>
              </w:rPr>
            </w:pPr>
            <w:r w:rsidRPr="003D6A2E">
              <w:rPr>
                <w:sz w:val="22"/>
                <w:szCs w:val="22"/>
              </w:rPr>
              <w:t>-</w:t>
            </w:r>
          </w:p>
        </w:tc>
        <w:tc>
          <w:tcPr>
            <w:tcW w:w="1287" w:type="dxa"/>
            <w:tcBorders>
              <w:top w:val="nil"/>
              <w:left w:val="nil"/>
              <w:bottom w:val="single" w:sz="4" w:space="0" w:color="auto"/>
              <w:right w:val="single" w:sz="4" w:space="0" w:color="auto"/>
            </w:tcBorders>
            <w:shd w:val="clear" w:color="auto" w:fill="auto"/>
            <w:vAlign w:val="center"/>
          </w:tcPr>
          <w:p w14:paraId="0DE8A467" w14:textId="2C33DF46" w:rsidR="002F04C4" w:rsidRPr="00FE2AB8" w:rsidRDefault="002F04C4" w:rsidP="002F04C4">
            <w:pPr>
              <w:jc w:val="right"/>
              <w:rPr>
                <w:sz w:val="20"/>
                <w:szCs w:val="20"/>
              </w:rPr>
            </w:pPr>
            <w:r w:rsidRPr="003D6A2E">
              <w:rPr>
                <w:sz w:val="22"/>
                <w:szCs w:val="22"/>
              </w:rPr>
              <w:t>-</w:t>
            </w:r>
          </w:p>
        </w:tc>
        <w:tc>
          <w:tcPr>
            <w:tcW w:w="1284" w:type="dxa"/>
            <w:tcBorders>
              <w:top w:val="nil"/>
              <w:left w:val="nil"/>
              <w:bottom w:val="single" w:sz="4" w:space="0" w:color="auto"/>
              <w:right w:val="single" w:sz="4" w:space="0" w:color="auto"/>
            </w:tcBorders>
            <w:shd w:val="clear" w:color="auto" w:fill="auto"/>
            <w:vAlign w:val="center"/>
          </w:tcPr>
          <w:p w14:paraId="30F7CB33" w14:textId="5D0944B0" w:rsidR="002F04C4" w:rsidRPr="00FE2AB8" w:rsidRDefault="002F04C4" w:rsidP="002F04C4">
            <w:pPr>
              <w:jc w:val="right"/>
              <w:rPr>
                <w:sz w:val="20"/>
                <w:szCs w:val="20"/>
              </w:rPr>
            </w:pPr>
            <w:r w:rsidRPr="003D6A2E">
              <w:rPr>
                <w:sz w:val="22"/>
                <w:szCs w:val="22"/>
              </w:rPr>
              <w:t>-</w:t>
            </w:r>
          </w:p>
        </w:tc>
        <w:tc>
          <w:tcPr>
            <w:tcW w:w="1284" w:type="dxa"/>
            <w:tcBorders>
              <w:top w:val="nil"/>
              <w:left w:val="nil"/>
              <w:bottom w:val="single" w:sz="4" w:space="0" w:color="auto"/>
              <w:right w:val="single" w:sz="4" w:space="0" w:color="auto"/>
            </w:tcBorders>
            <w:shd w:val="clear" w:color="auto" w:fill="auto"/>
            <w:vAlign w:val="center"/>
          </w:tcPr>
          <w:p w14:paraId="2D3B3DD1" w14:textId="479CFFFC" w:rsidR="002F04C4" w:rsidRPr="00FE2AB8" w:rsidRDefault="002F04C4" w:rsidP="002F04C4">
            <w:pPr>
              <w:jc w:val="right"/>
              <w:rPr>
                <w:sz w:val="20"/>
                <w:szCs w:val="20"/>
              </w:rPr>
            </w:pPr>
            <w:r w:rsidRPr="003D6A2E">
              <w:rPr>
                <w:sz w:val="22"/>
                <w:szCs w:val="22"/>
              </w:rPr>
              <w:t>-</w:t>
            </w:r>
          </w:p>
        </w:tc>
        <w:tc>
          <w:tcPr>
            <w:tcW w:w="1284" w:type="dxa"/>
            <w:tcBorders>
              <w:top w:val="nil"/>
              <w:left w:val="nil"/>
              <w:bottom w:val="single" w:sz="4" w:space="0" w:color="auto"/>
              <w:right w:val="single" w:sz="4" w:space="0" w:color="auto"/>
            </w:tcBorders>
            <w:shd w:val="clear" w:color="auto" w:fill="auto"/>
            <w:vAlign w:val="center"/>
          </w:tcPr>
          <w:p w14:paraId="54BF500B" w14:textId="6D153D89" w:rsidR="002F04C4" w:rsidRPr="00FE2AB8" w:rsidRDefault="002F04C4" w:rsidP="002F04C4">
            <w:pPr>
              <w:jc w:val="right"/>
              <w:rPr>
                <w:sz w:val="20"/>
                <w:szCs w:val="20"/>
              </w:rPr>
            </w:pPr>
            <w:r w:rsidRPr="003D6A2E">
              <w:rPr>
                <w:sz w:val="22"/>
                <w:szCs w:val="22"/>
              </w:rPr>
              <w:t>-</w:t>
            </w:r>
          </w:p>
        </w:tc>
        <w:tc>
          <w:tcPr>
            <w:tcW w:w="1283" w:type="dxa"/>
            <w:tcBorders>
              <w:top w:val="nil"/>
              <w:left w:val="nil"/>
              <w:bottom w:val="single" w:sz="4" w:space="0" w:color="auto"/>
              <w:right w:val="single" w:sz="4" w:space="0" w:color="auto"/>
            </w:tcBorders>
            <w:shd w:val="clear" w:color="auto" w:fill="auto"/>
            <w:vAlign w:val="center"/>
          </w:tcPr>
          <w:p w14:paraId="4A6E9D06" w14:textId="62E6AC8D" w:rsidR="002F04C4" w:rsidRPr="000E6FA8" w:rsidRDefault="002F04C4" w:rsidP="002F04C4">
            <w:pPr>
              <w:jc w:val="right"/>
              <w:rPr>
                <w:sz w:val="22"/>
                <w:szCs w:val="22"/>
              </w:rPr>
            </w:pPr>
            <w:r w:rsidRPr="000E6FA8">
              <w:rPr>
                <w:sz w:val="22"/>
                <w:szCs w:val="22"/>
              </w:rPr>
              <w:t>-</w:t>
            </w:r>
          </w:p>
        </w:tc>
        <w:tc>
          <w:tcPr>
            <w:tcW w:w="3378" w:type="dxa"/>
            <w:vMerge/>
            <w:tcBorders>
              <w:top w:val="nil"/>
              <w:left w:val="single" w:sz="4" w:space="0" w:color="auto"/>
              <w:bottom w:val="single" w:sz="4" w:space="0" w:color="000000"/>
              <w:right w:val="single" w:sz="4" w:space="0" w:color="auto"/>
            </w:tcBorders>
            <w:vAlign w:val="center"/>
          </w:tcPr>
          <w:p w14:paraId="108ABFA8" w14:textId="77777777" w:rsidR="002F04C4" w:rsidRPr="00FE2AB8" w:rsidRDefault="002F04C4" w:rsidP="002F04C4">
            <w:pPr>
              <w:rPr>
                <w:sz w:val="20"/>
                <w:szCs w:val="20"/>
              </w:rPr>
            </w:pPr>
          </w:p>
        </w:tc>
      </w:tr>
      <w:tr w:rsidR="00211115" w:rsidRPr="00FE2AB8" w14:paraId="6F56ED68" w14:textId="77777777" w:rsidTr="002F04C4">
        <w:trPr>
          <w:trHeight w:val="255"/>
        </w:trPr>
        <w:tc>
          <w:tcPr>
            <w:tcW w:w="837" w:type="dxa"/>
            <w:vMerge/>
            <w:tcBorders>
              <w:top w:val="single" w:sz="4" w:space="0" w:color="auto"/>
              <w:left w:val="single" w:sz="4" w:space="0" w:color="auto"/>
              <w:bottom w:val="nil"/>
              <w:right w:val="single" w:sz="4" w:space="0" w:color="auto"/>
            </w:tcBorders>
            <w:vAlign w:val="center"/>
            <w:hideMark/>
          </w:tcPr>
          <w:p w14:paraId="08B4D5B4" w14:textId="77777777" w:rsidR="00211115" w:rsidRPr="00FE2AB8" w:rsidRDefault="00211115" w:rsidP="00211115">
            <w:pPr>
              <w:rPr>
                <w:sz w:val="20"/>
                <w:szCs w:val="20"/>
              </w:rPr>
            </w:pPr>
          </w:p>
        </w:tc>
        <w:tc>
          <w:tcPr>
            <w:tcW w:w="3704" w:type="dxa"/>
            <w:vMerge/>
            <w:tcBorders>
              <w:top w:val="nil"/>
              <w:left w:val="single" w:sz="4" w:space="0" w:color="auto"/>
              <w:bottom w:val="single" w:sz="4" w:space="0" w:color="000000"/>
              <w:right w:val="single" w:sz="4" w:space="0" w:color="auto"/>
            </w:tcBorders>
            <w:vAlign w:val="center"/>
            <w:hideMark/>
          </w:tcPr>
          <w:p w14:paraId="1C771716" w14:textId="77777777" w:rsidR="00211115" w:rsidRPr="00FE2AB8" w:rsidRDefault="00211115" w:rsidP="00211115">
            <w:pPr>
              <w:rPr>
                <w:sz w:val="20"/>
                <w:szCs w:val="20"/>
              </w:rPr>
            </w:pPr>
          </w:p>
        </w:tc>
        <w:tc>
          <w:tcPr>
            <w:tcW w:w="2773" w:type="dxa"/>
            <w:vMerge/>
            <w:tcBorders>
              <w:top w:val="nil"/>
              <w:left w:val="single" w:sz="4" w:space="0" w:color="auto"/>
              <w:bottom w:val="single" w:sz="4" w:space="0" w:color="000000"/>
              <w:right w:val="single" w:sz="4" w:space="0" w:color="auto"/>
            </w:tcBorders>
            <w:vAlign w:val="center"/>
            <w:hideMark/>
          </w:tcPr>
          <w:p w14:paraId="1FBD5F6A" w14:textId="77777777" w:rsidR="00211115" w:rsidRPr="00FE2AB8" w:rsidRDefault="00211115" w:rsidP="00211115">
            <w:pPr>
              <w:rPr>
                <w:sz w:val="20"/>
                <w:szCs w:val="20"/>
              </w:rPr>
            </w:pPr>
          </w:p>
        </w:tc>
        <w:tc>
          <w:tcPr>
            <w:tcW w:w="1641" w:type="dxa"/>
            <w:tcBorders>
              <w:top w:val="nil"/>
              <w:left w:val="nil"/>
              <w:bottom w:val="single" w:sz="4" w:space="0" w:color="auto"/>
              <w:right w:val="single" w:sz="4" w:space="0" w:color="auto"/>
            </w:tcBorders>
            <w:shd w:val="clear" w:color="auto" w:fill="auto"/>
            <w:vAlign w:val="bottom"/>
            <w:hideMark/>
          </w:tcPr>
          <w:p w14:paraId="3F0236BB" w14:textId="77777777" w:rsidR="00211115" w:rsidRPr="00FE2AB8" w:rsidRDefault="00211115" w:rsidP="00211115">
            <w:pPr>
              <w:jc w:val="right"/>
              <w:rPr>
                <w:sz w:val="18"/>
                <w:szCs w:val="18"/>
              </w:rPr>
            </w:pPr>
            <w:r w:rsidRPr="00FE2AB8">
              <w:rPr>
                <w:sz w:val="18"/>
                <w:szCs w:val="18"/>
              </w:rPr>
              <w:t>м.б.</w:t>
            </w:r>
          </w:p>
        </w:tc>
        <w:tc>
          <w:tcPr>
            <w:tcW w:w="1641" w:type="dxa"/>
            <w:tcBorders>
              <w:top w:val="nil"/>
              <w:left w:val="nil"/>
              <w:bottom w:val="single" w:sz="4" w:space="0" w:color="auto"/>
              <w:right w:val="single" w:sz="4" w:space="0" w:color="auto"/>
            </w:tcBorders>
            <w:shd w:val="clear" w:color="auto" w:fill="auto"/>
            <w:vAlign w:val="bottom"/>
            <w:hideMark/>
          </w:tcPr>
          <w:p w14:paraId="52FA79E0" w14:textId="77777777" w:rsidR="00211115" w:rsidRPr="00FE2AB8" w:rsidRDefault="00211115" w:rsidP="00211115">
            <w:pPr>
              <w:jc w:val="right"/>
              <w:rPr>
                <w:i/>
                <w:iCs/>
                <w:sz w:val="16"/>
                <w:szCs w:val="16"/>
              </w:rPr>
            </w:pPr>
            <w:r w:rsidRPr="00FE2AB8">
              <w:rPr>
                <w:i/>
                <w:iCs/>
                <w:sz w:val="16"/>
                <w:szCs w:val="16"/>
              </w:rPr>
              <w:t xml:space="preserve">77 007,8 </w:t>
            </w:r>
          </w:p>
        </w:tc>
        <w:tc>
          <w:tcPr>
            <w:tcW w:w="1284" w:type="dxa"/>
            <w:tcBorders>
              <w:top w:val="nil"/>
              <w:left w:val="nil"/>
              <w:bottom w:val="single" w:sz="4" w:space="0" w:color="auto"/>
              <w:right w:val="single" w:sz="4" w:space="0" w:color="auto"/>
            </w:tcBorders>
            <w:shd w:val="clear" w:color="auto" w:fill="auto"/>
            <w:vAlign w:val="bottom"/>
            <w:hideMark/>
          </w:tcPr>
          <w:p w14:paraId="6E226D53" w14:textId="77777777" w:rsidR="00211115" w:rsidRPr="00FE2AB8" w:rsidRDefault="00211115" w:rsidP="00211115">
            <w:pPr>
              <w:jc w:val="right"/>
              <w:rPr>
                <w:i/>
                <w:iCs/>
                <w:sz w:val="16"/>
                <w:szCs w:val="16"/>
              </w:rPr>
            </w:pPr>
            <w:r w:rsidRPr="00FE2AB8">
              <w:rPr>
                <w:i/>
                <w:iCs/>
                <w:sz w:val="16"/>
                <w:szCs w:val="16"/>
              </w:rPr>
              <w:t xml:space="preserve">15 078,8 </w:t>
            </w:r>
          </w:p>
        </w:tc>
        <w:tc>
          <w:tcPr>
            <w:tcW w:w="1287" w:type="dxa"/>
            <w:tcBorders>
              <w:top w:val="nil"/>
              <w:left w:val="nil"/>
              <w:bottom w:val="single" w:sz="4" w:space="0" w:color="auto"/>
              <w:right w:val="single" w:sz="4" w:space="0" w:color="auto"/>
            </w:tcBorders>
            <w:shd w:val="clear" w:color="auto" w:fill="auto"/>
            <w:vAlign w:val="bottom"/>
            <w:hideMark/>
          </w:tcPr>
          <w:p w14:paraId="39C8F905" w14:textId="77777777" w:rsidR="00211115" w:rsidRPr="00FE2AB8" w:rsidRDefault="00211115" w:rsidP="00211115">
            <w:pPr>
              <w:jc w:val="right"/>
              <w:rPr>
                <w:i/>
                <w:iCs/>
                <w:sz w:val="16"/>
                <w:szCs w:val="16"/>
              </w:rPr>
            </w:pPr>
            <w:r w:rsidRPr="00FE2AB8">
              <w:rPr>
                <w:i/>
                <w:iCs/>
                <w:sz w:val="16"/>
                <w:szCs w:val="16"/>
              </w:rPr>
              <w:t xml:space="preserve">18 814,3 </w:t>
            </w:r>
          </w:p>
        </w:tc>
        <w:tc>
          <w:tcPr>
            <w:tcW w:w="1284" w:type="dxa"/>
            <w:tcBorders>
              <w:top w:val="nil"/>
              <w:left w:val="nil"/>
              <w:bottom w:val="single" w:sz="4" w:space="0" w:color="auto"/>
              <w:right w:val="single" w:sz="4" w:space="0" w:color="auto"/>
            </w:tcBorders>
            <w:shd w:val="clear" w:color="auto" w:fill="auto"/>
            <w:vAlign w:val="bottom"/>
            <w:hideMark/>
          </w:tcPr>
          <w:p w14:paraId="6E0615FF" w14:textId="77777777" w:rsidR="00211115" w:rsidRPr="00FE2AB8" w:rsidRDefault="00211115" w:rsidP="00211115">
            <w:pPr>
              <w:jc w:val="right"/>
              <w:rPr>
                <w:i/>
                <w:iCs/>
                <w:sz w:val="16"/>
                <w:szCs w:val="16"/>
              </w:rPr>
            </w:pPr>
            <w:r w:rsidRPr="00FE2AB8">
              <w:rPr>
                <w:i/>
                <w:iCs/>
                <w:sz w:val="16"/>
                <w:szCs w:val="16"/>
              </w:rPr>
              <w:t xml:space="preserve">16 380,0 </w:t>
            </w:r>
          </w:p>
        </w:tc>
        <w:tc>
          <w:tcPr>
            <w:tcW w:w="1284" w:type="dxa"/>
            <w:tcBorders>
              <w:top w:val="nil"/>
              <w:left w:val="nil"/>
              <w:bottom w:val="single" w:sz="4" w:space="0" w:color="auto"/>
              <w:right w:val="single" w:sz="4" w:space="0" w:color="auto"/>
            </w:tcBorders>
            <w:shd w:val="clear" w:color="auto" w:fill="auto"/>
            <w:vAlign w:val="bottom"/>
            <w:hideMark/>
          </w:tcPr>
          <w:p w14:paraId="7A86C807" w14:textId="77777777" w:rsidR="00211115" w:rsidRPr="00FE2AB8" w:rsidRDefault="00211115" w:rsidP="00211115">
            <w:pPr>
              <w:jc w:val="right"/>
              <w:rPr>
                <w:i/>
                <w:iCs/>
                <w:sz w:val="16"/>
                <w:szCs w:val="16"/>
              </w:rPr>
            </w:pPr>
            <w:r w:rsidRPr="00FE2AB8">
              <w:rPr>
                <w:i/>
                <w:iCs/>
                <w:sz w:val="16"/>
                <w:szCs w:val="16"/>
              </w:rPr>
              <w:t xml:space="preserve">16 380,0 </w:t>
            </w:r>
          </w:p>
        </w:tc>
        <w:tc>
          <w:tcPr>
            <w:tcW w:w="1284" w:type="dxa"/>
            <w:tcBorders>
              <w:top w:val="nil"/>
              <w:left w:val="nil"/>
              <w:bottom w:val="single" w:sz="4" w:space="0" w:color="auto"/>
              <w:right w:val="single" w:sz="4" w:space="0" w:color="auto"/>
            </w:tcBorders>
            <w:shd w:val="clear" w:color="auto" w:fill="auto"/>
            <w:vAlign w:val="bottom"/>
            <w:hideMark/>
          </w:tcPr>
          <w:p w14:paraId="1FB4A011" w14:textId="77777777" w:rsidR="00211115" w:rsidRPr="00FE2AB8" w:rsidRDefault="00211115" w:rsidP="00211115">
            <w:pPr>
              <w:jc w:val="right"/>
              <w:rPr>
                <w:i/>
                <w:iCs/>
                <w:sz w:val="16"/>
                <w:szCs w:val="16"/>
              </w:rPr>
            </w:pPr>
            <w:r w:rsidRPr="00FE2AB8">
              <w:rPr>
                <w:i/>
                <w:iCs/>
                <w:sz w:val="16"/>
                <w:szCs w:val="16"/>
              </w:rPr>
              <w:t xml:space="preserve">10 354,7 </w:t>
            </w:r>
          </w:p>
        </w:tc>
        <w:tc>
          <w:tcPr>
            <w:tcW w:w="1283" w:type="dxa"/>
            <w:tcBorders>
              <w:top w:val="nil"/>
              <w:left w:val="nil"/>
              <w:bottom w:val="single" w:sz="4" w:space="0" w:color="auto"/>
              <w:right w:val="single" w:sz="4" w:space="0" w:color="auto"/>
            </w:tcBorders>
            <w:shd w:val="clear" w:color="auto" w:fill="auto"/>
            <w:hideMark/>
          </w:tcPr>
          <w:p w14:paraId="6F6D78D3" w14:textId="67E6825D" w:rsidR="00211115" w:rsidRPr="00FE2AB8" w:rsidRDefault="00211115" w:rsidP="00211115">
            <w:pPr>
              <w:jc w:val="right"/>
              <w:rPr>
                <w:i/>
                <w:iCs/>
                <w:sz w:val="16"/>
                <w:szCs w:val="16"/>
              </w:rPr>
            </w:pPr>
            <w:r w:rsidRPr="000E6FA8">
              <w:rPr>
                <w:sz w:val="22"/>
                <w:szCs w:val="22"/>
              </w:rPr>
              <w:t>-</w:t>
            </w:r>
          </w:p>
        </w:tc>
        <w:tc>
          <w:tcPr>
            <w:tcW w:w="3378" w:type="dxa"/>
            <w:vMerge/>
            <w:tcBorders>
              <w:top w:val="nil"/>
              <w:left w:val="single" w:sz="4" w:space="0" w:color="auto"/>
              <w:bottom w:val="single" w:sz="4" w:space="0" w:color="000000"/>
              <w:right w:val="single" w:sz="4" w:space="0" w:color="auto"/>
            </w:tcBorders>
            <w:vAlign w:val="center"/>
            <w:hideMark/>
          </w:tcPr>
          <w:p w14:paraId="55C12FE3" w14:textId="77777777" w:rsidR="00211115" w:rsidRPr="00FE2AB8" w:rsidRDefault="00211115" w:rsidP="00211115">
            <w:pPr>
              <w:rPr>
                <w:sz w:val="20"/>
                <w:szCs w:val="20"/>
              </w:rPr>
            </w:pPr>
          </w:p>
        </w:tc>
      </w:tr>
      <w:tr w:rsidR="00FE2AB8" w:rsidRPr="00FE2AB8" w14:paraId="4F345765" w14:textId="77777777" w:rsidTr="00211115">
        <w:trPr>
          <w:trHeight w:val="375"/>
        </w:trPr>
        <w:tc>
          <w:tcPr>
            <w:tcW w:w="8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DE95BB" w14:textId="77777777" w:rsidR="00141998" w:rsidRPr="00FE2AB8" w:rsidRDefault="00141998" w:rsidP="00141998">
            <w:pPr>
              <w:jc w:val="center"/>
              <w:rPr>
                <w:sz w:val="20"/>
                <w:szCs w:val="20"/>
              </w:rPr>
            </w:pPr>
            <w:r w:rsidRPr="00FE2AB8">
              <w:rPr>
                <w:sz w:val="20"/>
                <w:szCs w:val="20"/>
              </w:rPr>
              <w:t>1.2.</w:t>
            </w:r>
          </w:p>
        </w:tc>
        <w:tc>
          <w:tcPr>
            <w:tcW w:w="20843" w:type="dxa"/>
            <w:gridSpan w:val="11"/>
            <w:tcBorders>
              <w:top w:val="single" w:sz="4" w:space="0" w:color="auto"/>
              <w:left w:val="nil"/>
              <w:bottom w:val="single" w:sz="4" w:space="0" w:color="auto"/>
              <w:right w:val="single" w:sz="4" w:space="0" w:color="000000"/>
            </w:tcBorders>
            <w:shd w:val="clear" w:color="auto" w:fill="auto"/>
            <w:vAlign w:val="center"/>
            <w:hideMark/>
          </w:tcPr>
          <w:p w14:paraId="1A2316F4" w14:textId="77777777" w:rsidR="00141998" w:rsidRPr="00FE2AB8" w:rsidRDefault="00141998" w:rsidP="00141998">
            <w:pPr>
              <w:rPr>
                <w:sz w:val="20"/>
                <w:szCs w:val="20"/>
              </w:rPr>
            </w:pPr>
            <w:r w:rsidRPr="00FE2AB8">
              <w:rPr>
                <w:sz w:val="20"/>
                <w:szCs w:val="20"/>
              </w:rPr>
              <w:t>Задача 2. Исполнение полномочий городских и сельских поселений по решению вопросов местного значения, передаваемых на уровень муниципального района</w:t>
            </w:r>
          </w:p>
        </w:tc>
      </w:tr>
      <w:tr w:rsidR="00211115" w:rsidRPr="00FE2AB8" w14:paraId="646ECABB" w14:textId="77777777" w:rsidTr="00211115">
        <w:trPr>
          <w:trHeight w:val="525"/>
        </w:trPr>
        <w:tc>
          <w:tcPr>
            <w:tcW w:w="837" w:type="dxa"/>
            <w:vMerge w:val="restart"/>
            <w:tcBorders>
              <w:top w:val="nil"/>
              <w:left w:val="single" w:sz="4" w:space="0" w:color="auto"/>
              <w:bottom w:val="nil"/>
              <w:right w:val="single" w:sz="4" w:space="0" w:color="auto"/>
            </w:tcBorders>
            <w:shd w:val="clear" w:color="auto" w:fill="auto"/>
            <w:vAlign w:val="center"/>
            <w:hideMark/>
          </w:tcPr>
          <w:p w14:paraId="2609A5D8" w14:textId="77777777" w:rsidR="00211115" w:rsidRPr="00FE2AB8" w:rsidRDefault="00211115" w:rsidP="00211115">
            <w:pPr>
              <w:jc w:val="center"/>
              <w:rPr>
                <w:sz w:val="20"/>
                <w:szCs w:val="20"/>
              </w:rPr>
            </w:pPr>
            <w:r w:rsidRPr="00FE2AB8">
              <w:rPr>
                <w:sz w:val="20"/>
                <w:szCs w:val="20"/>
              </w:rPr>
              <w:t>1.2.1.</w:t>
            </w:r>
          </w:p>
        </w:tc>
        <w:tc>
          <w:tcPr>
            <w:tcW w:w="3704" w:type="dxa"/>
            <w:vMerge w:val="restart"/>
            <w:tcBorders>
              <w:top w:val="nil"/>
              <w:left w:val="single" w:sz="4" w:space="0" w:color="auto"/>
              <w:bottom w:val="single" w:sz="4" w:space="0" w:color="000000"/>
              <w:right w:val="single" w:sz="4" w:space="0" w:color="auto"/>
            </w:tcBorders>
            <w:shd w:val="clear" w:color="auto" w:fill="auto"/>
            <w:vAlign w:val="center"/>
            <w:hideMark/>
          </w:tcPr>
          <w:p w14:paraId="5B2C1560" w14:textId="77777777" w:rsidR="00211115" w:rsidRPr="00FE2AB8" w:rsidRDefault="00211115" w:rsidP="00211115">
            <w:pPr>
              <w:rPr>
                <w:sz w:val="20"/>
                <w:szCs w:val="20"/>
              </w:rPr>
            </w:pPr>
            <w:r w:rsidRPr="00FE2AB8">
              <w:rPr>
                <w:sz w:val="20"/>
                <w:szCs w:val="20"/>
              </w:rPr>
              <w:t>Основное мероприятие: Руководство и управление в сфере установленных функций</w:t>
            </w:r>
          </w:p>
        </w:tc>
        <w:tc>
          <w:tcPr>
            <w:tcW w:w="2773" w:type="dxa"/>
            <w:vMerge w:val="restart"/>
            <w:tcBorders>
              <w:top w:val="nil"/>
              <w:left w:val="single" w:sz="4" w:space="0" w:color="auto"/>
              <w:bottom w:val="single" w:sz="4" w:space="0" w:color="000000"/>
              <w:right w:val="single" w:sz="4" w:space="0" w:color="auto"/>
            </w:tcBorders>
            <w:shd w:val="clear" w:color="auto" w:fill="auto"/>
            <w:vAlign w:val="center"/>
            <w:hideMark/>
          </w:tcPr>
          <w:p w14:paraId="453CEFC6" w14:textId="77777777" w:rsidR="00211115" w:rsidRPr="00FE2AB8" w:rsidRDefault="00211115" w:rsidP="00211115">
            <w:pPr>
              <w:jc w:val="center"/>
              <w:rPr>
                <w:sz w:val="20"/>
                <w:szCs w:val="20"/>
              </w:rPr>
            </w:pPr>
            <w:r w:rsidRPr="00FE2AB8">
              <w:rPr>
                <w:sz w:val="20"/>
                <w:szCs w:val="20"/>
              </w:rPr>
              <w:t>Управление строительства и архитектуры администрации Нижнеилимского муниципального района</w:t>
            </w:r>
          </w:p>
        </w:tc>
        <w:tc>
          <w:tcPr>
            <w:tcW w:w="1641" w:type="dxa"/>
            <w:tcBorders>
              <w:top w:val="nil"/>
              <w:left w:val="nil"/>
              <w:bottom w:val="single" w:sz="4" w:space="0" w:color="auto"/>
              <w:right w:val="single" w:sz="4" w:space="0" w:color="auto"/>
            </w:tcBorders>
            <w:shd w:val="clear" w:color="auto" w:fill="auto"/>
            <w:noWrap/>
            <w:vAlign w:val="bottom"/>
            <w:hideMark/>
          </w:tcPr>
          <w:p w14:paraId="4DC747FC" w14:textId="77777777" w:rsidR="00211115" w:rsidRPr="00FE2AB8" w:rsidRDefault="00211115" w:rsidP="00211115">
            <w:pPr>
              <w:rPr>
                <w:rFonts w:ascii="Calibri" w:hAnsi="Calibri" w:cs="Calibri"/>
                <w:sz w:val="20"/>
                <w:szCs w:val="20"/>
              </w:rPr>
            </w:pPr>
            <w:r w:rsidRPr="00FE2AB8">
              <w:rPr>
                <w:rFonts w:ascii="Calibri" w:hAnsi="Calibri" w:cs="Calibri"/>
                <w:sz w:val="20"/>
                <w:szCs w:val="20"/>
              </w:rPr>
              <w:t> </w:t>
            </w:r>
          </w:p>
        </w:tc>
        <w:tc>
          <w:tcPr>
            <w:tcW w:w="1641" w:type="dxa"/>
            <w:tcBorders>
              <w:top w:val="nil"/>
              <w:left w:val="nil"/>
              <w:bottom w:val="single" w:sz="4" w:space="0" w:color="auto"/>
              <w:right w:val="single" w:sz="4" w:space="0" w:color="auto"/>
            </w:tcBorders>
            <w:shd w:val="clear" w:color="auto" w:fill="auto"/>
            <w:vAlign w:val="center"/>
            <w:hideMark/>
          </w:tcPr>
          <w:p w14:paraId="71216C34" w14:textId="53236C2B" w:rsidR="00211115" w:rsidRPr="00FE2AB8" w:rsidRDefault="00211115" w:rsidP="00211115">
            <w:pPr>
              <w:jc w:val="right"/>
              <w:rPr>
                <w:b/>
                <w:bCs/>
                <w:sz w:val="20"/>
                <w:szCs w:val="20"/>
              </w:rPr>
            </w:pPr>
            <w:r w:rsidRPr="00FE2AB8">
              <w:rPr>
                <w:b/>
                <w:bCs/>
                <w:sz w:val="20"/>
                <w:szCs w:val="20"/>
              </w:rPr>
              <w:t>2 551,1</w:t>
            </w:r>
          </w:p>
        </w:tc>
        <w:tc>
          <w:tcPr>
            <w:tcW w:w="1284" w:type="dxa"/>
            <w:tcBorders>
              <w:top w:val="nil"/>
              <w:left w:val="nil"/>
              <w:bottom w:val="single" w:sz="4" w:space="0" w:color="auto"/>
              <w:right w:val="single" w:sz="4" w:space="0" w:color="auto"/>
            </w:tcBorders>
            <w:shd w:val="clear" w:color="auto" w:fill="auto"/>
            <w:vAlign w:val="center"/>
            <w:hideMark/>
          </w:tcPr>
          <w:p w14:paraId="2A41090B" w14:textId="10F97CF9" w:rsidR="00211115" w:rsidRPr="00FE2AB8" w:rsidRDefault="00211115" w:rsidP="00211115">
            <w:pPr>
              <w:jc w:val="right"/>
              <w:rPr>
                <w:b/>
                <w:bCs/>
                <w:sz w:val="20"/>
                <w:szCs w:val="20"/>
              </w:rPr>
            </w:pPr>
            <w:r w:rsidRPr="00FE2AB8">
              <w:rPr>
                <w:b/>
                <w:bCs/>
                <w:sz w:val="20"/>
                <w:szCs w:val="20"/>
              </w:rPr>
              <w:t>1 964,5</w:t>
            </w:r>
          </w:p>
        </w:tc>
        <w:tc>
          <w:tcPr>
            <w:tcW w:w="1287" w:type="dxa"/>
            <w:tcBorders>
              <w:top w:val="nil"/>
              <w:left w:val="nil"/>
              <w:bottom w:val="single" w:sz="4" w:space="0" w:color="auto"/>
              <w:right w:val="single" w:sz="4" w:space="0" w:color="auto"/>
            </w:tcBorders>
            <w:shd w:val="clear" w:color="auto" w:fill="auto"/>
            <w:vAlign w:val="center"/>
            <w:hideMark/>
          </w:tcPr>
          <w:p w14:paraId="1C04B21B" w14:textId="4E3C1DA5" w:rsidR="00211115" w:rsidRPr="00FE2AB8" w:rsidRDefault="00211115" w:rsidP="00211115">
            <w:pPr>
              <w:jc w:val="right"/>
              <w:rPr>
                <w:b/>
                <w:bCs/>
                <w:sz w:val="20"/>
                <w:szCs w:val="20"/>
              </w:rPr>
            </w:pPr>
            <w:r w:rsidRPr="00FE2AB8">
              <w:rPr>
                <w:b/>
                <w:bCs/>
                <w:sz w:val="20"/>
                <w:szCs w:val="20"/>
              </w:rPr>
              <w:t>586,6</w:t>
            </w:r>
          </w:p>
        </w:tc>
        <w:tc>
          <w:tcPr>
            <w:tcW w:w="1284" w:type="dxa"/>
            <w:tcBorders>
              <w:top w:val="nil"/>
              <w:left w:val="nil"/>
              <w:bottom w:val="single" w:sz="4" w:space="0" w:color="auto"/>
              <w:right w:val="single" w:sz="4" w:space="0" w:color="auto"/>
            </w:tcBorders>
            <w:shd w:val="clear" w:color="auto" w:fill="auto"/>
            <w:vAlign w:val="center"/>
            <w:hideMark/>
          </w:tcPr>
          <w:p w14:paraId="7B3177BE" w14:textId="06B01FAC" w:rsidR="00211115" w:rsidRPr="00FE2AB8" w:rsidRDefault="00211115" w:rsidP="00211115">
            <w:pPr>
              <w:jc w:val="right"/>
              <w:rPr>
                <w:b/>
                <w:bCs/>
                <w:sz w:val="20"/>
                <w:szCs w:val="20"/>
              </w:rPr>
            </w:pPr>
            <w:r w:rsidRPr="00576FF6">
              <w:rPr>
                <w:sz w:val="22"/>
                <w:szCs w:val="22"/>
              </w:rPr>
              <w:t>-</w:t>
            </w:r>
          </w:p>
        </w:tc>
        <w:tc>
          <w:tcPr>
            <w:tcW w:w="1284" w:type="dxa"/>
            <w:tcBorders>
              <w:top w:val="nil"/>
              <w:left w:val="nil"/>
              <w:bottom w:val="single" w:sz="4" w:space="0" w:color="auto"/>
              <w:right w:val="single" w:sz="4" w:space="0" w:color="auto"/>
            </w:tcBorders>
            <w:shd w:val="clear" w:color="auto" w:fill="auto"/>
            <w:vAlign w:val="center"/>
            <w:hideMark/>
          </w:tcPr>
          <w:p w14:paraId="33CBAE3C" w14:textId="696330A0" w:rsidR="00211115" w:rsidRPr="00FE2AB8" w:rsidRDefault="00211115" w:rsidP="00211115">
            <w:pPr>
              <w:jc w:val="right"/>
              <w:rPr>
                <w:b/>
                <w:bCs/>
                <w:sz w:val="20"/>
                <w:szCs w:val="20"/>
              </w:rPr>
            </w:pPr>
            <w:r w:rsidRPr="00576FF6">
              <w:rPr>
                <w:sz w:val="22"/>
                <w:szCs w:val="22"/>
              </w:rPr>
              <w:t>-</w:t>
            </w:r>
          </w:p>
        </w:tc>
        <w:tc>
          <w:tcPr>
            <w:tcW w:w="1284" w:type="dxa"/>
            <w:tcBorders>
              <w:top w:val="nil"/>
              <w:left w:val="nil"/>
              <w:bottom w:val="single" w:sz="4" w:space="0" w:color="auto"/>
              <w:right w:val="single" w:sz="4" w:space="0" w:color="auto"/>
            </w:tcBorders>
            <w:shd w:val="clear" w:color="auto" w:fill="auto"/>
            <w:vAlign w:val="center"/>
            <w:hideMark/>
          </w:tcPr>
          <w:p w14:paraId="27E7F12A" w14:textId="3F430D1F" w:rsidR="00211115" w:rsidRPr="00FE2AB8" w:rsidRDefault="00211115" w:rsidP="00211115">
            <w:pPr>
              <w:jc w:val="right"/>
              <w:rPr>
                <w:b/>
                <w:bCs/>
                <w:sz w:val="20"/>
                <w:szCs w:val="20"/>
              </w:rPr>
            </w:pPr>
            <w:r w:rsidRPr="00576FF6">
              <w:rPr>
                <w:sz w:val="22"/>
                <w:szCs w:val="22"/>
              </w:rPr>
              <w:t>-</w:t>
            </w:r>
          </w:p>
        </w:tc>
        <w:tc>
          <w:tcPr>
            <w:tcW w:w="1283" w:type="dxa"/>
            <w:tcBorders>
              <w:top w:val="nil"/>
              <w:left w:val="nil"/>
              <w:bottom w:val="single" w:sz="4" w:space="0" w:color="auto"/>
              <w:right w:val="single" w:sz="4" w:space="0" w:color="auto"/>
            </w:tcBorders>
            <w:shd w:val="clear" w:color="auto" w:fill="auto"/>
            <w:hideMark/>
          </w:tcPr>
          <w:p w14:paraId="081BA909" w14:textId="5B64B1F4" w:rsidR="00211115" w:rsidRPr="00FE2AB8" w:rsidRDefault="00211115" w:rsidP="00211115">
            <w:pPr>
              <w:jc w:val="right"/>
              <w:rPr>
                <w:b/>
                <w:bCs/>
                <w:sz w:val="20"/>
                <w:szCs w:val="20"/>
              </w:rPr>
            </w:pPr>
            <w:r w:rsidRPr="00414A4F">
              <w:rPr>
                <w:sz w:val="22"/>
                <w:szCs w:val="22"/>
              </w:rPr>
              <w:t>-</w:t>
            </w:r>
          </w:p>
        </w:tc>
        <w:tc>
          <w:tcPr>
            <w:tcW w:w="3378" w:type="dxa"/>
            <w:vMerge w:val="restart"/>
            <w:tcBorders>
              <w:top w:val="nil"/>
              <w:left w:val="single" w:sz="4" w:space="0" w:color="auto"/>
              <w:bottom w:val="single" w:sz="4" w:space="0" w:color="000000"/>
              <w:right w:val="single" w:sz="4" w:space="0" w:color="auto"/>
            </w:tcBorders>
            <w:shd w:val="clear" w:color="auto" w:fill="auto"/>
            <w:vAlign w:val="center"/>
            <w:hideMark/>
          </w:tcPr>
          <w:p w14:paraId="28306A67" w14:textId="77777777" w:rsidR="00211115" w:rsidRPr="00FE2AB8" w:rsidRDefault="00211115" w:rsidP="00211115">
            <w:pPr>
              <w:jc w:val="center"/>
              <w:rPr>
                <w:sz w:val="20"/>
                <w:szCs w:val="20"/>
              </w:rPr>
            </w:pPr>
            <w:r w:rsidRPr="00FE2AB8">
              <w:rPr>
                <w:sz w:val="20"/>
                <w:szCs w:val="20"/>
              </w:rPr>
              <w:t>Эффективность реализации муниципальной программы</w:t>
            </w:r>
          </w:p>
        </w:tc>
      </w:tr>
      <w:tr w:rsidR="002F04C4" w:rsidRPr="00FE2AB8" w14:paraId="50004B2E" w14:textId="77777777" w:rsidTr="002F04C4">
        <w:trPr>
          <w:trHeight w:val="235"/>
        </w:trPr>
        <w:tc>
          <w:tcPr>
            <w:tcW w:w="837" w:type="dxa"/>
            <w:vMerge/>
            <w:tcBorders>
              <w:top w:val="nil"/>
              <w:left w:val="single" w:sz="4" w:space="0" w:color="auto"/>
              <w:bottom w:val="nil"/>
              <w:right w:val="single" w:sz="4" w:space="0" w:color="auto"/>
            </w:tcBorders>
            <w:shd w:val="clear" w:color="auto" w:fill="auto"/>
            <w:vAlign w:val="center"/>
          </w:tcPr>
          <w:p w14:paraId="4703162F" w14:textId="77777777" w:rsidR="002F04C4" w:rsidRPr="00FE2AB8" w:rsidRDefault="002F04C4" w:rsidP="002F04C4">
            <w:pPr>
              <w:jc w:val="center"/>
              <w:rPr>
                <w:sz w:val="20"/>
                <w:szCs w:val="20"/>
              </w:rPr>
            </w:pPr>
          </w:p>
        </w:tc>
        <w:tc>
          <w:tcPr>
            <w:tcW w:w="3704" w:type="dxa"/>
            <w:vMerge/>
            <w:tcBorders>
              <w:top w:val="nil"/>
              <w:left w:val="single" w:sz="4" w:space="0" w:color="auto"/>
              <w:bottom w:val="single" w:sz="4" w:space="0" w:color="000000"/>
              <w:right w:val="single" w:sz="4" w:space="0" w:color="auto"/>
            </w:tcBorders>
            <w:shd w:val="clear" w:color="auto" w:fill="auto"/>
            <w:vAlign w:val="center"/>
          </w:tcPr>
          <w:p w14:paraId="5C76D354" w14:textId="77777777" w:rsidR="002F04C4" w:rsidRPr="00FE2AB8" w:rsidRDefault="002F04C4" w:rsidP="002F04C4">
            <w:pPr>
              <w:rPr>
                <w:sz w:val="20"/>
                <w:szCs w:val="20"/>
              </w:rPr>
            </w:pPr>
          </w:p>
        </w:tc>
        <w:tc>
          <w:tcPr>
            <w:tcW w:w="2773" w:type="dxa"/>
            <w:vMerge/>
            <w:tcBorders>
              <w:top w:val="nil"/>
              <w:left w:val="single" w:sz="4" w:space="0" w:color="auto"/>
              <w:bottom w:val="single" w:sz="4" w:space="0" w:color="000000"/>
              <w:right w:val="single" w:sz="4" w:space="0" w:color="auto"/>
            </w:tcBorders>
            <w:shd w:val="clear" w:color="auto" w:fill="auto"/>
            <w:vAlign w:val="center"/>
          </w:tcPr>
          <w:p w14:paraId="55961794" w14:textId="77777777" w:rsidR="002F04C4" w:rsidRPr="00FE2AB8" w:rsidRDefault="002F04C4" w:rsidP="002F04C4">
            <w:pPr>
              <w:jc w:val="center"/>
              <w:rPr>
                <w:sz w:val="20"/>
                <w:szCs w:val="20"/>
              </w:rPr>
            </w:pPr>
          </w:p>
        </w:tc>
        <w:tc>
          <w:tcPr>
            <w:tcW w:w="1641" w:type="dxa"/>
            <w:tcBorders>
              <w:top w:val="nil"/>
              <w:left w:val="nil"/>
              <w:bottom w:val="single" w:sz="4" w:space="0" w:color="auto"/>
              <w:right w:val="single" w:sz="4" w:space="0" w:color="auto"/>
            </w:tcBorders>
            <w:shd w:val="clear" w:color="auto" w:fill="auto"/>
            <w:noWrap/>
            <w:vAlign w:val="center"/>
          </w:tcPr>
          <w:p w14:paraId="7A136F57" w14:textId="34F0D7DF" w:rsidR="002F04C4" w:rsidRPr="00FE2AB8" w:rsidRDefault="002F04C4" w:rsidP="002F04C4">
            <w:pPr>
              <w:jc w:val="right"/>
              <w:rPr>
                <w:rFonts w:ascii="Calibri" w:hAnsi="Calibri" w:cs="Calibri"/>
                <w:sz w:val="20"/>
                <w:szCs w:val="20"/>
              </w:rPr>
            </w:pPr>
            <w:r w:rsidRPr="00FE2AB8">
              <w:rPr>
                <w:sz w:val="18"/>
                <w:szCs w:val="18"/>
              </w:rPr>
              <w:t xml:space="preserve">в том числе: </w:t>
            </w:r>
            <w:r>
              <w:rPr>
                <w:sz w:val="18"/>
                <w:szCs w:val="18"/>
              </w:rPr>
              <w:t>о.б</w:t>
            </w:r>
            <w:r w:rsidRPr="00FE2AB8">
              <w:rPr>
                <w:sz w:val="18"/>
                <w:szCs w:val="18"/>
              </w:rPr>
              <w:t>.</w:t>
            </w:r>
          </w:p>
        </w:tc>
        <w:tc>
          <w:tcPr>
            <w:tcW w:w="1641" w:type="dxa"/>
            <w:tcBorders>
              <w:top w:val="nil"/>
              <w:left w:val="nil"/>
              <w:bottom w:val="single" w:sz="4" w:space="0" w:color="auto"/>
              <w:right w:val="single" w:sz="4" w:space="0" w:color="auto"/>
            </w:tcBorders>
            <w:shd w:val="clear" w:color="auto" w:fill="auto"/>
            <w:vAlign w:val="center"/>
          </w:tcPr>
          <w:p w14:paraId="56A34FFE" w14:textId="169647A7" w:rsidR="002F04C4" w:rsidRPr="00FE2AB8" w:rsidRDefault="002F04C4" w:rsidP="002F04C4">
            <w:pPr>
              <w:jc w:val="right"/>
              <w:rPr>
                <w:b/>
                <w:bCs/>
                <w:sz w:val="20"/>
                <w:szCs w:val="20"/>
              </w:rPr>
            </w:pPr>
            <w:r w:rsidRPr="003D6A2E">
              <w:rPr>
                <w:sz w:val="22"/>
                <w:szCs w:val="22"/>
              </w:rPr>
              <w:t>-</w:t>
            </w:r>
          </w:p>
        </w:tc>
        <w:tc>
          <w:tcPr>
            <w:tcW w:w="1284" w:type="dxa"/>
            <w:tcBorders>
              <w:top w:val="nil"/>
              <w:left w:val="nil"/>
              <w:bottom w:val="single" w:sz="4" w:space="0" w:color="auto"/>
              <w:right w:val="single" w:sz="4" w:space="0" w:color="auto"/>
            </w:tcBorders>
            <w:shd w:val="clear" w:color="auto" w:fill="auto"/>
            <w:vAlign w:val="center"/>
          </w:tcPr>
          <w:p w14:paraId="5240B8FC" w14:textId="1E4789A4" w:rsidR="002F04C4" w:rsidRPr="00FE2AB8" w:rsidRDefault="002F04C4" w:rsidP="002F04C4">
            <w:pPr>
              <w:jc w:val="right"/>
              <w:rPr>
                <w:b/>
                <w:bCs/>
                <w:sz w:val="20"/>
                <w:szCs w:val="20"/>
              </w:rPr>
            </w:pPr>
            <w:r w:rsidRPr="003D6A2E">
              <w:rPr>
                <w:sz w:val="22"/>
                <w:szCs w:val="22"/>
              </w:rPr>
              <w:t>-</w:t>
            </w:r>
          </w:p>
        </w:tc>
        <w:tc>
          <w:tcPr>
            <w:tcW w:w="1287" w:type="dxa"/>
            <w:tcBorders>
              <w:top w:val="nil"/>
              <w:left w:val="nil"/>
              <w:bottom w:val="single" w:sz="4" w:space="0" w:color="auto"/>
              <w:right w:val="single" w:sz="4" w:space="0" w:color="auto"/>
            </w:tcBorders>
            <w:shd w:val="clear" w:color="auto" w:fill="auto"/>
            <w:vAlign w:val="center"/>
          </w:tcPr>
          <w:p w14:paraId="1805831A" w14:textId="3978265B" w:rsidR="002F04C4" w:rsidRPr="00FE2AB8" w:rsidRDefault="002F04C4" w:rsidP="002F04C4">
            <w:pPr>
              <w:jc w:val="right"/>
              <w:rPr>
                <w:b/>
                <w:bCs/>
                <w:sz w:val="20"/>
                <w:szCs w:val="20"/>
              </w:rPr>
            </w:pPr>
            <w:r w:rsidRPr="003D6A2E">
              <w:rPr>
                <w:sz w:val="22"/>
                <w:szCs w:val="22"/>
              </w:rPr>
              <w:t>-</w:t>
            </w:r>
          </w:p>
        </w:tc>
        <w:tc>
          <w:tcPr>
            <w:tcW w:w="1284" w:type="dxa"/>
            <w:tcBorders>
              <w:top w:val="nil"/>
              <w:left w:val="nil"/>
              <w:bottom w:val="single" w:sz="4" w:space="0" w:color="auto"/>
              <w:right w:val="single" w:sz="4" w:space="0" w:color="auto"/>
            </w:tcBorders>
            <w:shd w:val="clear" w:color="auto" w:fill="auto"/>
            <w:vAlign w:val="center"/>
          </w:tcPr>
          <w:p w14:paraId="268330F9" w14:textId="5164395D" w:rsidR="002F04C4" w:rsidRPr="00576FF6" w:rsidRDefault="002F04C4" w:rsidP="002F04C4">
            <w:pPr>
              <w:jc w:val="right"/>
              <w:rPr>
                <w:sz w:val="22"/>
                <w:szCs w:val="22"/>
              </w:rPr>
            </w:pPr>
            <w:r w:rsidRPr="003D6A2E">
              <w:rPr>
                <w:sz w:val="22"/>
                <w:szCs w:val="22"/>
              </w:rPr>
              <w:t>-</w:t>
            </w:r>
          </w:p>
        </w:tc>
        <w:tc>
          <w:tcPr>
            <w:tcW w:w="1284" w:type="dxa"/>
            <w:tcBorders>
              <w:top w:val="nil"/>
              <w:left w:val="nil"/>
              <w:bottom w:val="single" w:sz="4" w:space="0" w:color="auto"/>
              <w:right w:val="single" w:sz="4" w:space="0" w:color="auto"/>
            </w:tcBorders>
            <w:shd w:val="clear" w:color="auto" w:fill="auto"/>
            <w:vAlign w:val="center"/>
          </w:tcPr>
          <w:p w14:paraId="11FA8099" w14:textId="0CF9897E" w:rsidR="002F04C4" w:rsidRPr="00576FF6" w:rsidRDefault="002F04C4" w:rsidP="002F04C4">
            <w:pPr>
              <w:jc w:val="right"/>
              <w:rPr>
                <w:sz w:val="22"/>
                <w:szCs w:val="22"/>
              </w:rPr>
            </w:pPr>
            <w:r w:rsidRPr="003D6A2E">
              <w:rPr>
                <w:sz w:val="22"/>
                <w:szCs w:val="22"/>
              </w:rPr>
              <w:t>-</w:t>
            </w:r>
          </w:p>
        </w:tc>
        <w:tc>
          <w:tcPr>
            <w:tcW w:w="1284" w:type="dxa"/>
            <w:tcBorders>
              <w:top w:val="nil"/>
              <w:left w:val="nil"/>
              <w:bottom w:val="single" w:sz="4" w:space="0" w:color="auto"/>
              <w:right w:val="single" w:sz="4" w:space="0" w:color="auto"/>
            </w:tcBorders>
            <w:shd w:val="clear" w:color="auto" w:fill="auto"/>
            <w:vAlign w:val="center"/>
          </w:tcPr>
          <w:p w14:paraId="522433A4" w14:textId="5C1C5F0B" w:rsidR="002F04C4" w:rsidRPr="00576FF6" w:rsidRDefault="002F04C4" w:rsidP="002F04C4">
            <w:pPr>
              <w:jc w:val="right"/>
              <w:rPr>
                <w:sz w:val="22"/>
                <w:szCs w:val="22"/>
              </w:rPr>
            </w:pPr>
            <w:r w:rsidRPr="003D6A2E">
              <w:rPr>
                <w:sz w:val="22"/>
                <w:szCs w:val="22"/>
              </w:rPr>
              <w:t>-</w:t>
            </w:r>
          </w:p>
        </w:tc>
        <w:tc>
          <w:tcPr>
            <w:tcW w:w="1283" w:type="dxa"/>
            <w:tcBorders>
              <w:top w:val="nil"/>
              <w:left w:val="nil"/>
              <w:bottom w:val="single" w:sz="4" w:space="0" w:color="auto"/>
              <w:right w:val="single" w:sz="4" w:space="0" w:color="auto"/>
            </w:tcBorders>
            <w:shd w:val="clear" w:color="auto" w:fill="auto"/>
            <w:vAlign w:val="center"/>
          </w:tcPr>
          <w:p w14:paraId="51DDEE0C" w14:textId="477712A5" w:rsidR="002F04C4" w:rsidRPr="00414A4F" w:rsidRDefault="002F04C4" w:rsidP="002F04C4">
            <w:pPr>
              <w:jc w:val="right"/>
              <w:rPr>
                <w:sz w:val="22"/>
                <w:szCs w:val="22"/>
              </w:rPr>
            </w:pPr>
            <w:r w:rsidRPr="000E6FA8">
              <w:rPr>
                <w:sz w:val="22"/>
                <w:szCs w:val="22"/>
              </w:rPr>
              <w:t>-</w:t>
            </w:r>
          </w:p>
        </w:tc>
        <w:tc>
          <w:tcPr>
            <w:tcW w:w="3378" w:type="dxa"/>
            <w:vMerge/>
            <w:tcBorders>
              <w:top w:val="nil"/>
              <w:left w:val="single" w:sz="4" w:space="0" w:color="auto"/>
              <w:bottom w:val="single" w:sz="4" w:space="0" w:color="000000"/>
              <w:right w:val="single" w:sz="4" w:space="0" w:color="auto"/>
            </w:tcBorders>
            <w:shd w:val="clear" w:color="auto" w:fill="auto"/>
            <w:vAlign w:val="center"/>
          </w:tcPr>
          <w:p w14:paraId="4A022989" w14:textId="77777777" w:rsidR="002F04C4" w:rsidRPr="00FE2AB8" w:rsidRDefault="002F04C4" w:rsidP="002F04C4">
            <w:pPr>
              <w:jc w:val="center"/>
              <w:rPr>
                <w:sz w:val="20"/>
                <w:szCs w:val="20"/>
              </w:rPr>
            </w:pPr>
          </w:p>
        </w:tc>
      </w:tr>
      <w:tr w:rsidR="00211115" w:rsidRPr="00FE2AB8" w14:paraId="2B8EF4E9" w14:textId="77777777" w:rsidTr="00211115">
        <w:trPr>
          <w:trHeight w:val="270"/>
        </w:trPr>
        <w:tc>
          <w:tcPr>
            <w:tcW w:w="837" w:type="dxa"/>
            <w:vMerge/>
            <w:tcBorders>
              <w:top w:val="nil"/>
              <w:left w:val="single" w:sz="4" w:space="0" w:color="auto"/>
              <w:bottom w:val="nil"/>
              <w:right w:val="single" w:sz="4" w:space="0" w:color="auto"/>
            </w:tcBorders>
            <w:vAlign w:val="center"/>
            <w:hideMark/>
          </w:tcPr>
          <w:p w14:paraId="0964558F" w14:textId="77777777" w:rsidR="00211115" w:rsidRPr="00FE2AB8" w:rsidRDefault="00211115" w:rsidP="00211115">
            <w:pPr>
              <w:rPr>
                <w:sz w:val="20"/>
                <w:szCs w:val="20"/>
              </w:rPr>
            </w:pPr>
          </w:p>
        </w:tc>
        <w:tc>
          <w:tcPr>
            <w:tcW w:w="3704" w:type="dxa"/>
            <w:vMerge/>
            <w:tcBorders>
              <w:top w:val="nil"/>
              <w:left w:val="single" w:sz="4" w:space="0" w:color="auto"/>
              <w:bottom w:val="single" w:sz="4" w:space="0" w:color="000000"/>
              <w:right w:val="single" w:sz="4" w:space="0" w:color="auto"/>
            </w:tcBorders>
            <w:vAlign w:val="center"/>
            <w:hideMark/>
          </w:tcPr>
          <w:p w14:paraId="6932F875" w14:textId="77777777" w:rsidR="00211115" w:rsidRPr="00FE2AB8" w:rsidRDefault="00211115" w:rsidP="00211115">
            <w:pPr>
              <w:rPr>
                <w:sz w:val="20"/>
                <w:szCs w:val="20"/>
              </w:rPr>
            </w:pPr>
          </w:p>
        </w:tc>
        <w:tc>
          <w:tcPr>
            <w:tcW w:w="2773" w:type="dxa"/>
            <w:vMerge/>
            <w:tcBorders>
              <w:top w:val="nil"/>
              <w:left w:val="single" w:sz="4" w:space="0" w:color="auto"/>
              <w:bottom w:val="single" w:sz="4" w:space="0" w:color="000000"/>
              <w:right w:val="single" w:sz="4" w:space="0" w:color="auto"/>
            </w:tcBorders>
            <w:vAlign w:val="center"/>
            <w:hideMark/>
          </w:tcPr>
          <w:p w14:paraId="63729278" w14:textId="77777777" w:rsidR="00211115" w:rsidRPr="00FE2AB8" w:rsidRDefault="00211115" w:rsidP="00211115">
            <w:pPr>
              <w:rPr>
                <w:sz w:val="20"/>
                <w:szCs w:val="20"/>
              </w:rPr>
            </w:pPr>
          </w:p>
        </w:tc>
        <w:tc>
          <w:tcPr>
            <w:tcW w:w="1641" w:type="dxa"/>
            <w:tcBorders>
              <w:top w:val="nil"/>
              <w:left w:val="nil"/>
              <w:bottom w:val="single" w:sz="4" w:space="0" w:color="auto"/>
              <w:right w:val="single" w:sz="4" w:space="0" w:color="auto"/>
            </w:tcBorders>
            <w:shd w:val="clear" w:color="auto" w:fill="auto"/>
            <w:vAlign w:val="bottom"/>
            <w:hideMark/>
          </w:tcPr>
          <w:p w14:paraId="3D69EA00" w14:textId="0BAFD74A" w:rsidR="00211115" w:rsidRPr="00FE2AB8" w:rsidRDefault="00211115" w:rsidP="002F04C4">
            <w:pPr>
              <w:jc w:val="right"/>
              <w:rPr>
                <w:sz w:val="18"/>
                <w:szCs w:val="18"/>
              </w:rPr>
            </w:pPr>
            <w:r w:rsidRPr="00FE2AB8">
              <w:rPr>
                <w:sz w:val="18"/>
                <w:szCs w:val="18"/>
              </w:rPr>
              <w:t>б.п.</w:t>
            </w:r>
          </w:p>
        </w:tc>
        <w:tc>
          <w:tcPr>
            <w:tcW w:w="1641" w:type="dxa"/>
            <w:tcBorders>
              <w:top w:val="nil"/>
              <w:left w:val="nil"/>
              <w:bottom w:val="single" w:sz="4" w:space="0" w:color="auto"/>
              <w:right w:val="single" w:sz="4" w:space="0" w:color="auto"/>
            </w:tcBorders>
            <w:shd w:val="clear" w:color="auto" w:fill="auto"/>
            <w:vAlign w:val="center"/>
            <w:hideMark/>
          </w:tcPr>
          <w:p w14:paraId="2342C4C3" w14:textId="2B38ED18" w:rsidR="00211115" w:rsidRPr="00FE2AB8" w:rsidRDefault="00211115" w:rsidP="00211115">
            <w:pPr>
              <w:jc w:val="right"/>
              <w:rPr>
                <w:b/>
                <w:bCs/>
                <w:i/>
                <w:iCs/>
                <w:sz w:val="16"/>
                <w:szCs w:val="16"/>
              </w:rPr>
            </w:pPr>
            <w:r w:rsidRPr="00FE2AB8">
              <w:rPr>
                <w:b/>
                <w:bCs/>
                <w:i/>
                <w:iCs/>
                <w:sz w:val="16"/>
                <w:szCs w:val="16"/>
              </w:rPr>
              <w:t>2 551,1</w:t>
            </w:r>
          </w:p>
        </w:tc>
        <w:tc>
          <w:tcPr>
            <w:tcW w:w="1284" w:type="dxa"/>
            <w:tcBorders>
              <w:top w:val="nil"/>
              <w:left w:val="nil"/>
              <w:bottom w:val="single" w:sz="4" w:space="0" w:color="auto"/>
              <w:right w:val="single" w:sz="4" w:space="0" w:color="auto"/>
            </w:tcBorders>
            <w:shd w:val="clear" w:color="auto" w:fill="auto"/>
            <w:vAlign w:val="center"/>
            <w:hideMark/>
          </w:tcPr>
          <w:p w14:paraId="5383409C" w14:textId="790E3C07" w:rsidR="00211115" w:rsidRPr="00FE2AB8" w:rsidRDefault="00211115" w:rsidP="00211115">
            <w:pPr>
              <w:jc w:val="right"/>
              <w:rPr>
                <w:i/>
                <w:iCs/>
                <w:sz w:val="16"/>
                <w:szCs w:val="16"/>
              </w:rPr>
            </w:pPr>
            <w:r w:rsidRPr="00FE2AB8">
              <w:rPr>
                <w:i/>
                <w:iCs/>
                <w:sz w:val="16"/>
                <w:szCs w:val="16"/>
              </w:rPr>
              <w:t>1 964,5</w:t>
            </w:r>
          </w:p>
        </w:tc>
        <w:tc>
          <w:tcPr>
            <w:tcW w:w="1287" w:type="dxa"/>
            <w:tcBorders>
              <w:top w:val="nil"/>
              <w:left w:val="nil"/>
              <w:bottom w:val="single" w:sz="4" w:space="0" w:color="auto"/>
              <w:right w:val="single" w:sz="4" w:space="0" w:color="auto"/>
            </w:tcBorders>
            <w:shd w:val="clear" w:color="auto" w:fill="auto"/>
            <w:vAlign w:val="center"/>
            <w:hideMark/>
          </w:tcPr>
          <w:p w14:paraId="6D527D5B" w14:textId="77777777" w:rsidR="00211115" w:rsidRPr="00FE2AB8" w:rsidRDefault="00211115" w:rsidP="00211115">
            <w:pPr>
              <w:jc w:val="right"/>
              <w:rPr>
                <w:i/>
                <w:iCs/>
                <w:sz w:val="16"/>
                <w:szCs w:val="16"/>
              </w:rPr>
            </w:pPr>
            <w:r w:rsidRPr="00FE2AB8">
              <w:rPr>
                <w:i/>
                <w:iCs/>
                <w:sz w:val="16"/>
                <w:szCs w:val="16"/>
              </w:rPr>
              <w:t>586,60</w:t>
            </w:r>
          </w:p>
        </w:tc>
        <w:tc>
          <w:tcPr>
            <w:tcW w:w="1284" w:type="dxa"/>
            <w:tcBorders>
              <w:top w:val="nil"/>
              <w:left w:val="nil"/>
              <w:bottom w:val="single" w:sz="4" w:space="0" w:color="auto"/>
              <w:right w:val="single" w:sz="4" w:space="0" w:color="auto"/>
            </w:tcBorders>
            <w:shd w:val="clear" w:color="auto" w:fill="auto"/>
            <w:vAlign w:val="center"/>
            <w:hideMark/>
          </w:tcPr>
          <w:p w14:paraId="10A0005A" w14:textId="14C32CC2" w:rsidR="00211115" w:rsidRPr="00FE2AB8" w:rsidRDefault="00211115" w:rsidP="00211115">
            <w:pPr>
              <w:jc w:val="right"/>
              <w:rPr>
                <w:i/>
                <w:iCs/>
                <w:sz w:val="16"/>
                <w:szCs w:val="16"/>
              </w:rPr>
            </w:pPr>
            <w:r w:rsidRPr="00576FF6">
              <w:rPr>
                <w:sz w:val="22"/>
                <w:szCs w:val="22"/>
              </w:rPr>
              <w:t>-</w:t>
            </w:r>
          </w:p>
        </w:tc>
        <w:tc>
          <w:tcPr>
            <w:tcW w:w="1284" w:type="dxa"/>
            <w:tcBorders>
              <w:top w:val="nil"/>
              <w:left w:val="nil"/>
              <w:bottom w:val="single" w:sz="4" w:space="0" w:color="auto"/>
              <w:right w:val="single" w:sz="4" w:space="0" w:color="auto"/>
            </w:tcBorders>
            <w:shd w:val="clear" w:color="auto" w:fill="auto"/>
            <w:vAlign w:val="center"/>
            <w:hideMark/>
          </w:tcPr>
          <w:p w14:paraId="653A2C93" w14:textId="3968BE91" w:rsidR="00211115" w:rsidRPr="00FE2AB8" w:rsidRDefault="00211115" w:rsidP="00211115">
            <w:pPr>
              <w:jc w:val="right"/>
              <w:rPr>
                <w:i/>
                <w:iCs/>
                <w:sz w:val="16"/>
                <w:szCs w:val="16"/>
              </w:rPr>
            </w:pPr>
            <w:r w:rsidRPr="00576FF6">
              <w:rPr>
                <w:sz w:val="22"/>
                <w:szCs w:val="22"/>
              </w:rPr>
              <w:t>-</w:t>
            </w:r>
          </w:p>
        </w:tc>
        <w:tc>
          <w:tcPr>
            <w:tcW w:w="1284" w:type="dxa"/>
            <w:tcBorders>
              <w:top w:val="nil"/>
              <w:left w:val="nil"/>
              <w:bottom w:val="single" w:sz="4" w:space="0" w:color="auto"/>
              <w:right w:val="single" w:sz="4" w:space="0" w:color="auto"/>
            </w:tcBorders>
            <w:shd w:val="clear" w:color="auto" w:fill="auto"/>
            <w:vAlign w:val="center"/>
            <w:hideMark/>
          </w:tcPr>
          <w:p w14:paraId="03CCDFDE" w14:textId="676D52AA" w:rsidR="00211115" w:rsidRPr="00FE2AB8" w:rsidRDefault="00211115" w:rsidP="00211115">
            <w:pPr>
              <w:jc w:val="right"/>
              <w:rPr>
                <w:i/>
                <w:iCs/>
                <w:sz w:val="16"/>
                <w:szCs w:val="16"/>
              </w:rPr>
            </w:pPr>
            <w:r w:rsidRPr="00576FF6">
              <w:rPr>
                <w:sz w:val="22"/>
                <w:szCs w:val="22"/>
              </w:rPr>
              <w:t>-</w:t>
            </w:r>
          </w:p>
        </w:tc>
        <w:tc>
          <w:tcPr>
            <w:tcW w:w="1283" w:type="dxa"/>
            <w:tcBorders>
              <w:top w:val="nil"/>
              <w:left w:val="nil"/>
              <w:bottom w:val="single" w:sz="4" w:space="0" w:color="auto"/>
              <w:right w:val="single" w:sz="4" w:space="0" w:color="auto"/>
            </w:tcBorders>
            <w:shd w:val="clear" w:color="auto" w:fill="auto"/>
            <w:hideMark/>
          </w:tcPr>
          <w:p w14:paraId="65B500AB" w14:textId="7B176981" w:rsidR="00211115" w:rsidRPr="00FE2AB8" w:rsidRDefault="00211115" w:rsidP="00211115">
            <w:pPr>
              <w:jc w:val="right"/>
              <w:rPr>
                <w:i/>
                <w:iCs/>
                <w:sz w:val="16"/>
                <w:szCs w:val="16"/>
              </w:rPr>
            </w:pPr>
            <w:r w:rsidRPr="00414A4F">
              <w:rPr>
                <w:sz w:val="22"/>
                <w:szCs w:val="22"/>
              </w:rPr>
              <w:t>-</w:t>
            </w:r>
          </w:p>
        </w:tc>
        <w:tc>
          <w:tcPr>
            <w:tcW w:w="3378" w:type="dxa"/>
            <w:vMerge/>
            <w:tcBorders>
              <w:top w:val="nil"/>
              <w:left w:val="single" w:sz="4" w:space="0" w:color="auto"/>
              <w:bottom w:val="single" w:sz="4" w:space="0" w:color="000000"/>
              <w:right w:val="single" w:sz="4" w:space="0" w:color="auto"/>
            </w:tcBorders>
            <w:vAlign w:val="center"/>
            <w:hideMark/>
          </w:tcPr>
          <w:p w14:paraId="6BE782B9" w14:textId="77777777" w:rsidR="00211115" w:rsidRPr="00FE2AB8" w:rsidRDefault="00211115" w:rsidP="00211115">
            <w:pPr>
              <w:rPr>
                <w:sz w:val="20"/>
                <w:szCs w:val="20"/>
              </w:rPr>
            </w:pPr>
          </w:p>
        </w:tc>
      </w:tr>
      <w:tr w:rsidR="00211115" w:rsidRPr="00FE2AB8" w14:paraId="0A2EFDC1" w14:textId="77777777" w:rsidTr="002F04C4">
        <w:trPr>
          <w:trHeight w:val="270"/>
        </w:trPr>
        <w:tc>
          <w:tcPr>
            <w:tcW w:w="837" w:type="dxa"/>
            <w:vMerge/>
            <w:tcBorders>
              <w:top w:val="nil"/>
              <w:left w:val="single" w:sz="4" w:space="0" w:color="auto"/>
              <w:bottom w:val="nil"/>
              <w:right w:val="single" w:sz="4" w:space="0" w:color="auto"/>
            </w:tcBorders>
            <w:vAlign w:val="center"/>
            <w:hideMark/>
          </w:tcPr>
          <w:p w14:paraId="2656524F" w14:textId="77777777" w:rsidR="00211115" w:rsidRPr="00FE2AB8" w:rsidRDefault="00211115" w:rsidP="00211115">
            <w:pPr>
              <w:rPr>
                <w:sz w:val="20"/>
                <w:szCs w:val="20"/>
              </w:rPr>
            </w:pPr>
          </w:p>
        </w:tc>
        <w:tc>
          <w:tcPr>
            <w:tcW w:w="3704" w:type="dxa"/>
            <w:vMerge/>
            <w:tcBorders>
              <w:top w:val="nil"/>
              <w:left w:val="single" w:sz="4" w:space="0" w:color="auto"/>
              <w:bottom w:val="single" w:sz="4" w:space="0" w:color="000000"/>
              <w:right w:val="single" w:sz="4" w:space="0" w:color="auto"/>
            </w:tcBorders>
            <w:vAlign w:val="center"/>
            <w:hideMark/>
          </w:tcPr>
          <w:p w14:paraId="58A054FF" w14:textId="77777777" w:rsidR="00211115" w:rsidRPr="00FE2AB8" w:rsidRDefault="00211115" w:rsidP="00211115">
            <w:pPr>
              <w:rPr>
                <w:sz w:val="20"/>
                <w:szCs w:val="20"/>
              </w:rPr>
            </w:pPr>
          </w:p>
        </w:tc>
        <w:tc>
          <w:tcPr>
            <w:tcW w:w="2773" w:type="dxa"/>
            <w:vMerge/>
            <w:tcBorders>
              <w:top w:val="nil"/>
              <w:left w:val="single" w:sz="4" w:space="0" w:color="auto"/>
              <w:bottom w:val="single" w:sz="4" w:space="0" w:color="000000"/>
              <w:right w:val="single" w:sz="4" w:space="0" w:color="auto"/>
            </w:tcBorders>
            <w:vAlign w:val="center"/>
            <w:hideMark/>
          </w:tcPr>
          <w:p w14:paraId="19E9B299" w14:textId="77777777" w:rsidR="00211115" w:rsidRPr="00FE2AB8" w:rsidRDefault="00211115" w:rsidP="00211115">
            <w:pPr>
              <w:rPr>
                <w:sz w:val="20"/>
                <w:szCs w:val="20"/>
              </w:rPr>
            </w:pPr>
          </w:p>
        </w:tc>
        <w:tc>
          <w:tcPr>
            <w:tcW w:w="1641" w:type="dxa"/>
            <w:tcBorders>
              <w:top w:val="nil"/>
              <w:left w:val="nil"/>
              <w:bottom w:val="single" w:sz="4" w:space="0" w:color="auto"/>
              <w:right w:val="single" w:sz="4" w:space="0" w:color="auto"/>
            </w:tcBorders>
            <w:shd w:val="clear" w:color="auto" w:fill="auto"/>
            <w:vAlign w:val="bottom"/>
            <w:hideMark/>
          </w:tcPr>
          <w:p w14:paraId="35756A01" w14:textId="77777777" w:rsidR="00211115" w:rsidRPr="00FE2AB8" w:rsidRDefault="00211115" w:rsidP="00211115">
            <w:pPr>
              <w:jc w:val="right"/>
              <w:rPr>
                <w:sz w:val="18"/>
                <w:szCs w:val="18"/>
              </w:rPr>
            </w:pPr>
            <w:r w:rsidRPr="00FE2AB8">
              <w:rPr>
                <w:sz w:val="18"/>
                <w:szCs w:val="18"/>
              </w:rPr>
              <w:t>м.б.</w:t>
            </w:r>
          </w:p>
        </w:tc>
        <w:tc>
          <w:tcPr>
            <w:tcW w:w="1641" w:type="dxa"/>
            <w:tcBorders>
              <w:top w:val="nil"/>
              <w:left w:val="nil"/>
              <w:bottom w:val="single" w:sz="4" w:space="0" w:color="auto"/>
              <w:right w:val="single" w:sz="4" w:space="0" w:color="auto"/>
            </w:tcBorders>
            <w:shd w:val="clear" w:color="auto" w:fill="auto"/>
            <w:hideMark/>
          </w:tcPr>
          <w:p w14:paraId="74707AB5" w14:textId="13E72AA2" w:rsidR="00211115" w:rsidRPr="00FE2AB8" w:rsidRDefault="00211115" w:rsidP="00211115">
            <w:pPr>
              <w:jc w:val="right"/>
              <w:rPr>
                <w:b/>
                <w:bCs/>
                <w:i/>
                <w:iCs/>
                <w:sz w:val="16"/>
                <w:szCs w:val="16"/>
              </w:rPr>
            </w:pPr>
            <w:r w:rsidRPr="00186E2C">
              <w:rPr>
                <w:sz w:val="22"/>
                <w:szCs w:val="22"/>
              </w:rPr>
              <w:t>-</w:t>
            </w:r>
          </w:p>
        </w:tc>
        <w:tc>
          <w:tcPr>
            <w:tcW w:w="1284" w:type="dxa"/>
            <w:tcBorders>
              <w:top w:val="nil"/>
              <w:left w:val="nil"/>
              <w:bottom w:val="single" w:sz="4" w:space="0" w:color="auto"/>
              <w:right w:val="single" w:sz="4" w:space="0" w:color="auto"/>
            </w:tcBorders>
            <w:shd w:val="clear" w:color="auto" w:fill="auto"/>
            <w:hideMark/>
          </w:tcPr>
          <w:p w14:paraId="1A20637F" w14:textId="16347F09" w:rsidR="00211115" w:rsidRPr="00FE2AB8" w:rsidRDefault="00211115" w:rsidP="00211115">
            <w:pPr>
              <w:jc w:val="right"/>
              <w:rPr>
                <w:i/>
                <w:iCs/>
                <w:sz w:val="16"/>
                <w:szCs w:val="16"/>
              </w:rPr>
            </w:pPr>
            <w:r w:rsidRPr="00186E2C">
              <w:rPr>
                <w:sz w:val="22"/>
                <w:szCs w:val="22"/>
              </w:rPr>
              <w:t>-</w:t>
            </w:r>
          </w:p>
        </w:tc>
        <w:tc>
          <w:tcPr>
            <w:tcW w:w="1287" w:type="dxa"/>
            <w:tcBorders>
              <w:top w:val="nil"/>
              <w:left w:val="nil"/>
              <w:bottom w:val="single" w:sz="4" w:space="0" w:color="auto"/>
              <w:right w:val="single" w:sz="4" w:space="0" w:color="auto"/>
            </w:tcBorders>
            <w:shd w:val="clear" w:color="auto" w:fill="auto"/>
            <w:hideMark/>
          </w:tcPr>
          <w:p w14:paraId="6795CEC9" w14:textId="7AC978BB" w:rsidR="00211115" w:rsidRPr="00FE2AB8" w:rsidRDefault="00211115" w:rsidP="00211115">
            <w:pPr>
              <w:jc w:val="right"/>
              <w:rPr>
                <w:i/>
                <w:iCs/>
                <w:sz w:val="16"/>
                <w:szCs w:val="16"/>
              </w:rPr>
            </w:pPr>
            <w:r w:rsidRPr="00186E2C">
              <w:rPr>
                <w:sz w:val="22"/>
                <w:szCs w:val="22"/>
              </w:rPr>
              <w:t>-</w:t>
            </w:r>
          </w:p>
        </w:tc>
        <w:tc>
          <w:tcPr>
            <w:tcW w:w="1284" w:type="dxa"/>
            <w:tcBorders>
              <w:top w:val="nil"/>
              <w:left w:val="nil"/>
              <w:bottom w:val="single" w:sz="4" w:space="0" w:color="auto"/>
              <w:right w:val="single" w:sz="4" w:space="0" w:color="auto"/>
            </w:tcBorders>
            <w:shd w:val="clear" w:color="auto" w:fill="auto"/>
            <w:hideMark/>
          </w:tcPr>
          <w:p w14:paraId="792AD214" w14:textId="3DAA3634" w:rsidR="00211115" w:rsidRPr="00FE2AB8" w:rsidRDefault="00211115" w:rsidP="00211115">
            <w:pPr>
              <w:jc w:val="right"/>
              <w:rPr>
                <w:i/>
                <w:iCs/>
                <w:sz w:val="16"/>
                <w:szCs w:val="16"/>
              </w:rPr>
            </w:pPr>
            <w:r w:rsidRPr="00186E2C">
              <w:rPr>
                <w:sz w:val="22"/>
                <w:szCs w:val="22"/>
              </w:rPr>
              <w:t>-</w:t>
            </w:r>
          </w:p>
        </w:tc>
        <w:tc>
          <w:tcPr>
            <w:tcW w:w="1284" w:type="dxa"/>
            <w:tcBorders>
              <w:top w:val="nil"/>
              <w:left w:val="nil"/>
              <w:bottom w:val="single" w:sz="4" w:space="0" w:color="auto"/>
              <w:right w:val="single" w:sz="4" w:space="0" w:color="auto"/>
            </w:tcBorders>
            <w:shd w:val="clear" w:color="auto" w:fill="auto"/>
            <w:hideMark/>
          </w:tcPr>
          <w:p w14:paraId="7ACA3A08" w14:textId="6040B494" w:rsidR="00211115" w:rsidRPr="00FE2AB8" w:rsidRDefault="00211115" w:rsidP="00211115">
            <w:pPr>
              <w:jc w:val="right"/>
              <w:rPr>
                <w:i/>
                <w:iCs/>
                <w:sz w:val="16"/>
                <w:szCs w:val="16"/>
              </w:rPr>
            </w:pPr>
            <w:r w:rsidRPr="00186E2C">
              <w:rPr>
                <w:sz w:val="22"/>
                <w:szCs w:val="22"/>
              </w:rPr>
              <w:t>-</w:t>
            </w:r>
          </w:p>
        </w:tc>
        <w:tc>
          <w:tcPr>
            <w:tcW w:w="1284" w:type="dxa"/>
            <w:tcBorders>
              <w:top w:val="nil"/>
              <w:left w:val="nil"/>
              <w:bottom w:val="single" w:sz="4" w:space="0" w:color="auto"/>
              <w:right w:val="single" w:sz="4" w:space="0" w:color="auto"/>
            </w:tcBorders>
            <w:shd w:val="clear" w:color="auto" w:fill="auto"/>
            <w:hideMark/>
          </w:tcPr>
          <w:p w14:paraId="3B212CFB" w14:textId="503C6C97" w:rsidR="00211115" w:rsidRPr="00FE2AB8" w:rsidRDefault="00211115" w:rsidP="00211115">
            <w:pPr>
              <w:jc w:val="right"/>
              <w:rPr>
                <w:i/>
                <w:iCs/>
                <w:sz w:val="16"/>
                <w:szCs w:val="16"/>
              </w:rPr>
            </w:pPr>
            <w:r w:rsidRPr="00186E2C">
              <w:rPr>
                <w:sz w:val="22"/>
                <w:szCs w:val="22"/>
              </w:rPr>
              <w:t>-</w:t>
            </w:r>
          </w:p>
        </w:tc>
        <w:tc>
          <w:tcPr>
            <w:tcW w:w="1283" w:type="dxa"/>
            <w:tcBorders>
              <w:top w:val="nil"/>
              <w:left w:val="nil"/>
              <w:bottom w:val="single" w:sz="4" w:space="0" w:color="auto"/>
              <w:right w:val="single" w:sz="4" w:space="0" w:color="auto"/>
            </w:tcBorders>
            <w:shd w:val="clear" w:color="auto" w:fill="auto"/>
            <w:hideMark/>
          </w:tcPr>
          <w:p w14:paraId="02C77E91" w14:textId="08442510" w:rsidR="00211115" w:rsidRPr="00FE2AB8" w:rsidRDefault="00211115" w:rsidP="00211115">
            <w:pPr>
              <w:jc w:val="right"/>
              <w:rPr>
                <w:i/>
                <w:iCs/>
                <w:sz w:val="16"/>
                <w:szCs w:val="16"/>
              </w:rPr>
            </w:pPr>
            <w:r w:rsidRPr="00414A4F">
              <w:rPr>
                <w:sz w:val="22"/>
                <w:szCs w:val="22"/>
              </w:rPr>
              <w:t>-</w:t>
            </w:r>
          </w:p>
        </w:tc>
        <w:tc>
          <w:tcPr>
            <w:tcW w:w="3378" w:type="dxa"/>
            <w:vMerge/>
            <w:tcBorders>
              <w:top w:val="nil"/>
              <w:left w:val="single" w:sz="4" w:space="0" w:color="auto"/>
              <w:bottom w:val="single" w:sz="4" w:space="0" w:color="000000"/>
              <w:right w:val="single" w:sz="4" w:space="0" w:color="auto"/>
            </w:tcBorders>
            <w:vAlign w:val="center"/>
            <w:hideMark/>
          </w:tcPr>
          <w:p w14:paraId="3A4F2AF0" w14:textId="77777777" w:rsidR="00211115" w:rsidRPr="00FE2AB8" w:rsidRDefault="00211115" w:rsidP="00211115">
            <w:pPr>
              <w:rPr>
                <w:sz w:val="20"/>
                <w:szCs w:val="20"/>
              </w:rPr>
            </w:pPr>
          </w:p>
        </w:tc>
      </w:tr>
      <w:tr w:rsidR="00211115" w:rsidRPr="00FE2AB8" w14:paraId="2865E0A9" w14:textId="77777777" w:rsidTr="002F04C4">
        <w:trPr>
          <w:trHeight w:val="271"/>
        </w:trPr>
        <w:tc>
          <w:tcPr>
            <w:tcW w:w="837" w:type="dxa"/>
            <w:vMerge w:val="restart"/>
            <w:tcBorders>
              <w:top w:val="single" w:sz="4" w:space="0" w:color="auto"/>
              <w:left w:val="single" w:sz="4" w:space="0" w:color="auto"/>
              <w:bottom w:val="nil"/>
              <w:right w:val="single" w:sz="4" w:space="0" w:color="auto"/>
            </w:tcBorders>
            <w:shd w:val="clear" w:color="auto" w:fill="auto"/>
            <w:vAlign w:val="center"/>
            <w:hideMark/>
          </w:tcPr>
          <w:p w14:paraId="47C980F2" w14:textId="77777777" w:rsidR="00211115" w:rsidRPr="00FE2AB8" w:rsidRDefault="00211115" w:rsidP="00211115">
            <w:pPr>
              <w:jc w:val="center"/>
              <w:rPr>
                <w:sz w:val="20"/>
                <w:szCs w:val="20"/>
              </w:rPr>
            </w:pPr>
            <w:r w:rsidRPr="00FE2AB8">
              <w:rPr>
                <w:sz w:val="20"/>
                <w:szCs w:val="20"/>
              </w:rPr>
              <w:t>1.2.1.1</w:t>
            </w:r>
          </w:p>
        </w:tc>
        <w:tc>
          <w:tcPr>
            <w:tcW w:w="3704" w:type="dxa"/>
            <w:vMerge w:val="restart"/>
            <w:tcBorders>
              <w:top w:val="nil"/>
              <w:left w:val="single" w:sz="4" w:space="0" w:color="auto"/>
              <w:bottom w:val="single" w:sz="4" w:space="0" w:color="000000"/>
              <w:right w:val="single" w:sz="4" w:space="0" w:color="auto"/>
            </w:tcBorders>
            <w:shd w:val="clear" w:color="auto" w:fill="auto"/>
            <w:vAlign w:val="center"/>
            <w:hideMark/>
          </w:tcPr>
          <w:p w14:paraId="1864A7B9" w14:textId="77777777" w:rsidR="00211115" w:rsidRPr="00FE2AB8" w:rsidRDefault="00211115" w:rsidP="00211115">
            <w:pPr>
              <w:rPr>
                <w:sz w:val="20"/>
                <w:szCs w:val="20"/>
              </w:rPr>
            </w:pPr>
            <w:r w:rsidRPr="00FE2AB8">
              <w:rPr>
                <w:sz w:val="20"/>
                <w:szCs w:val="20"/>
              </w:rPr>
              <w:t xml:space="preserve">Обеспечение деятельности       </w:t>
            </w:r>
          </w:p>
        </w:tc>
        <w:tc>
          <w:tcPr>
            <w:tcW w:w="2773" w:type="dxa"/>
            <w:vMerge/>
            <w:tcBorders>
              <w:top w:val="nil"/>
              <w:left w:val="single" w:sz="4" w:space="0" w:color="auto"/>
              <w:bottom w:val="single" w:sz="4" w:space="0" w:color="000000"/>
              <w:right w:val="single" w:sz="4" w:space="0" w:color="auto"/>
            </w:tcBorders>
            <w:vAlign w:val="center"/>
            <w:hideMark/>
          </w:tcPr>
          <w:p w14:paraId="68831595" w14:textId="77777777" w:rsidR="00211115" w:rsidRPr="00FE2AB8" w:rsidRDefault="00211115" w:rsidP="00211115">
            <w:pPr>
              <w:rPr>
                <w:sz w:val="20"/>
                <w:szCs w:val="20"/>
              </w:rPr>
            </w:pPr>
          </w:p>
        </w:tc>
        <w:tc>
          <w:tcPr>
            <w:tcW w:w="1641" w:type="dxa"/>
            <w:tcBorders>
              <w:top w:val="nil"/>
              <w:left w:val="nil"/>
              <w:bottom w:val="single" w:sz="4" w:space="0" w:color="auto"/>
              <w:right w:val="single" w:sz="4" w:space="0" w:color="auto"/>
            </w:tcBorders>
            <w:shd w:val="clear" w:color="auto" w:fill="auto"/>
            <w:noWrap/>
            <w:vAlign w:val="bottom"/>
            <w:hideMark/>
          </w:tcPr>
          <w:p w14:paraId="07DFE9DF" w14:textId="77777777" w:rsidR="00211115" w:rsidRPr="00FE2AB8" w:rsidRDefault="00211115" w:rsidP="00211115">
            <w:pPr>
              <w:rPr>
                <w:rFonts w:ascii="Calibri" w:hAnsi="Calibri" w:cs="Calibri"/>
                <w:sz w:val="20"/>
                <w:szCs w:val="20"/>
              </w:rPr>
            </w:pPr>
            <w:r w:rsidRPr="00FE2AB8">
              <w:rPr>
                <w:rFonts w:ascii="Calibri" w:hAnsi="Calibri" w:cs="Calibri"/>
                <w:sz w:val="20"/>
                <w:szCs w:val="20"/>
              </w:rPr>
              <w:t> </w:t>
            </w:r>
          </w:p>
        </w:tc>
        <w:tc>
          <w:tcPr>
            <w:tcW w:w="1641" w:type="dxa"/>
            <w:tcBorders>
              <w:top w:val="nil"/>
              <w:left w:val="nil"/>
              <w:bottom w:val="single" w:sz="4" w:space="0" w:color="auto"/>
              <w:right w:val="single" w:sz="4" w:space="0" w:color="auto"/>
            </w:tcBorders>
            <w:shd w:val="clear" w:color="auto" w:fill="auto"/>
            <w:vAlign w:val="bottom"/>
            <w:hideMark/>
          </w:tcPr>
          <w:p w14:paraId="341BC357" w14:textId="260F9409" w:rsidR="00211115" w:rsidRPr="00FE2AB8" w:rsidRDefault="00211115" w:rsidP="00211115">
            <w:pPr>
              <w:jc w:val="right"/>
              <w:rPr>
                <w:sz w:val="20"/>
                <w:szCs w:val="20"/>
              </w:rPr>
            </w:pPr>
            <w:r w:rsidRPr="00FE2AB8">
              <w:rPr>
                <w:sz w:val="20"/>
                <w:szCs w:val="20"/>
              </w:rPr>
              <w:t>586,6</w:t>
            </w:r>
          </w:p>
        </w:tc>
        <w:tc>
          <w:tcPr>
            <w:tcW w:w="1284" w:type="dxa"/>
            <w:tcBorders>
              <w:top w:val="nil"/>
              <w:left w:val="nil"/>
              <w:bottom w:val="single" w:sz="4" w:space="0" w:color="auto"/>
              <w:right w:val="single" w:sz="4" w:space="0" w:color="auto"/>
            </w:tcBorders>
            <w:shd w:val="clear" w:color="auto" w:fill="auto"/>
            <w:vAlign w:val="bottom"/>
            <w:hideMark/>
          </w:tcPr>
          <w:p w14:paraId="2821A458" w14:textId="5CD38511" w:rsidR="00211115" w:rsidRPr="00FE2AB8" w:rsidRDefault="004A72C8" w:rsidP="00211115">
            <w:pPr>
              <w:jc w:val="right"/>
              <w:rPr>
                <w:sz w:val="20"/>
                <w:szCs w:val="20"/>
              </w:rPr>
            </w:pPr>
            <w:r w:rsidRPr="004A72C8">
              <w:rPr>
                <w:sz w:val="20"/>
                <w:szCs w:val="20"/>
              </w:rPr>
              <w:t>1 964,5</w:t>
            </w:r>
          </w:p>
        </w:tc>
        <w:tc>
          <w:tcPr>
            <w:tcW w:w="1287" w:type="dxa"/>
            <w:tcBorders>
              <w:top w:val="nil"/>
              <w:left w:val="nil"/>
              <w:bottom w:val="single" w:sz="4" w:space="0" w:color="auto"/>
              <w:right w:val="single" w:sz="4" w:space="0" w:color="auto"/>
            </w:tcBorders>
            <w:shd w:val="clear" w:color="auto" w:fill="auto"/>
            <w:vAlign w:val="bottom"/>
            <w:hideMark/>
          </w:tcPr>
          <w:p w14:paraId="2DAA7F3D" w14:textId="77777777" w:rsidR="00211115" w:rsidRPr="00FE2AB8" w:rsidRDefault="00211115" w:rsidP="00211115">
            <w:pPr>
              <w:jc w:val="right"/>
              <w:rPr>
                <w:sz w:val="20"/>
                <w:szCs w:val="20"/>
              </w:rPr>
            </w:pPr>
            <w:r w:rsidRPr="00FE2AB8">
              <w:rPr>
                <w:sz w:val="20"/>
                <w:szCs w:val="20"/>
              </w:rPr>
              <w:t>586,60</w:t>
            </w:r>
          </w:p>
        </w:tc>
        <w:tc>
          <w:tcPr>
            <w:tcW w:w="1284" w:type="dxa"/>
            <w:tcBorders>
              <w:top w:val="nil"/>
              <w:left w:val="nil"/>
              <w:bottom w:val="single" w:sz="4" w:space="0" w:color="auto"/>
              <w:right w:val="single" w:sz="4" w:space="0" w:color="auto"/>
            </w:tcBorders>
            <w:shd w:val="clear" w:color="auto" w:fill="auto"/>
            <w:vAlign w:val="center"/>
            <w:hideMark/>
          </w:tcPr>
          <w:p w14:paraId="00E014A4" w14:textId="0E4D68CB" w:rsidR="00211115" w:rsidRPr="00FE2AB8" w:rsidRDefault="00211115" w:rsidP="00211115">
            <w:pPr>
              <w:jc w:val="right"/>
              <w:rPr>
                <w:sz w:val="20"/>
                <w:szCs w:val="20"/>
              </w:rPr>
            </w:pPr>
            <w:r w:rsidRPr="004A1123">
              <w:rPr>
                <w:sz w:val="22"/>
                <w:szCs w:val="22"/>
              </w:rPr>
              <w:t>-</w:t>
            </w:r>
          </w:p>
        </w:tc>
        <w:tc>
          <w:tcPr>
            <w:tcW w:w="1284" w:type="dxa"/>
            <w:tcBorders>
              <w:top w:val="nil"/>
              <w:left w:val="nil"/>
              <w:bottom w:val="single" w:sz="4" w:space="0" w:color="auto"/>
              <w:right w:val="single" w:sz="4" w:space="0" w:color="auto"/>
            </w:tcBorders>
            <w:shd w:val="clear" w:color="auto" w:fill="auto"/>
            <w:vAlign w:val="center"/>
            <w:hideMark/>
          </w:tcPr>
          <w:p w14:paraId="2F848403" w14:textId="27B248F1" w:rsidR="00211115" w:rsidRPr="00FE2AB8" w:rsidRDefault="00211115" w:rsidP="00211115">
            <w:pPr>
              <w:jc w:val="right"/>
              <w:rPr>
                <w:sz w:val="20"/>
                <w:szCs w:val="20"/>
              </w:rPr>
            </w:pPr>
            <w:r w:rsidRPr="004A1123">
              <w:rPr>
                <w:sz w:val="22"/>
                <w:szCs w:val="22"/>
              </w:rPr>
              <w:t>-</w:t>
            </w:r>
          </w:p>
        </w:tc>
        <w:tc>
          <w:tcPr>
            <w:tcW w:w="1284" w:type="dxa"/>
            <w:tcBorders>
              <w:top w:val="nil"/>
              <w:left w:val="nil"/>
              <w:bottom w:val="single" w:sz="4" w:space="0" w:color="auto"/>
              <w:right w:val="single" w:sz="4" w:space="0" w:color="auto"/>
            </w:tcBorders>
            <w:shd w:val="clear" w:color="auto" w:fill="auto"/>
            <w:vAlign w:val="center"/>
            <w:hideMark/>
          </w:tcPr>
          <w:p w14:paraId="09C935EB" w14:textId="5D2D40D9" w:rsidR="00211115" w:rsidRPr="00FE2AB8" w:rsidRDefault="00211115" w:rsidP="00211115">
            <w:pPr>
              <w:jc w:val="right"/>
              <w:rPr>
                <w:sz w:val="20"/>
                <w:szCs w:val="20"/>
              </w:rPr>
            </w:pPr>
            <w:r w:rsidRPr="004A1123">
              <w:rPr>
                <w:sz w:val="22"/>
                <w:szCs w:val="22"/>
              </w:rPr>
              <w:t>-</w:t>
            </w:r>
          </w:p>
        </w:tc>
        <w:tc>
          <w:tcPr>
            <w:tcW w:w="1283" w:type="dxa"/>
            <w:tcBorders>
              <w:top w:val="nil"/>
              <w:left w:val="nil"/>
              <w:bottom w:val="single" w:sz="4" w:space="0" w:color="auto"/>
              <w:right w:val="single" w:sz="4" w:space="0" w:color="auto"/>
            </w:tcBorders>
            <w:shd w:val="clear" w:color="auto" w:fill="auto"/>
            <w:hideMark/>
          </w:tcPr>
          <w:p w14:paraId="07263AA6" w14:textId="15F3A0DC" w:rsidR="00211115" w:rsidRPr="00FE2AB8" w:rsidRDefault="00211115" w:rsidP="00211115">
            <w:pPr>
              <w:jc w:val="right"/>
              <w:rPr>
                <w:sz w:val="20"/>
                <w:szCs w:val="20"/>
              </w:rPr>
            </w:pPr>
            <w:r w:rsidRPr="00414A4F">
              <w:rPr>
                <w:sz w:val="22"/>
                <w:szCs w:val="22"/>
              </w:rPr>
              <w:t>-</w:t>
            </w:r>
          </w:p>
        </w:tc>
        <w:tc>
          <w:tcPr>
            <w:tcW w:w="3378" w:type="dxa"/>
            <w:vMerge/>
            <w:tcBorders>
              <w:top w:val="nil"/>
              <w:left w:val="single" w:sz="4" w:space="0" w:color="auto"/>
              <w:bottom w:val="single" w:sz="4" w:space="0" w:color="000000"/>
              <w:right w:val="single" w:sz="4" w:space="0" w:color="auto"/>
            </w:tcBorders>
            <w:vAlign w:val="center"/>
            <w:hideMark/>
          </w:tcPr>
          <w:p w14:paraId="60A4ABF6" w14:textId="77777777" w:rsidR="00211115" w:rsidRPr="00FE2AB8" w:rsidRDefault="00211115" w:rsidP="00211115">
            <w:pPr>
              <w:rPr>
                <w:sz w:val="20"/>
                <w:szCs w:val="20"/>
              </w:rPr>
            </w:pPr>
          </w:p>
        </w:tc>
      </w:tr>
      <w:tr w:rsidR="002F04C4" w:rsidRPr="00FE2AB8" w14:paraId="2B9785E0" w14:textId="77777777" w:rsidTr="002F04C4">
        <w:trPr>
          <w:trHeight w:val="270"/>
        </w:trPr>
        <w:tc>
          <w:tcPr>
            <w:tcW w:w="837" w:type="dxa"/>
            <w:vMerge/>
            <w:tcBorders>
              <w:top w:val="single" w:sz="4" w:space="0" w:color="auto"/>
              <w:left w:val="single" w:sz="4" w:space="0" w:color="auto"/>
              <w:bottom w:val="nil"/>
              <w:right w:val="single" w:sz="4" w:space="0" w:color="auto"/>
            </w:tcBorders>
            <w:vAlign w:val="center"/>
            <w:hideMark/>
          </w:tcPr>
          <w:p w14:paraId="67687EEC" w14:textId="77777777" w:rsidR="002F04C4" w:rsidRPr="00FE2AB8" w:rsidRDefault="002F04C4" w:rsidP="002F04C4">
            <w:pPr>
              <w:rPr>
                <w:sz w:val="20"/>
                <w:szCs w:val="20"/>
              </w:rPr>
            </w:pPr>
          </w:p>
        </w:tc>
        <w:tc>
          <w:tcPr>
            <w:tcW w:w="3704" w:type="dxa"/>
            <w:vMerge/>
            <w:tcBorders>
              <w:top w:val="nil"/>
              <w:left w:val="single" w:sz="4" w:space="0" w:color="auto"/>
              <w:bottom w:val="single" w:sz="4" w:space="0" w:color="000000"/>
              <w:right w:val="single" w:sz="4" w:space="0" w:color="auto"/>
            </w:tcBorders>
            <w:vAlign w:val="center"/>
            <w:hideMark/>
          </w:tcPr>
          <w:p w14:paraId="2EDA012C" w14:textId="77777777" w:rsidR="002F04C4" w:rsidRPr="00FE2AB8" w:rsidRDefault="002F04C4" w:rsidP="002F04C4">
            <w:pPr>
              <w:rPr>
                <w:sz w:val="20"/>
                <w:szCs w:val="20"/>
              </w:rPr>
            </w:pPr>
          </w:p>
        </w:tc>
        <w:tc>
          <w:tcPr>
            <w:tcW w:w="2773" w:type="dxa"/>
            <w:vMerge/>
            <w:tcBorders>
              <w:top w:val="nil"/>
              <w:left w:val="single" w:sz="4" w:space="0" w:color="auto"/>
              <w:bottom w:val="single" w:sz="4" w:space="0" w:color="000000"/>
              <w:right w:val="single" w:sz="4" w:space="0" w:color="auto"/>
            </w:tcBorders>
            <w:vAlign w:val="center"/>
            <w:hideMark/>
          </w:tcPr>
          <w:p w14:paraId="7C6BBBDD" w14:textId="77777777" w:rsidR="002F04C4" w:rsidRPr="00FE2AB8" w:rsidRDefault="002F04C4" w:rsidP="002F04C4">
            <w:pPr>
              <w:rPr>
                <w:sz w:val="20"/>
                <w:szCs w:val="20"/>
              </w:rPr>
            </w:pPr>
          </w:p>
        </w:tc>
        <w:tc>
          <w:tcPr>
            <w:tcW w:w="1641" w:type="dxa"/>
            <w:tcBorders>
              <w:top w:val="nil"/>
              <w:left w:val="nil"/>
              <w:bottom w:val="single" w:sz="4" w:space="0" w:color="auto"/>
              <w:right w:val="single" w:sz="4" w:space="0" w:color="auto"/>
            </w:tcBorders>
            <w:shd w:val="clear" w:color="auto" w:fill="auto"/>
            <w:vAlign w:val="center"/>
          </w:tcPr>
          <w:p w14:paraId="4C13070B" w14:textId="1DC8248D" w:rsidR="002F04C4" w:rsidRPr="00FE2AB8" w:rsidRDefault="002F04C4" w:rsidP="002F04C4">
            <w:pPr>
              <w:jc w:val="right"/>
              <w:rPr>
                <w:sz w:val="18"/>
                <w:szCs w:val="18"/>
              </w:rPr>
            </w:pPr>
            <w:r w:rsidRPr="00FE2AB8">
              <w:rPr>
                <w:sz w:val="18"/>
                <w:szCs w:val="18"/>
              </w:rPr>
              <w:t xml:space="preserve">в том числе: </w:t>
            </w:r>
            <w:r>
              <w:rPr>
                <w:sz w:val="18"/>
                <w:szCs w:val="18"/>
              </w:rPr>
              <w:t>о.б</w:t>
            </w:r>
            <w:r w:rsidRPr="00FE2AB8">
              <w:rPr>
                <w:sz w:val="18"/>
                <w:szCs w:val="18"/>
              </w:rPr>
              <w:t>.</w:t>
            </w:r>
          </w:p>
        </w:tc>
        <w:tc>
          <w:tcPr>
            <w:tcW w:w="1641" w:type="dxa"/>
            <w:tcBorders>
              <w:top w:val="nil"/>
              <w:left w:val="nil"/>
              <w:bottom w:val="single" w:sz="4" w:space="0" w:color="auto"/>
              <w:right w:val="single" w:sz="4" w:space="0" w:color="auto"/>
            </w:tcBorders>
            <w:shd w:val="clear" w:color="auto" w:fill="auto"/>
            <w:vAlign w:val="center"/>
          </w:tcPr>
          <w:p w14:paraId="11021148" w14:textId="222EE7E0" w:rsidR="002F04C4" w:rsidRPr="00FE2AB8" w:rsidRDefault="002F04C4" w:rsidP="002F04C4">
            <w:pPr>
              <w:jc w:val="right"/>
              <w:rPr>
                <w:i/>
                <w:iCs/>
                <w:sz w:val="16"/>
                <w:szCs w:val="16"/>
              </w:rPr>
            </w:pPr>
            <w:r w:rsidRPr="003D6A2E">
              <w:rPr>
                <w:sz w:val="22"/>
                <w:szCs w:val="22"/>
              </w:rPr>
              <w:t>-</w:t>
            </w:r>
          </w:p>
        </w:tc>
        <w:tc>
          <w:tcPr>
            <w:tcW w:w="1284" w:type="dxa"/>
            <w:tcBorders>
              <w:top w:val="nil"/>
              <w:left w:val="nil"/>
              <w:bottom w:val="single" w:sz="4" w:space="0" w:color="auto"/>
              <w:right w:val="single" w:sz="4" w:space="0" w:color="auto"/>
            </w:tcBorders>
            <w:shd w:val="clear" w:color="auto" w:fill="auto"/>
            <w:vAlign w:val="center"/>
          </w:tcPr>
          <w:p w14:paraId="175DBA4B" w14:textId="7C824E1E" w:rsidR="002F04C4" w:rsidRPr="00FE2AB8" w:rsidRDefault="002F04C4" w:rsidP="002F04C4">
            <w:pPr>
              <w:jc w:val="right"/>
              <w:rPr>
                <w:i/>
                <w:iCs/>
                <w:sz w:val="16"/>
                <w:szCs w:val="16"/>
              </w:rPr>
            </w:pPr>
            <w:r w:rsidRPr="003D6A2E">
              <w:rPr>
                <w:sz w:val="22"/>
                <w:szCs w:val="22"/>
              </w:rPr>
              <w:t>-</w:t>
            </w:r>
          </w:p>
        </w:tc>
        <w:tc>
          <w:tcPr>
            <w:tcW w:w="1287" w:type="dxa"/>
            <w:tcBorders>
              <w:top w:val="nil"/>
              <w:left w:val="nil"/>
              <w:bottom w:val="single" w:sz="4" w:space="0" w:color="auto"/>
              <w:right w:val="single" w:sz="4" w:space="0" w:color="auto"/>
            </w:tcBorders>
            <w:shd w:val="clear" w:color="auto" w:fill="auto"/>
            <w:vAlign w:val="center"/>
          </w:tcPr>
          <w:p w14:paraId="01C09F80" w14:textId="2DFBDB9F" w:rsidR="002F04C4" w:rsidRPr="00FE2AB8" w:rsidRDefault="002F04C4" w:rsidP="002F04C4">
            <w:pPr>
              <w:jc w:val="right"/>
              <w:rPr>
                <w:i/>
                <w:iCs/>
                <w:sz w:val="16"/>
                <w:szCs w:val="16"/>
              </w:rPr>
            </w:pPr>
            <w:r w:rsidRPr="003D6A2E">
              <w:rPr>
                <w:sz w:val="22"/>
                <w:szCs w:val="22"/>
              </w:rPr>
              <w:t>-</w:t>
            </w:r>
          </w:p>
        </w:tc>
        <w:tc>
          <w:tcPr>
            <w:tcW w:w="1284" w:type="dxa"/>
            <w:tcBorders>
              <w:top w:val="nil"/>
              <w:left w:val="nil"/>
              <w:bottom w:val="single" w:sz="4" w:space="0" w:color="auto"/>
              <w:right w:val="single" w:sz="4" w:space="0" w:color="auto"/>
            </w:tcBorders>
            <w:shd w:val="clear" w:color="auto" w:fill="auto"/>
            <w:vAlign w:val="center"/>
            <w:hideMark/>
          </w:tcPr>
          <w:p w14:paraId="55B39337" w14:textId="573CCC84" w:rsidR="002F04C4" w:rsidRPr="00FE2AB8" w:rsidRDefault="002F04C4" w:rsidP="002F04C4">
            <w:pPr>
              <w:jc w:val="right"/>
              <w:rPr>
                <w:i/>
                <w:iCs/>
                <w:sz w:val="16"/>
                <w:szCs w:val="16"/>
              </w:rPr>
            </w:pPr>
            <w:r w:rsidRPr="003D6A2E">
              <w:rPr>
                <w:sz w:val="22"/>
                <w:szCs w:val="22"/>
              </w:rPr>
              <w:t>-</w:t>
            </w:r>
          </w:p>
        </w:tc>
        <w:tc>
          <w:tcPr>
            <w:tcW w:w="1284" w:type="dxa"/>
            <w:tcBorders>
              <w:top w:val="nil"/>
              <w:left w:val="nil"/>
              <w:bottom w:val="single" w:sz="4" w:space="0" w:color="auto"/>
              <w:right w:val="single" w:sz="4" w:space="0" w:color="auto"/>
            </w:tcBorders>
            <w:shd w:val="clear" w:color="auto" w:fill="auto"/>
            <w:vAlign w:val="center"/>
            <w:hideMark/>
          </w:tcPr>
          <w:p w14:paraId="65239B25" w14:textId="652C906E" w:rsidR="002F04C4" w:rsidRPr="00FE2AB8" w:rsidRDefault="002F04C4" w:rsidP="002F04C4">
            <w:pPr>
              <w:jc w:val="right"/>
              <w:rPr>
                <w:i/>
                <w:iCs/>
                <w:sz w:val="16"/>
                <w:szCs w:val="16"/>
              </w:rPr>
            </w:pPr>
            <w:r w:rsidRPr="003D6A2E">
              <w:rPr>
                <w:sz w:val="22"/>
                <w:szCs w:val="22"/>
              </w:rPr>
              <w:t>-</w:t>
            </w:r>
          </w:p>
        </w:tc>
        <w:tc>
          <w:tcPr>
            <w:tcW w:w="1284" w:type="dxa"/>
            <w:tcBorders>
              <w:top w:val="nil"/>
              <w:left w:val="nil"/>
              <w:bottom w:val="single" w:sz="4" w:space="0" w:color="auto"/>
              <w:right w:val="single" w:sz="4" w:space="0" w:color="auto"/>
            </w:tcBorders>
            <w:shd w:val="clear" w:color="auto" w:fill="auto"/>
            <w:vAlign w:val="center"/>
            <w:hideMark/>
          </w:tcPr>
          <w:p w14:paraId="2203B615" w14:textId="19EBCB0A" w:rsidR="002F04C4" w:rsidRPr="00FE2AB8" w:rsidRDefault="002F04C4" w:rsidP="002F04C4">
            <w:pPr>
              <w:jc w:val="right"/>
              <w:rPr>
                <w:i/>
                <w:iCs/>
                <w:sz w:val="16"/>
                <w:szCs w:val="16"/>
              </w:rPr>
            </w:pPr>
            <w:r w:rsidRPr="003D6A2E">
              <w:rPr>
                <w:sz w:val="22"/>
                <w:szCs w:val="22"/>
              </w:rPr>
              <w:t>-</w:t>
            </w:r>
          </w:p>
        </w:tc>
        <w:tc>
          <w:tcPr>
            <w:tcW w:w="1283" w:type="dxa"/>
            <w:tcBorders>
              <w:top w:val="nil"/>
              <w:left w:val="nil"/>
              <w:bottom w:val="single" w:sz="4" w:space="0" w:color="auto"/>
              <w:right w:val="single" w:sz="4" w:space="0" w:color="auto"/>
            </w:tcBorders>
            <w:shd w:val="clear" w:color="auto" w:fill="auto"/>
            <w:vAlign w:val="center"/>
            <w:hideMark/>
          </w:tcPr>
          <w:p w14:paraId="036CFCBA" w14:textId="6EFAEBC6" w:rsidR="002F04C4" w:rsidRPr="00FE2AB8" w:rsidRDefault="002F04C4" w:rsidP="002F04C4">
            <w:pPr>
              <w:jc w:val="right"/>
              <w:rPr>
                <w:i/>
                <w:iCs/>
                <w:sz w:val="16"/>
                <w:szCs w:val="16"/>
              </w:rPr>
            </w:pPr>
            <w:r w:rsidRPr="000E6FA8">
              <w:rPr>
                <w:sz w:val="22"/>
                <w:szCs w:val="22"/>
              </w:rPr>
              <w:t>-</w:t>
            </w:r>
          </w:p>
        </w:tc>
        <w:tc>
          <w:tcPr>
            <w:tcW w:w="3378" w:type="dxa"/>
            <w:vMerge/>
            <w:tcBorders>
              <w:top w:val="nil"/>
              <w:left w:val="single" w:sz="4" w:space="0" w:color="auto"/>
              <w:bottom w:val="single" w:sz="4" w:space="0" w:color="000000"/>
              <w:right w:val="single" w:sz="4" w:space="0" w:color="auto"/>
            </w:tcBorders>
            <w:vAlign w:val="center"/>
            <w:hideMark/>
          </w:tcPr>
          <w:p w14:paraId="07282EC9" w14:textId="77777777" w:rsidR="002F04C4" w:rsidRPr="00FE2AB8" w:rsidRDefault="002F04C4" w:rsidP="002F04C4">
            <w:pPr>
              <w:rPr>
                <w:sz w:val="20"/>
                <w:szCs w:val="20"/>
              </w:rPr>
            </w:pPr>
          </w:p>
        </w:tc>
      </w:tr>
      <w:tr w:rsidR="002F04C4" w:rsidRPr="00FE2AB8" w14:paraId="5BCEF30A" w14:textId="77777777" w:rsidTr="002F04C4">
        <w:trPr>
          <w:trHeight w:val="270"/>
        </w:trPr>
        <w:tc>
          <w:tcPr>
            <w:tcW w:w="837" w:type="dxa"/>
            <w:vMerge/>
            <w:tcBorders>
              <w:top w:val="single" w:sz="4" w:space="0" w:color="auto"/>
              <w:left w:val="single" w:sz="4" w:space="0" w:color="auto"/>
              <w:bottom w:val="nil"/>
              <w:right w:val="single" w:sz="4" w:space="0" w:color="auto"/>
            </w:tcBorders>
            <w:vAlign w:val="center"/>
          </w:tcPr>
          <w:p w14:paraId="7DEBFDD6" w14:textId="77777777" w:rsidR="002F04C4" w:rsidRPr="00FE2AB8" w:rsidRDefault="002F04C4" w:rsidP="002F04C4">
            <w:pPr>
              <w:rPr>
                <w:sz w:val="20"/>
                <w:szCs w:val="20"/>
              </w:rPr>
            </w:pPr>
          </w:p>
        </w:tc>
        <w:tc>
          <w:tcPr>
            <w:tcW w:w="3704" w:type="dxa"/>
            <w:vMerge/>
            <w:tcBorders>
              <w:top w:val="nil"/>
              <w:left w:val="single" w:sz="4" w:space="0" w:color="auto"/>
              <w:bottom w:val="single" w:sz="4" w:space="0" w:color="000000"/>
              <w:right w:val="single" w:sz="4" w:space="0" w:color="auto"/>
            </w:tcBorders>
            <w:vAlign w:val="center"/>
          </w:tcPr>
          <w:p w14:paraId="6175E54A" w14:textId="77777777" w:rsidR="002F04C4" w:rsidRPr="00FE2AB8" w:rsidRDefault="002F04C4" w:rsidP="002F04C4">
            <w:pPr>
              <w:rPr>
                <w:sz w:val="20"/>
                <w:szCs w:val="20"/>
              </w:rPr>
            </w:pPr>
          </w:p>
        </w:tc>
        <w:tc>
          <w:tcPr>
            <w:tcW w:w="2773" w:type="dxa"/>
            <w:vMerge/>
            <w:tcBorders>
              <w:top w:val="nil"/>
              <w:left w:val="single" w:sz="4" w:space="0" w:color="auto"/>
              <w:bottom w:val="single" w:sz="4" w:space="0" w:color="000000"/>
              <w:right w:val="single" w:sz="4" w:space="0" w:color="auto"/>
            </w:tcBorders>
            <w:vAlign w:val="center"/>
          </w:tcPr>
          <w:p w14:paraId="02EA2D1D" w14:textId="77777777" w:rsidR="002F04C4" w:rsidRPr="00FE2AB8" w:rsidRDefault="002F04C4" w:rsidP="002F04C4">
            <w:pPr>
              <w:rPr>
                <w:sz w:val="20"/>
                <w:szCs w:val="20"/>
              </w:rPr>
            </w:pPr>
          </w:p>
        </w:tc>
        <w:tc>
          <w:tcPr>
            <w:tcW w:w="1641" w:type="dxa"/>
            <w:tcBorders>
              <w:top w:val="nil"/>
              <w:left w:val="nil"/>
              <w:bottom w:val="single" w:sz="4" w:space="0" w:color="auto"/>
              <w:right w:val="single" w:sz="4" w:space="0" w:color="auto"/>
            </w:tcBorders>
            <w:shd w:val="clear" w:color="auto" w:fill="auto"/>
            <w:vAlign w:val="bottom"/>
          </w:tcPr>
          <w:p w14:paraId="6CD17438" w14:textId="25802CAC" w:rsidR="002F04C4" w:rsidRPr="00FE2AB8" w:rsidRDefault="002F04C4" w:rsidP="002F04C4">
            <w:pPr>
              <w:jc w:val="right"/>
              <w:rPr>
                <w:sz w:val="18"/>
                <w:szCs w:val="18"/>
              </w:rPr>
            </w:pPr>
            <w:r w:rsidRPr="00FE2AB8">
              <w:rPr>
                <w:sz w:val="18"/>
                <w:szCs w:val="18"/>
              </w:rPr>
              <w:t>б.п.</w:t>
            </w:r>
          </w:p>
        </w:tc>
        <w:tc>
          <w:tcPr>
            <w:tcW w:w="1641" w:type="dxa"/>
            <w:tcBorders>
              <w:top w:val="nil"/>
              <w:left w:val="nil"/>
              <w:bottom w:val="single" w:sz="4" w:space="0" w:color="auto"/>
              <w:right w:val="single" w:sz="4" w:space="0" w:color="auto"/>
            </w:tcBorders>
            <w:shd w:val="clear" w:color="auto" w:fill="auto"/>
            <w:vAlign w:val="bottom"/>
          </w:tcPr>
          <w:p w14:paraId="3A647B83" w14:textId="2D7D956A" w:rsidR="002F04C4" w:rsidRPr="00FE2AB8" w:rsidRDefault="002F04C4" w:rsidP="002F04C4">
            <w:pPr>
              <w:jc w:val="right"/>
              <w:rPr>
                <w:i/>
                <w:iCs/>
                <w:sz w:val="16"/>
                <w:szCs w:val="16"/>
              </w:rPr>
            </w:pPr>
            <w:r w:rsidRPr="00FE2AB8">
              <w:rPr>
                <w:i/>
                <w:iCs/>
                <w:sz w:val="16"/>
                <w:szCs w:val="16"/>
              </w:rPr>
              <w:t>2 551,1</w:t>
            </w:r>
          </w:p>
        </w:tc>
        <w:tc>
          <w:tcPr>
            <w:tcW w:w="1284" w:type="dxa"/>
            <w:tcBorders>
              <w:top w:val="nil"/>
              <w:left w:val="nil"/>
              <w:bottom w:val="single" w:sz="4" w:space="0" w:color="auto"/>
              <w:right w:val="single" w:sz="4" w:space="0" w:color="auto"/>
            </w:tcBorders>
            <w:shd w:val="clear" w:color="auto" w:fill="auto"/>
            <w:vAlign w:val="bottom"/>
          </w:tcPr>
          <w:p w14:paraId="3BE3220A" w14:textId="45D9C37F" w:rsidR="002F04C4" w:rsidRPr="00FE2AB8" w:rsidRDefault="002F04C4" w:rsidP="002F04C4">
            <w:pPr>
              <w:jc w:val="right"/>
              <w:rPr>
                <w:i/>
                <w:iCs/>
                <w:sz w:val="16"/>
                <w:szCs w:val="16"/>
              </w:rPr>
            </w:pPr>
            <w:r w:rsidRPr="00FE2AB8">
              <w:rPr>
                <w:i/>
                <w:iCs/>
                <w:sz w:val="16"/>
                <w:szCs w:val="16"/>
              </w:rPr>
              <w:t>1 964,5</w:t>
            </w:r>
          </w:p>
        </w:tc>
        <w:tc>
          <w:tcPr>
            <w:tcW w:w="1287" w:type="dxa"/>
            <w:tcBorders>
              <w:top w:val="nil"/>
              <w:left w:val="nil"/>
              <w:bottom w:val="single" w:sz="4" w:space="0" w:color="auto"/>
              <w:right w:val="single" w:sz="4" w:space="0" w:color="auto"/>
            </w:tcBorders>
            <w:shd w:val="clear" w:color="auto" w:fill="auto"/>
            <w:vAlign w:val="bottom"/>
          </w:tcPr>
          <w:p w14:paraId="139D9E1F" w14:textId="4E2DBD9F" w:rsidR="002F04C4" w:rsidRPr="00FE2AB8" w:rsidRDefault="002F04C4" w:rsidP="002F04C4">
            <w:pPr>
              <w:jc w:val="right"/>
              <w:rPr>
                <w:i/>
                <w:iCs/>
                <w:sz w:val="16"/>
                <w:szCs w:val="16"/>
              </w:rPr>
            </w:pPr>
            <w:r w:rsidRPr="00FE2AB8">
              <w:rPr>
                <w:i/>
                <w:iCs/>
                <w:sz w:val="16"/>
                <w:szCs w:val="16"/>
              </w:rPr>
              <w:t>586,60</w:t>
            </w:r>
          </w:p>
        </w:tc>
        <w:tc>
          <w:tcPr>
            <w:tcW w:w="1284" w:type="dxa"/>
            <w:tcBorders>
              <w:top w:val="nil"/>
              <w:left w:val="nil"/>
              <w:bottom w:val="single" w:sz="4" w:space="0" w:color="auto"/>
              <w:right w:val="single" w:sz="4" w:space="0" w:color="auto"/>
            </w:tcBorders>
            <w:shd w:val="clear" w:color="auto" w:fill="auto"/>
            <w:vAlign w:val="center"/>
          </w:tcPr>
          <w:p w14:paraId="20C7BF7D" w14:textId="715CBB81" w:rsidR="002F04C4" w:rsidRPr="004A1123" w:rsidRDefault="002F04C4" w:rsidP="002F04C4">
            <w:pPr>
              <w:jc w:val="right"/>
              <w:rPr>
                <w:sz w:val="22"/>
                <w:szCs w:val="22"/>
              </w:rPr>
            </w:pPr>
            <w:r w:rsidRPr="003D6A2E">
              <w:rPr>
                <w:sz w:val="22"/>
                <w:szCs w:val="22"/>
              </w:rPr>
              <w:t>-</w:t>
            </w:r>
          </w:p>
        </w:tc>
        <w:tc>
          <w:tcPr>
            <w:tcW w:w="1284" w:type="dxa"/>
            <w:tcBorders>
              <w:top w:val="nil"/>
              <w:left w:val="nil"/>
              <w:bottom w:val="single" w:sz="4" w:space="0" w:color="auto"/>
              <w:right w:val="single" w:sz="4" w:space="0" w:color="auto"/>
            </w:tcBorders>
            <w:shd w:val="clear" w:color="auto" w:fill="auto"/>
            <w:vAlign w:val="center"/>
          </w:tcPr>
          <w:p w14:paraId="2A09E90A" w14:textId="0D922EF0" w:rsidR="002F04C4" w:rsidRPr="004A1123" w:rsidRDefault="002F04C4" w:rsidP="002F04C4">
            <w:pPr>
              <w:jc w:val="right"/>
              <w:rPr>
                <w:sz w:val="22"/>
                <w:szCs w:val="22"/>
              </w:rPr>
            </w:pPr>
            <w:r w:rsidRPr="003D6A2E">
              <w:rPr>
                <w:sz w:val="22"/>
                <w:szCs w:val="22"/>
              </w:rPr>
              <w:t>-</w:t>
            </w:r>
          </w:p>
        </w:tc>
        <w:tc>
          <w:tcPr>
            <w:tcW w:w="1284" w:type="dxa"/>
            <w:tcBorders>
              <w:top w:val="nil"/>
              <w:left w:val="nil"/>
              <w:bottom w:val="single" w:sz="4" w:space="0" w:color="auto"/>
              <w:right w:val="single" w:sz="4" w:space="0" w:color="auto"/>
            </w:tcBorders>
            <w:shd w:val="clear" w:color="auto" w:fill="auto"/>
            <w:vAlign w:val="center"/>
          </w:tcPr>
          <w:p w14:paraId="593DFB2C" w14:textId="3C1F7665" w:rsidR="002F04C4" w:rsidRPr="004A1123" w:rsidRDefault="002F04C4" w:rsidP="002F04C4">
            <w:pPr>
              <w:jc w:val="right"/>
              <w:rPr>
                <w:sz w:val="22"/>
                <w:szCs w:val="22"/>
              </w:rPr>
            </w:pPr>
            <w:r w:rsidRPr="003D6A2E">
              <w:rPr>
                <w:sz w:val="22"/>
                <w:szCs w:val="22"/>
              </w:rPr>
              <w:t>-</w:t>
            </w:r>
          </w:p>
        </w:tc>
        <w:tc>
          <w:tcPr>
            <w:tcW w:w="1283" w:type="dxa"/>
            <w:tcBorders>
              <w:top w:val="nil"/>
              <w:left w:val="nil"/>
              <w:bottom w:val="single" w:sz="4" w:space="0" w:color="auto"/>
              <w:right w:val="single" w:sz="4" w:space="0" w:color="auto"/>
            </w:tcBorders>
            <w:shd w:val="clear" w:color="auto" w:fill="auto"/>
            <w:vAlign w:val="center"/>
          </w:tcPr>
          <w:p w14:paraId="39D9BF52" w14:textId="1E0DC5ED" w:rsidR="002F04C4" w:rsidRPr="00414A4F" w:rsidRDefault="002F04C4" w:rsidP="002F04C4">
            <w:pPr>
              <w:jc w:val="right"/>
              <w:rPr>
                <w:sz w:val="22"/>
                <w:szCs w:val="22"/>
              </w:rPr>
            </w:pPr>
            <w:r w:rsidRPr="000E6FA8">
              <w:rPr>
                <w:sz w:val="22"/>
                <w:szCs w:val="22"/>
              </w:rPr>
              <w:t>-</w:t>
            </w:r>
          </w:p>
        </w:tc>
        <w:tc>
          <w:tcPr>
            <w:tcW w:w="3378" w:type="dxa"/>
            <w:vMerge/>
            <w:tcBorders>
              <w:top w:val="nil"/>
              <w:left w:val="single" w:sz="4" w:space="0" w:color="auto"/>
              <w:bottom w:val="single" w:sz="4" w:space="0" w:color="000000"/>
              <w:right w:val="single" w:sz="4" w:space="0" w:color="auto"/>
            </w:tcBorders>
            <w:vAlign w:val="center"/>
          </w:tcPr>
          <w:p w14:paraId="718D7BB0" w14:textId="77777777" w:rsidR="002F04C4" w:rsidRPr="00FE2AB8" w:rsidRDefault="002F04C4" w:rsidP="002F04C4">
            <w:pPr>
              <w:rPr>
                <w:sz w:val="20"/>
                <w:szCs w:val="20"/>
              </w:rPr>
            </w:pPr>
          </w:p>
        </w:tc>
      </w:tr>
      <w:tr w:rsidR="00211115" w:rsidRPr="00FE2AB8" w14:paraId="71D26554" w14:textId="77777777" w:rsidTr="00211115">
        <w:trPr>
          <w:trHeight w:val="270"/>
        </w:trPr>
        <w:tc>
          <w:tcPr>
            <w:tcW w:w="837" w:type="dxa"/>
            <w:vMerge/>
            <w:tcBorders>
              <w:top w:val="single" w:sz="4" w:space="0" w:color="auto"/>
              <w:left w:val="single" w:sz="4" w:space="0" w:color="auto"/>
              <w:bottom w:val="nil"/>
              <w:right w:val="single" w:sz="4" w:space="0" w:color="auto"/>
            </w:tcBorders>
            <w:vAlign w:val="center"/>
            <w:hideMark/>
          </w:tcPr>
          <w:p w14:paraId="6EF7A655" w14:textId="77777777" w:rsidR="00211115" w:rsidRPr="00FE2AB8" w:rsidRDefault="00211115" w:rsidP="00211115">
            <w:pPr>
              <w:rPr>
                <w:sz w:val="20"/>
                <w:szCs w:val="20"/>
              </w:rPr>
            </w:pPr>
          </w:p>
        </w:tc>
        <w:tc>
          <w:tcPr>
            <w:tcW w:w="3704" w:type="dxa"/>
            <w:vMerge/>
            <w:tcBorders>
              <w:top w:val="nil"/>
              <w:left w:val="single" w:sz="4" w:space="0" w:color="auto"/>
              <w:bottom w:val="single" w:sz="4" w:space="0" w:color="000000"/>
              <w:right w:val="single" w:sz="4" w:space="0" w:color="auto"/>
            </w:tcBorders>
            <w:vAlign w:val="center"/>
            <w:hideMark/>
          </w:tcPr>
          <w:p w14:paraId="2DB5016B" w14:textId="77777777" w:rsidR="00211115" w:rsidRPr="00FE2AB8" w:rsidRDefault="00211115" w:rsidP="00211115">
            <w:pPr>
              <w:rPr>
                <w:sz w:val="20"/>
                <w:szCs w:val="20"/>
              </w:rPr>
            </w:pPr>
          </w:p>
        </w:tc>
        <w:tc>
          <w:tcPr>
            <w:tcW w:w="2773" w:type="dxa"/>
            <w:vMerge/>
            <w:tcBorders>
              <w:top w:val="nil"/>
              <w:left w:val="single" w:sz="4" w:space="0" w:color="auto"/>
              <w:bottom w:val="single" w:sz="4" w:space="0" w:color="000000"/>
              <w:right w:val="single" w:sz="4" w:space="0" w:color="auto"/>
            </w:tcBorders>
            <w:vAlign w:val="center"/>
            <w:hideMark/>
          </w:tcPr>
          <w:p w14:paraId="14042723" w14:textId="77777777" w:rsidR="00211115" w:rsidRPr="00FE2AB8" w:rsidRDefault="00211115" w:rsidP="00211115">
            <w:pPr>
              <w:rPr>
                <w:sz w:val="20"/>
                <w:szCs w:val="20"/>
              </w:rPr>
            </w:pPr>
          </w:p>
        </w:tc>
        <w:tc>
          <w:tcPr>
            <w:tcW w:w="1641" w:type="dxa"/>
            <w:tcBorders>
              <w:top w:val="nil"/>
              <w:left w:val="nil"/>
              <w:bottom w:val="single" w:sz="4" w:space="0" w:color="auto"/>
              <w:right w:val="single" w:sz="4" w:space="0" w:color="auto"/>
            </w:tcBorders>
            <w:shd w:val="clear" w:color="auto" w:fill="auto"/>
            <w:vAlign w:val="bottom"/>
            <w:hideMark/>
          </w:tcPr>
          <w:p w14:paraId="7E5E2534" w14:textId="77777777" w:rsidR="00211115" w:rsidRPr="00FE2AB8" w:rsidRDefault="00211115" w:rsidP="00211115">
            <w:pPr>
              <w:jc w:val="right"/>
              <w:rPr>
                <w:sz w:val="18"/>
                <w:szCs w:val="18"/>
              </w:rPr>
            </w:pPr>
            <w:r w:rsidRPr="00FE2AB8">
              <w:rPr>
                <w:sz w:val="18"/>
                <w:szCs w:val="18"/>
              </w:rPr>
              <w:t>м.б.</w:t>
            </w:r>
          </w:p>
        </w:tc>
        <w:tc>
          <w:tcPr>
            <w:tcW w:w="1641" w:type="dxa"/>
            <w:tcBorders>
              <w:top w:val="nil"/>
              <w:left w:val="nil"/>
              <w:bottom w:val="single" w:sz="4" w:space="0" w:color="auto"/>
              <w:right w:val="single" w:sz="4" w:space="0" w:color="auto"/>
            </w:tcBorders>
            <w:shd w:val="clear" w:color="auto" w:fill="auto"/>
            <w:vAlign w:val="bottom"/>
            <w:hideMark/>
          </w:tcPr>
          <w:p w14:paraId="7CC644A2" w14:textId="30D0E96F" w:rsidR="00211115" w:rsidRPr="00FE2AB8" w:rsidRDefault="00211115" w:rsidP="00211115">
            <w:pPr>
              <w:jc w:val="right"/>
              <w:rPr>
                <w:i/>
                <w:iCs/>
                <w:sz w:val="16"/>
                <w:szCs w:val="16"/>
              </w:rPr>
            </w:pPr>
            <w:r>
              <w:rPr>
                <w:sz w:val="22"/>
                <w:szCs w:val="22"/>
              </w:rPr>
              <w:t>-</w:t>
            </w:r>
          </w:p>
        </w:tc>
        <w:tc>
          <w:tcPr>
            <w:tcW w:w="1284" w:type="dxa"/>
            <w:tcBorders>
              <w:top w:val="nil"/>
              <w:left w:val="nil"/>
              <w:bottom w:val="single" w:sz="4" w:space="0" w:color="auto"/>
              <w:right w:val="single" w:sz="4" w:space="0" w:color="auto"/>
            </w:tcBorders>
            <w:shd w:val="clear" w:color="auto" w:fill="auto"/>
            <w:vAlign w:val="bottom"/>
            <w:hideMark/>
          </w:tcPr>
          <w:p w14:paraId="5D43E7B9" w14:textId="27903C67" w:rsidR="00211115" w:rsidRPr="00FE2AB8" w:rsidRDefault="004A72C8" w:rsidP="00211115">
            <w:pPr>
              <w:jc w:val="right"/>
              <w:rPr>
                <w:i/>
                <w:iCs/>
                <w:sz w:val="16"/>
                <w:szCs w:val="16"/>
              </w:rPr>
            </w:pPr>
            <w:r>
              <w:rPr>
                <w:sz w:val="22"/>
                <w:szCs w:val="22"/>
              </w:rPr>
              <w:t>-</w:t>
            </w:r>
            <w:r w:rsidR="00211115" w:rsidRPr="00FE2AB8">
              <w:rPr>
                <w:i/>
                <w:iCs/>
                <w:sz w:val="16"/>
                <w:szCs w:val="16"/>
              </w:rPr>
              <w:t> </w:t>
            </w:r>
          </w:p>
        </w:tc>
        <w:tc>
          <w:tcPr>
            <w:tcW w:w="1287" w:type="dxa"/>
            <w:tcBorders>
              <w:top w:val="nil"/>
              <w:left w:val="nil"/>
              <w:bottom w:val="single" w:sz="4" w:space="0" w:color="auto"/>
              <w:right w:val="single" w:sz="4" w:space="0" w:color="auto"/>
            </w:tcBorders>
            <w:shd w:val="clear" w:color="auto" w:fill="auto"/>
            <w:vAlign w:val="bottom"/>
            <w:hideMark/>
          </w:tcPr>
          <w:p w14:paraId="111D7B34" w14:textId="39ADB76B" w:rsidR="00211115" w:rsidRPr="00FE2AB8" w:rsidRDefault="00211115" w:rsidP="00211115">
            <w:pPr>
              <w:jc w:val="right"/>
              <w:rPr>
                <w:i/>
                <w:iCs/>
                <w:sz w:val="16"/>
                <w:szCs w:val="16"/>
              </w:rPr>
            </w:pPr>
            <w:r>
              <w:rPr>
                <w:sz w:val="22"/>
                <w:szCs w:val="22"/>
              </w:rPr>
              <w:t>-</w:t>
            </w:r>
          </w:p>
        </w:tc>
        <w:tc>
          <w:tcPr>
            <w:tcW w:w="1284" w:type="dxa"/>
            <w:tcBorders>
              <w:top w:val="nil"/>
              <w:left w:val="nil"/>
              <w:bottom w:val="single" w:sz="4" w:space="0" w:color="auto"/>
              <w:right w:val="single" w:sz="4" w:space="0" w:color="auto"/>
            </w:tcBorders>
            <w:shd w:val="clear" w:color="auto" w:fill="auto"/>
            <w:vAlign w:val="center"/>
            <w:hideMark/>
          </w:tcPr>
          <w:p w14:paraId="330C28F2" w14:textId="03A0B2B4" w:rsidR="00211115" w:rsidRPr="00FE2AB8" w:rsidRDefault="00211115" w:rsidP="00211115">
            <w:pPr>
              <w:jc w:val="right"/>
              <w:rPr>
                <w:i/>
                <w:iCs/>
                <w:sz w:val="16"/>
                <w:szCs w:val="16"/>
              </w:rPr>
            </w:pPr>
            <w:r w:rsidRPr="004A1123">
              <w:rPr>
                <w:sz w:val="22"/>
                <w:szCs w:val="22"/>
              </w:rPr>
              <w:t>-</w:t>
            </w:r>
          </w:p>
        </w:tc>
        <w:tc>
          <w:tcPr>
            <w:tcW w:w="1284" w:type="dxa"/>
            <w:tcBorders>
              <w:top w:val="nil"/>
              <w:left w:val="nil"/>
              <w:bottom w:val="single" w:sz="4" w:space="0" w:color="auto"/>
              <w:right w:val="single" w:sz="4" w:space="0" w:color="auto"/>
            </w:tcBorders>
            <w:shd w:val="clear" w:color="auto" w:fill="auto"/>
            <w:vAlign w:val="center"/>
            <w:hideMark/>
          </w:tcPr>
          <w:p w14:paraId="748BA873" w14:textId="4966684B" w:rsidR="00211115" w:rsidRPr="00FE2AB8" w:rsidRDefault="00211115" w:rsidP="00211115">
            <w:pPr>
              <w:jc w:val="right"/>
              <w:rPr>
                <w:i/>
                <w:iCs/>
                <w:sz w:val="16"/>
                <w:szCs w:val="16"/>
              </w:rPr>
            </w:pPr>
            <w:r w:rsidRPr="004A1123">
              <w:rPr>
                <w:sz w:val="22"/>
                <w:szCs w:val="22"/>
              </w:rPr>
              <w:t>-</w:t>
            </w:r>
          </w:p>
        </w:tc>
        <w:tc>
          <w:tcPr>
            <w:tcW w:w="1284" w:type="dxa"/>
            <w:tcBorders>
              <w:top w:val="nil"/>
              <w:left w:val="nil"/>
              <w:bottom w:val="single" w:sz="4" w:space="0" w:color="auto"/>
              <w:right w:val="single" w:sz="4" w:space="0" w:color="auto"/>
            </w:tcBorders>
            <w:shd w:val="clear" w:color="auto" w:fill="auto"/>
            <w:vAlign w:val="center"/>
            <w:hideMark/>
          </w:tcPr>
          <w:p w14:paraId="2CCA2A22" w14:textId="6455EF5B" w:rsidR="00211115" w:rsidRPr="00FE2AB8" w:rsidRDefault="00211115" w:rsidP="00211115">
            <w:pPr>
              <w:jc w:val="right"/>
              <w:rPr>
                <w:i/>
                <w:iCs/>
                <w:sz w:val="16"/>
                <w:szCs w:val="16"/>
              </w:rPr>
            </w:pPr>
            <w:r w:rsidRPr="004A1123">
              <w:rPr>
                <w:sz w:val="22"/>
                <w:szCs w:val="22"/>
              </w:rPr>
              <w:t>-</w:t>
            </w:r>
          </w:p>
        </w:tc>
        <w:tc>
          <w:tcPr>
            <w:tcW w:w="1283" w:type="dxa"/>
            <w:tcBorders>
              <w:top w:val="nil"/>
              <w:left w:val="nil"/>
              <w:bottom w:val="single" w:sz="4" w:space="0" w:color="auto"/>
              <w:right w:val="single" w:sz="4" w:space="0" w:color="auto"/>
            </w:tcBorders>
            <w:shd w:val="clear" w:color="auto" w:fill="auto"/>
            <w:hideMark/>
          </w:tcPr>
          <w:p w14:paraId="62BF129F" w14:textId="16E1ED80" w:rsidR="00211115" w:rsidRPr="00FE2AB8" w:rsidRDefault="00211115" w:rsidP="00211115">
            <w:pPr>
              <w:jc w:val="right"/>
              <w:rPr>
                <w:i/>
                <w:iCs/>
                <w:sz w:val="16"/>
                <w:szCs w:val="16"/>
              </w:rPr>
            </w:pPr>
            <w:r w:rsidRPr="00414A4F">
              <w:rPr>
                <w:sz w:val="22"/>
                <w:szCs w:val="22"/>
              </w:rPr>
              <w:t>-</w:t>
            </w:r>
          </w:p>
        </w:tc>
        <w:tc>
          <w:tcPr>
            <w:tcW w:w="3378" w:type="dxa"/>
            <w:vMerge/>
            <w:tcBorders>
              <w:top w:val="nil"/>
              <w:left w:val="single" w:sz="4" w:space="0" w:color="auto"/>
              <w:bottom w:val="single" w:sz="4" w:space="0" w:color="000000"/>
              <w:right w:val="single" w:sz="4" w:space="0" w:color="auto"/>
            </w:tcBorders>
            <w:vAlign w:val="center"/>
            <w:hideMark/>
          </w:tcPr>
          <w:p w14:paraId="573A4769" w14:textId="77777777" w:rsidR="00211115" w:rsidRPr="00FE2AB8" w:rsidRDefault="00211115" w:rsidP="00211115">
            <w:pPr>
              <w:rPr>
                <w:sz w:val="20"/>
                <w:szCs w:val="20"/>
              </w:rPr>
            </w:pPr>
          </w:p>
        </w:tc>
      </w:tr>
      <w:tr w:rsidR="00211115" w:rsidRPr="00FE2AB8" w14:paraId="5941506C" w14:textId="77777777" w:rsidTr="00211115">
        <w:trPr>
          <w:trHeight w:val="300"/>
        </w:trPr>
        <w:tc>
          <w:tcPr>
            <w:tcW w:w="895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2F862DB8" w14:textId="77777777" w:rsidR="00211115" w:rsidRPr="00FE2AB8" w:rsidRDefault="00211115" w:rsidP="00211115">
            <w:pPr>
              <w:rPr>
                <w:b/>
                <w:bCs/>
                <w:sz w:val="20"/>
                <w:szCs w:val="20"/>
              </w:rPr>
            </w:pPr>
            <w:r w:rsidRPr="00FE2AB8">
              <w:rPr>
                <w:b/>
                <w:bCs/>
                <w:sz w:val="20"/>
                <w:szCs w:val="20"/>
              </w:rPr>
              <w:t>Итого по Подпрограмме № 4:</w:t>
            </w:r>
          </w:p>
        </w:tc>
        <w:tc>
          <w:tcPr>
            <w:tcW w:w="1641" w:type="dxa"/>
            <w:tcBorders>
              <w:top w:val="nil"/>
              <w:left w:val="nil"/>
              <w:bottom w:val="single" w:sz="4" w:space="0" w:color="auto"/>
              <w:right w:val="single" w:sz="4" w:space="0" w:color="auto"/>
            </w:tcBorders>
            <w:shd w:val="clear" w:color="auto" w:fill="auto"/>
            <w:vAlign w:val="center"/>
            <w:hideMark/>
          </w:tcPr>
          <w:p w14:paraId="4994BC64" w14:textId="0E7D540D" w:rsidR="00211115" w:rsidRPr="00FE2AB8" w:rsidRDefault="00211115" w:rsidP="00211115">
            <w:pPr>
              <w:jc w:val="right"/>
              <w:rPr>
                <w:b/>
                <w:bCs/>
                <w:sz w:val="20"/>
                <w:szCs w:val="20"/>
              </w:rPr>
            </w:pPr>
            <w:r w:rsidRPr="00FE2AB8">
              <w:rPr>
                <w:b/>
                <w:bCs/>
                <w:sz w:val="20"/>
                <w:szCs w:val="20"/>
              </w:rPr>
              <w:t>79 558,9</w:t>
            </w:r>
          </w:p>
        </w:tc>
        <w:tc>
          <w:tcPr>
            <w:tcW w:w="1284" w:type="dxa"/>
            <w:tcBorders>
              <w:top w:val="nil"/>
              <w:left w:val="nil"/>
              <w:bottom w:val="single" w:sz="4" w:space="0" w:color="auto"/>
              <w:right w:val="single" w:sz="4" w:space="0" w:color="auto"/>
            </w:tcBorders>
            <w:shd w:val="clear" w:color="auto" w:fill="auto"/>
            <w:vAlign w:val="center"/>
            <w:hideMark/>
          </w:tcPr>
          <w:p w14:paraId="6A0C2C48" w14:textId="79478127" w:rsidR="00211115" w:rsidRPr="00FE2AB8" w:rsidRDefault="00211115" w:rsidP="00211115">
            <w:pPr>
              <w:jc w:val="right"/>
              <w:rPr>
                <w:b/>
                <w:bCs/>
                <w:sz w:val="20"/>
                <w:szCs w:val="20"/>
              </w:rPr>
            </w:pPr>
            <w:r w:rsidRPr="00FE2AB8">
              <w:rPr>
                <w:b/>
                <w:bCs/>
                <w:sz w:val="20"/>
                <w:szCs w:val="20"/>
              </w:rPr>
              <w:t>17 043,3</w:t>
            </w:r>
          </w:p>
        </w:tc>
        <w:tc>
          <w:tcPr>
            <w:tcW w:w="1287" w:type="dxa"/>
            <w:tcBorders>
              <w:top w:val="nil"/>
              <w:left w:val="nil"/>
              <w:bottom w:val="single" w:sz="4" w:space="0" w:color="auto"/>
              <w:right w:val="single" w:sz="4" w:space="0" w:color="auto"/>
            </w:tcBorders>
            <w:shd w:val="clear" w:color="auto" w:fill="auto"/>
            <w:vAlign w:val="center"/>
            <w:hideMark/>
          </w:tcPr>
          <w:p w14:paraId="700BABD5" w14:textId="77777777" w:rsidR="00211115" w:rsidRPr="00FE2AB8" w:rsidRDefault="00211115" w:rsidP="00211115">
            <w:pPr>
              <w:jc w:val="right"/>
              <w:rPr>
                <w:b/>
                <w:bCs/>
                <w:sz w:val="20"/>
                <w:szCs w:val="20"/>
              </w:rPr>
            </w:pPr>
            <w:r w:rsidRPr="00FE2AB8">
              <w:rPr>
                <w:b/>
                <w:bCs/>
                <w:sz w:val="20"/>
                <w:szCs w:val="20"/>
              </w:rPr>
              <w:t>19 400,90</w:t>
            </w:r>
          </w:p>
        </w:tc>
        <w:tc>
          <w:tcPr>
            <w:tcW w:w="1284" w:type="dxa"/>
            <w:tcBorders>
              <w:top w:val="nil"/>
              <w:left w:val="nil"/>
              <w:bottom w:val="single" w:sz="4" w:space="0" w:color="auto"/>
              <w:right w:val="single" w:sz="4" w:space="0" w:color="auto"/>
            </w:tcBorders>
            <w:shd w:val="clear" w:color="auto" w:fill="auto"/>
            <w:vAlign w:val="center"/>
            <w:hideMark/>
          </w:tcPr>
          <w:p w14:paraId="0ACBF6E1" w14:textId="31525458" w:rsidR="00211115" w:rsidRPr="00FE2AB8" w:rsidRDefault="00211115" w:rsidP="00211115">
            <w:pPr>
              <w:jc w:val="right"/>
              <w:rPr>
                <w:b/>
                <w:bCs/>
                <w:sz w:val="20"/>
                <w:szCs w:val="20"/>
              </w:rPr>
            </w:pPr>
            <w:r w:rsidRPr="00FE2AB8">
              <w:rPr>
                <w:b/>
                <w:bCs/>
                <w:sz w:val="20"/>
                <w:szCs w:val="20"/>
              </w:rPr>
              <w:t>16 380,0</w:t>
            </w:r>
          </w:p>
        </w:tc>
        <w:tc>
          <w:tcPr>
            <w:tcW w:w="1284" w:type="dxa"/>
            <w:tcBorders>
              <w:top w:val="nil"/>
              <w:left w:val="nil"/>
              <w:bottom w:val="single" w:sz="4" w:space="0" w:color="auto"/>
              <w:right w:val="single" w:sz="4" w:space="0" w:color="auto"/>
            </w:tcBorders>
            <w:shd w:val="clear" w:color="auto" w:fill="auto"/>
            <w:vAlign w:val="center"/>
            <w:hideMark/>
          </w:tcPr>
          <w:p w14:paraId="4DCAC9D0" w14:textId="0FE248F4" w:rsidR="00211115" w:rsidRPr="00FE2AB8" w:rsidRDefault="00211115" w:rsidP="00211115">
            <w:pPr>
              <w:jc w:val="right"/>
              <w:rPr>
                <w:b/>
                <w:bCs/>
                <w:sz w:val="20"/>
                <w:szCs w:val="20"/>
              </w:rPr>
            </w:pPr>
            <w:r w:rsidRPr="00FE2AB8">
              <w:rPr>
                <w:b/>
                <w:bCs/>
                <w:sz w:val="20"/>
                <w:szCs w:val="20"/>
              </w:rPr>
              <w:t>16 380,0</w:t>
            </w:r>
          </w:p>
        </w:tc>
        <w:tc>
          <w:tcPr>
            <w:tcW w:w="1284" w:type="dxa"/>
            <w:tcBorders>
              <w:top w:val="nil"/>
              <w:left w:val="nil"/>
              <w:bottom w:val="single" w:sz="4" w:space="0" w:color="auto"/>
              <w:right w:val="single" w:sz="4" w:space="0" w:color="auto"/>
            </w:tcBorders>
            <w:shd w:val="clear" w:color="auto" w:fill="auto"/>
            <w:vAlign w:val="center"/>
            <w:hideMark/>
          </w:tcPr>
          <w:p w14:paraId="77AD139D" w14:textId="6C6C47FE" w:rsidR="00211115" w:rsidRPr="00FE2AB8" w:rsidRDefault="00211115" w:rsidP="00211115">
            <w:pPr>
              <w:jc w:val="right"/>
              <w:rPr>
                <w:b/>
                <w:bCs/>
                <w:sz w:val="20"/>
                <w:szCs w:val="20"/>
              </w:rPr>
            </w:pPr>
            <w:r w:rsidRPr="00FE2AB8">
              <w:rPr>
                <w:b/>
                <w:bCs/>
                <w:sz w:val="20"/>
                <w:szCs w:val="20"/>
              </w:rPr>
              <w:t>10 354,7</w:t>
            </w:r>
          </w:p>
        </w:tc>
        <w:tc>
          <w:tcPr>
            <w:tcW w:w="1283" w:type="dxa"/>
            <w:tcBorders>
              <w:top w:val="nil"/>
              <w:left w:val="nil"/>
              <w:bottom w:val="single" w:sz="4" w:space="0" w:color="auto"/>
              <w:right w:val="single" w:sz="4" w:space="0" w:color="auto"/>
            </w:tcBorders>
            <w:shd w:val="clear" w:color="auto" w:fill="auto"/>
            <w:vAlign w:val="center"/>
            <w:hideMark/>
          </w:tcPr>
          <w:p w14:paraId="45D6732F" w14:textId="3332232B" w:rsidR="00211115" w:rsidRPr="00FE2AB8" w:rsidRDefault="00211115" w:rsidP="00211115">
            <w:pPr>
              <w:jc w:val="right"/>
              <w:rPr>
                <w:b/>
                <w:bCs/>
                <w:sz w:val="20"/>
                <w:szCs w:val="20"/>
              </w:rPr>
            </w:pPr>
            <w:r>
              <w:rPr>
                <w:sz w:val="22"/>
                <w:szCs w:val="22"/>
              </w:rPr>
              <w:t>-</w:t>
            </w:r>
          </w:p>
        </w:tc>
        <w:tc>
          <w:tcPr>
            <w:tcW w:w="3378" w:type="dxa"/>
            <w:tcBorders>
              <w:top w:val="nil"/>
              <w:left w:val="nil"/>
              <w:bottom w:val="single" w:sz="4" w:space="0" w:color="auto"/>
              <w:right w:val="single" w:sz="4" w:space="0" w:color="auto"/>
            </w:tcBorders>
            <w:shd w:val="clear" w:color="auto" w:fill="auto"/>
            <w:vAlign w:val="bottom"/>
            <w:hideMark/>
          </w:tcPr>
          <w:p w14:paraId="4F0DA35F" w14:textId="77777777" w:rsidR="00211115" w:rsidRPr="00FE2AB8" w:rsidRDefault="00211115" w:rsidP="00211115">
            <w:pPr>
              <w:jc w:val="center"/>
              <w:rPr>
                <w:sz w:val="20"/>
                <w:szCs w:val="20"/>
              </w:rPr>
            </w:pPr>
            <w:r w:rsidRPr="00FE2AB8">
              <w:rPr>
                <w:sz w:val="20"/>
                <w:szCs w:val="20"/>
              </w:rPr>
              <w:t> </w:t>
            </w:r>
          </w:p>
        </w:tc>
      </w:tr>
      <w:tr w:rsidR="00FE2AB8" w:rsidRPr="00FE2AB8" w14:paraId="1948E6AD" w14:textId="77777777" w:rsidTr="00211115">
        <w:trPr>
          <w:trHeight w:val="300"/>
        </w:trPr>
        <w:tc>
          <w:tcPr>
            <w:tcW w:w="18302" w:type="dxa"/>
            <w:gridSpan w:val="11"/>
            <w:tcBorders>
              <w:top w:val="single" w:sz="4" w:space="0" w:color="auto"/>
              <w:left w:val="single" w:sz="4" w:space="0" w:color="auto"/>
              <w:bottom w:val="single" w:sz="4" w:space="0" w:color="auto"/>
              <w:right w:val="single" w:sz="4" w:space="0" w:color="auto"/>
            </w:tcBorders>
            <w:shd w:val="clear" w:color="auto" w:fill="auto"/>
            <w:vAlign w:val="bottom"/>
            <w:hideMark/>
          </w:tcPr>
          <w:p w14:paraId="39B72211" w14:textId="77777777" w:rsidR="00141998" w:rsidRPr="00FE2AB8" w:rsidRDefault="00141998" w:rsidP="00141998">
            <w:pPr>
              <w:rPr>
                <w:sz w:val="20"/>
                <w:szCs w:val="20"/>
              </w:rPr>
            </w:pPr>
            <w:r w:rsidRPr="00FE2AB8">
              <w:rPr>
                <w:sz w:val="20"/>
                <w:szCs w:val="20"/>
              </w:rPr>
              <w:t>в том числе по источникам финансирования:</w:t>
            </w:r>
          </w:p>
        </w:tc>
        <w:tc>
          <w:tcPr>
            <w:tcW w:w="3378" w:type="dxa"/>
            <w:tcBorders>
              <w:top w:val="nil"/>
              <w:left w:val="nil"/>
              <w:bottom w:val="single" w:sz="4" w:space="0" w:color="auto"/>
              <w:right w:val="single" w:sz="4" w:space="0" w:color="auto"/>
            </w:tcBorders>
            <w:shd w:val="clear" w:color="auto" w:fill="auto"/>
            <w:vAlign w:val="bottom"/>
            <w:hideMark/>
          </w:tcPr>
          <w:p w14:paraId="41A2B00E" w14:textId="77777777" w:rsidR="00141998" w:rsidRPr="00FE2AB8" w:rsidRDefault="00141998" w:rsidP="00141998">
            <w:pPr>
              <w:jc w:val="center"/>
              <w:rPr>
                <w:sz w:val="20"/>
                <w:szCs w:val="20"/>
              </w:rPr>
            </w:pPr>
            <w:r w:rsidRPr="00FE2AB8">
              <w:rPr>
                <w:sz w:val="20"/>
                <w:szCs w:val="20"/>
              </w:rPr>
              <w:t> </w:t>
            </w:r>
          </w:p>
        </w:tc>
      </w:tr>
      <w:tr w:rsidR="00211115" w:rsidRPr="00FE2AB8" w14:paraId="3E19E666" w14:textId="77777777" w:rsidTr="002F04C4">
        <w:trPr>
          <w:trHeight w:val="315"/>
        </w:trPr>
        <w:tc>
          <w:tcPr>
            <w:tcW w:w="895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1CC6294E" w14:textId="77777777" w:rsidR="00211115" w:rsidRPr="00FE2AB8" w:rsidRDefault="00211115" w:rsidP="00211115">
            <w:pPr>
              <w:rPr>
                <w:sz w:val="20"/>
                <w:szCs w:val="20"/>
              </w:rPr>
            </w:pPr>
            <w:r w:rsidRPr="00FE2AB8">
              <w:rPr>
                <w:sz w:val="20"/>
                <w:szCs w:val="20"/>
              </w:rPr>
              <w:t>Безвозмездные поступления от других бюджетов бюджетной системы РФ</w:t>
            </w:r>
          </w:p>
        </w:tc>
        <w:tc>
          <w:tcPr>
            <w:tcW w:w="1641" w:type="dxa"/>
            <w:tcBorders>
              <w:top w:val="nil"/>
              <w:left w:val="nil"/>
              <w:bottom w:val="single" w:sz="4" w:space="0" w:color="auto"/>
              <w:right w:val="single" w:sz="4" w:space="0" w:color="auto"/>
            </w:tcBorders>
            <w:shd w:val="clear" w:color="auto" w:fill="auto"/>
            <w:vAlign w:val="center"/>
            <w:hideMark/>
          </w:tcPr>
          <w:p w14:paraId="792B607C" w14:textId="636A146E" w:rsidR="00211115" w:rsidRPr="00FE2AB8" w:rsidRDefault="00211115" w:rsidP="00211115">
            <w:pPr>
              <w:jc w:val="right"/>
              <w:rPr>
                <w:b/>
                <w:bCs/>
                <w:sz w:val="20"/>
                <w:szCs w:val="20"/>
              </w:rPr>
            </w:pPr>
            <w:r w:rsidRPr="00FE2AB8">
              <w:rPr>
                <w:b/>
                <w:bCs/>
                <w:sz w:val="20"/>
                <w:szCs w:val="20"/>
              </w:rPr>
              <w:t>2 551,1</w:t>
            </w:r>
          </w:p>
        </w:tc>
        <w:tc>
          <w:tcPr>
            <w:tcW w:w="1284" w:type="dxa"/>
            <w:tcBorders>
              <w:top w:val="nil"/>
              <w:left w:val="nil"/>
              <w:bottom w:val="single" w:sz="4" w:space="0" w:color="auto"/>
              <w:right w:val="single" w:sz="4" w:space="0" w:color="auto"/>
            </w:tcBorders>
            <w:shd w:val="clear" w:color="auto" w:fill="auto"/>
            <w:vAlign w:val="center"/>
            <w:hideMark/>
          </w:tcPr>
          <w:p w14:paraId="10217C5F" w14:textId="4732ADF4" w:rsidR="00211115" w:rsidRPr="00FE2AB8" w:rsidRDefault="00211115" w:rsidP="00211115">
            <w:pPr>
              <w:jc w:val="right"/>
              <w:rPr>
                <w:b/>
                <w:bCs/>
                <w:sz w:val="20"/>
                <w:szCs w:val="20"/>
              </w:rPr>
            </w:pPr>
            <w:r w:rsidRPr="00FE2AB8">
              <w:rPr>
                <w:b/>
                <w:bCs/>
                <w:sz w:val="20"/>
                <w:szCs w:val="20"/>
              </w:rPr>
              <w:t>1 964,5</w:t>
            </w:r>
          </w:p>
        </w:tc>
        <w:tc>
          <w:tcPr>
            <w:tcW w:w="1287" w:type="dxa"/>
            <w:tcBorders>
              <w:top w:val="nil"/>
              <w:left w:val="nil"/>
              <w:bottom w:val="single" w:sz="4" w:space="0" w:color="auto"/>
              <w:right w:val="single" w:sz="4" w:space="0" w:color="auto"/>
            </w:tcBorders>
            <w:shd w:val="clear" w:color="auto" w:fill="auto"/>
            <w:vAlign w:val="center"/>
            <w:hideMark/>
          </w:tcPr>
          <w:p w14:paraId="6FACFDC8" w14:textId="77777777" w:rsidR="00211115" w:rsidRPr="00FE2AB8" w:rsidRDefault="00211115" w:rsidP="00211115">
            <w:pPr>
              <w:jc w:val="right"/>
              <w:rPr>
                <w:b/>
                <w:bCs/>
                <w:sz w:val="20"/>
                <w:szCs w:val="20"/>
              </w:rPr>
            </w:pPr>
            <w:r w:rsidRPr="00FE2AB8">
              <w:rPr>
                <w:b/>
                <w:bCs/>
                <w:sz w:val="20"/>
                <w:szCs w:val="20"/>
              </w:rPr>
              <w:t>586,60</w:t>
            </w:r>
          </w:p>
        </w:tc>
        <w:tc>
          <w:tcPr>
            <w:tcW w:w="1284" w:type="dxa"/>
            <w:tcBorders>
              <w:top w:val="nil"/>
              <w:left w:val="nil"/>
              <w:bottom w:val="single" w:sz="4" w:space="0" w:color="auto"/>
              <w:right w:val="single" w:sz="4" w:space="0" w:color="auto"/>
            </w:tcBorders>
            <w:shd w:val="clear" w:color="auto" w:fill="auto"/>
            <w:hideMark/>
          </w:tcPr>
          <w:p w14:paraId="5A90E77A" w14:textId="28035E06" w:rsidR="00211115" w:rsidRPr="00FE2AB8" w:rsidRDefault="00211115" w:rsidP="00211115">
            <w:pPr>
              <w:jc w:val="right"/>
              <w:rPr>
                <w:b/>
                <w:bCs/>
                <w:sz w:val="20"/>
                <w:szCs w:val="20"/>
              </w:rPr>
            </w:pPr>
            <w:r w:rsidRPr="00320C86">
              <w:rPr>
                <w:sz w:val="22"/>
                <w:szCs w:val="22"/>
              </w:rPr>
              <w:t>-</w:t>
            </w:r>
          </w:p>
        </w:tc>
        <w:tc>
          <w:tcPr>
            <w:tcW w:w="1284" w:type="dxa"/>
            <w:tcBorders>
              <w:top w:val="nil"/>
              <w:left w:val="nil"/>
              <w:bottom w:val="single" w:sz="4" w:space="0" w:color="auto"/>
              <w:right w:val="single" w:sz="4" w:space="0" w:color="auto"/>
            </w:tcBorders>
            <w:shd w:val="clear" w:color="auto" w:fill="auto"/>
            <w:hideMark/>
          </w:tcPr>
          <w:p w14:paraId="040D1D0C" w14:textId="7E33320D" w:rsidR="00211115" w:rsidRPr="00FE2AB8" w:rsidRDefault="00211115" w:rsidP="00211115">
            <w:pPr>
              <w:jc w:val="right"/>
              <w:rPr>
                <w:b/>
                <w:bCs/>
                <w:sz w:val="20"/>
                <w:szCs w:val="20"/>
              </w:rPr>
            </w:pPr>
            <w:r w:rsidRPr="00320C86">
              <w:rPr>
                <w:sz w:val="22"/>
                <w:szCs w:val="22"/>
              </w:rPr>
              <w:t>-</w:t>
            </w:r>
          </w:p>
        </w:tc>
        <w:tc>
          <w:tcPr>
            <w:tcW w:w="1284" w:type="dxa"/>
            <w:tcBorders>
              <w:top w:val="nil"/>
              <w:left w:val="nil"/>
              <w:bottom w:val="single" w:sz="4" w:space="0" w:color="auto"/>
              <w:right w:val="single" w:sz="4" w:space="0" w:color="auto"/>
            </w:tcBorders>
            <w:shd w:val="clear" w:color="auto" w:fill="auto"/>
            <w:hideMark/>
          </w:tcPr>
          <w:p w14:paraId="06201427" w14:textId="57982291" w:rsidR="00211115" w:rsidRPr="00FE2AB8" w:rsidRDefault="00211115" w:rsidP="00211115">
            <w:pPr>
              <w:jc w:val="right"/>
              <w:rPr>
                <w:b/>
                <w:bCs/>
                <w:sz w:val="20"/>
                <w:szCs w:val="20"/>
              </w:rPr>
            </w:pPr>
            <w:r w:rsidRPr="00320C86">
              <w:rPr>
                <w:sz w:val="22"/>
                <w:szCs w:val="22"/>
              </w:rPr>
              <w:t>-</w:t>
            </w:r>
          </w:p>
        </w:tc>
        <w:tc>
          <w:tcPr>
            <w:tcW w:w="1283" w:type="dxa"/>
            <w:tcBorders>
              <w:top w:val="nil"/>
              <w:left w:val="nil"/>
              <w:bottom w:val="single" w:sz="4" w:space="0" w:color="auto"/>
              <w:right w:val="single" w:sz="4" w:space="0" w:color="auto"/>
            </w:tcBorders>
            <w:shd w:val="clear" w:color="auto" w:fill="auto"/>
            <w:hideMark/>
          </w:tcPr>
          <w:p w14:paraId="17B1D7E3" w14:textId="0D913700" w:rsidR="00211115" w:rsidRPr="00FE2AB8" w:rsidRDefault="00211115" w:rsidP="00211115">
            <w:pPr>
              <w:jc w:val="right"/>
              <w:rPr>
                <w:b/>
                <w:bCs/>
                <w:sz w:val="20"/>
                <w:szCs w:val="20"/>
              </w:rPr>
            </w:pPr>
            <w:r w:rsidRPr="00320C86">
              <w:rPr>
                <w:sz w:val="22"/>
                <w:szCs w:val="22"/>
              </w:rPr>
              <w:t>-</w:t>
            </w:r>
          </w:p>
        </w:tc>
        <w:tc>
          <w:tcPr>
            <w:tcW w:w="3378" w:type="dxa"/>
            <w:tcBorders>
              <w:top w:val="nil"/>
              <w:left w:val="nil"/>
              <w:bottom w:val="single" w:sz="4" w:space="0" w:color="auto"/>
              <w:right w:val="single" w:sz="4" w:space="0" w:color="auto"/>
            </w:tcBorders>
            <w:shd w:val="clear" w:color="auto" w:fill="auto"/>
            <w:vAlign w:val="bottom"/>
            <w:hideMark/>
          </w:tcPr>
          <w:p w14:paraId="1CB3F064" w14:textId="77777777" w:rsidR="00211115" w:rsidRPr="00FE2AB8" w:rsidRDefault="00211115" w:rsidP="00211115">
            <w:pPr>
              <w:jc w:val="center"/>
              <w:rPr>
                <w:sz w:val="20"/>
                <w:szCs w:val="20"/>
              </w:rPr>
            </w:pPr>
            <w:r w:rsidRPr="00FE2AB8">
              <w:rPr>
                <w:sz w:val="20"/>
                <w:szCs w:val="20"/>
              </w:rPr>
              <w:t> </w:t>
            </w:r>
          </w:p>
        </w:tc>
      </w:tr>
      <w:tr w:rsidR="00FE2AB8" w:rsidRPr="00FE2AB8" w14:paraId="1C89A84A" w14:textId="77777777" w:rsidTr="00211115">
        <w:trPr>
          <w:trHeight w:val="315"/>
        </w:trPr>
        <w:tc>
          <w:tcPr>
            <w:tcW w:w="895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02A8A822" w14:textId="77777777" w:rsidR="00141998" w:rsidRPr="00FE2AB8" w:rsidRDefault="00141998" w:rsidP="00141998">
            <w:pPr>
              <w:rPr>
                <w:sz w:val="20"/>
                <w:szCs w:val="20"/>
              </w:rPr>
            </w:pPr>
            <w:r w:rsidRPr="00FE2AB8">
              <w:rPr>
                <w:sz w:val="20"/>
                <w:szCs w:val="20"/>
              </w:rPr>
              <w:t>Налоговые и неналоговые доходы бюджета района</w:t>
            </w:r>
          </w:p>
        </w:tc>
        <w:tc>
          <w:tcPr>
            <w:tcW w:w="1641" w:type="dxa"/>
            <w:tcBorders>
              <w:top w:val="nil"/>
              <w:left w:val="nil"/>
              <w:bottom w:val="single" w:sz="4" w:space="0" w:color="auto"/>
              <w:right w:val="single" w:sz="4" w:space="0" w:color="auto"/>
            </w:tcBorders>
            <w:shd w:val="clear" w:color="auto" w:fill="auto"/>
            <w:vAlign w:val="center"/>
            <w:hideMark/>
          </w:tcPr>
          <w:p w14:paraId="1B46C1FF" w14:textId="779EB811" w:rsidR="00141998" w:rsidRPr="00FE2AB8" w:rsidRDefault="00141998" w:rsidP="00141998">
            <w:pPr>
              <w:jc w:val="right"/>
              <w:rPr>
                <w:b/>
                <w:bCs/>
                <w:sz w:val="20"/>
                <w:szCs w:val="20"/>
              </w:rPr>
            </w:pPr>
            <w:r w:rsidRPr="00FE2AB8">
              <w:rPr>
                <w:b/>
                <w:bCs/>
                <w:sz w:val="20"/>
                <w:szCs w:val="20"/>
              </w:rPr>
              <w:t>77 007,8</w:t>
            </w:r>
          </w:p>
        </w:tc>
        <w:tc>
          <w:tcPr>
            <w:tcW w:w="1284" w:type="dxa"/>
            <w:tcBorders>
              <w:top w:val="nil"/>
              <w:left w:val="nil"/>
              <w:bottom w:val="single" w:sz="4" w:space="0" w:color="auto"/>
              <w:right w:val="single" w:sz="4" w:space="0" w:color="auto"/>
            </w:tcBorders>
            <w:shd w:val="clear" w:color="auto" w:fill="auto"/>
            <w:vAlign w:val="center"/>
            <w:hideMark/>
          </w:tcPr>
          <w:p w14:paraId="048D1C79" w14:textId="7E484786" w:rsidR="00141998" w:rsidRPr="00FE2AB8" w:rsidRDefault="00141998" w:rsidP="00141998">
            <w:pPr>
              <w:jc w:val="right"/>
              <w:rPr>
                <w:b/>
                <w:bCs/>
                <w:sz w:val="20"/>
                <w:szCs w:val="20"/>
              </w:rPr>
            </w:pPr>
            <w:r w:rsidRPr="00FE2AB8">
              <w:rPr>
                <w:b/>
                <w:bCs/>
                <w:sz w:val="20"/>
                <w:szCs w:val="20"/>
              </w:rPr>
              <w:t>15 078,8</w:t>
            </w:r>
          </w:p>
        </w:tc>
        <w:tc>
          <w:tcPr>
            <w:tcW w:w="1287" w:type="dxa"/>
            <w:tcBorders>
              <w:top w:val="nil"/>
              <w:left w:val="nil"/>
              <w:bottom w:val="single" w:sz="4" w:space="0" w:color="auto"/>
              <w:right w:val="single" w:sz="4" w:space="0" w:color="auto"/>
            </w:tcBorders>
            <w:shd w:val="clear" w:color="auto" w:fill="auto"/>
            <w:vAlign w:val="center"/>
            <w:hideMark/>
          </w:tcPr>
          <w:p w14:paraId="348A075A" w14:textId="77777777" w:rsidR="00141998" w:rsidRPr="00FE2AB8" w:rsidRDefault="00141998" w:rsidP="00141998">
            <w:pPr>
              <w:jc w:val="right"/>
              <w:rPr>
                <w:b/>
                <w:bCs/>
                <w:sz w:val="20"/>
                <w:szCs w:val="20"/>
              </w:rPr>
            </w:pPr>
            <w:r w:rsidRPr="00FE2AB8">
              <w:rPr>
                <w:b/>
                <w:bCs/>
                <w:sz w:val="20"/>
                <w:szCs w:val="20"/>
              </w:rPr>
              <w:t>18 814,30</w:t>
            </w:r>
          </w:p>
        </w:tc>
        <w:tc>
          <w:tcPr>
            <w:tcW w:w="1284" w:type="dxa"/>
            <w:tcBorders>
              <w:top w:val="nil"/>
              <w:left w:val="nil"/>
              <w:bottom w:val="single" w:sz="4" w:space="0" w:color="auto"/>
              <w:right w:val="single" w:sz="4" w:space="0" w:color="auto"/>
            </w:tcBorders>
            <w:shd w:val="clear" w:color="auto" w:fill="auto"/>
            <w:vAlign w:val="center"/>
            <w:hideMark/>
          </w:tcPr>
          <w:p w14:paraId="2E48E6C8" w14:textId="7CD3248F" w:rsidR="00141998" w:rsidRPr="00FE2AB8" w:rsidRDefault="00141998" w:rsidP="00141998">
            <w:pPr>
              <w:jc w:val="right"/>
              <w:rPr>
                <w:b/>
                <w:bCs/>
                <w:sz w:val="20"/>
                <w:szCs w:val="20"/>
              </w:rPr>
            </w:pPr>
            <w:r w:rsidRPr="00FE2AB8">
              <w:rPr>
                <w:b/>
                <w:bCs/>
                <w:sz w:val="20"/>
                <w:szCs w:val="20"/>
              </w:rPr>
              <w:t>16 380,0</w:t>
            </w:r>
          </w:p>
        </w:tc>
        <w:tc>
          <w:tcPr>
            <w:tcW w:w="1284" w:type="dxa"/>
            <w:tcBorders>
              <w:top w:val="nil"/>
              <w:left w:val="nil"/>
              <w:bottom w:val="single" w:sz="4" w:space="0" w:color="auto"/>
              <w:right w:val="single" w:sz="4" w:space="0" w:color="auto"/>
            </w:tcBorders>
            <w:shd w:val="clear" w:color="auto" w:fill="auto"/>
            <w:vAlign w:val="center"/>
            <w:hideMark/>
          </w:tcPr>
          <w:p w14:paraId="3DCA4D64" w14:textId="564CA286" w:rsidR="00141998" w:rsidRPr="00FE2AB8" w:rsidRDefault="00141998" w:rsidP="00141998">
            <w:pPr>
              <w:jc w:val="right"/>
              <w:rPr>
                <w:b/>
                <w:bCs/>
                <w:sz w:val="20"/>
                <w:szCs w:val="20"/>
              </w:rPr>
            </w:pPr>
            <w:r w:rsidRPr="00FE2AB8">
              <w:rPr>
                <w:b/>
                <w:bCs/>
                <w:sz w:val="20"/>
                <w:szCs w:val="20"/>
              </w:rPr>
              <w:t>16 380,0</w:t>
            </w:r>
          </w:p>
        </w:tc>
        <w:tc>
          <w:tcPr>
            <w:tcW w:w="1284" w:type="dxa"/>
            <w:tcBorders>
              <w:top w:val="nil"/>
              <w:left w:val="nil"/>
              <w:bottom w:val="single" w:sz="4" w:space="0" w:color="auto"/>
              <w:right w:val="single" w:sz="4" w:space="0" w:color="auto"/>
            </w:tcBorders>
            <w:shd w:val="clear" w:color="auto" w:fill="auto"/>
            <w:vAlign w:val="center"/>
            <w:hideMark/>
          </w:tcPr>
          <w:p w14:paraId="1507BACA" w14:textId="19DCBBB1" w:rsidR="00141998" w:rsidRPr="00FE2AB8" w:rsidRDefault="00141998" w:rsidP="00141998">
            <w:pPr>
              <w:jc w:val="right"/>
              <w:rPr>
                <w:b/>
                <w:bCs/>
                <w:sz w:val="20"/>
                <w:szCs w:val="20"/>
              </w:rPr>
            </w:pPr>
            <w:r w:rsidRPr="00FE2AB8">
              <w:rPr>
                <w:b/>
                <w:bCs/>
                <w:sz w:val="20"/>
                <w:szCs w:val="20"/>
              </w:rPr>
              <w:t>10 354,7</w:t>
            </w:r>
          </w:p>
        </w:tc>
        <w:tc>
          <w:tcPr>
            <w:tcW w:w="1283" w:type="dxa"/>
            <w:tcBorders>
              <w:top w:val="nil"/>
              <w:left w:val="nil"/>
              <w:bottom w:val="single" w:sz="4" w:space="0" w:color="auto"/>
              <w:right w:val="single" w:sz="4" w:space="0" w:color="auto"/>
            </w:tcBorders>
            <w:shd w:val="clear" w:color="auto" w:fill="auto"/>
            <w:vAlign w:val="bottom"/>
            <w:hideMark/>
          </w:tcPr>
          <w:p w14:paraId="64959978" w14:textId="2240717D" w:rsidR="00141998" w:rsidRPr="00FE2AB8" w:rsidRDefault="00211115" w:rsidP="00141998">
            <w:pPr>
              <w:jc w:val="right"/>
              <w:rPr>
                <w:b/>
                <w:bCs/>
                <w:sz w:val="20"/>
                <w:szCs w:val="20"/>
              </w:rPr>
            </w:pPr>
            <w:r>
              <w:rPr>
                <w:sz w:val="22"/>
                <w:szCs w:val="22"/>
              </w:rPr>
              <w:t>-</w:t>
            </w:r>
          </w:p>
        </w:tc>
        <w:tc>
          <w:tcPr>
            <w:tcW w:w="3378" w:type="dxa"/>
            <w:tcBorders>
              <w:top w:val="nil"/>
              <w:left w:val="nil"/>
              <w:bottom w:val="single" w:sz="4" w:space="0" w:color="auto"/>
              <w:right w:val="single" w:sz="4" w:space="0" w:color="auto"/>
            </w:tcBorders>
            <w:shd w:val="clear" w:color="auto" w:fill="auto"/>
            <w:vAlign w:val="bottom"/>
            <w:hideMark/>
          </w:tcPr>
          <w:p w14:paraId="5A2D7260" w14:textId="77777777" w:rsidR="00141998" w:rsidRPr="00FE2AB8" w:rsidRDefault="00141998" w:rsidP="00141998">
            <w:pPr>
              <w:jc w:val="center"/>
              <w:rPr>
                <w:sz w:val="20"/>
                <w:szCs w:val="20"/>
              </w:rPr>
            </w:pPr>
            <w:r w:rsidRPr="00FE2AB8">
              <w:rPr>
                <w:sz w:val="20"/>
                <w:szCs w:val="20"/>
              </w:rPr>
              <w:t> </w:t>
            </w:r>
          </w:p>
        </w:tc>
      </w:tr>
      <w:tr w:rsidR="00211115" w:rsidRPr="00FE2AB8" w14:paraId="3F36AE06" w14:textId="77777777" w:rsidTr="002F04C4">
        <w:trPr>
          <w:trHeight w:val="315"/>
        </w:trPr>
        <w:tc>
          <w:tcPr>
            <w:tcW w:w="8955"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6809E96F" w14:textId="77777777" w:rsidR="00211115" w:rsidRPr="00FE2AB8" w:rsidRDefault="00211115" w:rsidP="00211115">
            <w:pPr>
              <w:rPr>
                <w:sz w:val="20"/>
                <w:szCs w:val="20"/>
              </w:rPr>
            </w:pPr>
            <w:r w:rsidRPr="00FE2AB8">
              <w:rPr>
                <w:sz w:val="20"/>
                <w:szCs w:val="20"/>
              </w:rPr>
              <w:t>Внебюджетные источники</w:t>
            </w:r>
          </w:p>
        </w:tc>
        <w:tc>
          <w:tcPr>
            <w:tcW w:w="1641" w:type="dxa"/>
            <w:tcBorders>
              <w:top w:val="nil"/>
              <w:left w:val="nil"/>
              <w:bottom w:val="single" w:sz="4" w:space="0" w:color="auto"/>
              <w:right w:val="single" w:sz="4" w:space="0" w:color="auto"/>
            </w:tcBorders>
            <w:shd w:val="clear" w:color="auto" w:fill="auto"/>
            <w:hideMark/>
          </w:tcPr>
          <w:p w14:paraId="5F4D3D42" w14:textId="3061BAF5" w:rsidR="00211115" w:rsidRPr="00FE2AB8" w:rsidRDefault="00211115" w:rsidP="00211115">
            <w:pPr>
              <w:jc w:val="right"/>
              <w:rPr>
                <w:b/>
                <w:bCs/>
                <w:sz w:val="20"/>
                <w:szCs w:val="20"/>
              </w:rPr>
            </w:pPr>
            <w:r w:rsidRPr="00DA1F9D">
              <w:rPr>
                <w:sz w:val="22"/>
                <w:szCs w:val="22"/>
              </w:rPr>
              <w:t>-</w:t>
            </w:r>
          </w:p>
        </w:tc>
        <w:tc>
          <w:tcPr>
            <w:tcW w:w="1284" w:type="dxa"/>
            <w:tcBorders>
              <w:top w:val="nil"/>
              <w:left w:val="nil"/>
              <w:bottom w:val="single" w:sz="4" w:space="0" w:color="auto"/>
              <w:right w:val="single" w:sz="4" w:space="0" w:color="auto"/>
            </w:tcBorders>
            <w:shd w:val="clear" w:color="auto" w:fill="auto"/>
            <w:hideMark/>
          </w:tcPr>
          <w:p w14:paraId="3134096F" w14:textId="3FD25332" w:rsidR="00211115" w:rsidRPr="00FE2AB8" w:rsidRDefault="00211115" w:rsidP="00211115">
            <w:pPr>
              <w:jc w:val="right"/>
              <w:rPr>
                <w:b/>
                <w:bCs/>
                <w:sz w:val="20"/>
                <w:szCs w:val="20"/>
              </w:rPr>
            </w:pPr>
            <w:r w:rsidRPr="00DA1F9D">
              <w:rPr>
                <w:sz w:val="22"/>
                <w:szCs w:val="22"/>
              </w:rPr>
              <w:t>-</w:t>
            </w:r>
          </w:p>
        </w:tc>
        <w:tc>
          <w:tcPr>
            <w:tcW w:w="1287" w:type="dxa"/>
            <w:tcBorders>
              <w:top w:val="nil"/>
              <w:left w:val="nil"/>
              <w:bottom w:val="single" w:sz="4" w:space="0" w:color="auto"/>
              <w:right w:val="single" w:sz="4" w:space="0" w:color="auto"/>
            </w:tcBorders>
            <w:shd w:val="clear" w:color="auto" w:fill="auto"/>
            <w:hideMark/>
          </w:tcPr>
          <w:p w14:paraId="345AB5DA" w14:textId="4416BBA0" w:rsidR="00211115" w:rsidRPr="00FE2AB8" w:rsidRDefault="00211115" w:rsidP="00211115">
            <w:pPr>
              <w:jc w:val="right"/>
              <w:rPr>
                <w:b/>
                <w:bCs/>
                <w:sz w:val="20"/>
                <w:szCs w:val="20"/>
              </w:rPr>
            </w:pPr>
            <w:r w:rsidRPr="00DA1F9D">
              <w:rPr>
                <w:sz w:val="22"/>
                <w:szCs w:val="22"/>
              </w:rPr>
              <w:t>-</w:t>
            </w:r>
          </w:p>
        </w:tc>
        <w:tc>
          <w:tcPr>
            <w:tcW w:w="1284" w:type="dxa"/>
            <w:tcBorders>
              <w:top w:val="nil"/>
              <w:left w:val="nil"/>
              <w:bottom w:val="single" w:sz="4" w:space="0" w:color="auto"/>
              <w:right w:val="single" w:sz="4" w:space="0" w:color="auto"/>
            </w:tcBorders>
            <w:shd w:val="clear" w:color="auto" w:fill="auto"/>
            <w:hideMark/>
          </w:tcPr>
          <w:p w14:paraId="16FF2D76" w14:textId="3222A287" w:rsidR="00211115" w:rsidRPr="00FE2AB8" w:rsidRDefault="00211115" w:rsidP="00211115">
            <w:pPr>
              <w:jc w:val="right"/>
              <w:rPr>
                <w:b/>
                <w:bCs/>
                <w:sz w:val="20"/>
                <w:szCs w:val="20"/>
              </w:rPr>
            </w:pPr>
            <w:r w:rsidRPr="00DA1F9D">
              <w:rPr>
                <w:sz w:val="22"/>
                <w:szCs w:val="22"/>
              </w:rPr>
              <w:t>-</w:t>
            </w:r>
          </w:p>
        </w:tc>
        <w:tc>
          <w:tcPr>
            <w:tcW w:w="1284" w:type="dxa"/>
            <w:tcBorders>
              <w:top w:val="nil"/>
              <w:left w:val="nil"/>
              <w:bottom w:val="single" w:sz="4" w:space="0" w:color="auto"/>
              <w:right w:val="single" w:sz="4" w:space="0" w:color="auto"/>
            </w:tcBorders>
            <w:shd w:val="clear" w:color="auto" w:fill="auto"/>
            <w:hideMark/>
          </w:tcPr>
          <w:p w14:paraId="567FC35C" w14:textId="294164F1" w:rsidR="00211115" w:rsidRPr="00FE2AB8" w:rsidRDefault="00211115" w:rsidP="00211115">
            <w:pPr>
              <w:jc w:val="right"/>
              <w:rPr>
                <w:b/>
                <w:bCs/>
                <w:sz w:val="20"/>
                <w:szCs w:val="20"/>
              </w:rPr>
            </w:pPr>
            <w:r w:rsidRPr="00DA1F9D">
              <w:rPr>
                <w:sz w:val="22"/>
                <w:szCs w:val="22"/>
              </w:rPr>
              <w:t>-</w:t>
            </w:r>
          </w:p>
        </w:tc>
        <w:tc>
          <w:tcPr>
            <w:tcW w:w="1284" w:type="dxa"/>
            <w:tcBorders>
              <w:top w:val="nil"/>
              <w:left w:val="nil"/>
              <w:bottom w:val="single" w:sz="4" w:space="0" w:color="auto"/>
              <w:right w:val="single" w:sz="4" w:space="0" w:color="auto"/>
            </w:tcBorders>
            <w:shd w:val="clear" w:color="auto" w:fill="auto"/>
            <w:hideMark/>
          </w:tcPr>
          <w:p w14:paraId="7E7682CD" w14:textId="0708D506" w:rsidR="00211115" w:rsidRPr="00FE2AB8" w:rsidRDefault="00211115" w:rsidP="00211115">
            <w:pPr>
              <w:jc w:val="right"/>
              <w:rPr>
                <w:b/>
                <w:bCs/>
                <w:sz w:val="20"/>
                <w:szCs w:val="20"/>
              </w:rPr>
            </w:pPr>
            <w:r w:rsidRPr="00DA1F9D">
              <w:rPr>
                <w:sz w:val="22"/>
                <w:szCs w:val="22"/>
              </w:rPr>
              <w:t>-</w:t>
            </w:r>
          </w:p>
        </w:tc>
        <w:tc>
          <w:tcPr>
            <w:tcW w:w="1283" w:type="dxa"/>
            <w:tcBorders>
              <w:top w:val="nil"/>
              <w:left w:val="nil"/>
              <w:bottom w:val="single" w:sz="4" w:space="0" w:color="auto"/>
              <w:right w:val="single" w:sz="4" w:space="0" w:color="auto"/>
            </w:tcBorders>
            <w:shd w:val="clear" w:color="auto" w:fill="auto"/>
            <w:hideMark/>
          </w:tcPr>
          <w:p w14:paraId="2384DF45" w14:textId="67F767FB" w:rsidR="00211115" w:rsidRPr="00FE2AB8" w:rsidRDefault="00211115" w:rsidP="00211115">
            <w:pPr>
              <w:jc w:val="right"/>
              <w:rPr>
                <w:b/>
                <w:bCs/>
                <w:sz w:val="20"/>
                <w:szCs w:val="20"/>
              </w:rPr>
            </w:pPr>
            <w:r w:rsidRPr="00DA1F9D">
              <w:rPr>
                <w:sz w:val="22"/>
                <w:szCs w:val="22"/>
              </w:rPr>
              <w:t>-</w:t>
            </w:r>
          </w:p>
        </w:tc>
        <w:tc>
          <w:tcPr>
            <w:tcW w:w="3378" w:type="dxa"/>
            <w:tcBorders>
              <w:top w:val="nil"/>
              <w:left w:val="nil"/>
              <w:bottom w:val="single" w:sz="4" w:space="0" w:color="auto"/>
              <w:right w:val="single" w:sz="4" w:space="0" w:color="auto"/>
            </w:tcBorders>
            <w:shd w:val="clear" w:color="auto" w:fill="auto"/>
            <w:vAlign w:val="bottom"/>
            <w:hideMark/>
          </w:tcPr>
          <w:p w14:paraId="3B762A04" w14:textId="77777777" w:rsidR="00211115" w:rsidRPr="00FE2AB8" w:rsidRDefault="00211115" w:rsidP="00211115">
            <w:pPr>
              <w:jc w:val="center"/>
              <w:rPr>
                <w:sz w:val="20"/>
                <w:szCs w:val="20"/>
              </w:rPr>
            </w:pPr>
            <w:r w:rsidRPr="00FE2AB8">
              <w:rPr>
                <w:sz w:val="20"/>
                <w:szCs w:val="20"/>
              </w:rPr>
              <w:t> </w:t>
            </w:r>
          </w:p>
        </w:tc>
      </w:tr>
    </w:tbl>
    <w:p w14:paraId="094DA134" w14:textId="77777777" w:rsidR="00141998" w:rsidRPr="00FE2AB8" w:rsidRDefault="00141998" w:rsidP="00517162">
      <w:pPr>
        <w:jc w:val="center"/>
        <w:rPr>
          <w:bCs/>
          <w:sz w:val="24"/>
          <w:szCs w:val="24"/>
        </w:rPr>
      </w:pPr>
    </w:p>
    <w:p w14:paraId="5C8180FC" w14:textId="6F3E1A03" w:rsidR="00517162" w:rsidRPr="00FE2AB8" w:rsidRDefault="00517162" w:rsidP="00517162">
      <w:pPr>
        <w:jc w:val="center"/>
        <w:rPr>
          <w:bCs/>
          <w:sz w:val="24"/>
          <w:szCs w:val="24"/>
        </w:rPr>
      </w:pPr>
    </w:p>
    <w:p w14:paraId="5D74368D" w14:textId="04EE5986" w:rsidR="00107009" w:rsidRPr="00FE2AB8" w:rsidRDefault="00EF3286" w:rsidP="00A43243">
      <w:pPr>
        <w:jc w:val="center"/>
        <w:rPr>
          <w:bCs/>
          <w:sz w:val="24"/>
          <w:szCs w:val="24"/>
        </w:rPr>
      </w:pPr>
      <w:r w:rsidRPr="00FE2AB8">
        <w:rPr>
          <w:bCs/>
          <w:sz w:val="24"/>
          <w:szCs w:val="24"/>
        </w:rPr>
        <w:t>Мэр района</w:t>
      </w:r>
      <w:r w:rsidR="00517162" w:rsidRPr="00FE2AB8">
        <w:rPr>
          <w:bCs/>
          <w:sz w:val="24"/>
          <w:szCs w:val="24"/>
        </w:rPr>
        <w:tab/>
      </w:r>
      <w:r w:rsidR="00517162" w:rsidRPr="00FE2AB8">
        <w:rPr>
          <w:bCs/>
          <w:sz w:val="24"/>
          <w:szCs w:val="24"/>
        </w:rPr>
        <w:tab/>
      </w:r>
      <w:r w:rsidR="00D7360D">
        <w:rPr>
          <w:bCs/>
          <w:sz w:val="24"/>
          <w:szCs w:val="24"/>
        </w:rPr>
        <w:tab/>
      </w:r>
      <w:r w:rsidR="00517162" w:rsidRPr="00FE2AB8">
        <w:rPr>
          <w:bCs/>
          <w:sz w:val="24"/>
          <w:szCs w:val="24"/>
        </w:rPr>
        <w:tab/>
      </w:r>
      <w:r w:rsidR="007D4343" w:rsidRPr="00FE2AB8">
        <w:rPr>
          <w:bCs/>
          <w:sz w:val="24"/>
          <w:szCs w:val="24"/>
        </w:rPr>
        <w:tab/>
      </w:r>
      <w:r w:rsidR="00517162" w:rsidRPr="00FE2AB8">
        <w:rPr>
          <w:bCs/>
          <w:sz w:val="24"/>
          <w:szCs w:val="24"/>
        </w:rPr>
        <w:tab/>
      </w:r>
      <w:r w:rsidR="00517162" w:rsidRPr="00FE2AB8">
        <w:rPr>
          <w:bCs/>
          <w:sz w:val="24"/>
          <w:szCs w:val="24"/>
        </w:rPr>
        <w:tab/>
      </w:r>
      <w:r w:rsidR="00517162" w:rsidRPr="00FE2AB8">
        <w:rPr>
          <w:bCs/>
          <w:sz w:val="24"/>
          <w:szCs w:val="24"/>
        </w:rPr>
        <w:tab/>
      </w:r>
      <w:r w:rsidR="007D4343" w:rsidRPr="00FE2AB8">
        <w:rPr>
          <w:bCs/>
          <w:sz w:val="24"/>
          <w:szCs w:val="24"/>
        </w:rPr>
        <w:tab/>
      </w:r>
      <w:r w:rsidR="007D4343" w:rsidRPr="00FE2AB8">
        <w:rPr>
          <w:bCs/>
          <w:sz w:val="24"/>
          <w:szCs w:val="24"/>
        </w:rPr>
        <w:tab/>
      </w:r>
      <w:r w:rsidR="007D4343" w:rsidRPr="00FE2AB8">
        <w:rPr>
          <w:bCs/>
          <w:sz w:val="24"/>
          <w:szCs w:val="24"/>
        </w:rPr>
        <w:tab/>
      </w:r>
      <w:r w:rsidR="007D4343" w:rsidRPr="00FE2AB8">
        <w:rPr>
          <w:bCs/>
          <w:sz w:val="24"/>
          <w:szCs w:val="24"/>
        </w:rPr>
        <w:tab/>
      </w:r>
      <w:r w:rsidR="00A66841" w:rsidRPr="00FE2AB8">
        <w:rPr>
          <w:bCs/>
          <w:sz w:val="24"/>
          <w:szCs w:val="24"/>
        </w:rPr>
        <w:t>М.С. Романов</w:t>
      </w:r>
      <w:r w:rsidR="002F04C4">
        <w:rPr>
          <w:bCs/>
          <w:sz w:val="24"/>
          <w:szCs w:val="24"/>
        </w:rPr>
        <w:t xml:space="preserve">   </w:t>
      </w:r>
    </w:p>
    <w:sectPr w:rsidR="00107009" w:rsidRPr="00FE2AB8" w:rsidSect="00B37E63">
      <w:headerReference w:type="default" r:id="rId15"/>
      <w:footerReference w:type="default" r:id="rId16"/>
      <w:pgSz w:w="23811" w:h="16838" w:orient="landscape" w:code="8"/>
      <w:pgMar w:top="1701" w:right="1134" w:bottom="567" w:left="1134" w:header="284" w:footer="567" w:gutter="0"/>
      <w:pgNumType w:start="1"/>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167BA3" w14:textId="77777777" w:rsidR="002F04C4" w:rsidRDefault="002F04C4">
      <w:r>
        <w:separator/>
      </w:r>
    </w:p>
  </w:endnote>
  <w:endnote w:type="continuationSeparator" w:id="0">
    <w:p w14:paraId="0DB31317" w14:textId="77777777" w:rsidR="002F04C4" w:rsidRDefault="002F0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C56DD8" w14:textId="1C79C056" w:rsidR="002F04C4" w:rsidRDefault="002F04C4" w:rsidP="002B694E">
    <w:pPr>
      <w:pStyle w:val="af"/>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9222338"/>
      <w:docPartObj>
        <w:docPartGallery w:val="Page Numbers (Bottom of Page)"/>
        <w:docPartUnique/>
      </w:docPartObj>
    </w:sdtPr>
    <w:sdtEndPr/>
    <w:sdtContent>
      <w:p w14:paraId="1AB87299" w14:textId="4F7C3945" w:rsidR="002F04C4" w:rsidRDefault="002F04C4" w:rsidP="002B694E">
        <w:pPr>
          <w:pStyle w:val="af"/>
          <w:jc w:val="right"/>
        </w:pPr>
        <w:r>
          <w:fldChar w:fldCharType="begin"/>
        </w:r>
        <w:r>
          <w:instrText>PAGE   \* MERGEFORMAT</w:instrText>
        </w:r>
        <w:r>
          <w:fldChar w:fldCharType="separate"/>
        </w:r>
        <w: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A2247" w14:textId="77777777" w:rsidR="002F04C4" w:rsidRDefault="002F04C4" w:rsidP="002B694E">
    <w:pPr>
      <w:pStyle w:val="af"/>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3944566"/>
      <w:docPartObj>
        <w:docPartGallery w:val="Page Numbers (Bottom of Page)"/>
        <w:docPartUnique/>
      </w:docPartObj>
    </w:sdtPr>
    <w:sdtEndPr/>
    <w:sdtContent>
      <w:p w14:paraId="2B097ECC" w14:textId="26522D14" w:rsidR="002F04C4" w:rsidRDefault="002F04C4" w:rsidP="002B694E">
        <w:pPr>
          <w:pStyle w:val="af"/>
          <w:jc w:val="right"/>
        </w:pPr>
        <w:r>
          <w:t>4</w:t>
        </w: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7AC464" w14:textId="77777777" w:rsidR="002F04C4" w:rsidRDefault="002F04C4">
      <w:r>
        <w:separator/>
      </w:r>
    </w:p>
  </w:footnote>
  <w:footnote w:type="continuationSeparator" w:id="0">
    <w:p w14:paraId="3D766C05" w14:textId="77777777" w:rsidR="002F04C4" w:rsidRDefault="002F04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5AEC1" w14:textId="77777777" w:rsidR="002F04C4" w:rsidRDefault="002F04C4" w:rsidP="00A565F8">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46CE25B0" w14:textId="77777777" w:rsidR="002F04C4" w:rsidRDefault="002F04C4" w:rsidP="00C918A5">
    <w:pPr>
      <w:pStyle w:val="a9"/>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2E88D" w14:textId="77777777" w:rsidR="002F04C4" w:rsidRDefault="002F04C4" w:rsidP="00A565F8">
    <w:pPr>
      <w:pStyle w:val="a9"/>
      <w:framePr w:wrap="around" w:vAnchor="text" w:hAnchor="margin" w:xAlign="right" w:y="1"/>
      <w:rPr>
        <w:rStyle w:val="ab"/>
      </w:rPr>
    </w:pPr>
  </w:p>
  <w:p w14:paraId="6C304874" w14:textId="77777777" w:rsidR="002F04C4" w:rsidRDefault="002F04C4" w:rsidP="008313DC">
    <w:pPr>
      <w:pStyle w:val="a9"/>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F8B06C" w14:textId="77777777" w:rsidR="002F04C4" w:rsidRDefault="002F04C4" w:rsidP="00A565F8">
    <w:pPr>
      <w:pStyle w:val="a9"/>
      <w:framePr w:wrap="around" w:vAnchor="text" w:hAnchor="margin" w:xAlign="right" w:y="1"/>
      <w:rPr>
        <w:rStyle w:val="ab"/>
      </w:rPr>
    </w:pPr>
  </w:p>
  <w:p w14:paraId="1E94F9AD" w14:textId="77777777" w:rsidR="002F04C4" w:rsidRDefault="002F04C4" w:rsidP="002B694E">
    <w:pPr>
      <w:pStyle w:val="a9"/>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853C7C" w14:textId="77777777" w:rsidR="002F04C4" w:rsidRDefault="002F04C4" w:rsidP="00A565F8">
    <w:pPr>
      <w:pStyle w:val="a9"/>
      <w:framePr w:wrap="around" w:vAnchor="text" w:hAnchor="margin" w:xAlign="right" w:y="1"/>
      <w:rPr>
        <w:rStyle w:val="ab"/>
      </w:rPr>
    </w:pPr>
  </w:p>
  <w:p w14:paraId="356E4EAC" w14:textId="77777777" w:rsidR="002F04C4" w:rsidRDefault="002F04C4" w:rsidP="00661EBF">
    <w:pPr>
      <w:pStyle w:val="a9"/>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F391A"/>
    <w:multiLevelType w:val="hybridMultilevel"/>
    <w:tmpl w:val="6CEC115C"/>
    <w:lvl w:ilvl="0" w:tplc="2BEEB0E6">
      <w:start w:val="1"/>
      <w:numFmt w:val="decimal"/>
      <w:lvlText w:val="%1."/>
      <w:lvlJc w:val="left"/>
      <w:pPr>
        <w:tabs>
          <w:tab w:val="num" w:pos="810"/>
        </w:tabs>
        <w:ind w:left="810" w:hanging="360"/>
      </w:pPr>
      <w:rPr>
        <w:rFonts w:hint="default"/>
      </w:rPr>
    </w:lvl>
    <w:lvl w:ilvl="1" w:tplc="04190019" w:tentative="1">
      <w:start w:val="1"/>
      <w:numFmt w:val="lowerLetter"/>
      <w:lvlText w:val="%2."/>
      <w:lvlJc w:val="left"/>
      <w:pPr>
        <w:tabs>
          <w:tab w:val="num" w:pos="1530"/>
        </w:tabs>
        <w:ind w:left="1530" w:hanging="360"/>
      </w:pPr>
    </w:lvl>
    <w:lvl w:ilvl="2" w:tplc="0419001B" w:tentative="1">
      <w:start w:val="1"/>
      <w:numFmt w:val="lowerRoman"/>
      <w:lvlText w:val="%3."/>
      <w:lvlJc w:val="right"/>
      <w:pPr>
        <w:tabs>
          <w:tab w:val="num" w:pos="2250"/>
        </w:tabs>
        <w:ind w:left="2250" w:hanging="180"/>
      </w:pPr>
    </w:lvl>
    <w:lvl w:ilvl="3" w:tplc="0419000F">
      <w:start w:val="1"/>
      <w:numFmt w:val="decimal"/>
      <w:lvlText w:val="%4."/>
      <w:lvlJc w:val="left"/>
      <w:pPr>
        <w:tabs>
          <w:tab w:val="num" w:pos="928"/>
        </w:tabs>
        <w:ind w:left="928" w:hanging="360"/>
      </w:pPr>
      <w:rPr>
        <w:rFonts w:hint="default"/>
      </w:rPr>
    </w:lvl>
    <w:lvl w:ilvl="4" w:tplc="04190019" w:tentative="1">
      <w:start w:val="1"/>
      <w:numFmt w:val="lowerLetter"/>
      <w:lvlText w:val="%5."/>
      <w:lvlJc w:val="left"/>
      <w:pPr>
        <w:tabs>
          <w:tab w:val="num" w:pos="3690"/>
        </w:tabs>
        <w:ind w:left="3690" w:hanging="360"/>
      </w:pPr>
    </w:lvl>
    <w:lvl w:ilvl="5" w:tplc="0419001B" w:tentative="1">
      <w:start w:val="1"/>
      <w:numFmt w:val="lowerRoman"/>
      <w:lvlText w:val="%6."/>
      <w:lvlJc w:val="right"/>
      <w:pPr>
        <w:tabs>
          <w:tab w:val="num" w:pos="4410"/>
        </w:tabs>
        <w:ind w:left="4410" w:hanging="180"/>
      </w:pPr>
    </w:lvl>
    <w:lvl w:ilvl="6" w:tplc="0419000F" w:tentative="1">
      <w:start w:val="1"/>
      <w:numFmt w:val="decimal"/>
      <w:lvlText w:val="%7."/>
      <w:lvlJc w:val="left"/>
      <w:pPr>
        <w:tabs>
          <w:tab w:val="num" w:pos="5130"/>
        </w:tabs>
        <w:ind w:left="5130" w:hanging="360"/>
      </w:pPr>
    </w:lvl>
    <w:lvl w:ilvl="7" w:tplc="04190019" w:tentative="1">
      <w:start w:val="1"/>
      <w:numFmt w:val="lowerLetter"/>
      <w:lvlText w:val="%8."/>
      <w:lvlJc w:val="left"/>
      <w:pPr>
        <w:tabs>
          <w:tab w:val="num" w:pos="5850"/>
        </w:tabs>
        <w:ind w:left="5850" w:hanging="360"/>
      </w:pPr>
    </w:lvl>
    <w:lvl w:ilvl="8" w:tplc="0419001B" w:tentative="1">
      <w:start w:val="1"/>
      <w:numFmt w:val="lowerRoman"/>
      <w:lvlText w:val="%9."/>
      <w:lvlJc w:val="right"/>
      <w:pPr>
        <w:tabs>
          <w:tab w:val="num" w:pos="6570"/>
        </w:tabs>
        <w:ind w:left="6570" w:hanging="180"/>
      </w:pPr>
    </w:lvl>
  </w:abstractNum>
  <w:abstractNum w:abstractNumId="1" w15:restartNumberingAfterBreak="0">
    <w:nsid w:val="0A11705F"/>
    <w:multiLevelType w:val="hybridMultilevel"/>
    <w:tmpl w:val="A24225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9C169A"/>
    <w:multiLevelType w:val="hybridMultilevel"/>
    <w:tmpl w:val="B24483E4"/>
    <w:lvl w:ilvl="0" w:tplc="B5EA4E00">
      <w:start w:val="1"/>
      <w:numFmt w:val="decimal"/>
      <w:lvlText w:val="%1."/>
      <w:lvlJc w:val="left"/>
      <w:pPr>
        <w:ind w:left="1440" w:hanging="90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0C1664B1"/>
    <w:multiLevelType w:val="hybridMultilevel"/>
    <w:tmpl w:val="5686B5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D3E2FCD"/>
    <w:multiLevelType w:val="hybridMultilevel"/>
    <w:tmpl w:val="1E8411A4"/>
    <w:lvl w:ilvl="0" w:tplc="96DE65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F7C3FF5"/>
    <w:multiLevelType w:val="hybridMultilevel"/>
    <w:tmpl w:val="ADBA36A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15:restartNumberingAfterBreak="0">
    <w:nsid w:val="1345634F"/>
    <w:multiLevelType w:val="multilevel"/>
    <w:tmpl w:val="43CAE91E"/>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810"/>
        </w:tabs>
        <w:ind w:left="810" w:hanging="360"/>
      </w:pPr>
      <w:rPr>
        <w:rFonts w:hint="default"/>
      </w:rPr>
    </w:lvl>
    <w:lvl w:ilvl="2">
      <w:start w:val="1"/>
      <w:numFmt w:val="decimal"/>
      <w:lvlText w:val="%1.%2.%3."/>
      <w:lvlJc w:val="left"/>
      <w:pPr>
        <w:tabs>
          <w:tab w:val="num" w:pos="1620"/>
        </w:tabs>
        <w:ind w:left="1620" w:hanging="720"/>
      </w:pPr>
      <w:rPr>
        <w:rFonts w:hint="default"/>
      </w:rPr>
    </w:lvl>
    <w:lvl w:ilvl="3">
      <w:start w:val="1"/>
      <w:numFmt w:val="decimal"/>
      <w:lvlText w:val="%1.%2.%3.%4."/>
      <w:lvlJc w:val="left"/>
      <w:pPr>
        <w:tabs>
          <w:tab w:val="num" w:pos="2070"/>
        </w:tabs>
        <w:ind w:left="2070" w:hanging="720"/>
      </w:pPr>
      <w:rPr>
        <w:rFonts w:hint="default"/>
      </w:rPr>
    </w:lvl>
    <w:lvl w:ilvl="4">
      <w:start w:val="1"/>
      <w:numFmt w:val="decimal"/>
      <w:lvlText w:val="%1.%2.%3.%4.%5."/>
      <w:lvlJc w:val="left"/>
      <w:pPr>
        <w:tabs>
          <w:tab w:val="num" w:pos="2880"/>
        </w:tabs>
        <w:ind w:left="2880" w:hanging="1080"/>
      </w:pPr>
      <w:rPr>
        <w:rFonts w:hint="default"/>
      </w:rPr>
    </w:lvl>
    <w:lvl w:ilvl="5">
      <w:start w:val="1"/>
      <w:numFmt w:val="decimal"/>
      <w:lvlText w:val="%1.%2.%3.%4.%5.%6."/>
      <w:lvlJc w:val="left"/>
      <w:pPr>
        <w:tabs>
          <w:tab w:val="num" w:pos="3330"/>
        </w:tabs>
        <w:ind w:left="3330" w:hanging="1080"/>
      </w:pPr>
      <w:rPr>
        <w:rFonts w:hint="default"/>
      </w:rPr>
    </w:lvl>
    <w:lvl w:ilvl="6">
      <w:start w:val="1"/>
      <w:numFmt w:val="decimal"/>
      <w:lvlText w:val="%1.%2.%3.%4.%5.%6.%7."/>
      <w:lvlJc w:val="left"/>
      <w:pPr>
        <w:tabs>
          <w:tab w:val="num" w:pos="4140"/>
        </w:tabs>
        <w:ind w:left="4140" w:hanging="1440"/>
      </w:pPr>
      <w:rPr>
        <w:rFonts w:hint="default"/>
      </w:rPr>
    </w:lvl>
    <w:lvl w:ilvl="7">
      <w:start w:val="1"/>
      <w:numFmt w:val="decimal"/>
      <w:lvlText w:val="%1.%2.%3.%4.%5.%6.%7.%8."/>
      <w:lvlJc w:val="left"/>
      <w:pPr>
        <w:tabs>
          <w:tab w:val="num" w:pos="4590"/>
        </w:tabs>
        <w:ind w:left="4590" w:hanging="1440"/>
      </w:pPr>
      <w:rPr>
        <w:rFonts w:hint="default"/>
      </w:rPr>
    </w:lvl>
    <w:lvl w:ilvl="8">
      <w:start w:val="1"/>
      <w:numFmt w:val="decimal"/>
      <w:lvlText w:val="%1.%2.%3.%4.%5.%6.%7.%8.%9."/>
      <w:lvlJc w:val="left"/>
      <w:pPr>
        <w:tabs>
          <w:tab w:val="num" w:pos="5400"/>
        </w:tabs>
        <w:ind w:left="5400" w:hanging="1800"/>
      </w:pPr>
      <w:rPr>
        <w:rFonts w:hint="default"/>
      </w:rPr>
    </w:lvl>
  </w:abstractNum>
  <w:abstractNum w:abstractNumId="7" w15:restartNumberingAfterBreak="0">
    <w:nsid w:val="169B6DD5"/>
    <w:multiLevelType w:val="multilevel"/>
    <w:tmpl w:val="58DA0002"/>
    <w:lvl w:ilvl="0">
      <w:start w:val="1"/>
      <w:numFmt w:val="decimal"/>
      <w:lvlText w:val="%1."/>
      <w:lvlJc w:val="left"/>
      <w:pPr>
        <w:ind w:left="1743" w:hanging="1035"/>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8" w15:restartNumberingAfterBreak="0">
    <w:nsid w:val="18B21139"/>
    <w:multiLevelType w:val="hybridMultilevel"/>
    <w:tmpl w:val="B6EE631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A6E1C73"/>
    <w:multiLevelType w:val="hybridMultilevel"/>
    <w:tmpl w:val="A510E722"/>
    <w:lvl w:ilvl="0" w:tplc="54FA7B54">
      <w:start w:val="2"/>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0" w15:restartNumberingAfterBreak="0">
    <w:nsid w:val="1F0131A5"/>
    <w:multiLevelType w:val="hybridMultilevel"/>
    <w:tmpl w:val="82CC3414"/>
    <w:lvl w:ilvl="0" w:tplc="C23291A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204F2B80"/>
    <w:multiLevelType w:val="hybridMultilevel"/>
    <w:tmpl w:val="B50AD0CC"/>
    <w:lvl w:ilvl="0" w:tplc="D93C771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3E24DF5"/>
    <w:multiLevelType w:val="hybridMultilevel"/>
    <w:tmpl w:val="68865BE8"/>
    <w:lvl w:ilvl="0" w:tplc="2BEEB0E6">
      <w:start w:val="1"/>
      <w:numFmt w:val="decimal"/>
      <w:lvlText w:val="%1."/>
      <w:lvlJc w:val="left"/>
      <w:pPr>
        <w:tabs>
          <w:tab w:val="num" w:pos="810"/>
        </w:tabs>
        <w:ind w:left="81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247E34CF"/>
    <w:multiLevelType w:val="hybridMultilevel"/>
    <w:tmpl w:val="927ADD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6B77323"/>
    <w:multiLevelType w:val="hybridMultilevel"/>
    <w:tmpl w:val="BD34E5B8"/>
    <w:lvl w:ilvl="0" w:tplc="2BEEB0E6">
      <w:start w:val="1"/>
      <w:numFmt w:val="decimal"/>
      <w:lvlText w:val="%1."/>
      <w:lvlJc w:val="left"/>
      <w:pPr>
        <w:tabs>
          <w:tab w:val="num" w:pos="810"/>
        </w:tabs>
        <w:ind w:left="81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B4E1CED"/>
    <w:multiLevelType w:val="hybridMultilevel"/>
    <w:tmpl w:val="1312ED32"/>
    <w:lvl w:ilvl="0" w:tplc="2BEEB0E6">
      <w:start w:val="1"/>
      <w:numFmt w:val="decimal"/>
      <w:lvlText w:val="%1."/>
      <w:lvlJc w:val="left"/>
      <w:pPr>
        <w:tabs>
          <w:tab w:val="num" w:pos="810"/>
        </w:tabs>
        <w:ind w:left="810" w:hanging="360"/>
      </w:pPr>
      <w:rPr>
        <w:rFonts w:hint="default"/>
      </w:rPr>
    </w:lvl>
    <w:lvl w:ilvl="1" w:tplc="04190019" w:tentative="1">
      <w:start w:val="1"/>
      <w:numFmt w:val="lowerLetter"/>
      <w:lvlText w:val="%2."/>
      <w:lvlJc w:val="left"/>
      <w:pPr>
        <w:tabs>
          <w:tab w:val="num" w:pos="1530"/>
        </w:tabs>
        <w:ind w:left="1530" w:hanging="360"/>
      </w:pPr>
    </w:lvl>
    <w:lvl w:ilvl="2" w:tplc="0419001B" w:tentative="1">
      <w:start w:val="1"/>
      <w:numFmt w:val="lowerRoman"/>
      <w:lvlText w:val="%3."/>
      <w:lvlJc w:val="right"/>
      <w:pPr>
        <w:tabs>
          <w:tab w:val="num" w:pos="2250"/>
        </w:tabs>
        <w:ind w:left="2250" w:hanging="180"/>
      </w:pPr>
    </w:lvl>
    <w:lvl w:ilvl="3" w:tplc="0419000F" w:tentative="1">
      <w:start w:val="1"/>
      <w:numFmt w:val="decimal"/>
      <w:lvlText w:val="%4."/>
      <w:lvlJc w:val="left"/>
      <w:pPr>
        <w:tabs>
          <w:tab w:val="num" w:pos="2970"/>
        </w:tabs>
        <w:ind w:left="2970" w:hanging="360"/>
      </w:pPr>
    </w:lvl>
    <w:lvl w:ilvl="4" w:tplc="04190019" w:tentative="1">
      <w:start w:val="1"/>
      <w:numFmt w:val="lowerLetter"/>
      <w:lvlText w:val="%5."/>
      <w:lvlJc w:val="left"/>
      <w:pPr>
        <w:tabs>
          <w:tab w:val="num" w:pos="3690"/>
        </w:tabs>
        <w:ind w:left="3690" w:hanging="360"/>
      </w:pPr>
    </w:lvl>
    <w:lvl w:ilvl="5" w:tplc="0419001B" w:tentative="1">
      <w:start w:val="1"/>
      <w:numFmt w:val="lowerRoman"/>
      <w:lvlText w:val="%6."/>
      <w:lvlJc w:val="right"/>
      <w:pPr>
        <w:tabs>
          <w:tab w:val="num" w:pos="4410"/>
        </w:tabs>
        <w:ind w:left="4410" w:hanging="180"/>
      </w:pPr>
    </w:lvl>
    <w:lvl w:ilvl="6" w:tplc="0419000F" w:tentative="1">
      <w:start w:val="1"/>
      <w:numFmt w:val="decimal"/>
      <w:lvlText w:val="%7."/>
      <w:lvlJc w:val="left"/>
      <w:pPr>
        <w:tabs>
          <w:tab w:val="num" w:pos="5130"/>
        </w:tabs>
        <w:ind w:left="5130" w:hanging="360"/>
      </w:pPr>
    </w:lvl>
    <w:lvl w:ilvl="7" w:tplc="04190019" w:tentative="1">
      <w:start w:val="1"/>
      <w:numFmt w:val="lowerLetter"/>
      <w:lvlText w:val="%8."/>
      <w:lvlJc w:val="left"/>
      <w:pPr>
        <w:tabs>
          <w:tab w:val="num" w:pos="5850"/>
        </w:tabs>
        <w:ind w:left="5850" w:hanging="360"/>
      </w:pPr>
    </w:lvl>
    <w:lvl w:ilvl="8" w:tplc="0419001B" w:tentative="1">
      <w:start w:val="1"/>
      <w:numFmt w:val="lowerRoman"/>
      <w:lvlText w:val="%9."/>
      <w:lvlJc w:val="right"/>
      <w:pPr>
        <w:tabs>
          <w:tab w:val="num" w:pos="6570"/>
        </w:tabs>
        <w:ind w:left="6570" w:hanging="180"/>
      </w:pPr>
    </w:lvl>
  </w:abstractNum>
  <w:abstractNum w:abstractNumId="16" w15:restartNumberingAfterBreak="0">
    <w:nsid w:val="2BC85B20"/>
    <w:multiLevelType w:val="hybridMultilevel"/>
    <w:tmpl w:val="36FA90F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0E9165A"/>
    <w:multiLevelType w:val="hybridMultilevel"/>
    <w:tmpl w:val="F1D4FB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26C1F1D"/>
    <w:multiLevelType w:val="multilevel"/>
    <w:tmpl w:val="6C02277C"/>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810"/>
        </w:tabs>
        <w:ind w:left="810" w:hanging="360"/>
      </w:pPr>
      <w:rPr>
        <w:rFonts w:hint="default"/>
      </w:rPr>
    </w:lvl>
    <w:lvl w:ilvl="2">
      <w:start w:val="1"/>
      <w:numFmt w:val="decimal"/>
      <w:lvlText w:val="%1.%2.%3."/>
      <w:lvlJc w:val="left"/>
      <w:pPr>
        <w:tabs>
          <w:tab w:val="num" w:pos="1620"/>
        </w:tabs>
        <w:ind w:left="1620" w:hanging="720"/>
      </w:pPr>
      <w:rPr>
        <w:rFonts w:hint="default"/>
      </w:rPr>
    </w:lvl>
    <w:lvl w:ilvl="3">
      <w:start w:val="1"/>
      <w:numFmt w:val="decimal"/>
      <w:lvlText w:val="%1.%2.%3.%4."/>
      <w:lvlJc w:val="left"/>
      <w:pPr>
        <w:tabs>
          <w:tab w:val="num" w:pos="2070"/>
        </w:tabs>
        <w:ind w:left="2070" w:hanging="720"/>
      </w:pPr>
      <w:rPr>
        <w:rFonts w:hint="default"/>
      </w:rPr>
    </w:lvl>
    <w:lvl w:ilvl="4">
      <w:start w:val="1"/>
      <w:numFmt w:val="decimal"/>
      <w:lvlText w:val="%1.%2.%3.%4.%5."/>
      <w:lvlJc w:val="left"/>
      <w:pPr>
        <w:tabs>
          <w:tab w:val="num" w:pos="2880"/>
        </w:tabs>
        <w:ind w:left="2880" w:hanging="1080"/>
      </w:pPr>
      <w:rPr>
        <w:rFonts w:hint="default"/>
      </w:rPr>
    </w:lvl>
    <w:lvl w:ilvl="5">
      <w:start w:val="1"/>
      <w:numFmt w:val="decimal"/>
      <w:lvlText w:val="%1.%2.%3.%4.%5.%6."/>
      <w:lvlJc w:val="left"/>
      <w:pPr>
        <w:tabs>
          <w:tab w:val="num" w:pos="3330"/>
        </w:tabs>
        <w:ind w:left="3330" w:hanging="1080"/>
      </w:pPr>
      <w:rPr>
        <w:rFonts w:hint="default"/>
      </w:rPr>
    </w:lvl>
    <w:lvl w:ilvl="6">
      <w:start w:val="1"/>
      <w:numFmt w:val="decimal"/>
      <w:lvlText w:val="%1.%2.%3.%4.%5.%6.%7."/>
      <w:lvlJc w:val="left"/>
      <w:pPr>
        <w:tabs>
          <w:tab w:val="num" w:pos="4140"/>
        </w:tabs>
        <w:ind w:left="4140" w:hanging="1440"/>
      </w:pPr>
      <w:rPr>
        <w:rFonts w:hint="default"/>
      </w:rPr>
    </w:lvl>
    <w:lvl w:ilvl="7">
      <w:start w:val="1"/>
      <w:numFmt w:val="decimal"/>
      <w:lvlText w:val="%1.%2.%3.%4.%5.%6.%7.%8."/>
      <w:lvlJc w:val="left"/>
      <w:pPr>
        <w:tabs>
          <w:tab w:val="num" w:pos="4590"/>
        </w:tabs>
        <w:ind w:left="4590" w:hanging="1440"/>
      </w:pPr>
      <w:rPr>
        <w:rFonts w:hint="default"/>
      </w:rPr>
    </w:lvl>
    <w:lvl w:ilvl="8">
      <w:start w:val="1"/>
      <w:numFmt w:val="decimal"/>
      <w:lvlText w:val="%1.%2.%3.%4.%5.%6.%7.%8.%9."/>
      <w:lvlJc w:val="left"/>
      <w:pPr>
        <w:tabs>
          <w:tab w:val="num" w:pos="5400"/>
        </w:tabs>
        <w:ind w:left="5400" w:hanging="1800"/>
      </w:pPr>
      <w:rPr>
        <w:rFonts w:hint="default"/>
      </w:rPr>
    </w:lvl>
  </w:abstractNum>
  <w:abstractNum w:abstractNumId="19" w15:restartNumberingAfterBreak="0">
    <w:nsid w:val="34D63FEF"/>
    <w:multiLevelType w:val="hybridMultilevel"/>
    <w:tmpl w:val="0E808AD8"/>
    <w:lvl w:ilvl="0" w:tplc="0419000F">
      <w:start w:val="1"/>
      <w:numFmt w:val="decimal"/>
      <w:lvlText w:val="%1."/>
      <w:lvlJc w:val="left"/>
      <w:pPr>
        <w:tabs>
          <w:tab w:val="num" w:pos="780"/>
        </w:tabs>
        <w:ind w:left="780" w:hanging="360"/>
      </w:pPr>
    </w:lvl>
    <w:lvl w:ilvl="1" w:tplc="856C1666">
      <w:start w:val="1"/>
      <w:numFmt w:val="bullet"/>
      <w:lvlText w:val=""/>
      <w:lvlJc w:val="left"/>
      <w:pPr>
        <w:tabs>
          <w:tab w:val="num" w:pos="1500"/>
        </w:tabs>
        <w:ind w:left="1500" w:hanging="360"/>
      </w:pPr>
      <w:rPr>
        <w:rFonts w:ascii="Symbol" w:hAnsi="Symbol" w:hint="default"/>
      </w:rPr>
    </w:lvl>
    <w:lvl w:ilvl="2" w:tplc="0419000F">
      <w:start w:val="1"/>
      <w:numFmt w:val="decimal"/>
      <w:lvlText w:val="%3."/>
      <w:lvlJc w:val="left"/>
      <w:pPr>
        <w:tabs>
          <w:tab w:val="num" w:pos="2400"/>
        </w:tabs>
        <w:ind w:left="2400" w:hanging="36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20" w15:restartNumberingAfterBreak="0">
    <w:nsid w:val="3C1E7AA7"/>
    <w:multiLevelType w:val="hybridMultilevel"/>
    <w:tmpl w:val="71E00BFA"/>
    <w:lvl w:ilvl="0" w:tplc="856C1666">
      <w:start w:val="1"/>
      <w:numFmt w:val="bullet"/>
      <w:lvlText w:val=""/>
      <w:lvlJc w:val="left"/>
      <w:pPr>
        <w:tabs>
          <w:tab w:val="num" w:pos="780"/>
        </w:tabs>
        <w:ind w:left="780" w:hanging="360"/>
      </w:pPr>
      <w:rPr>
        <w:rFonts w:ascii="Symbol" w:hAnsi="Symbol" w:hint="default"/>
      </w:rPr>
    </w:lvl>
    <w:lvl w:ilvl="1" w:tplc="856C1666">
      <w:start w:val="1"/>
      <w:numFmt w:val="bullet"/>
      <w:lvlText w:val=""/>
      <w:lvlJc w:val="left"/>
      <w:pPr>
        <w:tabs>
          <w:tab w:val="num" w:pos="1500"/>
        </w:tabs>
        <w:ind w:left="1500" w:hanging="360"/>
      </w:pPr>
      <w:rPr>
        <w:rFonts w:ascii="Symbol" w:hAnsi="Symbol" w:hint="default"/>
      </w:rPr>
    </w:lvl>
    <w:lvl w:ilvl="2" w:tplc="0419000F">
      <w:start w:val="1"/>
      <w:numFmt w:val="decimal"/>
      <w:lvlText w:val="%3."/>
      <w:lvlJc w:val="left"/>
      <w:pPr>
        <w:tabs>
          <w:tab w:val="num" w:pos="2400"/>
        </w:tabs>
        <w:ind w:left="2400" w:hanging="36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21" w15:restartNumberingAfterBreak="0">
    <w:nsid w:val="3FA54DE1"/>
    <w:multiLevelType w:val="hybridMultilevel"/>
    <w:tmpl w:val="996410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1F643A0"/>
    <w:multiLevelType w:val="hybridMultilevel"/>
    <w:tmpl w:val="198A1274"/>
    <w:lvl w:ilvl="0" w:tplc="F6ACDA1C">
      <w:start w:val="1"/>
      <w:numFmt w:val="decimal"/>
      <w:lvlText w:val="%1."/>
      <w:lvlJc w:val="left"/>
      <w:pPr>
        <w:ind w:left="1320" w:hanging="78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15:restartNumberingAfterBreak="0">
    <w:nsid w:val="44DD187F"/>
    <w:multiLevelType w:val="hybridMultilevel"/>
    <w:tmpl w:val="BA443B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4E65EB1"/>
    <w:multiLevelType w:val="hybridMultilevel"/>
    <w:tmpl w:val="D4E4C4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841EE5"/>
    <w:multiLevelType w:val="hybridMultilevel"/>
    <w:tmpl w:val="A26A49C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60B5911"/>
    <w:multiLevelType w:val="multilevel"/>
    <w:tmpl w:val="3DB8406E"/>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46E03669"/>
    <w:multiLevelType w:val="hybridMultilevel"/>
    <w:tmpl w:val="C9B822E0"/>
    <w:lvl w:ilvl="0" w:tplc="E6E80DF4">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530"/>
        </w:tabs>
        <w:ind w:left="1530" w:hanging="360"/>
      </w:pPr>
    </w:lvl>
    <w:lvl w:ilvl="2" w:tplc="0419001B" w:tentative="1">
      <w:start w:val="1"/>
      <w:numFmt w:val="lowerRoman"/>
      <w:lvlText w:val="%3."/>
      <w:lvlJc w:val="right"/>
      <w:pPr>
        <w:tabs>
          <w:tab w:val="num" w:pos="2250"/>
        </w:tabs>
        <w:ind w:left="2250" w:hanging="180"/>
      </w:pPr>
    </w:lvl>
    <w:lvl w:ilvl="3" w:tplc="0419000F">
      <w:start w:val="1"/>
      <w:numFmt w:val="decimal"/>
      <w:lvlText w:val="%4."/>
      <w:lvlJc w:val="left"/>
      <w:pPr>
        <w:tabs>
          <w:tab w:val="num" w:pos="2970"/>
        </w:tabs>
        <w:ind w:left="2970" w:hanging="360"/>
      </w:pPr>
    </w:lvl>
    <w:lvl w:ilvl="4" w:tplc="04190019" w:tentative="1">
      <w:start w:val="1"/>
      <w:numFmt w:val="lowerLetter"/>
      <w:lvlText w:val="%5."/>
      <w:lvlJc w:val="left"/>
      <w:pPr>
        <w:tabs>
          <w:tab w:val="num" w:pos="3690"/>
        </w:tabs>
        <w:ind w:left="3690" w:hanging="360"/>
      </w:pPr>
    </w:lvl>
    <w:lvl w:ilvl="5" w:tplc="0419001B" w:tentative="1">
      <w:start w:val="1"/>
      <w:numFmt w:val="lowerRoman"/>
      <w:lvlText w:val="%6."/>
      <w:lvlJc w:val="right"/>
      <w:pPr>
        <w:tabs>
          <w:tab w:val="num" w:pos="4410"/>
        </w:tabs>
        <w:ind w:left="4410" w:hanging="180"/>
      </w:pPr>
    </w:lvl>
    <w:lvl w:ilvl="6" w:tplc="0419000F" w:tentative="1">
      <w:start w:val="1"/>
      <w:numFmt w:val="decimal"/>
      <w:lvlText w:val="%7."/>
      <w:lvlJc w:val="left"/>
      <w:pPr>
        <w:tabs>
          <w:tab w:val="num" w:pos="5130"/>
        </w:tabs>
        <w:ind w:left="5130" w:hanging="360"/>
      </w:pPr>
    </w:lvl>
    <w:lvl w:ilvl="7" w:tplc="04190019" w:tentative="1">
      <w:start w:val="1"/>
      <w:numFmt w:val="lowerLetter"/>
      <w:lvlText w:val="%8."/>
      <w:lvlJc w:val="left"/>
      <w:pPr>
        <w:tabs>
          <w:tab w:val="num" w:pos="5850"/>
        </w:tabs>
        <w:ind w:left="5850" w:hanging="360"/>
      </w:pPr>
    </w:lvl>
    <w:lvl w:ilvl="8" w:tplc="0419001B" w:tentative="1">
      <w:start w:val="1"/>
      <w:numFmt w:val="lowerRoman"/>
      <w:lvlText w:val="%9."/>
      <w:lvlJc w:val="right"/>
      <w:pPr>
        <w:tabs>
          <w:tab w:val="num" w:pos="6570"/>
        </w:tabs>
        <w:ind w:left="6570" w:hanging="180"/>
      </w:pPr>
    </w:lvl>
  </w:abstractNum>
  <w:abstractNum w:abstractNumId="28" w15:restartNumberingAfterBreak="0">
    <w:nsid w:val="471E17C6"/>
    <w:multiLevelType w:val="hybridMultilevel"/>
    <w:tmpl w:val="85440EC2"/>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4820302B"/>
    <w:multiLevelType w:val="hybridMultilevel"/>
    <w:tmpl w:val="447A662C"/>
    <w:lvl w:ilvl="0" w:tplc="A5ECD8F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0" w15:restartNumberingAfterBreak="0">
    <w:nsid w:val="4A0F6368"/>
    <w:multiLevelType w:val="hybridMultilevel"/>
    <w:tmpl w:val="A0DE0E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C910ACF"/>
    <w:multiLevelType w:val="hybridMultilevel"/>
    <w:tmpl w:val="D1F2B57A"/>
    <w:lvl w:ilvl="0" w:tplc="F18C1744">
      <w:start w:val="1"/>
      <w:numFmt w:val="decimal"/>
      <w:lvlText w:val="%1."/>
      <w:lvlJc w:val="left"/>
      <w:pPr>
        <w:tabs>
          <w:tab w:val="num" w:pos="1350"/>
        </w:tabs>
        <w:ind w:left="1350" w:hanging="810"/>
      </w:pPr>
      <w:rPr>
        <w:rFonts w:hint="default"/>
        <w:b w:val="0"/>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2" w15:restartNumberingAfterBreak="0">
    <w:nsid w:val="4F2B7B44"/>
    <w:multiLevelType w:val="hybridMultilevel"/>
    <w:tmpl w:val="ECE8FF5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40E55C2"/>
    <w:multiLevelType w:val="multilevel"/>
    <w:tmpl w:val="6C02277C"/>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810"/>
        </w:tabs>
        <w:ind w:left="810" w:hanging="360"/>
      </w:pPr>
      <w:rPr>
        <w:rFonts w:hint="default"/>
      </w:rPr>
    </w:lvl>
    <w:lvl w:ilvl="2">
      <w:start w:val="1"/>
      <w:numFmt w:val="decimal"/>
      <w:lvlText w:val="%1.%2.%3."/>
      <w:lvlJc w:val="left"/>
      <w:pPr>
        <w:tabs>
          <w:tab w:val="num" w:pos="1620"/>
        </w:tabs>
        <w:ind w:left="1620" w:hanging="720"/>
      </w:pPr>
      <w:rPr>
        <w:rFonts w:hint="default"/>
      </w:rPr>
    </w:lvl>
    <w:lvl w:ilvl="3">
      <w:start w:val="1"/>
      <w:numFmt w:val="decimal"/>
      <w:lvlText w:val="%1.%2.%3.%4."/>
      <w:lvlJc w:val="left"/>
      <w:pPr>
        <w:tabs>
          <w:tab w:val="num" w:pos="2070"/>
        </w:tabs>
        <w:ind w:left="2070" w:hanging="720"/>
      </w:pPr>
      <w:rPr>
        <w:rFonts w:hint="default"/>
      </w:rPr>
    </w:lvl>
    <w:lvl w:ilvl="4">
      <w:start w:val="1"/>
      <w:numFmt w:val="decimal"/>
      <w:lvlText w:val="%1.%2.%3.%4.%5."/>
      <w:lvlJc w:val="left"/>
      <w:pPr>
        <w:tabs>
          <w:tab w:val="num" w:pos="2880"/>
        </w:tabs>
        <w:ind w:left="2880" w:hanging="1080"/>
      </w:pPr>
      <w:rPr>
        <w:rFonts w:hint="default"/>
      </w:rPr>
    </w:lvl>
    <w:lvl w:ilvl="5">
      <w:start w:val="1"/>
      <w:numFmt w:val="decimal"/>
      <w:lvlText w:val="%1.%2.%3.%4.%5.%6."/>
      <w:lvlJc w:val="left"/>
      <w:pPr>
        <w:tabs>
          <w:tab w:val="num" w:pos="3330"/>
        </w:tabs>
        <w:ind w:left="3330" w:hanging="1080"/>
      </w:pPr>
      <w:rPr>
        <w:rFonts w:hint="default"/>
      </w:rPr>
    </w:lvl>
    <w:lvl w:ilvl="6">
      <w:start w:val="1"/>
      <w:numFmt w:val="decimal"/>
      <w:lvlText w:val="%1.%2.%3.%4.%5.%6.%7."/>
      <w:lvlJc w:val="left"/>
      <w:pPr>
        <w:tabs>
          <w:tab w:val="num" w:pos="4140"/>
        </w:tabs>
        <w:ind w:left="4140" w:hanging="1440"/>
      </w:pPr>
      <w:rPr>
        <w:rFonts w:hint="default"/>
      </w:rPr>
    </w:lvl>
    <w:lvl w:ilvl="7">
      <w:start w:val="1"/>
      <w:numFmt w:val="decimal"/>
      <w:lvlText w:val="%1.%2.%3.%4.%5.%6.%7.%8."/>
      <w:lvlJc w:val="left"/>
      <w:pPr>
        <w:tabs>
          <w:tab w:val="num" w:pos="4590"/>
        </w:tabs>
        <w:ind w:left="4590" w:hanging="1440"/>
      </w:pPr>
      <w:rPr>
        <w:rFonts w:hint="default"/>
      </w:rPr>
    </w:lvl>
    <w:lvl w:ilvl="8">
      <w:start w:val="1"/>
      <w:numFmt w:val="decimal"/>
      <w:lvlText w:val="%1.%2.%3.%4.%5.%6.%7.%8.%9."/>
      <w:lvlJc w:val="left"/>
      <w:pPr>
        <w:tabs>
          <w:tab w:val="num" w:pos="5400"/>
        </w:tabs>
        <w:ind w:left="5400" w:hanging="1800"/>
      </w:pPr>
      <w:rPr>
        <w:rFonts w:hint="default"/>
      </w:rPr>
    </w:lvl>
  </w:abstractNum>
  <w:abstractNum w:abstractNumId="34" w15:restartNumberingAfterBreak="0">
    <w:nsid w:val="54BD1323"/>
    <w:multiLevelType w:val="hybridMultilevel"/>
    <w:tmpl w:val="0D5E26F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56E26EB1"/>
    <w:multiLevelType w:val="hybridMultilevel"/>
    <w:tmpl w:val="430EFB44"/>
    <w:lvl w:ilvl="0" w:tplc="C84A5A4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6" w15:restartNumberingAfterBreak="0">
    <w:nsid w:val="571E5637"/>
    <w:multiLevelType w:val="hybridMultilevel"/>
    <w:tmpl w:val="869C946A"/>
    <w:lvl w:ilvl="0" w:tplc="FEF813C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7" w15:restartNumberingAfterBreak="0">
    <w:nsid w:val="58807E5C"/>
    <w:multiLevelType w:val="hybridMultilevel"/>
    <w:tmpl w:val="B3263A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89D48E5"/>
    <w:multiLevelType w:val="hybridMultilevel"/>
    <w:tmpl w:val="DC0A10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5BB62011"/>
    <w:multiLevelType w:val="hybridMultilevel"/>
    <w:tmpl w:val="1D2477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7881826"/>
    <w:multiLevelType w:val="hybridMultilevel"/>
    <w:tmpl w:val="445E577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68304A69"/>
    <w:multiLevelType w:val="hybridMultilevel"/>
    <w:tmpl w:val="F85C90B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6C8B565C"/>
    <w:multiLevelType w:val="hybridMultilevel"/>
    <w:tmpl w:val="C3308A7A"/>
    <w:lvl w:ilvl="0" w:tplc="856C1666">
      <w:start w:val="1"/>
      <w:numFmt w:val="bullet"/>
      <w:lvlText w:val=""/>
      <w:lvlJc w:val="left"/>
      <w:pPr>
        <w:tabs>
          <w:tab w:val="num" w:pos="810"/>
        </w:tabs>
        <w:ind w:left="810" w:hanging="360"/>
      </w:pPr>
      <w:rPr>
        <w:rFonts w:ascii="Symbol" w:hAnsi="Symbol" w:hint="default"/>
      </w:rPr>
    </w:lvl>
    <w:lvl w:ilvl="1" w:tplc="04190019" w:tentative="1">
      <w:start w:val="1"/>
      <w:numFmt w:val="lowerLetter"/>
      <w:lvlText w:val="%2."/>
      <w:lvlJc w:val="left"/>
      <w:pPr>
        <w:tabs>
          <w:tab w:val="num" w:pos="1530"/>
        </w:tabs>
        <w:ind w:left="1530" w:hanging="360"/>
      </w:pPr>
    </w:lvl>
    <w:lvl w:ilvl="2" w:tplc="0419001B" w:tentative="1">
      <w:start w:val="1"/>
      <w:numFmt w:val="lowerRoman"/>
      <w:lvlText w:val="%3."/>
      <w:lvlJc w:val="right"/>
      <w:pPr>
        <w:tabs>
          <w:tab w:val="num" w:pos="2250"/>
        </w:tabs>
        <w:ind w:left="2250" w:hanging="180"/>
      </w:pPr>
    </w:lvl>
    <w:lvl w:ilvl="3" w:tplc="0419000F" w:tentative="1">
      <w:start w:val="1"/>
      <w:numFmt w:val="decimal"/>
      <w:lvlText w:val="%4."/>
      <w:lvlJc w:val="left"/>
      <w:pPr>
        <w:tabs>
          <w:tab w:val="num" w:pos="2970"/>
        </w:tabs>
        <w:ind w:left="2970" w:hanging="360"/>
      </w:pPr>
    </w:lvl>
    <w:lvl w:ilvl="4" w:tplc="04190019" w:tentative="1">
      <w:start w:val="1"/>
      <w:numFmt w:val="lowerLetter"/>
      <w:lvlText w:val="%5."/>
      <w:lvlJc w:val="left"/>
      <w:pPr>
        <w:tabs>
          <w:tab w:val="num" w:pos="3690"/>
        </w:tabs>
        <w:ind w:left="3690" w:hanging="360"/>
      </w:pPr>
    </w:lvl>
    <w:lvl w:ilvl="5" w:tplc="0419001B" w:tentative="1">
      <w:start w:val="1"/>
      <w:numFmt w:val="lowerRoman"/>
      <w:lvlText w:val="%6."/>
      <w:lvlJc w:val="right"/>
      <w:pPr>
        <w:tabs>
          <w:tab w:val="num" w:pos="4410"/>
        </w:tabs>
        <w:ind w:left="4410" w:hanging="180"/>
      </w:pPr>
    </w:lvl>
    <w:lvl w:ilvl="6" w:tplc="0419000F" w:tentative="1">
      <w:start w:val="1"/>
      <w:numFmt w:val="decimal"/>
      <w:lvlText w:val="%7."/>
      <w:lvlJc w:val="left"/>
      <w:pPr>
        <w:tabs>
          <w:tab w:val="num" w:pos="5130"/>
        </w:tabs>
        <w:ind w:left="5130" w:hanging="360"/>
      </w:pPr>
    </w:lvl>
    <w:lvl w:ilvl="7" w:tplc="04190019" w:tentative="1">
      <w:start w:val="1"/>
      <w:numFmt w:val="lowerLetter"/>
      <w:lvlText w:val="%8."/>
      <w:lvlJc w:val="left"/>
      <w:pPr>
        <w:tabs>
          <w:tab w:val="num" w:pos="5850"/>
        </w:tabs>
        <w:ind w:left="5850" w:hanging="360"/>
      </w:pPr>
    </w:lvl>
    <w:lvl w:ilvl="8" w:tplc="0419001B" w:tentative="1">
      <w:start w:val="1"/>
      <w:numFmt w:val="lowerRoman"/>
      <w:lvlText w:val="%9."/>
      <w:lvlJc w:val="right"/>
      <w:pPr>
        <w:tabs>
          <w:tab w:val="num" w:pos="6570"/>
        </w:tabs>
        <w:ind w:left="6570" w:hanging="180"/>
      </w:pPr>
    </w:lvl>
  </w:abstractNum>
  <w:abstractNum w:abstractNumId="43" w15:restartNumberingAfterBreak="0">
    <w:nsid w:val="73084403"/>
    <w:multiLevelType w:val="hybridMultilevel"/>
    <w:tmpl w:val="FD0A029C"/>
    <w:lvl w:ilvl="0" w:tplc="85C0B3B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4" w15:restartNumberingAfterBreak="0">
    <w:nsid w:val="753547C9"/>
    <w:multiLevelType w:val="multilevel"/>
    <w:tmpl w:val="6CEC115C"/>
    <w:lvl w:ilvl="0">
      <w:start w:val="1"/>
      <w:numFmt w:val="decimal"/>
      <w:lvlText w:val="%1."/>
      <w:lvlJc w:val="left"/>
      <w:pPr>
        <w:tabs>
          <w:tab w:val="num" w:pos="810"/>
        </w:tabs>
        <w:ind w:left="810" w:hanging="360"/>
      </w:pPr>
      <w:rPr>
        <w:rFonts w:hint="default"/>
      </w:rPr>
    </w:lvl>
    <w:lvl w:ilvl="1" w:tentative="1">
      <w:start w:val="1"/>
      <w:numFmt w:val="lowerLetter"/>
      <w:lvlText w:val="%2."/>
      <w:lvlJc w:val="left"/>
      <w:pPr>
        <w:tabs>
          <w:tab w:val="num" w:pos="1530"/>
        </w:tabs>
        <w:ind w:left="1530" w:hanging="360"/>
      </w:pPr>
    </w:lvl>
    <w:lvl w:ilvl="2" w:tentative="1">
      <w:start w:val="1"/>
      <w:numFmt w:val="lowerRoman"/>
      <w:lvlText w:val="%3."/>
      <w:lvlJc w:val="right"/>
      <w:pPr>
        <w:tabs>
          <w:tab w:val="num" w:pos="2250"/>
        </w:tabs>
        <w:ind w:left="2250" w:hanging="180"/>
      </w:pPr>
    </w:lvl>
    <w:lvl w:ilvl="3">
      <w:start w:val="1"/>
      <w:numFmt w:val="decimal"/>
      <w:lvlText w:val="%4."/>
      <w:lvlJc w:val="left"/>
      <w:pPr>
        <w:tabs>
          <w:tab w:val="num" w:pos="2970"/>
        </w:tabs>
        <w:ind w:left="2970" w:hanging="360"/>
      </w:pPr>
      <w:rPr>
        <w:rFonts w:hint="default"/>
      </w:rPr>
    </w:lvl>
    <w:lvl w:ilvl="4" w:tentative="1">
      <w:start w:val="1"/>
      <w:numFmt w:val="lowerLetter"/>
      <w:lvlText w:val="%5."/>
      <w:lvlJc w:val="left"/>
      <w:pPr>
        <w:tabs>
          <w:tab w:val="num" w:pos="3690"/>
        </w:tabs>
        <w:ind w:left="3690" w:hanging="360"/>
      </w:pPr>
    </w:lvl>
    <w:lvl w:ilvl="5" w:tentative="1">
      <w:start w:val="1"/>
      <w:numFmt w:val="lowerRoman"/>
      <w:lvlText w:val="%6."/>
      <w:lvlJc w:val="right"/>
      <w:pPr>
        <w:tabs>
          <w:tab w:val="num" w:pos="4410"/>
        </w:tabs>
        <w:ind w:left="4410" w:hanging="180"/>
      </w:pPr>
    </w:lvl>
    <w:lvl w:ilvl="6" w:tentative="1">
      <w:start w:val="1"/>
      <w:numFmt w:val="decimal"/>
      <w:lvlText w:val="%7."/>
      <w:lvlJc w:val="left"/>
      <w:pPr>
        <w:tabs>
          <w:tab w:val="num" w:pos="5130"/>
        </w:tabs>
        <w:ind w:left="5130" w:hanging="360"/>
      </w:pPr>
    </w:lvl>
    <w:lvl w:ilvl="7" w:tentative="1">
      <w:start w:val="1"/>
      <w:numFmt w:val="lowerLetter"/>
      <w:lvlText w:val="%8."/>
      <w:lvlJc w:val="left"/>
      <w:pPr>
        <w:tabs>
          <w:tab w:val="num" w:pos="5850"/>
        </w:tabs>
        <w:ind w:left="5850" w:hanging="360"/>
      </w:pPr>
    </w:lvl>
    <w:lvl w:ilvl="8" w:tentative="1">
      <w:start w:val="1"/>
      <w:numFmt w:val="lowerRoman"/>
      <w:lvlText w:val="%9."/>
      <w:lvlJc w:val="right"/>
      <w:pPr>
        <w:tabs>
          <w:tab w:val="num" w:pos="6570"/>
        </w:tabs>
        <w:ind w:left="6570" w:hanging="180"/>
      </w:pPr>
    </w:lvl>
  </w:abstractNum>
  <w:abstractNum w:abstractNumId="45" w15:restartNumberingAfterBreak="0">
    <w:nsid w:val="7CA47375"/>
    <w:multiLevelType w:val="hybridMultilevel"/>
    <w:tmpl w:val="E982AD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FE07E23"/>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45"/>
  </w:num>
  <w:num w:numId="2">
    <w:abstractNumId w:val="16"/>
  </w:num>
  <w:num w:numId="3">
    <w:abstractNumId w:val="40"/>
  </w:num>
  <w:num w:numId="4">
    <w:abstractNumId w:val="24"/>
  </w:num>
  <w:num w:numId="5">
    <w:abstractNumId w:val="0"/>
  </w:num>
  <w:num w:numId="6">
    <w:abstractNumId w:val="32"/>
  </w:num>
  <w:num w:numId="7">
    <w:abstractNumId w:val="14"/>
  </w:num>
  <w:num w:numId="8">
    <w:abstractNumId w:val="15"/>
  </w:num>
  <w:num w:numId="9">
    <w:abstractNumId w:val="12"/>
  </w:num>
  <w:num w:numId="10">
    <w:abstractNumId w:val="11"/>
  </w:num>
  <w:num w:numId="11">
    <w:abstractNumId w:val="46"/>
  </w:num>
  <w:num w:numId="12">
    <w:abstractNumId w:val="3"/>
  </w:num>
  <w:num w:numId="13">
    <w:abstractNumId w:val="5"/>
  </w:num>
  <w:num w:numId="14">
    <w:abstractNumId w:val="8"/>
  </w:num>
  <w:num w:numId="15">
    <w:abstractNumId w:val="38"/>
  </w:num>
  <w:num w:numId="16">
    <w:abstractNumId w:val="42"/>
  </w:num>
  <w:num w:numId="17">
    <w:abstractNumId w:val="25"/>
  </w:num>
  <w:num w:numId="18">
    <w:abstractNumId w:val="6"/>
  </w:num>
  <w:num w:numId="19">
    <w:abstractNumId w:val="33"/>
  </w:num>
  <w:num w:numId="20">
    <w:abstractNumId w:val="18"/>
  </w:num>
  <w:num w:numId="21">
    <w:abstractNumId w:val="44"/>
  </w:num>
  <w:num w:numId="22">
    <w:abstractNumId w:val="19"/>
  </w:num>
  <w:num w:numId="23">
    <w:abstractNumId w:val="20"/>
  </w:num>
  <w:num w:numId="24">
    <w:abstractNumId w:val="26"/>
  </w:num>
  <w:num w:numId="25">
    <w:abstractNumId w:val="27"/>
  </w:num>
  <w:num w:numId="26">
    <w:abstractNumId w:val="9"/>
  </w:num>
  <w:num w:numId="27">
    <w:abstractNumId w:val="10"/>
  </w:num>
  <w:num w:numId="28">
    <w:abstractNumId w:val="28"/>
  </w:num>
  <w:num w:numId="29">
    <w:abstractNumId w:val="31"/>
  </w:num>
  <w:num w:numId="30">
    <w:abstractNumId w:val="41"/>
  </w:num>
  <w:num w:numId="31">
    <w:abstractNumId w:val="34"/>
  </w:num>
  <w:num w:numId="32">
    <w:abstractNumId w:val="43"/>
  </w:num>
  <w:num w:numId="33">
    <w:abstractNumId w:val="13"/>
  </w:num>
  <w:num w:numId="34">
    <w:abstractNumId w:val="23"/>
  </w:num>
  <w:num w:numId="35">
    <w:abstractNumId w:val="39"/>
  </w:num>
  <w:num w:numId="36">
    <w:abstractNumId w:val="17"/>
  </w:num>
  <w:num w:numId="37">
    <w:abstractNumId w:val="21"/>
  </w:num>
  <w:num w:numId="38">
    <w:abstractNumId w:val="1"/>
  </w:num>
  <w:num w:numId="39">
    <w:abstractNumId w:val="37"/>
  </w:num>
  <w:num w:numId="40">
    <w:abstractNumId w:val="4"/>
  </w:num>
  <w:num w:numId="41">
    <w:abstractNumId w:val="22"/>
  </w:num>
  <w:num w:numId="42">
    <w:abstractNumId w:val="2"/>
  </w:num>
  <w:num w:numId="43">
    <w:abstractNumId w:val="30"/>
  </w:num>
  <w:num w:numId="44">
    <w:abstractNumId w:val="35"/>
  </w:num>
  <w:num w:numId="45">
    <w:abstractNumId w:val="29"/>
  </w:num>
  <w:num w:numId="46">
    <w:abstractNumId w:val="36"/>
  </w:num>
  <w:num w:numId="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5B6"/>
    <w:rsid w:val="00000C54"/>
    <w:rsid w:val="0000539F"/>
    <w:rsid w:val="000071B9"/>
    <w:rsid w:val="00010AB1"/>
    <w:rsid w:val="00011B4F"/>
    <w:rsid w:val="00011BBF"/>
    <w:rsid w:val="00013833"/>
    <w:rsid w:val="0001526E"/>
    <w:rsid w:val="00015351"/>
    <w:rsid w:val="00015857"/>
    <w:rsid w:val="00022594"/>
    <w:rsid w:val="00024F2F"/>
    <w:rsid w:val="0002532D"/>
    <w:rsid w:val="00025348"/>
    <w:rsid w:val="00026726"/>
    <w:rsid w:val="00026E64"/>
    <w:rsid w:val="0003312B"/>
    <w:rsid w:val="0003330E"/>
    <w:rsid w:val="00033B44"/>
    <w:rsid w:val="00035346"/>
    <w:rsid w:val="00037B7B"/>
    <w:rsid w:val="00040B6D"/>
    <w:rsid w:val="000423CA"/>
    <w:rsid w:val="000424C1"/>
    <w:rsid w:val="00042B55"/>
    <w:rsid w:val="00042BA3"/>
    <w:rsid w:val="00043FD2"/>
    <w:rsid w:val="00044873"/>
    <w:rsid w:val="00045735"/>
    <w:rsid w:val="0004746C"/>
    <w:rsid w:val="00047DD3"/>
    <w:rsid w:val="00052516"/>
    <w:rsid w:val="00054399"/>
    <w:rsid w:val="00055FC5"/>
    <w:rsid w:val="00057D96"/>
    <w:rsid w:val="0006143E"/>
    <w:rsid w:val="000620C5"/>
    <w:rsid w:val="00062BC0"/>
    <w:rsid w:val="000646AD"/>
    <w:rsid w:val="00064C60"/>
    <w:rsid w:val="00064CB3"/>
    <w:rsid w:val="00064D66"/>
    <w:rsid w:val="0006581B"/>
    <w:rsid w:val="0006759C"/>
    <w:rsid w:val="00067D7F"/>
    <w:rsid w:val="00070814"/>
    <w:rsid w:val="0007093B"/>
    <w:rsid w:val="0007446D"/>
    <w:rsid w:val="00074ACD"/>
    <w:rsid w:val="00075724"/>
    <w:rsid w:val="00077281"/>
    <w:rsid w:val="0008018B"/>
    <w:rsid w:val="000818F4"/>
    <w:rsid w:val="00082678"/>
    <w:rsid w:val="0008357D"/>
    <w:rsid w:val="0008405B"/>
    <w:rsid w:val="00084A4D"/>
    <w:rsid w:val="00085E78"/>
    <w:rsid w:val="000870EC"/>
    <w:rsid w:val="00087FD0"/>
    <w:rsid w:val="00090622"/>
    <w:rsid w:val="000916B0"/>
    <w:rsid w:val="000928C0"/>
    <w:rsid w:val="000946CA"/>
    <w:rsid w:val="00096BB6"/>
    <w:rsid w:val="00097F81"/>
    <w:rsid w:val="000A0376"/>
    <w:rsid w:val="000A0664"/>
    <w:rsid w:val="000A141C"/>
    <w:rsid w:val="000A142E"/>
    <w:rsid w:val="000A199C"/>
    <w:rsid w:val="000A1BB2"/>
    <w:rsid w:val="000A4303"/>
    <w:rsid w:val="000A4BD1"/>
    <w:rsid w:val="000A4C71"/>
    <w:rsid w:val="000A5B9A"/>
    <w:rsid w:val="000A6CB2"/>
    <w:rsid w:val="000A6DB7"/>
    <w:rsid w:val="000A6E98"/>
    <w:rsid w:val="000A7A57"/>
    <w:rsid w:val="000A7EF3"/>
    <w:rsid w:val="000B0943"/>
    <w:rsid w:val="000B0F6E"/>
    <w:rsid w:val="000B2604"/>
    <w:rsid w:val="000B307F"/>
    <w:rsid w:val="000B36EC"/>
    <w:rsid w:val="000B4984"/>
    <w:rsid w:val="000B5E3C"/>
    <w:rsid w:val="000B6729"/>
    <w:rsid w:val="000B6E1C"/>
    <w:rsid w:val="000B6E1D"/>
    <w:rsid w:val="000C0703"/>
    <w:rsid w:val="000C16EB"/>
    <w:rsid w:val="000C246D"/>
    <w:rsid w:val="000C35D8"/>
    <w:rsid w:val="000C5682"/>
    <w:rsid w:val="000C6304"/>
    <w:rsid w:val="000C7623"/>
    <w:rsid w:val="000D0900"/>
    <w:rsid w:val="000D0B01"/>
    <w:rsid w:val="000D4162"/>
    <w:rsid w:val="000D45DC"/>
    <w:rsid w:val="000D619D"/>
    <w:rsid w:val="000D6637"/>
    <w:rsid w:val="000D7534"/>
    <w:rsid w:val="000E0451"/>
    <w:rsid w:val="000E12C3"/>
    <w:rsid w:val="000E2F9F"/>
    <w:rsid w:val="000E3DEE"/>
    <w:rsid w:val="000E3E8E"/>
    <w:rsid w:val="000E41E3"/>
    <w:rsid w:val="000E5105"/>
    <w:rsid w:val="000E51C4"/>
    <w:rsid w:val="000E5912"/>
    <w:rsid w:val="000E6051"/>
    <w:rsid w:val="000E642B"/>
    <w:rsid w:val="000E682A"/>
    <w:rsid w:val="000E68CF"/>
    <w:rsid w:val="000F0123"/>
    <w:rsid w:val="000F2D97"/>
    <w:rsid w:val="000F3CF8"/>
    <w:rsid w:val="000F3E9E"/>
    <w:rsid w:val="000F49FF"/>
    <w:rsid w:val="000F4E0E"/>
    <w:rsid w:val="000F5491"/>
    <w:rsid w:val="000F5D89"/>
    <w:rsid w:val="000F6B33"/>
    <w:rsid w:val="000F7A50"/>
    <w:rsid w:val="000F7FDB"/>
    <w:rsid w:val="00101007"/>
    <w:rsid w:val="001015DD"/>
    <w:rsid w:val="001016CF"/>
    <w:rsid w:val="00102CE3"/>
    <w:rsid w:val="00103046"/>
    <w:rsid w:val="001031A0"/>
    <w:rsid w:val="00103270"/>
    <w:rsid w:val="00105FF6"/>
    <w:rsid w:val="00106442"/>
    <w:rsid w:val="00107009"/>
    <w:rsid w:val="00107147"/>
    <w:rsid w:val="00107D5E"/>
    <w:rsid w:val="00107EA5"/>
    <w:rsid w:val="001110B4"/>
    <w:rsid w:val="0011193E"/>
    <w:rsid w:val="00111C46"/>
    <w:rsid w:val="001127D1"/>
    <w:rsid w:val="001128BA"/>
    <w:rsid w:val="0011335D"/>
    <w:rsid w:val="0011342A"/>
    <w:rsid w:val="00113754"/>
    <w:rsid w:val="001143CC"/>
    <w:rsid w:val="00114BA3"/>
    <w:rsid w:val="0011521E"/>
    <w:rsid w:val="00117CC9"/>
    <w:rsid w:val="00123CB6"/>
    <w:rsid w:val="00123E09"/>
    <w:rsid w:val="00123E93"/>
    <w:rsid w:val="001251A4"/>
    <w:rsid w:val="0012731F"/>
    <w:rsid w:val="001279DF"/>
    <w:rsid w:val="00127D4D"/>
    <w:rsid w:val="001305F7"/>
    <w:rsid w:val="00130F28"/>
    <w:rsid w:val="00131C2B"/>
    <w:rsid w:val="0013278C"/>
    <w:rsid w:val="00133D17"/>
    <w:rsid w:val="00133FEA"/>
    <w:rsid w:val="001367A5"/>
    <w:rsid w:val="00136FC1"/>
    <w:rsid w:val="00137403"/>
    <w:rsid w:val="001379D6"/>
    <w:rsid w:val="00141197"/>
    <w:rsid w:val="00141926"/>
    <w:rsid w:val="00141949"/>
    <w:rsid w:val="00141998"/>
    <w:rsid w:val="00142493"/>
    <w:rsid w:val="00143F69"/>
    <w:rsid w:val="00145209"/>
    <w:rsid w:val="00145793"/>
    <w:rsid w:val="001458B7"/>
    <w:rsid w:val="00145970"/>
    <w:rsid w:val="001462F6"/>
    <w:rsid w:val="00146B88"/>
    <w:rsid w:val="00150A57"/>
    <w:rsid w:val="00151B2D"/>
    <w:rsid w:val="00151C1B"/>
    <w:rsid w:val="00152E67"/>
    <w:rsid w:val="00155E6D"/>
    <w:rsid w:val="001562BE"/>
    <w:rsid w:val="00156375"/>
    <w:rsid w:val="001564F7"/>
    <w:rsid w:val="0015691A"/>
    <w:rsid w:val="00156B9E"/>
    <w:rsid w:val="00156EC4"/>
    <w:rsid w:val="00156FE6"/>
    <w:rsid w:val="00160232"/>
    <w:rsid w:val="00161FCA"/>
    <w:rsid w:val="0016214C"/>
    <w:rsid w:val="00162D2E"/>
    <w:rsid w:val="00162ED2"/>
    <w:rsid w:val="00165022"/>
    <w:rsid w:val="00167595"/>
    <w:rsid w:val="001703E9"/>
    <w:rsid w:val="00171550"/>
    <w:rsid w:val="0017158E"/>
    <w:rsid w:val="00171E8F"/>
    <w:rsid w:val="00172B0C"/>
    <w:rsid w:val="00172B59"/>
    <w:rsid w:val="001748D8"/>
    <w:rsid w:val="00176204"/>
    <w:rsid w:val="001767FB"/>
    <w:rsid w:val="00176DE4"/>
    <w:rsid w:val="00176E7C"/>
    <w:rsid w:val="00176FE2"/>
    <w:rsid w:val="00180C32"/>
    <w:rsid w:val="00181A95"/>
    <w:rsid w:val="0018289F"/>
    <w:rsid w:val="0018311D"/>
    <w:rsid w:val="001845C2"/>
    <w:rsid w:val="00186573"/>
    <w:rsid w:val="001869FF"/>
    <w:rsid w:val="001909E5"/>
    <w:rsid w:val="00191BEF"/>
    <w:rsid w:val="00193DB1"/>
    <w:rsid w:val="00193F20"/>
    <w:rsid w:val="00195460"/>
    <w:rsid w:val="0019627F"/>
    <w:rsid w:val="00196AF8"/>
    <w:rsid w:val="00197212"/>
    <w:rsid w:val="001A0BA8"/>
    <w:rsid w:val="001A343A"/>
    <w:rsid w:val="001A512E"/>
    <w:rsid w:val="001A5DC9"/>
    <w:rsid w:val="001A615C"/>
    <w:rsid w:val="001A7533"/>
    <w:rsid w:val="001A765A"/>
    <w:rsid w:val="001A7A20"/>
    <w:rsid w:val="001A7E67"/>
    <w:rsid w:val="001B00CE"/>
    <w:rsid w:val="001B041A"/>
    <w:rsid w:val="001B1467"/>
    <w:rsid w:val="001B1828"/>
    <w:rsid w:val="001B1AA6"/>
    <w:rsid w:val="001B2300"/>
    <w:rsid w:val="001B3166"/>
    <w:rsid w:val="001B4CF4"/>
    <w:rsid w:val="001B52F8"/>
    <w:rsid w:val="001B6DEA"/>
    <w:rsid w:val="001B6F95"/>
    <w:rsid w:val="001C0896"/>
    <w:rsid w:val="001C2314"/>
    <w:rsid w:val="001C47AD"/>
    <w:rsid w:val="001C4BF0"/>
    <w:rsid w:val="001C6555"/>
    <w:rsid w:val="001D118D"/>
    <w:rsid w:val="001D1266"/>
    <w:rsid w:val="001D3F09"/>
    <w:rsid w:val="001D4B3F"/>
    <w:rsid w:val="001D594D"/>
    <w:rsid w:val="001D7F70"/>
    <w:rsid w:val="001E0F94"/>
    <w:rsid w:val="001E23A9"/>
    <w:rsid w:val="001E2AA3"/>
    <w:rsid w:val="001E4C07"/>
    <w:rsid w:val="001E4C18"/>
    <w:rsid w:val="001E4EF6"/>
    <w:rsid w:val="001E52F1"/>
    <w:rsid w:val="001E7C1D"/>
    <w:rsid w:val="001F05F2"/>
    <w:rsid w:val="001F0FE7"/>
    <w:rsid w:val="001F1235"/>
    <w:rsid w:val="001F1743"/>
    <w:rsid w:val="001F2901"/>
    <w:rsid w:val="001F2CD8"/>
    <w:rsid w:val="001F4E94"/>
    <w:rsid w:val="001F4EC5"/>
    <w:rsid w:val="001F4F6C"/>
    <w:rsid w:val="001F502C"/>
    <w:rsid w:val="001F5673"/>
    <w:rsid w:val="001F71F6"/>
    <w:rsid w:val="00200068"/>
    <w:rsid w:val="00200F0B"/>
    <w:rsid w:val="002011DD"/>
    <w:rsid w:val="002015DE"/>
    <w:rsid w:val="00201A9A"/>
    <w:rsid w:val="002059CC"/>
    <w:rsid w:val="00210A96"/>
    <w:rsid w:val="00211115"/>
    <w:rsid w:val="00211A7A"/>
    <w:rsid w:val="00211ACA"/>
    <w:rsid w:val="00211D79"/>
    <w:rsid w:val="00211DE8"/>
    <w:rsid w:val="0021206E"/>
    <w:rsid w:val="0021298E"/>
    <w:rsid w:val="00214E22"/>
    <w:rsid w:val="00215C2A"/>
    <w:rsid w:val="002178FA"/>
    <w:rsid w:val="002204CD"/>
    <w:rsid w:val="002210DB"/>
    <w:rsid w:val="00221556"/>
    <w:rsid w:val="00221E95"/>
    <w:rsid w:val="00222923"/>
    <w:rsid w:val="00222E7C"/>
    <w:rsid w:val="00222E8D"/>
    <w:rsid w:val="00226837"/>
    <w:rsid w:val="002316AD"/>
    <w:rsid w:val="002329E5"/>
    <w:rsid w:val="002337CB"/>
    <w:rsid w:val="00234CE7"/>
    <w:rsid w:val="00235BCC"/>
    <w:rsid w:val="00237036"/>
    <w:rsid w:val="00241448"/>
    <w:rsid w:val="00241ABE"/>
    <w:rsid w:val="00242475"/>
    <w:rsid w:val="002435EF"/>
    <w:rsid w:val="002457D0"/>
    <w:rsid w:val="00245E48"/>
    <w:rsid w:val="0024640B"/>
    <w:rsid w:val="002479D3"/>
    <w:rsid w:val="00250170"/>
    <w:rsid w:val="0025047D"/>
    <w:rsid w:val="002511C8"/>
    <w:rsid w:val="00251C47"/>
    <w:rsid w:val="00252CE3"/>
    <w:rsid w:val="002540FE"/>
    <w:rsid w:val="00254369"/>
    <w:rsid w:val="002545DA"/>
    <w:rsid w:val="0025583A"/>
    <w:rsid w:val="00256869"/>
    <w:rsid w:val="00256C4D"/>
    <w:rsid w:val="00257A04"/>
    <w:rsid w:val="00260C3C"/>
    <w:rsid w:val="00260D08"/>
    <w:rsid w:val="002615EA"/>
    <w:rsid w:val="0026248D"/>
    <w:rsid w:val="00262C40"/>
    <w:rsid w:val="002641F3"/>
    <w:rsid w:val="00266548"/>
    <w:rsid w:val="00266985"/>
    <w:rsid w:val="002708AA"/>
    <w:rsid w:val="00271F57"/>
    <w:rsid w:val="00273C6E"/>
    <w:rsid w:val="00275375"/>
    <w:rsid w:val="00275D9C"/>
    <w:rsid w:val="00275E81"/>
    <w:rsid w:val="0027658B"/>
    <w:rsid w:val="00276EC4"/>
    <w:rsid w:val="00280076"/>
    <w:rsid w:val="002804BF"/>
    <w:rsid w:val="00281873"/>
    <w:rsid w:val="002824E1"/>
    <w:rsid w:val="002843FE"/>
    <w:rsid w:val="002846BD"/>
    <w:rsid w:val="00286FB9"/>
    <w:rsid w:val="00287B6D"/>
    <w:rsid w:val="00290369"/>
    <w:rsid w:val="00290699"/>
    <w:rsid w:val="00292F1D"/>
    <w:rsid w:val="00295204"/>
    <w:rsid w:val="00296689"/>
    <w:rsid w:val="00296FA7"/>
    <w:rsid w:val="00297EE9"/>
    <w:rsid w:val="002A1BC8"/>
    <w:rsid w:val="002A3D66"/>
    <w:rsid w:val="002A56DC"/>
    <w:rsid w:val="002B19EB"/>
    <w:rsid w:val="002B388A"/>
    <w:rsid w:val="002B3BB7"/>
    <w:rsid w:val="002B4717"/>
    <w:rsid w:val="002B64AE"/>
    <w:rsid w:val="002B64E9"/>
    <w:rsid w:val="002B6602"/>
    <w:rsid w:val="002B694E"/>
    <w:rsid w:val="002B6BE4"/>
    <w:rsid w:val="002B75DE"/>
    <w:rsid w:val="002B76C5"/>
    <w:rsid w:val="002C0670"/>
    <w:rsid w:val="002C1596"/>
    <w:rsid w:val="002C1DDB"/>
    <w:rsid w:val="002C2990"/>
    <w:rsid w:val="002C4863"/>
    <w:rsid w:val="002C5CB8"/>
    <w:rsid w:val="002D0296"/>
    <w:rsid w:val="002D0966"/>
    <w:rsid w:val="002D1236"/>
    <w:rsid w:val="002D1708"/>
    <w:rsid w:val="002D25EC"/>
    <w:rsid w:val="002D3753"/>
    <w:rsid w:val="002D4429"/>
    <w:rsid w:val="002D5405"/>
    <w:rsid w:val="002D6323"/>
    <w:rsid w:val="002D6CB1"/>
    <w:rsid w:val="002E1329"/>
    <w:rsid w:val="002F04C4"/>
    <w:rsid w:val="002F0D53"/>
    <w:rsid w:val="002F1D06"/>
    <w:rsid w:val="002F2677"/>
    <w:rsid w:val="002F2A09"/>
    <w:rsid w:val="002F4B7F"/>
    <w:rsid w:val="002F5384"/>
    <w:rsid w:val="002F5AD7"/>
    <w:rsid w:val="002F5E7B"/>
    <w:rsid w:val="002F66FC"/>
    <w:rsid w:val="002F6C85"/>
    <w:rsid w:val="002F789B"/>
    <w:rsid w:val="00303C01"/>
    <w:rsid w:val="003041D2"/>
    <w:rsid w:val="00304618"/>
    <w:rsid w:val="00306364"/>
    <w:rsid w:val="0030661C"/>
    <w:rsid w:val="00310350"/>
    <w:rsid w:val="0031057A"/>
    <w:rsid w:val="00310F5A"/>
    <w:rsid w:val="00311AB3"/>
    <w:rsid w:val="00312DFB"/>
    <w:rsid w:val="0031338F"/>
    <w:rsid w:val="00313974"/>
    <w:rsid w:val="00315476"/>
    <w:rsid w:val="0031689A"/>
    <w:rsid w:val="00317048"/>
    <w:rsid w:val="00317100"/>
    <w:rsid w:val="00320977"/>
    <w:rsid w:val="00320E26"/>
    <w:rsid w:val="003217E8"/>
    <w:rsid w:val="00321D25"/>
    <w:rsid w:val="003224E9"/>
    <w:rsid w:val="00322996"/>
    <w:rsid w:val="0032368E"/>
    <w:rsid w:val="00324C3B"/>
    <w:rsid w:val="00326269"/>
    <w:rsid w:val="00330296"/>
    <w:rsid w:val="00330943"/>
    <w:rsid w:val="00330C2D"/>
    <w:rsid w:val="00330E02"/>
    <w:rsid w:val="00333BF0"/>
    <w:rsid w:val="00334369"/>
    <w:rsid w:val="00334E44"/>
    <w:rsid w:val="0033500F"/>
    <w:rsid w:val="003350EF"/>
    <w:rsid w:val="003356CB"/>
    <w:rsid w:val="00336C85"/>
    <w:rsid w:val="00337136"/>
    <w:rsid w:val="00340309"/>
    <w:rsid w:val="003403EE"/>
    <w:rsid w:val="00343F45"/>
    <w:rsid w:val="00344A20"/>
    <w:rsid w:val="003459F9"/>
    <w:rsid w:val="00346950"/>
    <w:rsid w:val="00347C57"/>
    <w:rsid w:val="00350627"/>
    <w:rsid w:val="003506BE"/>
    <w:rsid w:val="00350A31"/>
    <w:rsid w:val="00351B45"/>
    <w:rsid w:val="003525F3"/>
    <w:rsid w:val="00352BD2"/>
    <w:rsid w:val="00352D9D"/>
    <w:rsid w:val="00352E31"/>
    <w:rsid w:val="00354A09"/>
    <w:rsid w:val="003552B6"/>
    <w:rsid w:val="00355BC8"/>
    <w:rsid w:val="00357A50"/>
    <w:rsid w:val="00364D82"/>
    <w:rsid w:val="00370589"/>
    <w:rsid w:val="00370864"/>
    <w:rsid w:val="00370EC7"/>
    <w:rsid w:val="003729DF"/>
    <w:rsid w:val="0037359F"/>
    <w:rsid w:val="00373785"/>
    <w:rsid w:val="003761CC"/>
    <w:rsid w:val="003779D9"/>
    <w:rsid w:val="00380D93"/>
    <w:rsid w:val="003823F1"/>
    <w:rsid w:val="00382C1B"/>
    <w:rsid w:val="003831FE"/>
    <w:rsid w:val="00383A56"/>
    <w:rsid w:val="00383EFF"/>
    <w:rsid w:val="00384728"/>
    <w:rsid w:val="003856AA"/>
    <w:rsid w:val="003856F6"/>
    <w:rsid w:val="003859AD"/>
    <w:rsid w:val="0039085F"/>
    <w:rsid w:val="00390D22"/>
    <w:rsid w:val="00392522"/>
    <w:rsid w:val="0039366E"/>
    <w:rsid w:val="00395A5E"/>
    <w:rsid w:val="00396C84"/>
    <w:rsid w:val="003976F1"/>
    <w:rsid w:val="003A2D59"/>
    <w:rsid w:val="003A5DA5"/>
    <w:rsid w:val="003A7A06"/>
    <w:rsid w:val="003B1A84"/>
    <w:rsid w:val="003B2656"/>
    <w:rsid w:val="003B33E6"/>
    <w:rsid w:val="003B3C12"/>
    <w:rsid w:val="003B6D68"/>
    <w:rsid w:val="003C0FFF"/>
    <w:rsid w:val="003C1A41"/>
    <w:rsid w:val="003C2028"/>
    <w:rsid w:val="003C2348"/>
    <w:rsid w:val="003C2362"/>
    <w:rsid w:val="003C2AD6"/>
    <w:rsid w:val="003C2EE1"/>
    <w:rsid w:val="003C40F3"/>
    <w:rsid w:val="003C5C09"/>
    <w:rsid w:val="003C68F5"/>
    <w:rsid w:val="003C7A17"/>
    <w:rsid w:val="003D0A9E"/>
    <w:rsid w:val="003D1ACC"/>
    <w:rsid w:val="003D1D44"/>
    <w:rsid w:val="003D282A"/>
    <w:rsid w:val="003D4FF0"/>
    <w:rsid w:val="003D552C"/>
    <w:rsid w:val="003D7C84"/>
    <w:rsid w:val="003E4061"/>
    <w:rsid w:val="003E4B76"/>
    <w:rsid w:val="003E783C"/>
    <w:rsid w:val="003F3045"/>
    <w:rsid w:val="003F395B"/>
    <w:rsid w:val="003F3DDF"/>
    <w:rsid w:val="003F5502"/>
    <w:rsid w:val="003F596F"/>
    <w:rsid w:val="00401CBA"/>
    <w:rsid w:val="0040204D"/>
    <w:rsid w:val="0040205F"/>
    <w:rsid w:val="004024EE"/>
    <w:rsid w:val="004026C4"/>
    <w:rsid w:val="00402F56"/>
    <w:rsid w:val="00403500"/>
    <w:rsid w:val="0040476F"/>
    <w:rsid w:val="004047B4"/>
    <w:rsid w:val="00405A7C"/>
    <w:rsid w:val="0040785D"/>
    <w:rsid w:val="00407A68"/>
    <w:rsid w:val="00407DE6"/>
    <w:rsid w:val="00410A13"/>
    <w:rsid w:val="00411718"/>
    <w:rsid w:val="00413788"/>
    <w:rsid w:val="004137BD"/>
    <w:rsid w:val="00413A89"/>
    <w:rsid w:val="00413FB5"/>
    <w:rsid w:val="00415DB6"/>
    <w:rsid w:val="004165A8"/>
    <w:rsid w:val="00416C66"/>
    <w:rsid w:val="00420308"/>
    <w:rsid w:val="00420FB7"/>
    <w:rsid w:val="004224C4"/>
    <w:rsid w:val="0042394B"/>
    <w:rsid w:val="00424E17"/>
    <w:rsid w:val="0042591D"/>
    <w:rsid w:val="00426A09"/>
    <w:rsid w:val="00431460"/>
    <w:rsid w:val="00433709"/>
    <w:rsid w:val="00433988"/>
    <w:rsid w:val="00435A02"/>
    <w:rsid w:val="00435C2D"/>
    <w:rsid w:val="004362DF"/>
    <w:rsid w:val="004368F6"/>
    <w:rsid w:val="00436FE9"/>
    <w:rsid w:val="00437060"/>
    <w:rsid w:val="00437D35"/>
    <w:rsid w:val="00441BEF"/>
    <w:rsid w:val="00441E44"/>
    <w:rsid w:val="00443E86"/>
    <w:rsid w:val="00444BD4"/>
    <w:rsid w:val="004451FC"/>
    <w:rsid w:val="004458A3"/>
    <w:rsid w:val="00445F11"/>
    <w:rsid w:val="00446686"/>
    <w:rsid w:val="00447E49"/>
    <w:rsid w:val="00450271"/>
    <w:rsid w:val="004511CE"/>
    <w:rsid w:val="004513BF"/>
    <w:rsid w:val="00451CAA"/>
    <w:rsid w:val="004527EF"/>
    <w:rsid w:val="00452F58"/>
    <w:rsid w:val="00453DE1"/>
    <w:rsid w:val="00454CF6"/>
    <w:rsid w:val="00455AE3"/>
    <w:rsid w:val="0046037C"/>
    <w:rsid w:val="004625A6"/>
    <w:rsid w:val="00462CC5"/>
    <w:rsid w:val="004637FF"/>
    <w:rsid w:val="00463B76"/>
    <w:rsid w:val="00465DDD"/>
    <w:rsid w:val="00465FF9"/>
    <w:rsid w:val="00467C52"/>
    <w:rsid w:val="0047006B"/>
    <w:rsid w:val="0047053A"/>
    <w:rsid w:val="00470A3C"/>
    <w:rsid w:val="00470A93"/>
    <w:rsid w:val="00470E35"/>
    <w:rsid w:val="0047174A"/>
    <w:rsid w:val="00472073"/>
    <w:rsid w:val="004727AE"/>
    <w:rsid w:val="004729DF"/>
    <w:rsid w:val="00472D33"/>
    <w:rsid w:val="00473BA3"/>
    <w:rsid w:val="0047413A"/>
    <w:rsid w:val="0047432A"/>
    <w:rsid w:val="004760D1"/>
    <w:rsid w:val="00476E95"/>
    <w:rsid w:val="004775A7"/>
    <w:rsid w:val="004779DF"/>
    <w:rsid w:val="004809F3"/>
    <w:rsid w:val="0048180A"/>
    <w:rsid w:val="004819DE"/>
    <w:rsid w:val="004832C8"/>
    <w:rsid w:val="00484E6A"/>
    <w:rsid w:val="00490D37"/>
    <w:rsid w:val="00491061"/>
    <w:rsid w:val="00491EA3"/>
    <w:rsid w:val="00494D83"/>
    <w:rsid w:val="00495594"/>
    <w:rsid w:val="00496065"/>
    <w:rsid w:val="004962D8"/>
    <w:rsid w:val="00496C15"/>
    <w:rsid w:val="004977B8"/>
    <w:rsid w:val="00497DEE"/>
    <w:rsid w:val="004A138B"/>
    <w:rsid w:val="004A1A9D"/>
    <w:rsid w:val="004A356D"/>
    <w:rsid w:val="004A39F2"/>
    <w:rsid w:val="004A3FA2"/>
    <w:rsid w:val="004A418A"/>
    <w:rsid w:val="004A5443"/>
    <w:rsid w:val="004A5A95"/>
    <w:rsid w:val="004A5D4E"/>
    <w:rsid w:val="004A72C8"/>
    <w:rsid w:val="004B35B2"/>
    <w:rsid w:val="004B3743"/>
    <w:rsid w:val="004B56AD"/>
    <w:rsid w:val="004B633C"/>
    <w:rsid w:val="004B76FD"/>
    <w:rsid w:val="004B795F"/>
    <w:rsid w:val="004C0049"/>
    <w:rsid w:val="004C00D7"/>
    <w:rsid w:val="004C108D"/>
    <w:rsid w:val="004C36B1"/>
    <w:rsid w:val="004C3AB6"/>
    <w:rsid w:val="004C43E7"/>
    <w:rsid w:val="004C4CC2"/>
    <w:rsid w:val="004C6EF9"/>
    <w:rsid w:val="004D05B3"/>
    <w:rsid w:val="004D2594"/>
    <w:rsid w:val="004D65F5"/>
    <w:rsid w:val="004D6AE7"/>
    <w:rsid w:val="004D7787"/>
    <w:rsid w:val="004D799D"/>
    <w:rsid w:val="004E0C5F"/>
    <w:rsid w:val="004E1C9A"/>
    <w:rsid w:val="004E2762"/>
    <w:rsid w:val="004E29AE"/>
    <w:rsid w:val="004E2C78"/>
    <w:rsid w:val="004E348A"/>
    <w:rsid w:val="004E454C"/>
    <w:rsid w:val="004E630B"/>
    <w:rsid w:val="004F0093"/>
    <w:rsid w:val="004F1FB2"/>
    <w:rsid w:val="004F2687"/>
    <w:rsid w:val="004F34A4"/>
    <w:rsid w:val="004F3C3C"/>
    <w:rsid w:val="004F4417"/>
    <w:rsid w:val="004F54F6"/>
    <w:rsid w:val="004F62D9"/>
    <w:rsid w:val="004F65FE"/>
    <w:rsid w:val="004F7784"/>
    <w:rsid w:val="004F77F5"/>
    <w:rsid w:val="004F7BBE"/>
    <w:rsid w:val="00501040"/>
    <w:rsid w:val="00501D14"/>
    <w:rsid w:val="005048FA"/>
    <w:rsid w:val="00504EC4"/>
    <w:rsid w:val="0050604A"/>
    <w:rsid w:val="00506118"/>
    <w:rsid w:val="005064ED"/>
    <w:rsid w:val="005109B3"/>
    <w:rsid w:val="005112E8"/>
    <w:rsid w:val="00512993"/>
    <w:rsid w:val="00513BB7"/>
    <w:rsid w:val="00515DE4"/>
    <w:rsid w:val="00517162"/>
    <w:rsid w:val="00517F89"/>
    <w:rsid w:val="00520312"/>
    <w:rsid w:val="005210A3"/>
    <w:rsid w:val="0052121F"/>
    <w:rsid w:val="00523245"/>
    <w:rsid w:val="00526102"/>
    <w:rsid w:val="0052724C"/>
    <w:rsid w:val="005302E4"/>
    <w:rsid w:val="0053102D"/>
    <w:rsid w:val="00531ABE"/>
    <w:rsid w:val="00534F42"/>
    <w:rsid w:val="00535E2F"/>
    <w:rsid w:val="005371E8"/>
    <w:rsid w:val="005373C4"/>
    <w:rsid w:val="00537672"/>
    <w:rsid w:val="00537F5D"/>
    <w:rsid w:val="005414AD"/>
    <w:rsid w:val="00544EA0"/>
    <w:rsid w:val="0054664F"/>
    <w:rsid w:val="00546C61"/>
    <w:rsid w:val="00550355"/>
    <w:rsid w:val="00551D09"/>
    <w:rsid w:val="005530E9"/>
    <w:rsid w:val="005603B5"/>
    <w:rsid w:val="00560868"/>
    <w:rsid w:val="00560C65"/>
    <w:rsid w:val="005612C8"/>
    <w:rsid w:val="00561388"/>
    <w:rsid w:val="00562AC5"/>
    <w:rsid w:val="00562FC2"/>
    <w:rsid w:val="00563892"/>
    <w:rsid w:val="005640D8"/>
    <w:rsid w:val="00564E36"/>
    <w:rsid w:val="0056601F"/>
    <w:rsid w:val="0056688E"/>
    <w:rsid w:val="005670ED"/>
    <w:rsid w:val="0056714A"/>
    <w:rsid w:val="00571ABE"/>
    <w:rsid w:val="00572C4F"/>
    <w:rsid w:val="005734B1"/>
    <w:rsid w:val="00573D96"/>
    <w:rsid w:val="005753BF"/>
    <w:rsid w:val="00575B2B"/>
    <w:rsid w:val="00580335"/>
    <w:rsid w:val="00580790"/>
    <w:rsid w:val="00582068"/>
    <w:rsid w:val="005825AE"/>
    <w:rsid w:val="0058388E"/>
    <w:rsid w:val="00584D61"/>
    <w:rsid w:val="00585E22"/>
    <w:rsid w:val="00587ED5"/>
    <w:rsid w:val="00591AED"/>
    <w:rsid w:val="00592DAE"/>
    <w:rsid w:val="00594181"/>
    <w:rsid w:val="005942A2"/>
    <w:rsid w:val="00594D95"/>
    <w:rsid w:val="0059515D"/>
    <w:rsid w:val="00597957"/>
    <w:rsid w:val="005A01C3"/>
    <w:rsid w:val="005A0B73"/>
    <w:rsid w:val="005A13E5"/>
    <w:rsid w:val="005A353D"/>
    <w:rsid w:val="005A3C0B"/>
    <w:rsid w:val="005A40BC"/>
    <w:rsid w:val="005A54DE"/>
    <w:rsid w:val="005A570F"/>
    <w:rsid w:val="005A5AEA"/>
    <w:rsid w:val="005A781D"/>
    <w:rsid w:val="005B3160"/>
    <w:rsid w:val="005B6D22"/>
    <w:rsid w:val="005C063D"/>
    <w:rsid w:val="005C076A"/>
    <w:rsid w:val="005C09A2"/>
    <w:rsid w:val="005C1600"/>
    <w:rsid w:val="005C23A4"/>
    <w:rsid w:val="005C3B18"/>
    <w:rsid w:val="005C4A9A"/>
    <w:rsid w:val="005C4C0C"/>
    <w:rsid w:val="005C5E58"/>
    <w:rsid w:val="005C7721"/>
    <w:rsid w:val="005D027E"/>
    <w:rsid w:val="005D1760"/>
    <w:rsid w:val="005D1FCD"/>
    <w:rsid w:val="005D2C87"/>
    <w:rsid w:val="005D2E41"/>
    <w:rsid w:val="005D57F8"/>
    <w:rsid w:val="005D5B12"/>
    <w:rsid w:val="005D68F6"/>
    <w:rsid w:val="005D6B9B"/>
    <w:rsid w:val="005D7B97"/>
    <w:rsid w:val="005E27C5"/>
    <w:rsid w:val="005E2937"/>
    <w:rsid w:val="005E6667"/>
    <w:rsid w:val="005E6DCE"/>
    <w:rsid w:val="005E7373"/>
    <w:rsid w:val="005E7448"/>
    <w:rsid w:val="005F115B"/>
    <w:rsid w:val="005F1F17"/>
    <w:rsid w:val="005F481A"/>
    <w:rsid w:val="005F6801"/>
    <w:rsid w:val="0060056F"/>
    <w:rsid w:val="00601157"/>
    <w:rsid w:val="00602DD8"/>
    <w:rsid w:val="00603765"/>
    <w:rsid w:val="006044FF"/>
    <w:rsid w:val="006077B1"/>
    <w:rsid w:val="00607EC1"/>
    <w:rsid w:val="00610726"/>
    <w:rsid w:val="006137A8"/>
    <w:rsid w:val="00613850"/>
    <w:rsid w:val="00613EDA"/>
    <w:rsid w:val="00614263"/>
    <w:rsid w:val="0061486A"/>
    <w:rsid w:val="006167B2"/>
    <w:rsid w:val="00617030"/>
    <w:rsid w:val="00617C9E"/>
    <w:rsid w:val="006200E8"/>
    <w:rsid w:val="00620828"/>
    <w:rsid w:val="006209F3"/>
    <w:rsid w:val="00620FAF"/>
    <w:rsid w:val="00622E61"/>
    <w:rsid w:val="006233B4"/>
    <w:rsid w:val="0062409E"/>
    <w:rsid w:val="006256B5"/>
    <w:rsid w:val="006263E0"/>
    <w:rsid w:val="006266A6"/>
    <w:rsid w:val="00626A54"/>
    <w:rsid w:val="00627087"/>
    <w:rsid w:val="006305B6"/>
    <w:rsid w:val="006311E5"/>
    <w:rsid w:val="006322CB"/>
    <w:rsid w:val="00632963"/>
    <w:rsid w:val="00633EA4"/>
    <w:rsid w:val="006349E0"/>
    <w:rsid w:val="00636FCD"/>
    <w:rsid w:val="00640592"/>
    <w:rsid w:val="00641627"/>
    <w:rsid w:val="006417E7"/>
    <w:rsid w:val="00641A76"/>
    <w:rsid w:val="00641D52"/>
    <w:rsid w:val="006423ED"/>
    <w:rsid w:val="00645377"/>
    <w:rsid w:val="006453A3"/>
    <w:rsid w:val="00645CC2"/>
    <w:rsid w:val="00645DF1"/>
    <w:rsid w:val="006461AE"/>
    <w:rsid w:val="00646731"/>
    <w:rsid w:val="006508F4"/>
    <w:rsid w:val="006513C8"/>
    <w:rsid w:val="00651FCB"/>
    <w:rsid w:val="006522F8"/>
    <w:rsid w:val="00652659"/>
    <w:rsid w:val="00652C71"/>
    <w:rsid w:val="0065301E"/>
    <w:rsid w:val="0065446E"/>
    <w:rsid w:val="006567F4"/>
    <w:rsid w:val="0065797E"/>
    <w:rsid w:val="006611E3"/>
    <w:rsid w:val="00661540"/>
    <w:rsid w:val="00661EBF"/>
    <w:rsid w:val="006635F4"/>
    <w:rsid w:val="00663848"/>
    <w:rsid w:val="00663B8C"/>
    <w:rsid w:val="00665253"/>
    <w:rsid w:val="00666D77"/>
    <w:rsid w:val="006701CA"/>
    <w:rsid w:val="00671031"/>
    <w:rsid w:val="00671869"/>
    <w:rsid w:val="0067325A"/>
    <w:rsid w:val="00674023"/>
    <w:rsid w:val="006753AA"/>
    <w:rsid w:val="00677CBD"/>
    <w:rsid w:val="006824A4"/>
    <w:rsid w:val="00684FAA"/>
    <w:rsid w:val="006860E5"/>
    <w:rsid w:val="00686431"/>
    <w:rsid w:val="00686C98"/>
    <w:rsid w:val="006870D2"/>
    <w:rsid w:val="006870E1"/>
    <w:rsid w:val="00687B26"/>
    <w:rsid w:val="006911CE"/>
    <w:rsid w:val="0069138C"/>
    <w:rsid w:val="0069183B"/>
    <w:rsid w:val="00692ACB"/>
    <w:rsid w:val="00692D73"/>
    <w:rsid w:val="0069388F"/>
    <w:rsid w:val="00696157"/>
    <w:rsid w:val="006A0110"/>
    <w:rsid w:val="006A0B2C"/>
    <w:rsid w:val="006A2024"/>
    <w:rsid w:val="006A29BD"/>
    <w:rsid w:val="006A4A04"/>
    <w:rsid w:val="006A50E9"/>
    <w:rsid w:val="006A5139"/>
    <w:rsid w:val="006A5502"/>
    <w:rsid w:val="006A5FC1"/>
    <w:rsid w:val="006B0802"/>
    <w:rsid w:val="006B149D"/>
    <w:rsid w:val="006B1ED4"/>
    <w:rsid w:val="006B27AC"/>
    <w:rsid w:val="006B2EB4"/>
    <w:rsid w:val="006B5030"/>
    <w:rsid w:val="006C0690"/>
    <w:rsid w:val="006C1AB9"/>
    <w:rsid w:val="006C4152"/>
    <w:rsid w:val="006C4770"/>
    <w:rsid w:val="006C634B"/>
    <w:rsid w:val="006C7586"/>
    <w:rsid w:val="006C7BCC"/>
    <w:rsid w:val="006D02D8"/>
    <w:rsid w:val="006D0B93"/>
    <w:rsid w:val="006D1174"/>
    <w:rsid w:val="006D1187"/>
    <w:rsid w:val="006D1400"/>
    <w:rsid w:val="006D1689"/>
    <w:rsid w:val="006D17FD"/>
    <w:rsid w:val="006D1AD6"/>
    <w:rsid w:val="006D1CD8"/>
    <w:rsid w:val="006D2392"/>
    <w:rsid w:val="006D29D4"/>
    <w:rsid w:val="006D36CE"/>
    <w:rsid w:val="006D6659"/>
    <w:rsid w:val="006D66FC"/>
    <w:rsid w:val="006D7691"/>
    <w:rsid w:val="006E050C"/>
    <w:rsid w:val="006E0966"/>
    <w:rsid w:val="006E156A"/>
    <w:rsid w:val="006E2167"/>
    <w:rsid w:val="006E3020"/>
    <w:rsid w:val="006E46CC"/>
    <w:rsid w:val="006E4B57"/>
    <w:rsid w:val="006E56F9"/>
    <w:rsid w:val="006E5E3E"/>
    <w:rsid w:val="006E5EAC"/>
    <w:rsid w:val="006E6617"/>
    <w:rsid w:val="006E7104"/>
    <w:rsid w:val="006F2313"/>
    <w:rsid w:val="006F28DC"/>
    <w:rsid w:val="006F3C68"/>
    <w:rsid w:val="006F5501"/>
    <w:rsid w:val="006F5892"/>
    <w:rsid w:val="006F7208"/>
    <w:rsid w:val="006F73EC"/>
    <w:rsid w:val="006F7887"/>
    <w:rsid w:val="006F7DD9"/>
    <w:rsid w:val="0070036B"/>
    <w:rsid w:val="00700C9D"/>
    <w:rsid w:val="00700F8D"/>
    <w:rsid w:val="0070394E"/>
    <w:rsid w:val="007040EC"/>
    <w:rsid w:val="00704614"/>
    <w:rsid w:val="00706281"/>
    <w:rsid w:val="007063E2"/>
    <w:rsid w:val="00707F5B"/>
    <w:rsid w:val="00710682"/>
    <w:rsid w:val="00711D59"/>
    <w:rsid w:val="00711E67"/>
    <w:rsid w:val="00711FC9"/>
    <w:rsid w:val="00712447"/>
    <w:rsid w:val="007141F0"/>
    <w:rsid w:val="00714797"/>
    <w:rsid w:val="00715CA5"/>
    <w:rsid w:val="007164B6"/>
    <w:rsid w:val="00720193"/>
    <w:rsid w:val="00723ED9"/>
    <w:rsid w:val="00724E4F"/>
    <w:rsid w:val="00725E96"/>
    <w:rsid w:val="00725FFD"/>
    <w:rsid w:val="00726886"/>
    <w:rsid w:val="00726A94"/>
    <w:rsid w:val="00726B21"/>
    <w:rsid w:val="0073066B"/>
    <w:rsid w:val="0073136A"/>
    <w:rsid w:val="00731A8C"/>
    <w:rsid w:val="007326F6"/>
    <w:rsid w:val="00733221"/>
    <w:rsid w:val="00733F37"/>
    <w:rsid w:val="0073507B"/>
    <w:rsid w:val="00735CB8"/>
    <w:rsid w:val="0073683B"/>
    <w:rsid w:val="00741D2B"/>
    <w:rsid w:val="007430F9"/>
    <w:rsid w:val="0074476C"/>
    <w:rsid w:val="00744FE7"/>
    <w:rsid w:val="00746D3B"/>
    <w:rsid w:val="00747643"/>
    <w:rsid w:val="00750253"/>
    <w:rsid w:val="00750FCA"/>
    <w:rsid w:val="007520A3"/>
    <w:rsid w:val="0075229B"/>
    <w:rsid w:val="00753ADD"/>
    <w:rsid w:val="00753CB4"/>
    <w:rsid w:val="00754065"/>
    <w:rsid w:val="007574B9"/>
    <w:rsid w:val="00762A7F"/>
    <w:rsid w:val="00763B76"/>
    <w:rsid w:val="007648AC"/>
    <w:rsid w:val="007659BA"/>
    <w:rsid w:val="00770AEE"/>
    <w:rsid w:val="0077119C"/>
    <w:rsid w:val="007725A9"/>
    <w:rsid w:val="0077349C"/>
    <w:rsid w:val="0077605D"/>
    <w:rsid w:val="00780B84"/>
    <w:rsid w:val="007810C8"/>
    <w:rsid w:val="00781A10"/>
    <w:rsid w:val="00782579"/>
    <w:rsid w:val="00782CC6"/>
    <w:rsid w:val="007845E8"/>
    <w:rsid w:val="00784E9B"/>
    <w:rsid w:val="00785D55"/>
    <w:rsid w:val="00786027"/>
    <w:rsid w:val="00786F46"/>
    <w:rsid w:val="00787849"/>
    <w:rsid w:val="00790E07"/>
    <w:rsid w:val="00791E41"/>
    <w:rsid w:val="00792D4C"/>
    <w:rsid w:val="0079324B"/>
    <w:rsid w:val="00793658"/>
    <w:rsid w:val="007939D2"/>
    <w:rsid w:val="00793B4A"/>
    <w:rsid w:val="00794395"/>
    <w:rsid w:val="007946CE"/>
    <w:rsid w:val="007A1D9D"/>
    <w:rsid w:val="007A3453"/>
    <w:rsid w:val="007A35A5"/>
    <w:rsid w:val="007A511C"/>
    <w:rsid w:val="007A5631"/>
    <w:rsid w:val="007A715A"/>
    <w:rsid w:val="007A73FA"/>
    <w:rsid w:val="007A7676"/>
    <w:rsid w:val="007A7B87"/>
    <w:rsid w:val="007B241C"/>
    <w:rsid w:val="007B3E83"/>
    <w:rsid w:val="007B76C0"/>
    <w:rsid w:val="007C0A40"/>
    <w:rsid w:val="007C10A1"/>
    <w:rsid w:val="007C183D"/>
    <w:rsid w:val="007C18D6"/>
    <w:rsid w:val="007C1F72"/>
    <w:rsid w:val="007C3C95"/>
    <w:rsid w:val="007C4E6A"/>
    <w:rsid w:val="007C50D4"/>
    <w:rsid w:val="007D0A7F"/>
    <w:rsid w:val="007D152E"/>
    <w:rsid w:val="007D1B92"/>
    <w:rsid w:val="007D3470"/>
    <w:rsid w:val="007D35E1"/>
    <w:rsid w:val="007D4343"/>
    <w:rsid w:val="007D5538"/>
    <w:rsid w:val="007D5ECD"/>
    <w:rsid w:val="007D673E"/>
    <w:rsid w:val="007D70CB"/>
    <w:rsid w:val="007D7EAE"/>
    <w:rsid w:val="007E19BA"/>
    <w:rsid w:val="007E4011"/>
    <w:rsid w:val="007E5B34"/>
    <w:rsid w:val="007E6076"/>
    <w:rsid w:val="007E69A4"/>
    <w:rsid w:val="007E79C4"/>
    <w:rsid w:val="007F10F5"/>
    <w:rsid w:val="007F39D8"/>
    <w:rsid w:val="007F413C"/>
    <w:rsid w:val="007F41D0"/>
    <w:rsid w:val="007F73C0"/>
    <w:rsid w:val="00801580"/>
    <w:rsid w:val="00803065"/>
    <w:rsid w:val="008032CE"/>
    <w:rsid w:val="00804BF2"/>
    <w:rsid w:val="00806356"/>
    <w:rsid w:val="008112FF"/>
    <w:rsid w:val="00813ECC"/>
    <w:rsid w:val="0081461F"/>
    <w:rsid w:val="0081523D"/>
    <w:rsid w:val="00815817"/>
    <w:rsid w:val="0081602E"/>
    <w:rsid w:val="00816874"/>
    <w:rsid w:val="00817194"/>
    <w:rsid w:val="00817C37"/>
    <w:rsid w:val="0082059A"/>
    <w:rsid w:val="00820CF3"/>
    <w:rsid w:val="00820ED2"/>
    <w:rsid w:val="00821B09"/>
    <w:rsid w:val="00822C7F"/>
    <w:rsid w:val="00827FD3"/>
    <w:rsid w:val="0083063E"/>
    <w:rsid w:val="008313DC"/>
    <w:rsid w:val="00832EF0"/>
    <w:rsid w:val="00833749"/>
    <w:rsid w:val="008360F1"/>
    <w:rsid w:val="008364E9"/>
    <w:rsid w:val="008365EA"/>
    <w:rsid w:val="00837BB5"/>
    <w:rsid w:val="008400CD"/>
    <w:rsid w:val="00840D16"/>
    <w:rsid w:val="00841127"/>
    <w:rsid w:val="00841604"/>
    <w:rsid w:val="00842665"/>
    <w:rsid w:val="008438C8"/>
    <w:rsid w:val="0084572A"/>
    <w:rsid w:val="008457BD"/>
    <w:rsid w:val="00846CCD"/>
    <w:rsid w:val="00846CEA"/>
    <w:rsid w:val="00846D81"/>
    <w:rsid w:val="00850393"/>
    <w:rsid w:val="00850A64"/>
    <w:rsid w:val="00852D23"/>
    <w:rsid w:val="00852FC2"/>
    <w:rsid w:val="008534E3"/>
    <w:rsid w:val="00855B20"/>
    <w:rsid w:val="00857143"/>
    <w:rsid w:val="00857ABC"/>
    <w:rsid w:val="00857EE1"/>
    <w:rsid w:val="008600E5"/>
    <w:rsid w:val="00860C20"/>
    <w:rsid w:val="00861EB1"/>
    <w:rsid w:val="0086287A"/>
    <w:rsid w:val="0086324C"/>
    <w:rsid w:val="008637CB"/>
    <w:rsid w:val="00863F74"/>
    <w:rsid w:val="008673A1"/>
    <w:rsid w:val="008676FB"/>
    <w:rsid w:val="0086784A"/>
    <w:rsid w:val="008679D6"/>
    <w:rsid w:val="0087010F"/>
    <w:rsid w:val="00870496"/>
    <w:rsid w:val="00871E03"/>
    <w:rsid w:val="008743D0"/>
    <w:rsid w:val="00874978"/>
    <w:rsid w:val="0087535F"/>
    <w:rsid w:val="00875863"/>
    <w:rsid w:val="00876678"/>
    <w:rsid w:val="00877906"/>
    <w:rsid w:val="008779BC"/>
    <w:rsid w:val="00881252"/>
    <w:rsid w:val="0088396D"/>
    <w:rsid w:val="0088409F"/>
    <w:rsid w:val="0088498F"/>
    <w:rsid w:val="00885606"/>
    <w:rsid w:val="0088560F"/>
    <w:rsid w:val="00885983"/>
    <w:rsid w:val="00886188"/>
    <w:rsid w:val="00886201"/>
    <w:rsid w:val="00887335"/>
    <w:rsid w:val="00887BCC"/>
    <w:rsid w:val="00887FF7"/>
    <w:rsid w:val="00890909"/>
    <w:rsid w:val="0089290F"/>
    <w:rsid w:val="00894C0C"/>
    <w:rsid w:val="008A0440"/>
    <w:rsid w:val="008A1B2B"/>
    <w:rsid w:val="008A2210"/>
    <w:rsid w:val="008A2D38"/>
    <w:rsid w:val="008A3F00"/>
    <w:rsid w:val="008A4517"/>
    <w:rsid w:val="008A5FC7"/>
    <w:rsid w:val="008B0B6C"/>
    <w:rsid w:val="008B0E92"/>
    <w:rsid w:val="008B1D3D"/>
    <w:rsid w:val="008B1D7D"/>
    <w:rsid w:val="008B3010"/>
    <w:rsid w:val="008B55B6"/>
    <w:rsid w:val="008B59FB"/>
    <w:rsid w:val="008B5CCA"/>
    <w:rsid w:val="008B737F"/>
    <w:rsid w:val="008B7D15"/>
    <w:rsid w:val="008C1630"/>
    <w:rsid w:val="008C36A5"/>
    <w:rsid w:val="008C3722"/>
    <w:rsid w:val="008C4805"/>
    <w:rsid w:val="008C5F85"/>
    <w:rsid w:val="008C6460"/>
    <w:rsid w:val="008C679B"/>
    <w:rsid w:val="008D06FA"/>
    <w:rsid w:val="008D13D7"/>
    <w:rsid w:val="008D2A46"/>
    <w:rsid w:val="008D2BFB"/>
    <w:rsid w:val="008D2EBB"/>
    <w:rsid w:val="008D3269"/>
    <w:rsid w:val="008D36AB"/>
    <w:rsid w:val="008D483A"/>
    <w:rsid w:val="008D4C02"/>
    <w:rsid w:val="008D541C"/>
    <w:rsid w:val="008D56A2"/>
    <w:rsid w:val="008D702E"/>
    <w:rsid w:val="008E081D"/>
    <w:rsid w:val="008E3F9D"/>
    <w:rsid w:val="008E5A7A"/>
    <w:rsid w:val="008E6E2B"/>
    <w:rsid w:val="008F0134"/>
    <w:rsid w:val="008F1925"/>
    <w:rsid w:val="008F1C7F"/>
    <w:rsid w:val="008F288E"/>
    <w:rsid w:val="008F3559"/>
    <w:rsid w:val="008F4342"/>
    <w:rsid w:val="008F7137"/>
    <w:rsid w:val="008F713D"/>
    <w:rsid w:val="008F7AA0"/>
    <w:rsid w:val="0090056C"/>
    <w:rsid w:val="00902791"/>
    <w:rsid w:val="00903953"/>
    <w:rsid w:val="0090396E"/>
    <w:rsid w:val="00903F52"/>
    <w:rsid w:val="00904B58"/>
    <w:rsid w:val="00905137"/>
    <w:rsid w:val="009058F2"/>
    <w:rsid w:val="009061A3"/>
    <w:rsid w:val="0090625F"/>
    <w:rsid w:val="00906C43"/>
    <w:rsid w:val="00907361"/>
    <w:rsid w:val="009075FE"/>
    <w:rsid w:val="0091412A"/>
    <w:rsid w:val="009145B3"/>
    <w:rsid w:val="00914933"/>
    <w:rsid w:val="00915057"/>
    <w:rsid w:val="00915091"/>
    <w:rsid w:val="009152B1"/>
    <w:rsid w:val="009219B3"/>
    <w:rsid w:val="00921A12"/>
    <w:rsid w:val="009236DC"/>
    <w:rsid w:val="00924FFD"/>
    <w:rsid w:val="009255B1"/>
    <w:rsid w:val="00925E9C"/>
    <w:rsid w:val="009300D8"/>
    <w:rsid w:val="009303F9"/>
    <w:rsid w:val="00931CF9"/>
    <w:rsid w:val="0093344F"/>
    <w:rsid w:val="00936C83"/>
    <w:rsid w:val="009426DF"/>
    <w:rsid w:val="00943B51"/>
    <w:rsid w:val="009442AE"/>
    <w:rsid w:val="009445C7"/>
    <w:rsid w:val="0094491A"/>
    <w:rsid w:val="00945692"/>
    <w:rsid w:val="00945CBA"/>
    <w:rsid w:val="00945D11"/>
    <w:rsid w:val="009464B5"/>
    <w:rsid w:val="00947667"/>
    <w:rsid w:val="00947B69"/>
    <w:rsid w:val="00950D8D"/>
    <w:rsid w:val="009527DD"/>
    <w:rsid w:val="00953752"/>
    <w:rsid w:val="0095379C"/>
    <w:rsid w:val="009555B7"/>
    <w:rsid w:val="00956FCC"/>
    <w:rsid w:val="00957693"/>
    <w:rsid w:val="0096185E"/>
    <w:rsid w:val="00961E9B"/>
    <w:rsid w:val="00963776"/>
    <w:rsid w:val="00963ED5"/>
    <w:rsid w:val="00965FEA"/>
    <w:rsid w:val="00966166"/>
    <w:rsid w:val="009663CF"/>
    <w:rsid w:val="009668B9"/>
    <w:rsid w:val="00967F7C"/>
    <w:rsid w:val="00967FBA"/>
    <w:rsid w:val="009714B2"/>
    <w:rsid w:val="00974296"/>
    <w:rsid w:val="009758BA"/>
    <w:rsid w:val="009758D2"/>
    <w:rsid w:val="00975A39"/>
    <w:rsid w:val="00975A55"/>
    <w:rsid w:val="00975CC3"/>
    <w:rsid w:val="00977102"/>
    <w:rsid w:val="00977FAA"/>
    <w:rsid w:val="0098190D"/>
    <w:rsid w:val="00981E64"/>
    <w:rsid w:val="009824A3"/>
    <w:rsid w:val="0098287D"/>
    <w:rsid w:val="009830AF"/>
    <w:rsid w:val="00983694"/>
    <w:rsid w:val="00983E27"/>
    <w:rsid w:val="00983FF6"/>
    <w:rsid w:val="0098431F"/>
    <w:rsid w:val="0098481D"/>
    <w:rsid w:val="00986595"/>
    <w:rsid w:val="009866C7"/>
    <w:rsid w:val="00986A55"/>
    <w:rsid w:val="00986BB7"/>
    <w:rsid w:val="00986CC7"/>
    <w:rsid w:val="0098798E"/>
    <w:rsid w:val="00987D7C"/>
    <w:rsid w:val="00987DB5"/>
    <w:rsid w:val="00990981"/>
    <w:rsid w:val="00991CD2"/>
    <w:rsid w:val="00995A67"/>
    <w:rsid w:val="0099788F"/>
    <w:rsid w:val="009A02BC"/>
    <w:rsid w:val="009A0873"/>
    <w:rsid w:val="009A438C"/>
    <w:rsid w:val="009A4823"/>
    <w:rsid w:val="009A5129"/>
    <w:rsid w:val="009A78D0"/>
    <w:rsid w:val="009B02E3"/>
    <w:rsid w:val="009B1A83"/>
    <w:rsid w:val="009B3626"/>
    <w:rsid w:val="009B3A48"/>
    <w:rsid w:val="009B4792"/>
    <w:rsid w:val="009B4A42"/>
    <w:rsid w:val="009B4EB0"/>
    <w:rsid w:val="009B771E"/>
    <w:rsid w:val="009B7993"/>
    <w:rsid w:val="009C1A32"/>
    <w:rsid w:val="009C31CA"/>
    <w:rsid w:val="009C45F9"/>
    <w:rsid w:val="009C55EE"/>
    <w:rsid w:val="009C57D7"/>
    <w:rsid w:val="009C5860"/>
    <w:rsid w:val="009C5BCD"/>
    <w:rsid w:val="009C5F6E"/>
    <w:rsid w:val="009C64EC"/>
    <w:rsid w:val="009D0ABF"/>
    <w:rsid w:val="009D11BF"/>
    <w:rsid w:val="009D1948"/>
    <w:rsid w:val="009D1B6D"/>
    <w:rsid w:val="009D2C65"/>
    <w:rsid w:val="009D2CDE"/>
    <w:rsid w:val="009D33F9"/>
    <w:rsid w:val="009D34B9"/>
    <w:rsid w:val="009D40E6"/>
    <w:rsid w:val="009D5F15"/>
    <w:rsid w:val="009D6DEA"/>
    <w:rsid w:val="009D6E8A"/>
    <w:rsid w:val="009E00A3"/>
    <w:rsid w:val="009E0346"/>
    <w:rsid w:val="009E0F5B"/>
    <w:rsid w:val="009E1595"/>
    <w:rsid w:val="009E1DFB"/>
    <w:rsid w:val="009E1E48"/>
    <w:rsid w:val="009E28A8"/>
    <w:rsid w:val="009E3015"/>
    <w:rsid w:val="009E3341"/>
    <w:rsid w:val="009E3D49"/>
    <w:rsid w:val="009E5A68"/>
    <w:rsid w:val="009E5D9A"/>
    <w:rsid w:val="009E5FAC"/>
    <w:rsid w:val="009F0322"/>
    <w:rsid w:val="009F2179"/>
    <w:rsid w:val="009F2FE2"/>
    <w:rsid w:val="009F4D1C"/>
    <w:rsid w:val="009F4E52"/>
    <w:rsid w:val="009F5AD5"/>
    <w:rsid w:val="009F6C28"/>
    <w:rsid w:val="00A00DB3"/>
    <w:rsid w:val="00A025CE"/>
    <w:rsid w:val="00A045F2"/>
    <w:rsid w:val="00A07C9E"/>
    <w:rsid w:val="00A07DA9"/>
    <w:rsid w:val="00A10163"/>
    <w:rsid w:val="00A10AB6"/>
    <w:rsid w:val="00A10B26"/>
    <w:rsid w:val="00A10F81"/>
    <w:rsid w:val="00A12E74"/>
    <w:rsid w:val="00A12E7D"/>
    <w:rsid w:val="00A154C2"/>
    <w:rsid w:val="00A15A3A"/>
    <w:rsid w:val="00A174B3"/>
    <w:rsid w:val="00A20F0A"/>
    <w:rsid w:val="00A217D6"/>
    <w:rsid w:val="00A2304B"/>
    <w:rsid w:val="00A24676"/>
    <w:rsid w:val="00A24A9F"/>
    <w:rsid w:val="00A25EEC"/>
    <w:rsid w:val="00A26A99"/>
    <w:rsid w:val="00A26DB3"/>
    <w:rsid w:val="00A26EE3"/>
    <w:rsid w:val="00A316F9"/>
    <w:rsid w:val="00A32DD3"/>
    <w:rsid w:val="00A32E6E"/>
    <w:rsid w:val="00A3439F"/>
    <w:rsid w:val="00A361B3"/>
    <w:rsid w:val="00A3739C"/>
    <w:rsid w:val="00A40241"/>
    <w:rsid w:val="00A4117F"/>
    <w:rsid w:val="00A4121E"/>
    <w:rsid w:val="00A41245"/>
    <w:rsid w:val="00A4178A"/>
    <w:rsid w:val="00A43243"/>
    <w:rsid w:val="00A45426"/>
    <w:rsid w:val="00A46B2C"/>
    <w:rsid w:val="00A46B61"/>
    <w:rsid w:val="00A4713A"/>
    <w:rsid w:val="00A50F64"/>
    <w:rsid w:val="00A512D0"/>
    <w:rsid w:val="00A52476"/>
    <w:rsid w:val="00A52A2B"/>
    <w:rsid w:val="00A5373D"/>
    <w:rsid w:val="00A55575"/>
    <w:rsid w:val="00A565F8"/>
    <w:rsid w:val="00A57366"/>
    <w:rsid w:val="00A57E86"/>
    <w:rsid w:val="00A61163"/>
    <w:rsid w:val="00A613F2"/>
    <w:rsid w:val="00A61467"/>
    <w:rsid w:val="00A61A4B"/>
    <w:rsid w:val="00A62879"/>
    <w:rsid w:val="00A635C1"/>
    <w:rsid w:val="00A639CC"/>
    <w:rsid w:val="00A63DE9"/>
    <w:rsid w:val="00A63EFB"/>
    <w:rsid w:val="00A6407F"/>
    <w:rsid w:val="00A64974"/>
    <w:rsid w:val="00A65B28"/>
    <w:rsid w:val="00A66841"/>
    <w:rsid w:val="00A66A7A"/>
    <w:rsid w:val="00A701C8"/>
    <w:rsid w:val="00A7028C"/>
    <w:rsid w:val="00A71A0F"/>
    <w:rsid w:val="00A727E7"/>
    <w:rsid w:val="00A72E11"/>
    <w:rsid w:val="00A75541"/>
    <w:rsid w:val="00A75B79"/>
    <w:rsid w:val="00A75F4D"/>
    <w:rsid w:val="00A81C4D"/>
    <w:rsid w:val="00A820A4"/>
    <w:rsid w:val="00A82BE7"/>
    <w:rsid w:val="00A84F36"/>
    <w:rsid w:val="00A85FA5"/>
    <w:rsid w:val="00A86065"/>
    <w:rsid w:val="00A86F0A"/>
    <w:rsid w:val="00A928A0"/>
    <w:rsid w:val="00A92D45"/>
    <w:rsid w:val="00A92F34"/>
    <w:rsid w:val="00A94FFF"/>
    <w:rsid w:val="00A958A1"/>
    <w:rsid w:val="00AA0900"/>
    <w:rsid w:val="00AA1455"/>
    <w:rsid w:val="00AA258E"/>
    <w:rsid w:val="00AA6980"/>
    <w:rsid w:val="00AA7522"/>
    <w:rsid w:val="00AB200F"/>
    <w:rsid w:val="00AB4F64"/>
    <w:rsid w:val="00AB6DCB"/>
    <w:rsid w:val="00AB7FF2"/>
    <w:rsid w:val="00AC2775"/>
    <w:rsid w:val="00AC5126"/>
    <w:rsid w:val="00AC560E"/>
    <w:rsid w:val="00AC7A68"/>
    <w:rsid w:val="00AC7A79"/>
    <w:rsid w:val="00AD0858"/>
    <w:rsid w:val="00AD2253"/>
    <w:rsid w:val="00AD2C62"/>
    <w:rsid w:val="00AD36B6"/>
    <w:rsid w:val="00AD3DAC"/>
    <w:rsid w:val="00AD47E3"/>
    <w:rsid w:val="00AD58A2"/>
    <w:rsid w:val="00AD635F"/>
    <w:rsid w:val="00AD7510"/>
    <w:rsid w:val="00AD7580"/>
    <w:rsid w:val="00AD78B9"/>
    <w:rsid w:val="00AE086C"/>
    <w:rsid w:val="00AE22C4"/>
    <w:rsid w:val="00AE300B"/>
    <w:rsid w:val="00AE3BC1"/>
    <w:rsid w:val="00AE3D8C"/>
    <w:rsid w:val="00AE4CEF"/>
    <w:rsid w:val="00AE5928"/>
    <w:rsid w:val="00AE7883"/>
    <w:rsid w:val="00AF0967"/>
    <w:rsid w:val="00AF0F73"/>
    <w:rsid w:val="00AF1EA6"/>
    <w:rsid w:val="00AF3CED"/>
    <w:rsid w:val="00AF5599"/>
    <w:rsid w:val="00AF5C4C"/>
    <w:rsid w:val="00AF60B7"/>
    <w:rsid w:val="00AF6D4F"/>
    <w:rsid w:val="00AF71CA"/>
    <w:rsid w:val="00AF7D67"/>
    <w:rsid w:val="00B0092B"/>
    <w:rsid w:val="00B009E4"/>
    <w:rsid w:val="00B01F57"/>
    <w:rsid w:val="00B027EF"/>
    <w:rsid w:val="00B02943"/>
    <w:rsid w:val="00B04382"/>
    <w:rsid w:val="00B0505E"/>
    <w:rsid w:val="00B05544"/>
    <w:rsid w:val="00B104F9"/>
    <w:rsid w:val="00B120D6"/>
    <w:rsid w:val="00B135FA"/>
    <w:rsid w:val="00B17436"/>
    <w:rsid w:val="00B17AD6"/>
    <w:rsid w:val="00B21788"/>
    <w:rsid w:val="00B21C78"/>
    <w:rsid w:val="00B21F1A"/>
    <w:rsid w:val="00B22BF6"/>
    <w:rsid w:val="00B27A2A"/>
    <w:rsid w:val="00B27EA3"/>
    <w:rsid w:val="00B3029E"/>
    <w:rsid w:val="00B312FB"/>
    <w:rsid w:val="00B31814"/>
    <w:rsid w:val="00B32E98"/>
    <w:rsid w:val="00B33D51"/>
    <w:rsid w:val="00B35559"/>
    <w:rsid w:val="00B359AC"/>
    <w:rsid w:val="00B37E63"/>
    <w:rsid w:val="00B40212"/>
    <w:rsid w:val="00B40C13"/>
    <w:rsid w:val="00B471BD"/>
    <w:rsid w:val="00B5013E"/>
    <w:rsid w:val="00B51AAF"/>
    <w:rsid w:val="00B51EF4"/>
    <w:rsid w:val="00B544AE"/>
    <w:rsid w:val="00B5517C"/>
    <w:rsid w:val="00B553D3"/>
    <w:rsid w:val="00B57384"/>
    <w:rsid w:val="00B61F32"/>
    <w:rsid w:val="00B6243D"/>
    <w:rsid w:val="00B6247D"/>
    <w:rsid w:val="00B62A84"/>
    <w:rsid w:val="00B62B19"/>
    <w:rsid w:val="00B6480B"/>
    <w:rsid w:val="00B6496A"/>
    <w:rsid w:val="00B65132"/>
    <w:rsid w:val="00B65384"/>
    <w:rsid w:val="00B65AEA"/>
    <w:rsid w:val="00B6640A"/>
    <w:rsid w:val="00B66630"/>
    <w:rsid w:val="00B6770F"/>
    <w:rsid w:val="00B67BEE"/>
    <w:rsid w:val="00B701AB"/>
    <w:rsid w:val="00B71DCC"/>
    <w:rsid w:val="00B728A9"/>
    <w:rsid w:val="00B72EE4"/>
    <w:rsid w:val="00B74554"/>
    <w:rsid w:val="00B7585F"/>
    <w:rsid w:val="00B76AD5"/>
    <w:rsid w:val="00B76CF6"/>
    <w:rsid w:val="00B77470"/>
    <w:rsid w:val="00B8119B"/>
    <w:rsid w:val="00B81761"/>
    <w:rsid w:val="00B81E8E"/>
    <w:rsid w:val="00B82753"/>
    <w:rsid w:val="00B82F17"/>
    <w:rsid w:val="00B832AB"/>
    <w:rsid w:val="00B85120"/>
    <w:rsid w:val="00B859DA"/>
    <w:rsid w:val="00B85EED"/>
    <w:rsid w:val="00B86D50"/>
    <w:rsid w:val="00B86E98"/>
    <w:rsid w:val="00B9151E"/>
    <w:rsid w:val="00B93B5D"/>
    <w:rsid w:val="00B94F7D"/>
    <w:rsid w:val="00B97618"/>
    <w:rsid w:val="00BA0875"/>
    <w:rsid w:val="00BA2232"/>
    <w:rsid w:val="00BA2C25"/>
    <w:rsid w:val="00BA361A"/>
    <w:rsid w:val="00BA3C44"/>
    <w:rsid w:val="00BA5DE6"/>
    <w:rsid w:val="00BA618B"/>
    <w:rsid w:val="00BA777A"/>
    <w:rsid w:val="00BB0254"/>
    <w:rsid w:val="00BB12CE"/>
    <w:rsid w:val="00BB369F"/>
    <w:rsid w:val="00BB490D"/>
    <w:rsid w:val="00BB6E9B"/>
    <w:rsid w:val="00BB7BD6"/>
    <w:rsid w:val="00BC0915"/>
    <w:rsid w:val="00BC1A12"/>
    <w:rsid w:val="00BC4234"/>
    <w:rsid w:val="00BC48DA"/>
    <w:rsid w:val="00BC4CFD"/>
    <w:rsid w:val="00BC5D55"/>
    <w:rsid w:val="00BC75C6"/>
    <w:rsid w:val="00BC789B"/>
    <w:rsid w:val="00BC7C23"/>
    <w:rsid w:val="00BC7EF2"/>
    <w:rsid w:val="00BD1F9A"/>
    <w:rsid w:val="00BD4F92"/>
    <w:rsid w:val="00BD5CFE"/>
    <w:rsid w:val="00BD6E06"/>
    <w:rsid w:val="00BD773B"/>
    <w:rsid w:val="00BD7C87"/>
    <w:rsid w:val="00BD7EAF"/>
    <w:rsid w:val="00BE129F"/>
    <w:rsid w:val="00BE19E7"/>
    <w:rsid w:val="00BE1F98"/>
    <w:rsid w:val="00BE6B12"/>
    <w:rsid w:val="00BE77A9"/>
    <w:rsid w:val="00BF1A68"/>
    <w:rsid w:val="00BF4437"/>
    <w:rsid w:val="00BF49D4"/>
    <w:rsid w:val="00BF707F"/>
    <w:rsid w:val="00BF7921"/>
    <w:rsid w:val="00BF7E7E"/>
    <w:rsid w:val="00C0076D"/>
    <w:rsid w:val="00C011D9"/>
    <w:rsid w:val="00C03A44"/>
    <w:rsid w:val="00C04B64"/>
    <w:rsid w:val="00C056EC"/>
    <w:rsid w:val="00C05A6A"/>
    <w:rsid w:val="00C05B2B"/>
    <w:rsid w:val="00C116F8"/>
    <w:rsid w:val="00C118BF"/>
    <w:rsid w:val="00C11B09"/>
    <w:rsid w:val="00C14200"/>
    <w:rsid w:val="00C14EA0"/>
    <w:rsid w:val="00C14FB6"/>
    <w:rsid w:val="00C15C66"/>
    <w:rsid w:val="00C16187"/>
    <w:rsid w:val="00C1669C"/>
    <w:rsid w:val="00C1671C"/>
    <w:rsid w:val="00C16C6E"/>
    <w:rsid w:val="00C170DA"/>
    <w:rsid w:val="00C17334"/>
    <w:rsid w:val="00C17A72"/>
    <w:rsid w:val="00C17C12"/>
    <w:rsid w:val="00C229BD"/>
    <w:rsid w:val="00C22A39"/>
    <w:rsid w:val="00C22BB5"/>
    <w:rsid w:val="00C22C8C"/>
    <w:rsid w:val="00C24E55"/>
    <w:rsid w:val="00C256E0"/>
    <w:rsid w:val="00C25D81"/>
    <w:rsid w:val="00C26A7E"/>
    <w:rsid w:val="00C27DCF"/>
    <w:rsid w:val="00C30FF3"/>
    <w:rsid w:val="00C32886"/>
    <w:rsid w:val="00C32D7A"/>
    <w:rsid w:val="00C32FDC"/>
    <w:rsid w:val="00C331F6"/>
    <w:rsid w:val="00C33EFF"/>
    <w:rsid w:val="00C34909"/>
    <w:rsid w:val="00C34EE3"/>
    <w:rsid w:val="00C359F5"/>
    <w:rsid w:val="00C3791C"/>
    <w:rsid w:val="00C405DC"/>
    <w:rsid w:val="00C417B3"/>
    <w:rsid w:val="00C4374D"/>
    <w:rsid w:val="00C44112"/>
    <w:rsid w:val="00C44EFA"/>
    <w:rsid w:val="00C4500D"/>
    <w:rsid w:val="00C510C5"/>
    <w:rsid w:val="00C51BFB"/>
    <w:rsid w:val="00C51E5E"/>
    <w:rsid w:val="00C53F04"/>
    <w:rsid w:val="00C55F1E"/>
    <w:rsid w:val="00C56984"/>
    <w:rsid w:val="00C56B5D"/>
    <w:rsid w:val="00C57845"/>
    <w:rsid w:val="00C57FF4"/>
    <w:rsid w:val="00C608F9"/>
    <w:rsid w:val="00C6339A"/>
    <w:rsid w:val="00C64CA0"/>
    <w:rsid w:val="00C67258"/>
    <w:rsid w:val="00C7089E"/>
    <w:rsid w:val="00C71571"/>
    <w:rsid w:val="00C71CDF"/>
    <w:rsid w:val="00C73480"/>
    <w:rsid w:val="00C735EC"/>
    <w:rsid w:val="00C7619E"/>
    <w:rsid w:val="00C7623F"/>
    <w:rsid w:val="00C76C49"/>
    <w:rsid w:val="00C77297"/>
    <w:rsid w:val="00C772C2"/>
    <w:rsid w:val="00C77FEB"/>
    <w:rsid w:val="00C81493"/>
    <w:rsid w:val="00C81D5D"/>
    <w:rsid w:val="00C83882"/>
    <w:rsid w:val="00C84FB8"/>
    <w:rsid w:val="00C85534"/>
    <w:rsid w:val="00C859C5"/>
    <w:rsid w:val="00C85A7B"/>
    <w:rsid w:val="00C870C7"/>
    <w:rsid w:val="00C8730E"/>
    <w:rsid w:val="00C9011C"/>
    <w:rsid w:val="00C90E72"/>
    <w:rsid w:val="00C918A5"/>
    <w:rsid w:val="00C91C3C"/>
    <w:rsid w:val="00C93679"/>
    <w:rsid w:val="00C961D5"/>
    <w:rsid w:val="00C9780A"/>
    <w:rsid w:val="00CA05AF"/>
    <w:rsid w:val="00CA070F"/>
    <w:rsid w:val="00CA140A"/>
    <w:rsid w:val="00CA1952"/>
    <w:rsid w:val="00CA1F7F"/>
    <w:rsid w:val="00CA4F07"/>
    <w:rsid w:val="00CA6733"/>
    <w:rsid w:val="00CB0237"/>
    <w:rsid w:val="00CB0EC2"/>
    <w:rsid w:val="00CB1F63"/>
    <w:rsid w:val="00CB3BA4"/>
    <w:rsid w:val="00CB4EC7"/>
    <w:rsid w:val="00CB4F25"/>
    <w:rsid w:val="00CB5000"/>
    <w:rsid w:val="00CB5F56"/>
    <w:rsid w:val="00CB69A7"/>
    <w:rsid w:val="00CB708D"/>
    <w:rsid w:val="00CC006A"/>
    <w:rsid w:val="00CC036B"/>
    <w:rsid w:val="00CC1DFE"/>
    <w:rsid w:val="00CC394A"/>
    <w:rsid w:val="00CC5737"/>
    <w:rsid w:val="00CC6A85"/>
    <w:rsid w:val="00CC71B1"/>
    <w:rsid w:val="00CD3207"/>
    <w:rsid w:val="00CD3376"/>
    <w:rsid w:val="00CD3697"/>
    <w:rsid w:val="00CD4B40"/>
    <w:rsid w:val="00CD5FF2"/>
    <w:rsid w:val="00CD6807"/>
    <w:rsid w:val="00CD6888"/>
    <w:rsid w:val="00CD71F7"/>
    <w:rsid w:val="00CE1507"/>
    <w:rsid w:val="00CE56E0"/>
    <w:rsid w:val="00CE6C4E"/>
    <w:rsid w:val="00CF0150"/>
    <w:rsid w:val="00CF0373"/>
    <w:rsid w:val="00CF0642"/>
    <w:rsid w:val="00CF0D65"/>
    <w:rsid w:val="00CF16A2"/>
    <w:rsid w:val="00CF3C60"/>
    <w:rsid w:val="00CF5366"/>
    <w:rsid w:val="00CF53E6"/>
    <w:rsid w:val="00CF620A"/>
    <w:rsid w:val="00CF6C80"/>
    <w:rsid w:val="00D00CF4"/>
    <w:rsid w:val="00D01E19"/>
    <w:rsid w:val="00D03F96"/>
    <w:rsid w:val="00D040E6"/>
    <w:rsid w:val="00D04540"/>
    <w:rsid w:val="00D06BFF"/>
    <w:rsid w:val="00D06F86"/>
    <w:rsid w:val="00D07C86"/>
    <w:rsid w:val="00D11267"/>
    <w:rsid w:val="00D1359C"/>
    <w:rsid w:val="00D135A1"/>
    <w:rsid w:val="00D13938"/>
    <w:rsid w:val="00D14B52"/>
    <w:rsid w:val="00D15ABF"/>
    <w:rsid w:val="00D15CB7"/>
    <w:rsid w:val="00D17A0B"/>
    <w:rsid w:val="00D21A69"/>
    <w:rsid w:val="00D2221F"/>
    <w:rsid w:val="00D222D5"/>
    <w:rsid w:val="00D226C9"/>
    <w:rsid w:val="00D23002"/>
    <w:rsid w:val="00D23D83"/>
    <w:rsid w:val="00D23F96"/>
    <w:rsid w:val="00D2402C"/>
    <w:rsid w:val="00D2509C"/>
    <w:rsid w:val="00D25651"/>
    <w:rsid w:val="00D25B59"/>
    <w:rsid w:val="00D26FB8"/>
    <w:rsid w:val="00D27340"/>
    <w:rsid w:val="00D300A6"/>
    <w:rsid w:val="00D314DF"/>
    <w:rsid w:val="00D32E1B"/>
    <w:rsid w:val="00D3382F"/>
    <w:rsid w:val="00D34FEC"/>
    <w:rsid w:val="00D350A3"/>
    <w:rsid w:val="00D353EC"/>
    <w:rsid w:val="00D41C87"/>
    <w:rsid w:val="00D432DC"/>
    <w:rsid w:val="00D477F0"/>
    <w:rsid w:val="00D51135"/>
    <w:rsid w:val="00D51A52"/>
    <w:rsid w:val="00D52254"/>
    <w:rsid w:val="00D52A5E"/>
    <w:rsid w:val="00D5368C"/>
    <w:rsid w:val="00D5546E"/>
    <w:rsid w:val="00D55B5A"/>
    <w:rsid w:val="00D5760A"/>
    <w:rsid w:val="00D57736"/>
    <w:rsid w:val="00D57BDA"/>
    <w:rsid w:val="00D61B72"/>
    <w:rsid w:val="00D630D1"/>
    <w:rsid w:val="00D6481D"/>
    <w:rsid w:val="00D67CE3"/>
    <w:rsid w:val="00D70539"/>
    <w:rsid w:val="00D723DE"/>
    <w:rsid w:val="00D7264B"/>
    <w:rsid w:val="00D7360D"/>
    <w:rsid w:val="00D73F50"/>
    <w:rsid w:val="00D73FDC"/>
    <w:rsid w:val="00D7648F"/>
    <w:rsid w:val="00D76BBC"/>
    <w:rsid w:val="00D76E6C"/>
    <w:rsid w:val="00D80AEC"/>
    <w:rsid w:val="00D8262E"/>
    <w:rsid w:val="00D848B4"/>
    <w:rsid w:val="00D84E64"/>
    <w:rsid w:val="00D8644D"/>
    <w:rsid w:val="00D86C54"/>
    <w:rsid w:val="00D870F0"/>
    <w:rsid w:val="00D87C85"/>
    <w:rsid w:val="00D90FCD"/>
    <w:rsid w:val="00D91906"/>
    <w:rsid w:val="00D94E8B"/>
    <w:rsid w:val="00D95F2B"/>
    <w:rsid w:val="00D96B7A"/>
    <w:rsid w:val="00D970D0"/>
    <w:rsid w:val="00DA05AE"/>
    <w:rsid w:val="00DA069F"/>
    <w:rsid w:val="00DA0C04"/>
    <w:rsid w:val="00DA1498"/>
    <w:rsid w:val="00DA36AD"/>
    <w:rsid w:val="00DA5F3A"/>
    <w:rsid w:val="00DA66E7"/>
    <w:rsid w:val="00DA6DC8"/>
    <w:rsid w:val="00DB091D"/>
    <w:rsid w:val="00DB0E85"/>
    <w:rsid w:val="00DB2531"/>
    <w:rsid w:val="00DB260B"/>
    <w:rsid w:val="00DB26C1"/>
    <w:rsid w:val="00DB4835"/>
    <w:rsid w:val="00DB55A9"/>
    <w:rsid w:val="00DB5C5E"/>
    <w:rsid w:val="00DB6C8A"/>
    <w:rsid w:val="00DB71AD"/>
    <w:rsid w:val="00DC0DB2"/>
    <w:rsid w:val="00DC1CA3"/>
    <w:rsid w:val="00DC23BD"/>
    <w:rsid w:val="00DC23DB"/>
    <w:rsid w:val="00DC3A55"/>
    <w:rsid w:val="00DC4280"/>
    <w:rsid w:val="00DC4540"/>
    <w:rsid w:val="00DC4C1F"/>
    <w:rsid w:val="00DD04F5"/>
    <w:rsid w:val="00DD072D"/>
    <w:rsid w:val="00DD20A5"/>
    <w:rsid w:val="00DD2B83"/>
    <w:rsid w:val="00DD34C0"/>
    <w:rsid w:val="00DD53D9"/>
    <w:rsid w:val="00DD5CD6"/>
    <w:rsid w:val="00DD6718"/>
    <w:rsid w:val="00DD768E"/>
    <w:rsid w:val="00DE0493"/>
    <w:rsid w:val="00DE0494"/>
    <w:rsid w:val="00DE27A4"/>
    <w:rsid w:val="00DE3D6F"/>
    <w:rsid w:val="00DE3F99"/>
    <w:rsid w:val="00DE6BD7"/>
    <w:rsid w:val="00DF27FE"/>
    <w:rsid w:val="00DF2F4C"/>
    <w:rsid w:val="00DF49C3"/>
    <w:rsid w:val="00DF6678"/>
    <w:rsid w:val="00DF7303"/>
    <w:rsid w:val="00E002B5"/>
    <w:rsid w:val="00E00AD2"/>
    <w:rsid w:val="00E01047"/>
    <w:rsid w:val="00E01EC0"/>
    <w:rsid w:val="00E0237D"/>
    <w:rsid w:val="00E02E80"/>
    <w:rsid w:val="00E03E10"/>
    <w:rsid w:val="00E03F6F"/>
    <w:rsid w:val="00E04228"/>
    <w:rsid w:val="00E04D21"/>
    <w:rsid w:val="00E054F9"/>
    <w:rsid w:val="00E07AC2"/>
    <w:rsid w:val="00E109A4"/>
    <w:rsid w:val="00E10D9C"/>
    <w:rsid w:val="00E135A9"/>
    <w:rsid w:val="00E135F2"/>
    <w:rsid w:val="00E143C9"/>
    <w:rsid w:val="00E15478"/>
    <w:rsid w:val="00E166AF"/>
    <w:rsid w:val="00E17636"/>
    <w:rsid w:val="00E20C7E"/>
    <w:rsid w:val="00E211A4"/>
    <w:rsid w:val="00E21219"/>
    <w:rsid w:val="00E21591"/>
    <w:rsid w:val="00E226FB"/>
    <w:rsid w:val="00E22ACC"/>
    <w:rsid w:val="00E236AF"/>
    <w:rsid w:val="00E277B9"/>
    <w:rsid w:val="00E31E99"/>
    <w:rsid w:val="00E32758"/>
    <w:rsid w:val="00E3278B"/>
    <w:rsid w:val="00E3621B"/>
    <w:rsid w:val="00E3646A"/>
    <w:rsid w:val="00E36CDE"/>
    <w:rsid w:val="00E4135F"/>
    <w:rsid w:val="00E420C3"/>
    <w:rsid w:val="00E423B4"/>
    <w:rsid w:val="00E42D4C"/>
    <w:rsid w:val="00E43754"/>
    <w:rsid w:val="00E4547A"/>
    <w:rsid w:val="00E46A5F"/>
    <w:rsid w:val="00E475C5"/>
    <w:rsid w:val="00E539D1"/>
    <w:rsid w:val="00E54338"/>
    <w:rsid w:val="00E55006"/>
    <w:rsid w:val="00E55F07"/>
    <w:rsid w:val="00E63526"/>
    <w:rsid w:val="00E63673"/>
    <w:rsid w:val="00E645AD"/>
    <w:rsid w:val="00E64AB5"/>
    <w:rsid w:val="00E6606F"/>
    <w:rsid w:val="00E66D02"/>
    <w:rsid w:val="00E70DBC"/>
    <w:rsid w:val="00E7189A"/>
    <w:rsid w:val="00E72C54"/>
    <w:rsid w:val="00E72C9B"/>
    <w:rsid w:val="00E74004"/>
    <w:rsid w:val="00E74301"/>
    <w:rsid w:val="00E77232"/>
    <w:rsid w:val="00E77E6A"/>
    <w:rsid w:val="00E805D7"/>
    <w:rsid w:val="00E8157F"/>
    <w:rsid w:val="00E8246E"/>
    <w:rsid w:val="00E829B9"/>
    <w:rsid w:val="00E82DB3"/>
    <w:rsid w:val="00E82E97"/>
    <w:rsid w:val="00E83733"/>
    <w:rsid w:val="00E84F73"/>
    <w:rsid w:val="00E851E7"/>
    <w:rsid w:val="00E85BE9"/>
    <w:rsid w:val="00E8661A"/>
    <w:rsid w:val="00E86A53"/>
    <w:rsid w:val="00E87431"/>
    <w:rsid w:val="00E87676"/>
    <w:rsid w:val="00E8783B"/>
    <w:rsid w:val="00E87E69"/>
    <w:rsid w:val="00E92273"/>
    <w:rsid w:val="00E92596"/>
    <w:rsid w:val="00E92D1A"/>
    <w:rsid w:val="00E94ACF"/>
    <w:rsid w:val="00E975F6"/>
    <w:rsid w:val="00EA002B"/>
    <w:rsid w:val="00EA0107"/>
    <w:rsid w:val="00EA0797"/>
    <w:rsid w:val="00EA2574"/>
    <w:rsid w:val="00EA29E4"/>
    <w:rsid w:val="00EA336E"/>
    <w:rsid w:val="00EA459E"/>
    <w:rsid w:val="00EA486A"/>
    <w:rsid w:val="00EB0FA7"/>
    <w:rsid w:val="00EB33BF"/>
    <w:rsid w:val="00EB3909"/>
    <w:rsid w:val="00EB4062"/>
    <w:rsid w:val="00EB4742"/>
    <w:rsid w:val="00EB6C41"/>
    <w:rsid w:val="00EB6D35"/>
    <w:rsid w:val="00EB7874"/>
    <w:rsid w:val="00EB7D59"/>
    <w:rsid w:val="00EC1A3E"/>
    <w:rsid w:val="00EC1CA9"/>
    <w:rsid w:val="00EC6263"/>
    <w:rsid w:val="00EC62FD"/>
    <w:rsid w:val="00EC7C31"/>
    <w:rsid w:val="00ED07D3"/>
    <w:rsid w:val="00ED09DC"/>
    <w:rsid w:val="00ED4FE4"/>
    <w:rsid w:val="00ED525E"/>
    <w:rsid w:val="00ED5B47"/>
    <w:rsid w:val="00ED6C5B"/>
    <w:rsid w:val="00ED798E"/>
    <w:rsid w:val="00EE0FBA"/>
    <w:rsid w:val="00EE12CC"/>
    <w:rsid w:val="00EE1EC8"/>
    <w:rsid w:val="00EE4382"/>
    <w:rsid w:val="00EE4A5E"/>
    <w:rsid w:val="00EE51F0"/>
    <w:rsid w:val="00EE67C8"/>
    <w:rsid w:val="00EE6DB7"/>
    <w:rsid w:val="00EE7ED4"/>
    <w:rsid w:val="00EF02F0"/>
    <w:rsid w:val="00EF12E9"/>
    <w:rsid w:val="00EF2937"/>
    <w:rsid w:val="00EF3286"/>
    <w:rsid w:val="00EF4571"/>
    <w:rsid w:val="00EF5AE4"/>
    <w:rsid w:val="00EF678A"/>
    <w:rsid w:val="00F00C03"/>
    <w:rsid w:val="00F017F8"/>
    <w:rsid w:val="00F0245E"/>
    <w:rsid w:val="00F02924"/>
    <w:rsid w:val="00F04D2D"/>
    <w:rsid w:val="00F050D1"/>
    <w:rsid w:val="00F06700"/>
    <w:rsid w:val="00F12314"/>
    <w:rsid w:val="00F12B18"/>
    <w:rsid w:val="00F13B4D"/>
    <w:rsid w:val="00F149F3"/>
    <w:rsid w:val="00F14DD0"/>
    <w:rsid w:val="00F14E4D"/>
    <w:rsid w:val="00F15499"/>
    <w:rsid w:val="00F16AE8"/>
    <w:rsid w:val="00F23BBE"/>
    <w:rsid w:val="00F24B91"/>
    <w:rsid w:val="00F273E6"/>
    <w:rsid w:val="00F27552"/>
    <w:rsid w:val="00F27595"/>
    <w:rsid w:val="00F27976"/>
    <w:rsid w:val="00F30563"/>
    <w:rsid w:val="00F3173F"/>
    <w:rsid w:val="00F3260F"/>
    <w:rsid w:val="00F35F1C"/>
    <w:rsid w:val="00F40FD9"/>
    <w:rsid w:val="00F414DF"/>
    <w:rsid w:val="00F41B35"/>
    <w:rsid w:val="00F41D83"/>
    <w:rsid w:val="00F43B57"/>
    <w:rsid w:val="00F44C89"/>
    <w:rsid w:val="00F465EA"/>
    <w:rsid w:val="00F469F1"/>
    <w:rsid w:val="00F46AAC"/>
    <w:rsid w:val="00F47CD8"/>
    <w:rsid w:val="00F47DF8"/>
    <w:rsid w:val="00F516EE"/>
    <w:rsid w:val="00F51D4F"/>
    <w:rsid w:val="00F52C56"/>
    <w:rsid w:val="00F54B88"/>
    <w:rsid w:val="00F54E5E"/>
    <w:rsid w:val="00F5511F"/>
    <w:rsid w:val="00F56F3B"/>
    <w:rsid w:val="00F60602"/>
    <w:rsid w:val="00F62535"/>
    <w:rsid w:val="00F6355B"/>
    <w:rsid w:val="00F63FE9"/>
    <w:rsid w:val="00F644C6"/>
    <w:rsid w:val="00F64BE5"/>
    <w:rsid w:val="00F65197"/>
    <w:rsid w:val="00F66400"/>
    <w:rsid w:val="00F66915"/>
    <w:rsid w:val="00F6759E"/>
    <w:rsid w:val="00F67A0E"/>
    <w:rsid w:val="00F67E6A"/>
    <w:rsid w:val="00F7107D"/>
    <w:rsid w:val="00F721D7"/>
    <w:rsid w:val="00F72B5A"/>
    <w:rsid w:val="00F7713F"/>
    <w:rsid w:val="00F821BC"/>
    <w:rsid w:val="00F84889"/>
    <w:rsid w:val="00F87541"/>
    <w:rsid w:val="00F91049"/>
    <w:rsid w:val="00F934DE"/>
    <w:rsid w:val="00F94626"/>
    <w:rsid w:val="00F95528"/>
    <w:rsid w:val="00F96742"/>
    <w:rsid w:val="00FA004B"/>
    <w:rsid w:val="00FA0518"/>
    <w:rsid w:val="00FA132E"/>
    <w:rsid w:val="00FA25AD"/>
    <w:rsid w:val="00FA3448"/>
    <w:rsid w:val="00FA34DA"/>
    <w:rsid w:val="00FA37DC"/>
    <w:rsid w:val="00FA41FD"/>
    <w:rsid w:val="00FA459C"/>
    <w:rsid w:val="00FA4909"/>
    <w:rsid w:val="00FA51F1"/>
    <w:rsid w:val="00FB01C1"/>
    <w:rsid w:val="00FB0AC1"/>
    <w:rsid w:val="00FB1576"/>
    <w:rsid w:val="00FB1844"/>
    <w:rsid w:val="00FB21CB"/>
    <w:rsid w:val="00FB2A93"/>
    <w:rsid w:val="00FB3578"/>
    <w:rsid w:val="00FB5361"/>
    <w:rsid w:val="00FB62EC"/>
    <w:rsid w:val="00FB6656"/>
    <w:rsid w:val="00FB6CFB"/>
    <w:rsid w:val="00FC2629"/>
    <w:rsid w:val="00FC2A11"/>
    <w:rsid w:val="00FC3AC5"/>
    <w:rsid w:val="00FC5002"/>
    <w:rsid w:val="00FC6740"/>
    <w:rsid w:val="00FC780C"/>
    <w:rsid w:val="00FC7FB8"/>
    <w:rsid w:val="00FD23D9"/>
    <w:rsid w:val="00FD4C8F"/>
    <w:rsid w:val="00FD5253"/>
    <w:rsid w:val="00FD5C93"/>
    <w:rsid w:val="00FD64EE"/>
    <w:rsid w:val="00FD6DC3"/>
    <w:rsid w:val="00FD7380"/>
    <w:rsid w:val="00FD76AE"/>
    <w:rsid w:val="00FD76E6"/>
    <w:rsid w:val="00FE0FC8"/>
    <w:rsid w:val="00FE18B0"/>
    <w:rsid w:val="00FE2A2A"/>
    <w:rsid w:val="00FE2AB8"/>
    <w:rsid w:val="00FE2E51"/>
    <w:rsid w:val="00FE4D53"/>
    <w:rsid w:val="00FE5CFF"/>
    <w:rsid w:val="00FE5DCC"/>
    <w:rsid w:val="00FE766C"/>
    <w:rsid w:val="00FE79B3"/>
    <w:rsid w:val="00FE7E2E"/>
    <w:rsid w:val="00FF05C5"/>
    <w:rsid w:val="00FF24FF"/>
    <w:rsid w:val="00FF3F70"/>
    <w:rsid w:val="00FF4B79"/>
    <w:rsid w:val="00FF5881"/>
    <w:rsid w:val="00FF6754"/>
    <w:rsid w:val="00FF74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18B1C1E3"/>
  <w15:docId w15:val="{4C5768C1-143C-4EF5-86C6-71D5B0702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9D0ABF"/>
    <w:rPr>
      <w:sz w:val="28"/>
      <w:szCs w:val="28"/>
    </w:rPr>
  </w:style>
  <w:style w:type="paragraph" w:styleId="1">
    <w:name w:val="heading 1"/>
    <w:basedOn w:val="a"/>
    <w:next w:val="a"/>
    <w:link w:val="10"/>
    <w:qFormat/>
    <w:rsid w:val="004D799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semiHidden/>
    <w:unhideWhenUsed/>
    <w:qFormat/>
    <w:rsid w:val="003F3DD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83063E"/>
    <w:pPr>
      <w:spacing w:before="100" w:beforeAutospacing="1" w:after="100" w:afterAutospacing="1"/>
      <w:ind w:firstLine="450"/>
      <w:jc w:val="both"/>
    </w:pPr>
    <w:rPr>
      <w:rFonts w:ascii="Verdana" w:hAnsi="Verdana"/>
      <w:color w:val="333366"/>
      <w:sz w:val="18"/>
      <w:szCs w:val="18"/>
    </w:rPr>
  </w:style>
  <w:style w:type="paragraph" w:customStyle="1" w:styleId="parag">
    <w:name w:val="parag"/>
    <w:basedOn w:val="a"/>
    <w:uiPriority w:val="99"/>
    <w:rsid w:val="00B40212"/>
    <w:pPr>
      <w:ind w:left="150" w:right="150" w:firstLine="360"/>
      <w:jc w:val="both"/>
    </w:pPr>
    <w:rPr>
      <w:color w:val="03468C"/>
      <w:sz w:val="25"/>
      <w:szCs w:val="25"/>
    </w:rPr>
  </w:style>
  <w:style w:type="paragraph" w:styleId="a4">
    <w:name w:val="Body Text"/>
    <w:basedOn w:val="a"/>
    <w:link w:val="a5"/>
    <w:uiPriority w:val="99"/>
    <w:rsid w:val="001767FB"/>
    <w:pPr>
      <w:overflowPunct w:val="0"/>
      <w:autoSpaceDE w:val="0"/>
      <w:autoSpaceDN w:val="0"/>
      <w:adjustRightInd w:val="0"/>
      <w:jc w:val="center"/>
      <w:textAlignment w:val="baseline"/>
    </w:pPr>
    <w:rPr>
      <w:b/>
      <w:szCs w:val="20"/>
    </w:rPr>
  </w:style>
  <w:style w:type="paragraph" w:customStyle="1" w:styleId="21">
    <w:name w:val="Основной текст 21"/>
    <w:basedOn w:val="a"/>
    <w:uiPriority w:val="99"/>
    <w:rsid w:val="001767FB"/>
    <w:pPr>
      <w:overflowPunct w:val="0"/>
      <w:autoSpaceDE w:val="0"/>
      <w:autoSpaceDN w:val="0"/>
      <w:adjustRightInd w:val="0"/>
      <w:ind w:firstLine="567"/>
      <w:jc w:val="both"/>
      <w:textAlignment w:val="baseline"/>
    </w:pPr>
    <w:rPr>
      <w:szCs w:val="20"/>
    </w:rPr>
  </w:style>
  <w:style w:type="paragraph" w:styleId="a6">
    <w:name w:val="Document Map"/>
    <w:basedOn w:val="a"/>
    <w:link w:val="a7"/>
    <w:uiPriority w:val="99"/>
    <w:semiHidden/>
    <w:rsid w:val="0065446E"/>
    <w:pPr>
      <w:shd w:val="clear" w:color="auto" w:fill="000080"/>
    </w:pPr>
    <w:rPr>
      <w:rFonts w:ascii="Tahoma" w:hAnsi="Tahoma" w:cs="Tahoma"/>
      <w:sz w:val="20"/>
      <w:szCs w:val="20"/>
    </w:rPr>
  </w:style>
  <w:style w:type="table" w:styleId="a8">
    <w:name w:val="Table Grid"/>
    <w:basedOn w:val="a1"/>
    <w:rsid w:val="008873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rsid w:val="00C918A5"/>
    <w:pPr>
      <w:tabs>
        <w:tab w:val="center" w:pos="4677"/>
        <w:tab w:val="right" w:pos="9355"/>
      </w:tabs>
    </w:pPr>
    <w:rPr>
      <w:sz w:val="24"/>
      <w:szCs w:val="24"/>
    </w:rPr>
  </w:style>
  <w:style w:type="character" w:styleId="ab">
    <w:name w:val="page number"/>
    <w:basedOn w:val="a0"/>
    <w:uiPriority w:val="99"/>
    <w:rsid w:val="00C918A5"/>
  </w:style>
  <w:style w:type="paragraph" w:styleId="ac">
    <w:name w:val="List Paragraph"/>
    <w:basedOn w:val="a"/>
    <w:uiPriority w:val="99"/>
    <w:qFormat/>
    <w:rsid w:val="005C7721"/>
    <w:pPr>
      <w:spacing w:after="200"/>
      <w:ind w:left="720"/>
      <w:contextualSpacing/>
      <w:jc w:val="both"/>
    </w:pPr>
    <w:rPr>
      <w:sz w:val="24"/>
      <w:szCs w:val="22"/>
    </w:rPr>
  </w:style>
  <w:style w:type="paragraph" w:styleId="ad">
    <w:name w:val="No Spacing"/>
    <w:link w:val="ae"/>
    <w:uiPriority w:val="1"/>
    <w:qFormat/>
    <w:rsid w:val="008D702E"/>
    <w:rPr>
      <w:sz w:val="24"/>
      <w:szCs w:val="24"/>
    </w:rPr>
  </w:style>
  <w:style w:type="paragraph" w:styleId="af">
    <w:name w:val="footer"/>
    <w:basedOn w:val="a"/>
    <w:link w:val="af0"/>
    <w:uiPriority w:val="99"/>
    <w:rsid w:val="00000C54"/>
    <w:pPr>
      <w:tabs>
        <w:tab w:val="center" w:pos="4677"/>
        <w:tab w:val="right" w:pos="9355"/>
      </w:tabs>
    </w:pPr>
    <w:rPr>
      <w:sz w:val="24"/>
      <w:szCs w:val="24"/>
    </w:rPr>
  </w:style>
  <w:style w:type="paragraph" w:customStyle="1" w:styleId="ConsPlusNormal">
    <w:name w:val="ConsPlusNormal"/>
    <w:uiPriority w:val="99"/>
    <w:rsid w:val="00CA070F"/>
    <w:pPr>
      <w:widowControl w:val="0"/>
      <w:autoSpaceDE w:val="0"/>
      <w:autoSpaceDN w:val="0"/>
      <w:adjustRightInd w:val="0"/>
      <w:ind w:firstLine="720"/>
    </w:pPr>
    <w:rPr>
      <w:rFonts w:ascii="Arial" w:hAnsi="Arial" w:cs="Arial"/>
    </w:rPr>
  </w:style>
  <w:style w:type="paragraph" w:styleId="af1">
    <w:name w:val="Balloon Text"/>
    <w:basedOn w:val="a"/>
    <w:link w:val="af2"/>
    <w:uiPriority w:val="99"/>
    <w:rsid w:val="00546C61"/>
    <w:rPr>
      <w:rFonts w:ascii="Tahoma" w:hAnsi="Tahoma" w:cs="Tahoma"/>
      <w:sz w:val="16"/>
      <w:szCs w:val="16"/>
    </w:rPr>
  </w:style>
  <w:style w:type="character" w:customStyle="1" w:styleId="af2">
    <w:name w:val="Текст выноски Знак"/>
    <w:basedOn w:val="a0"/>
    <w:link w:val="af1"/>
    <w:uiPriority w:val="99"/>
    <w:rsid w:val="00546C61"/>
    <w:rPr>
      <w:rFonts w:ascii="Tahoma" w:hAnsi="Tahoma" w:cs="Tahoma"/>
      <w:sz w:val="16"/>
      <w:szCs w:val="16"/>
    </w:rPr>
  </w:style>
  <w:style w:type="character" w:styleId="af3">
    <w:name w:val="Hyperlink"/>
    <w:basedOn w:val="a0"/>
    <w:uiPriority w:val="99"/>
    <w:unhideWhenUsed/>
    <w:rsid w:val="008313DC"/>
    <w:rPr>
      <w:color w:val="0000FF"/>
      <w:u w:val="single"/>
    </w:rPr>
  </w:style>
  <w:style w:type="character" w:styleId="af4">
    <w:name w:val="FollowedHyperlink"/>
    <w:basedOn w:val="a0"/>
    <w:uiPriority w:val="99"/>
    <w:unhideWhenUsed/>
    <w:rsid w:val="008313DC"/>
    <w:rPr>
      <w:color w:val="800080"/>
      <w:u w:val="single"/>
    </w:rPr>
  </w:style>
  <w:style w:type="paragraph" w:customStyle="1" w:styleId="xl63">
    <w:name w:val="xl63"/>
    <w:basedOn w:val="a"/>
    <w:rsid w:val="008313DC"/>
    <w:pPr>
      <w:spacing w:before="100" w:beforeAutospacing="1" w:after="100" w:afterAutospacing="1"/>
      <w:textAlignment w:val="center"/>
    </w:pPr>
    <w:rPr>
      <w:b/>
      <w:bCs/>
      <w:sz w:val="24"/>
      <w:szCs w:val="24"/>
    </w:rPr>
  </w:style>
  <w:style w:type="paragraph" w:customStyle="1" w:styleId="xl64">
    <w:name w:val="xl64"/>
    <w:basedOn w:val="a"/>
    <w:rsid w:val="008313DC"/>
    <w:pPr>
      <w:spacing w:before="100" w:beforeAutospacing="1" w:after="100" w:afterAutospacing="1"/>
      <w:jc w:val="center"/>
      <w:textAlignment w:val="center"/>
    </w:pPr>
    <w:rPr>
      <w:sz w:val="24"/>
      <w:szCs w:val="24"/>
    </w:rPr>
  </w:style>
  <w:style w:type="paragraph" w:customStyle="1" w:styleId="xl65">
    <w:name w:val="xl65"/>
    <w:basedOn w:val="a"/>
    <w:rsid w:val="008313DC"/>
    <w:pPr>
      <w:shd w:val="clear" w:color="000000" w:fill="FFFFFF"/>
      <w:spacing w:before="100" w:beforeAutospacing="1" w:after="100" w:afterAutospacing="1"/>
      <w:textAlignment w:val="center"/>
    </w:pPr>
    <w:rPr>
      <w:b/>
      <w:bCs/>
      <w:sz w:val="24"/>
      <w:szCs w:val="24"/>
    </w:rPr>
  </w:style>
  <w:style w:type="paragraph" w:customStyle="1" w:styleId="xl66">
    <w:name w:val="xl66"/>
    <w:basedOn w:val="a"/>
    <w:rsid w:val="008313DC"/>
    <w:pPr>
      <w:pBdr>
        <w:top w:val="single" w:sz="4" w:space="0" w:color="auto"/>
      </w:pBdr>
      <w:spacing w:before="100" w:beforeAutospacing="1" w:after="100" w:afterAutospacing="1"/>
      <w:textAlignment w:val="center"/>
    </w:pPr>
    <w:rPr>
      <w:b/>
      <w:bCs/>
      <w:sz w:val="24"/>
      <w:szCs w:val="24"/>
    </w:rPr>
  </w:style>
  <w:style w:type="paragraph" w:customStyle="1" w:styleId="xl67">
    <w:name w:val="xl67"/>
    <w:basedOn w:val="a"/>
    <w:rsid w:val="008313DC"/>
    <w:pPr>
      <w:spacing w:before="100" w:beforeAutospacing="1" w:after="100" w:afterAutospacing="1"/>
      <w:jc w:val="center"/>
      <w:textAlignment w:val="center"/>
    </w:pPr>
    <w:rPr>
      <w:b/>
      <w:bCs/>
      <w:sz w:val="24"/>
      <w:szCs w:val="24"/>
    </w:rPr>
  </w:style>
  <w:style w:type="paragraph" w:customStyle="1" w:styleId="xl68">
    <w:name w:val="xl68"/>
    <w:basedOn w:val="a"/>
    <w:rsid w:val="008313DC"/>
    <w:pPr>
      <w:pBdr>
        <w:left w:val="single" w:sz="4" w:space="0" w:color="auto"/>
      </w:pBdr>
      <w:spacing w:before="100" w:beforeAutospacing="1" w:after="100" w:afterAutospacing="1"/>
      <w:jc w:val="center"/>
      <w:textAlignment w:val="center"/>
    </w:pPr>
    <w:rPr>
      <w:b/>
      <w:bCs/>
      <w:sz w:val="24"/>
      <w:szCs w:val="24"/>
    </w:rPr>
  </w:style>
  <w:style w:type="paragraph" w:customStyle="1" w:styleId="xl69">
    <w:name w:val="xl69"/>
    <w:basedOn w:val="a"/>
    <w:rsid w:val="008313DC"/>
    <w:pPr>
      <w:shd w:val="clear" w:color="000000" w:fill="FFFFFF"/>
      <w:spacing w:before="100" w:beforeAutospacing="1" w:after="100" w:afterAutospacing="1"/>
      <w:jc w:val="center"/>
      <w:textAlignment w:val="center"/>
    </w:pPr>
    <w:rPr>
      <w:b/>
      <w:bCs/>
      <w:sz w:val="24"/>
      <w:szCs w:val="24"/>
    </w:rPr>
  </w:style>
  <w:style w:type="paragraph" w:customStyle="1" w:styleId="xl70">
    <w:name w:val="xl70"/>
    <w:basedOn w:val="a"/>
    <w:rsid w:val="008313DC"/>
    <w:pPr>
      <w:spacing w:before="100" w:beforeAutospacing="1" w:after="100" w:afterAutospacing="1"/>
      <w:jc w:val="right"/>
      <w:textAlignment w:val="center"/>
    </w:pPr>
    <w:rPr>
      <w:sz w:val="24"/>
      <w:szCs w:val="24"/>
    </w:rPr>
  </w:style>
  <w:style w:type="paragraph" w:customStyle="1" w:styleId="xl71">
    <w:name w:val="xl71"/>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2">
    <w:name w:val="xl72"/>
    <w:basedOn w:val="a"/>
    <w:rsid w:val="00831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3">
    <w:name w:val="xl73"/>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74">
    <w:name w:val="xl74"/>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75">
    <w:name w:val="xl75"/>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76">
    <w:name w:val="xl76"/>
    <w:basedOn w:val="a"/>
    <w:rsid w:val="008313D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4"/>
      <w:szCs w:val="24"/>
    </w:rPr>
  </w:style>
  <w:style w:type="paragraph" w:customStyle="1" w:styleId="xl77">
    <w:name w:val="xl77"/>
    <w:basedOn w:val="a"/>
    <w:rsid w:val="008313D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4"/>
      <w:szCs w:val="24"/>
      <w:u w:val="single"/>
    </w:rPr>
  </w:style>
  <w:style w:type="paragraph" w:customStyle="1" w:styleId="xl78">
    <w:name w:val="xl78"/>
    <w:basedOn w:val="a"/>
    <w:rsid w:val="008313D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4"/>
      <w:szCs w:val="24"/>
    </w:rPr>
  </w:style>
  <w:style w:type="paragraph" w:customStyle="1" w:styleId="xl79">
    <w:name w:val="xl79"/>
    <w:basedOn w:val="a"/>
    <w:rsid w:val="008313DC"/>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b/>
      <w:bCs/>
      <w:sz w:val="24"/>
      <w:szCs w:val="24"/>
    </w:rPr>
  </w:style>
  <w:style w:type="paragraph" w:customStyle="1" w:styleId="xl80">
    <w:name w:val="xl80"/>
    <w:basedOn w:val="a"/>
    <w:rsid w:val="008313DC"/>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rPr>
      <w:b/>
      <w:bCs/>
      <w:sz w:val="24"/>
      <w:szCs w:val="24"/>
    </w:rPr>
  </w:style>
  <w:style w:type="paragraph" w:customStyle="1" w:styleId="xl81">
    <w:name w:val="xl81"/>
    <w:basedOn w:val="a"/>
    <w:rsid w:val="008313DC"/>
    <w:pPr>
      <w:pBdr>
        <w:top w:val="single" w:sz="4" w:space="0" w:color="auto"/>
        <w:left w:val="single" w:sz="4" w:space="0" w:color="auto"/>
        <w:bottom w:val="single" w:sz="4" w:space="0" w:color="auto"/>
        <w:right w:val="single" w:sz="4" w:space="0" w:color="auto"/>
      </w:pBdr>
      <w:shd w:val="clear" w:color="000000" w:fill="66FFFF"/>
      <w:spacing w:before="100" w:beforeAutospacing="1" w:after="100" w:afterAutospacing="1"/>
      <w:jc w:val="center"/>
      <w:textAlignment w:val="center"/>
    </w:pPr>
    <w:rPr>
      <w:b/>
      <w:bCs/>
      <w:sz w:val="24"/>
      <w:szCs w:val="24"/>
    </w:rPr>
  </w:style>
  <w:style w:type="paragraph" w:customStyle="1" w:styleId="xl82">
    <w:name w:val="xl82"/>
    <w:basedOn w:val="a"/>
    <w:rsid w:val="008313DC"/>
    <w:pPr>
      <w:pBdr>
        <w:top w:val="single" w:sz="4" w:space="0" w:color="auto"/>
        <w:left w:val="single" w:sz="4" w:space="0" w:color="auto"/>
        <w:bottom w:val="single" w:sz="4" w:space="0" w:color="auto"/>
        <w:right w:val="single" w:sz="4" w:space="0" w:color="auto"/>
      </w:pBdr>
      <w:shd w:val="clear" w:color="000000" w:fill="66FFFF"/>
      <w:spacing w:before="100" w:beforeAutospacing="1" w:after="100" w:afterAutospacing="1"/>
      <w:textAlignment w:val="center"/>
    </w:pPr>
    <w:rPr>
      <w:b/>
      <w:bCs/>
      <w:sz w:val="24"/>
      <w:szCs w:val="24"/>
    </w:rPr>
  </w:style>
  <w:style w:type="paragraph" w:customStyle="1" w:styleId="xl83">
    <w:name w:val="xl83"/>
    <w:basedOn w:val="a"/>
    <w:rsid w:val="008313DC"/>
    <w:pPr>
      <w:pBdr>
        <w:top w:val="single" w:sz="4" w:space="0" w:color="auto"/>
        <w:left w:val="single" w:sz="4" w:space="0" w:color="auto"/>
        <w:bottom w:val="single" w:sz="4" w:space="0" w:color="auto"/>
        <w:right w:val="single" w:sz="4" w:space="0" w:color="auto"/>
      </w:pBdr>
      <w:shd w:val="clear" w:color="000000" w:fill="66FFFF"/>
      <w:spacing w:before="100" w:beforeAutospacing="1" w:after="100" w:afterAutospacing="1"/>
      <w:jc w:val="center"/>
      <w:textAlignment w:val="center"/>
    </w:pPr>
    <w:rPr>
      <w:b/>
      <w:bCs/>
      <w:sz w:val="24"/>
      <w:szCs w:val="24"/>
    </w:rPr>
  </w:style>
  <w:style w:type="paragraph" w:customStyle="1" w:styleId="xl84">
    <w:name w:val="xl84"/>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85">
    <w:name w:val="xl85"/>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6">
    <w:name w:val="xl86"/>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87">
    <w:name w:val="xl87"/>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88">
    <w:name w:val="xl88"/>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rPr>
  </w:style>
  <w:style w:type="paragraph" w:customStyle="1" w:styleId="xl89">
    <w:name w:val="xl89"/>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rPr>
  </w:style>
  <w:style w:type="paragraph" w:customStyle="1" w:styleId="xl90">
    <w:name w:val="xl90"/>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91">
    <w:name w:val="xl91"/>
    <w:basedOn w:val="a"/>
    <w:rsid w:val="008313DC"/>
    <w:pPr>
      <w:pBdr>
        <w:top w:val="single" w:sz="4" w:space="0" w:color="auto"/>
        <w:left w:val="single" w:sz="4" w:space="0" w:color="auto"/>
        <w:bottom w:val="single" w:sz="4" w:space="0" w:color="auto"/>
        <w:right w:val="single" w:sz="4" w:space="0" w:color="auto"/>
      </w:pBdr>
      <w:shd w:val="clear" w:color="000000" w:fill="66FFFF"/>
      <w:spacing w:before="100" w:beforeAutospacing="1" w:after="100" w:afterAutospacing="1"/>
      <w:jc w:val="center"/>
      <w:textAlignment w:val="center"/>
    </w:pPr>
    <w:rPr>
      <w:b/>
      <w:bCs/>
      <w:sz w:val="24"/>
      <w:szCs w:val="24"/>
    </w:rPr>
  </w:style>
  <w:style w:type="paragraph" w:customStyle="1" w:styleId="xl92">
    <w:name w:val="xl92"/>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93">
    <w:name w:val="xl93"/>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94">
    <w:name w:val="xl94"/>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95">
    <w:name w:val="xl95"/>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96">
    <w:name w:val="xl96"/>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97">
    <w:name w:val="xl97"/>
    <w:basedOn w:val="a"/>
    <w:rsid w:val="008313D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4"/>
      <w:szCs w:val="24"/>
    </w:rPr>
  </w:style>
  <w:style w:type="paragraph" w:customStyle="1" w:styleId="xl98">
    <w:name w:val="xl98"/>
    <w:basedOn w:val="a"/>
    <w:rsid w:val="008313DC"/>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b/>
      <w:bCs/>
      <w:sz w:val="24"/>
      <w:szCs w:val="24"/>
    </w:rPr>
  </w:style>
  <w:style w:type="paragraph" w:customStyle="1" w:styleId="xl99">
    <w:name w:val="xl99"/>
    <w:basedOn w:val="a"/>
    <w:rsid w:val="00831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0">
    <w:name w:val="xl100"/>
    <w:basedOn w:val="a"/>
    <w:rsid w:val="008313D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101">
    <w:name w:val="xl101"/>
    <w:basedOn w:val="a"/>
    <w:rsid w:val="00831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4"/>
      <w:szCs w:val="24"/>
    </w:rPr>
  </w:style>
  <w:style w:type="paragraph" w:customStyle="1" w:styleId="xl102">
    <w:name w:val="xl102"/>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03">
    <w:name w:val="xl103"/>
    <w:basedOn w:val="a"/>
    <w:rsid w:val="008313DC"/>
    <w:pPr>
      <w:pBdr>
        <w:top w:val="single" w:sz="4" w:space="0" w:color="auto"/>
        <w:left w:val="single" w:sz="4" w:space="0" w:color="auto"/>
        <w:bottom w:val="single" w:sz="4" w:space="0" w:color="auto"/>
        <w:right w:val="single" w:sz="4" w:space="0" w:color="auto"/>
      </w:pBdr>
      <w:shd w:val="clear" w:color="000000" w:fill="66FFFF"/>
      <w:spacing w:before="100" w:beforeAutospacing="1" w:after="100" w:afterAutospacing="1"/>
      <w:textAlignment w:val="center"/>
    </w:pPr>
    <w:rPr>
      <w:b/>
      <w:bCs/>
      <w:sz w:val="24"/>
      <w:szCs w:val="24"/>
    </w:rPr>
  </w:style>
  <w:style w:type="paragraph" w:customStyle="1" w:styleId="xl104">
    <w:name w:val="xl104"/>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sz w:val="24"/>
      <w:szCs w:val="24"/>
    </w:rPr>
  </w:style>
  <w:style w:type="paragraph" w:customStyle="1" w:styleId="xl105">
    <w:name w:val="xl105"/>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rPr>
  </w:style>
  <w:style w:type="paragraph" w:customStyle="1" w:styleId="xl106">
    <w:name w:val="xl106"/>
    <w:basedOn w:val="a"/>
    <w:rsid w:val="008313DC"/>
    <w:pPr>
      <w:spacing w:before="100" w:beforeAutospacing="1" w:after="100" w:afterAutospacing="1"/>
    </w:pPr>
    <w:rPr>
      <w:sz w:val="24"/>
      <w:szCs w:val="24"/>
    </w:rPr>
  </w:style>
  <w:style w:type="paragraph" w:customStyle="1" w:styleId="xl107">
    <w:name w:val="xl107"/>
    <w:basedOn w:val="a"/>
    <w:rsid w:val="008313DC"/>
    <w:pPr>
      <w:spacing w:before="100" w:beforeAutospacing="1" w:after="100" w:afterAutospacing="1"/>
    </w:pPr>
    <w:rPr>
      <w:b/>
      <w:bCs/>
      <w:sz w:val="24"/>
      <w:szCs w:val="24"/>
    </w:rPr>
  </w:style>
  <w:style w:type="paragraph" w:customStyle="1" w:styleId="xl108">
    <w:name w:val="xl108"/>
    <w:basedOn w:val="a"/>
    <w:rsid w:val="008313DC"/>
    <w:pPr>
      <w:shd w:val="clear" w:color="000000" w:fill="FFFFFF"/>
      <w:spacing w:before="100" w:beforeAutospacing="1" w:after="100" w:afterAutospacing="1"/>
      <w:jc w:val="center"/>
    </w:pPr>
    <w:rPr>
      <w:sz w:val="24"/>
      <w:szCs w:val="24"/>
    </w:rPr>
  </w:style>
  <w:style w:type="paragraph" w:customStyle="1" w:styleId="xl109">
    <w:name w:val="xl109"/>
    <w:basedOn w:val="a"/>
    <w:rsid w:val="008313DC"/>
    <w:pPr>
      <w:shd w:val="clear" w:color="000000" w:fill="FFFFFF"/>
      <w:spacing w:before="100" w:beforeAutospacing="1" w:after="100" w:afterAutospacing="1"/>
      <w:textAlignment w:val="center"/>
    </w:pPr>
    <w:rPr>
      <w:b/>
      <w:bCs/>
      <w:sz w:val="24"/>
      <w:szCs w:val="24"/>
    </w:rPr>
  </w:style>
  <w:style w:type="paragraph" w:customStyle="1" w:styleId="xl110">
    <w:name w:val="xl110"/>
    <w:basedOn w:val="a"/>
    <w:rsid w:val="008313DC"/>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11">
    <w:name w:val="xl111"/>
    <w:basedOn w:val="a"/>
    <w:rsid w:val="008313DC"/>
    <w:pPr>
      <w:spacing w:before="100" w:beforeAutospacing="1" w:after="100" w:afterAutospacing="1"/>
      <w:jc w:val="center"/>
      <w:textAlignment w:val="center"/>
    </w:pPr>
    <w:rPr>
      <w:b/>
      <w:bCs/>
      <w:sz w:val="24"/>
      <w:szCs w:val="24"/>
    </w:rPr>
  </w:style>
  <w:style w:type="paragraph" w:customStyle="1" w:styleId="xl112">
    <w:name w:val="xl112"/>
    <w:basedOn w:val="a"/>
    <w:rsid w:val="008313DC"/>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13">
    <w:name w:val="xl113"/>
    <w:basedOn w:val="a"/>
    <w:rsid w:val="008313DC"/>
    <w:pPr>
      <w:pBdr>
        <w:top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14">
    <w:name w:val="xl114"/>
    <w:basedOn w:val="a"/>
    <w:rsid w:val="008313DC"/>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15">
    <w:name w:val="xl115"/>
    <w:basedOn w:val="a"/>
    <w:rsid w:val="008313DC"/>
    <w:pPr>
      <w:pBdr>
        <w:bottom w:val="single" w:sz="4" w:space="0" w:color="auto"/>
      </w:pBdr>
      <w:spacing w:before="100" w:beforeAutospacing="1" w:after="100" w:afterAutospacing="1"/>
      <w:jc w:val="right"/>
      <w:textAlignment w:val="center"/>
    </w:pPr>
    <w:rPr>
      <w:sz w:val="24"/>
      <w:szCs w:val="24"/>
    </w:rPr>
  </w:style>
  <w:style w:type="paragraph" w:customStyle="1" w:styleId="xl116">
    <w:name w:val="xl116"/>
    <w:basedOn w:val="a"/>
    <w:rsid w:val="008313DC"/>
    <w:pPr>
      <w:pBdr>
        <w:left w:val="single" w:sz="4" w:space="0" w:color="auto"/>
        <w:right w:val="single" w:sz="4" w:space="0" w:color="auto"/>
      </w:pBdr>
      <w:spacing w:before="100" w:beforeAutospacing="1" w:after="100" w:afterAutospacing="1"/>
    </w:pPr>
    <w:rPr>
      <w:sz w:val="24"/>
      <w:szCs w:val="24"/>
    </w:rPr>
  </w:style>
  <w:style w:type="paragraph" w:customStyle="1" w:styleId="xl117">
    <w:name w:val="xl117"/>
    <w:basedOn w:val="a"/>
    <w:rsid w:val="008313DC"/>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8">
    <w:name w:val="xl118"/>
    <w:basedOn w:val="a"/>
    <w:rsid w:val="008313DC"/>
    <w:pPr>
      <w:shd w:val="clear" w:color="000000" w:fill="FFFFFF"/>
      <w:spacing w:before="100" w:beforeAutospacing="1" w:after="100" w:afterAutospacing="1"/>
      <w:textAlignment w:val="center"/>
    </w:pPr>
    <w:rPr>
      <w:sz w:val="24"/>
      <w:szCs w:val="24"/>
    </w:rPr>
  </w:style>
  <w:style w:type="paragraph" w:customStyle="1" w:styleId="xl119">
    <w:name w:val="xl119"/>
    <w:basedOn w:val="a"/>
    <w:rsid w:val="00831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20">
    <w:name w:val="xl120"/>
    <w:basedOn w:val="a"/>
    <w:rsid w:val="008313DC"/>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1">
    <w:name w:val="xl121"/>
    <w:basedOn w:val="a"/>
    <w:rsid w:val="008313DC"/>
    <w:pPr>
      <w:pBdr>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22">
    <w:name w:val="xl122"/>
    <w:basedOn w:val="a"/>
    <w:rsid w:val="008313DC"/>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3">
    <w:name w:val="xl123"/>
    <w:basedOn w:val="a"/>
    <w:rsid w:val="00831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24">
    <w:name w:val="xl124"/>
    <w:basedOn w:val="a"/>
    <w:rsid w:val="00831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25">
    <w:name w:val="xl125"/>
    <w:basedOn w:val="a"/>
    <w:rsid w:val="00831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26">
    <w:name w:val="xl126"/>
    <w:basedOn w:val="a"/>
    <w:rsid w:val="00831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27">
    <w:name w:val="xl127"/>
    <w:basedOn w:val="a"/>
    <w:rsid w:val="00831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28">
    <w:name w:val="xl128"/>
    <w:basedOn w:val="a"/>
    <w:rsid w:val="00831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29">
    <w:name w:val="xl129"/>
    <w:basedOn w:val="a"/>
    <w:rsid w:val="00831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30">
    <w:name w:val="xl130"/>
    <w:basedOn w:val="a"/>
    <w:rsid w:val="00237036"/>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31">
    <w:name w:val="xl131"/>
    <w:basedOn w:val="a"/>
    <w:rsid w:val="00237036"/>
    <w:pPr>
      <w:spacing w:before="100" w:beforeAutospacing="1" w:after="100" w:afterAutospacing="1"/>
    </w:pPr>
    <w:rPr>
      <w:sz w:val="24"/>
      <w:szCs w:val="24"/>
    </w:rPr>
  </w:style>
  <w:style w:type="paragraph" w:customStyle="1" w:styleId="xl132">
    <w:name w:val="xl132"/>
    <w:basedOn w:val="a"/>
    <w:rsid w:val="00237036"/>
    <w:pPr>
      <w:spacing w:before="100" w:beforeAutospacing="1" w:after="100" w:afterAutospacing="1"/>
    </w:pPr>
    <w:rPr>
      <w:b/>
      <w:bCs/>
      <w:sz w:val="24"/>
      <w:szCs w:val="24"/>
    </w:rPr>
  </w:style>
  <w:style w:type="paragraph" w:customStyle="1" w:styleId="xl133">
    <w:name w:val="xl133"/>
    <w:basedOn w:val="a"/>
    <w:rsid w:val="00237036"/>
    <w:pPr>
      <w:shd w:val="clear" w:color="000000" w:fill="FFFFFF"/>
      <w:spacing w:before="100" w:beforeAutospacing="1" w:after="100" w:afterAutospacing="1"/>
      <w:jc w:val="center"/>
    </w:pPr>
    <w:rPr>
      <w:sz w:val="24"/>
      <w:szCs w:val="24"/>
    </w:rPr>
  </w:style>
  <w:style w:type="paragraph" w:customStyle="1" w:styleId="xl134">
    <w:name w:val="xl134"/>
    <w:basedOn w:val="a"/>
    <w:rsid w:val="00237036"/>
    <w:pPr>
      <w:shd w:val="clear" w:color="000000" w:fill="FFFFFF"/>
      <w:spacing w:before="100" w:beforeAutospacing="1" w:after="100" w:afterAutospacing="1"/>
      <w:textAlignment w:val="center"/>
    </w:pPr>
    <w:rPr>
      <w:b/>
      <w:bCs/>
      <w:sz w:val="24"/>
      <w:szCs w:val="24"/>
    </w:rPr>
  </w:style>
  <w:style w:type="paragraph" w:customStyle="1" w:styleId="font5">
    <w:name w:val="font5"/>
    <w:basedOn w:val="a"/>
    <w:rsid w:val="006A29BD"/>
    <w:pPr>
      <w:spacing w:before="100" w:beforeAutospacing="1" w:after="100" w:afterAutospacing="1"/>
    </w:pPr>
    <w:rPr>
      <w:rFonts w:ascii="Tahoma" w:hAnsi="Tahoma" w:cs="Tahoma"/>
      <w:b/>
      <w:bCs/>
      <w:color w:val="000000"/>
      <w:sz w:val="18"/>
      <w:szCs w:val="18"/>
    </w:rPr>
  </w:style>
  <w:style w:type="paragraph" w:customStyle="1" w:styleId="font6">
    <w:name w:val="font6"/>
    <w:basedOn w:val="a"/>
    <w:rsid w:val="006A29BD"/>
    <w:pPr>
      <w:spacing w:before="100" w:beforeAutospacing="1" w:after="100" w:afterAutospacing="1"/>
    </w:pPr>
    <w:rPr>
      <w:rFonts w:ascii="Tahoma" w:hAnsi="Tahoma" w:cs="Tahoma"/>
      <w:color w:val="000000"/>
      <w:sz w:val="18"/>
      <w:szCs w:val="18"/>
    </w:rPr>
  </w:style>
  <w:style w:type="character" w:customStyle="1" w:styleId="a5">
    <w:name w:val="Основной текст Знак"/>
    <w:basedOn w:val="a0"/>
    <w:link w:val="a4"/>
    <w:uiPriority w:val="99"/>
    <w:rsid w:val="00FA3448"/>
    <w:rPr>
      <w:b/>
      <w:sz w:val="28"/>
    </w:rPr>
  </w:style>
  <w:style w:type="character" w:customStyle="1" w:styleId="a7">
    <w:name w:val="Схема документа Знак"/>
    <w:basedOn w:val="a0"/>
    <w:link w:val="a6"/>
    <w:uiPriority w:val="99"/>
    <w:semiHidden/>
    <w:rsid w:val="00FA3448"/>
    <w:rPr>
      <w:rFonts w:ascii="Tahoma" w:hAnsi="Tahoma" w:cs="Tahoma"/>
      <w:shd w:val="clear" w:color="auto" w:fill="000080"/>
    </w:rPr>
  </w:style>
  <w:style w:type="character" w:customStyle="1" w:styleId="aa">
    <w:name w:val="Верхний колонтитул Знак"/>
    <w:basedOn w:val="a0"/>
    <w:link w:val="a9"/>
    <w:uiPriority w:val="99"/>
    <w:rsid w:val="00FA3448"/>
    <w:rPr>
      <w:sz w:val="24"/>
      <w:szCs w:val="24"/>
    </w:rPr>
  </w:style>
  <w:style w:type="character" w:customStyle="1" w:styleId="af0">
    <w:name w:val="Нижний колонтитул Знак"/>
    <w:basedOn w:val="a0"/>
    <w:link w:val="af"/>
    <w:uiPriority w:val="99"/>
    <w:rsid w:val="00FA3448"/>
    <w:rPr>
      <w:sz w:val="24"/>
      <w:szCs w:val="24"/>
    </w:rPr>
  </w:style>
  <w:style w:type="paragraph" w:customStyle="1" w:styleId="xl135">
    <w:name w:val="xl135"/>
    <w:basedOn w:val="a"/>
    <w:rsid w:val="00E3621B"/>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sz w:val="20"/>
      <w:szCs w:val="20"/>
    </w:rPr>
  </w:style>
  <w:style w:type="paragraph" w:customStyle="1" w:styleId="xl136">
    <w:name w:val="xl136"/>
    <w:basedOn w:val="a"/>
    <w:rsid w:val="00E3621B"/>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i/>
      <w:iCs/>
      <w:sz w:val="20"/>
      <w:szCs w:val="20"/>
    </w:rPr>
  </w:style>
  <w:style w:type="paragraph" w:customStyle="1" w:styleId="xl137">
    <w:name w:val="xl137"/>
    <w:basedOn w:val="a"/>
    <w:rsid w:val="00E362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38">
    <w:name w:val="xl138"/>
    <w:basedOn w:val="a"/>
    <w:rsid w:val="00E3621B"/>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sz w:val="20"/>
      <w:szCs w:val="20"/>
    </w:rPr>
  </w:style>
  <w:style w:type="paragraph" w:customStyle="1" w:styleId="xl139">
    <w:name w:val="xl139"/>
    <w:basedOn w:val="a"/>
    <w:rsid w:val="00E3621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u w:val="single"/>
    </w:rPr>
  </w:style>
  <w:style w:type="paragraph" w:customStyle="1" w:styleId="xl140">
    <w:name w:val="xl140"/>
    <w:basedOn w:val="a"/>
    <w:rsid w:val="00E3621B"/>
    <w:pPr>
      <w:pBdr>
        <w:left w:val="single" w:sz="4" w:space="0" w:color="auto"/>
        <w:bottom w:val="single" w:sz="4" w:space="0" w:color="auto"/>
      </w:pBdr>
      <w:spacing w:before="100" w:beforeAutospacing="1" w:after="100" w:afterAutospacing="1"/>
      <w:textAlignment w:val="center"/>
    </w:pPr>
    <w:rPr>
      <w:sz w:val="20"/>
      <w:szCs w:val="20"/>
    </w:rPr>
  </w:style>
  <w:style w:type="paragraph" w:customStyle="1" w:styleId="xl141">
    <w:name w:val="xl141"/>
    <w:basedOn w:val="a"/>
    <w:rsid w:val="00E3621B"/>
    <w:pPr>
      <w:pBdr>
        <w:bottom w:val="single" w:sz="4" w:space="0" w:color="auto"/>
      </w:pBdr>
      <w:spacing w:before="100" w:beforeAutospacing="1" w:after="100" w:afterAutospacing="1"/>
      <w:textAlignment w:val="center"/>
    </w:pPr>
    <w:rPr>
      <w:sz w:val="20"/>
      <w:szCs w:val="20"/>
    </w:rPr>
  </w:style>
  <w:style w:type="paragraph" w:customStyle="1" w:styleId="xl142">
    <w:name w:val="xl142"/>
    <w:basedOn w:val="a"/>
    <w:rsid w:val="00E3621B"/>
    <w:pPr>
      <w:pBdr>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43">
    <w:name w:val="xl143"/>
    <w:basedOn w:val="a"/>
    <w:rsid w:val="00E3621B"/>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44">
    <w:name w:val="xl144"/>
    <w:basedOn w:val="a"/>
    <w:rsid w:val="00E3621B"/>
    <w:pPr>
      <w:pBdr>
        <w:left w:val="single" w:sz="4" w:space="0" w:color="auto"/>
      </w:pBdr>
      <w:spacing w:before="100" w:beforeAutospacing="1" w:after="100" w:afterAutospacing="1"/>
      <w:textAlignment w:val="center"/>
    </w:pPr>
    <w:rPr>
      <w:sz w:val="20"/>
      <w:szCs w:val="20"/>
    </w:rPr>
  </w:style>
  <w:style w:type="paragraph" w:customStyle="1" w:styleId="xl145">
    <w:name w:val="xl145"/>
    <w:basedOn w:val="a"/>
    <w:rsid w:val="00E3621B"/>
    <w:pPr>
      <w:pBdr>
        <w:right w:val="single" w:sz="4" w:space="0" w:color="auto"/>
      </w:pBdr>
      <w:spacing w:before="100" w:beforeAutospacing="1" w:after="100" w:afterAutospacing="1"/>
      <w:textAlignment w:val="center"/>
    </w:pPr>
    <w:rPr>
      <w:sz w:val="20"/>
      <w:szCs w:val="20"/>
    </w:rPr>
  </w:style>
  <w:style w:type="paragraph" w:customStyle="1" w:styleId="xl146">
    <w:name w:val="xl146"/>
    <w:basedOn w:val="a"/>
    <w:rsid w:val="00E3621B"/>
    <w:pPr>
      <w:pBdr>
        <w:top w:val="single" w:sz="4" w:space="0" w:color="auto"/>
        <w:left w:val="single" w:sz="4" w:space="0" w:color="auto"/>
      </w:pBdr>
      <w:spacing w:before="100" w:beforeAutospacing="1" w:after="100" w:afterAutospacing="1"/>
      <w:textAlignment w:val="center"/>
    </w:pPr>
    <w:rPr>
      <w:sz w:val="20"/>
      <w:szCs w:val="20"/>
    </w:rPr>
  </w:style>
  <w:style w:type="paragraph" w:customStyle="1" w:styleId="xl147">
    <w:name w:val="xl147"/>
    <w:basedOn w:val="a"/>
    <w:rsid w:val="00E3621B"/>
    <w:pPr>
      <w:pBdr>
        <w:top w:val="single" w:sz="4" w:space="0" w:color="auto"/>
      </w:pBdr>
      <w:spacing w:before="100" w:beforeAutospacing="1" w:after="100" w:afterAutospacing="1"/>
      <w:textAlignment w:val="center"/>
    </w:pPr>
    <w:rPr>
      <w:sz w:val="20"/>
      <w:szCs w:val="20"/>
    </w:rPr>
  </w:style>
  <w:style w:type="paragraph" w:customStyle="1" w:styleId="xl148">
    <w:name w:val="xl148"/>
    <w:basedOn w:val="a"/>
    <w:rsid w:val="00E3621B"/>
    <w:pPr>
      <w:pBdr>
        <w:top w:val="single" w:sz="4" w:space="0" w:color="auto"/>
        <w:right w:val="single" w:sz="4" w:space="0" w:color="auto"/>
      </w:pBdr>
      <w:spacing w:before="100" w:beforeAutospacing="1" w:after="100" w:afterAutospacing="1"/>
      <w:textAlignment w:val="center"/>
    </w:pPr>
    <w:rPr>
      <w:sz w:val="20"/>
      <w:szCs w:val="20"/>
    </w:rPr>
  </w:style>
  <w:style w:type="paragraph" w:customStyle="1" w:styleId="msonormal0">
    <w:name w:val="msonormal"/>
    <w:basedOn w:val="a"/>
    <w:rsid w:val="00AD3DAC"/>
    <w:pPr>
      <w:spacing w:before="100" w:beforeAutospacing="1" w:after="100" w:afterAutospacing="1"/>
    </w:pPr>
    <w:rPr>
      <w:sz w:val="24"/>
      <w:szCs w:val="24"/>
    </w:rPr>
  </w:style>
  <w:style w:type="character" w:customStyle="1" w:styleId="data">
    <w:name w:val="data"/>
    <w:rsid w:val="00D32E1B"/>
  </w:style>
  <w:style w:type="character" w:customStyle="1" w:styleId="20">
    <w:name w:val="Заголовок 2 Знак"/>
    <w:basedOn w:val="a0"/>
    <w:link w:val="2"/>
    <w:semiHidden/>
    <w:rsid w:val="003F3DDF"/>
    <w:rPr>
      <w:rFonts w:asciiTheme="majorHAnsi" w:eastAsiaTheme="majorEastAsia" w:hAnsiTheme="majorHAnsi" w:cstheme="majorBidi"/>
      <w:color w:val="365F91" w:themeColor="accent1" w:themeShade="BF"/>
      <w:sz w:val="26"/>
      <w:szCs w:val="26"/>
    </w:rPr>
  </w:style>
  <w:style w:type="character" w:customStyle="1" w:styleId="10">
    <w:name w:val="Заголовок 1 Знак"/>
    <w:basedOn w:val="a0"/>
    <w:link w:val="1"/>
    <w:rsid w:val="004D799D"/>
    <w:rPr>
      <w:rFonts w:asciiTheme="majorHAnsi" w:eastAsiaTheme="majorEastAsia" w:hAnsiTheme="majorHAnsi" w:cstheme="majorBidi"/>
      <w:color w:val="365F91" w:themeColor="accent1" w:themeShade="BF"/>
      <w:sz w:val="32"/>
      <w:szCs w:val="32"/>
    </w:rPr>
  </w:style>
  <w:style w:type="paragraph" w:styleId="3">
    <w:name w:val="Body Text 3"/>
    <w:basedOn w:val="a"/>
    <w:link w:val="30"/>
    <w:semiHidden/>
    <w:unhideWhenUsed/>
    <w:rsid w:val="00A10F81"/>
    <w:pPr>
      <w:spacing w:after="120"/>
    </w:pPr>
    <w:rPr>
      <w:sz w:val="16"/>
      <w:szCs w:val="16"/>
    </w:rPr>
  </w:style>
  <w:style w:type="character" w:customStyle="1" w:styleId="30">
    <w:name w:val="Основной текст 3 Знак"/>
    <w:basedOn w:val="a0"/>
    <w:link w:val="3"/>
    <w:semiHidden/>
    <w:rsid w:val="00A10F81"/>
    <w:rPr>
      <w:sz w:val="16"/>
      <w:szCs w:val="16"/>
    </w:rPr>
  </w:style>
  <w:style w:type="character" w:styleId="af5">
    <w:name w:val="annotation reference"/>
    <w:basedOn w:val="a0"/>
    <w:semiHidden/>
    <w:unhideWhenUsed/>
    <w:rsid w:val="0011335D"/>
    <w:rPr>
      <w:sz w:val="16"/>
      <w:szCs w:val="16"/>
    </w:rPr>
  </w:style>
  <w:style w:type="paragraph" w:styleId="af6">
    <w:name w:val="annotation text"/>
    <w:basedOn w:val="a"/>
    <w:link w:val="af7"/>
    <w:semiHidden/>
    <w:unhideWhenUsed/>
    <w:rsid w:val="0011335D"/>
    <w:rPr>
      <w:sz w:val="20"/>
      <w:szCs w:val="20"/>
    </w:rPr>
  </w:style>
  <w:style w:type="character" w:customStyle="1" w:styleId="af7">
    <w:name w:val="Текст примечания Знак"/>
    <w:basedOn w:val="a0"/>
    <w:link w:val="af6"/>
    <w:semiHidden/>
    <w:rsid w:val="0011335D"/>
  </w:style>
  <w:style w:type="paragraph" w:styleId="af8">
    <w:name w:val="annotation subject"/>
    <w:basedOn w:val="af6"/>
    <w:next w:val="af6"/>
    <w:link w:val="af9"/>
    <w:semiHidden/>
    <w:unhideWhenUsed/>
    <w:rsid w:val="0011335D"/>
    <w:rPr>
      <w:b/>
      <w:bCs/>
    </w:rPr>
  </w:style>
  <w:style w:type="character" w:customStyle="1" w:styleId="af9">
    <w:name w:val="Тема примечания Знак"/>
    <w:basedOn w:val="af7"/>
    <w:link w:val="af8"/>
    <w:semiHidden/>
    <w:rsid w:val="0011335D"/>
    <w:rPr>
      <w:b/>
      <w:bCs/>
    </w:rPr>
  </w:style>
  <w:style w:type="paragraph" w:styleId="afa">
    <w:name w:val="Revision"/>
    <w:hidden/>
    <w:uiPriority w:val="99"/>
    <w:semiHidden/>
    <w:rsid w:val="0011335D"/>
    <w:rPr>
      <w:sz w:val="28"/>
      <w:szCs w:val="28"/>
    </w:rPr>
  </w:style>
  <w:style w:type="character" w:customStyle="1" w:styleId="ae">
    <w:name w:val="Без интервала Знак"/>
    <w:basedOn w:val="a0"/>
    <w:link w:val="ad"/>
    <w:uiPriority w:val="1"/>
    <w:rsid w:val="001F502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60926">
      <w:bodyDiv w:val="1"/>
      <w:marLeft w:val="0"/>
      <w:marRight w:val="0"/>
      <w:marTop w:val="0"/>
      <w:marBottom w:val="0"/>
      <w:divBdr>
        <w:top w:val="none" w:sz="0" w:space="0" w:color="auto"/>
        <w:left w:val="none" w:sz="0" w:space="0" w:color="auto"/>
        <w:bottom w:val="none" w:sz="0" w:space="0" w:color="auto"/>
        <w:right w:val="none" w:sz="0" w:space="0" w:color="auto"/>
      </w:divBdr>
    </w:div>
    <w:div w:id="15233930">
      <w:bodyDiv w:val="1"/>
      <w:marLeft w:val="0"/>
      <w:marRight w:val="0"/>
      <w:marTop w:val="0"/>
      <w:marBottom w:val="0"/>
      <w:divBdr>
        <w:top w:val="none" w:sz="0" w:space="0" w:color="auto"/>
        <w:left w:val="none" w:sz="0" w:space="0" w:color="auto"/>
        <w:bottom w:val="none" w:sz="0" w:space="0" w:color="auto"/>
        <w:right w:val="none" w:sz="0" w:space="0" w:color="auto"/>
      </w:divBdr>
    </w:div>
    <w:div w:id="24793376">
      <w:bodyDiv w:val="1"/>
      <w:marLeft w:val="0"/>
      <w:marRight w:val="0"/>
      <w:marTop w:val="0"/>
      <w:marBottom w:val="0"/>
      <w:divBdr>
        <w:top w:val="none" w:sz="0" w:space="0" w:color="auto"/>
        <w:left w:val="none" w:sz="0" w:space="0" w:color="auto"/>
        <w:bottom w:val="none" w:sz="0" w:space="0" w:color="auto"/>
        <w:right w:val="none" w:sz="0" w:space="0" w:color="auto"/>
      </w:divBdr>
    </w:div>
    <w:div w:id="25523091">
      <w:bodyDiv w:val="1"/>
      <w:marLeft w:val="0"/>
      <w:marRight w:val="0"/>
      <w:marTop w:val="0"/>
      <w:marBottom w:val="0"/>
      <w:divBdr>
        <w:top w:val="none" w:sz="0" w:space="0" w:color="auto"/>
        <w:left w:val="none" w:sz="0" w:space="0" w:color="auto"/>
        <w:bottom w:val="none" w:sz="0" w:space="0" w:color="auto"/>
        <w:right w:val="none" w:sz="0" w:space="0" w:color="auto"/>
      </w:divBdr>
    </w:div>
    <w:div w:id="25909333">
      <w:bodyDiv w:val="1"/>
      <w:marLeft w:val="0"/>
      <w:marRight w:val="0"/>
      <w:marTop w:val="0"/>
      <w:marBottom w:val="0"/>
      <w:divBdr>
        <w:top w:val="none" w:sz="0" w:space="0" w:color="auto"/>
        <w:left w:val="none" w:sz="0" w:space="0" w:color="auto"/>
        <w:bottom w:val="none" w:sz="0" w:space="0" w:color="auto"/>
        <w:right w:val="none" w:sz="0" w:space="0" w:color="auto"/>
      </w:divBdr>
    </w:div>
    <w:div w:id="29305554">
      <w:bodyDiv w:val="1"/>
      <w:marLeft w:val="0"/>
      <w:marRight w:val="0"/>
      <w:marTop w:val="0"/>
      <w:marBottom w:val="0"/>
      <w:divBdr>
        <w:top w:val="none" w:sz="0" w:space="0" w:color="auto"/>
        <w:left w:val="none" w:sz="0" w:space="0" w:color="auto"/>
        <w:bottom w:val="none" w:sz="0" w:space="0" w:color="auto"/>
        <w:right w:val="none" w:sz="0" w:space="0" w:color="auto"/>
      </w:divBdr>
    </w:div>
    <w:div w:id="44454914">
      <w:bodyDiv w:val="1"/>
      <w:marLeft w:val="0"/>
      <w:marRight w:val="0"/>
      <w:marTop w:val="0"/>
      <w:marBottom w:val="0"/>
      <w:divBdr>
        <w:top w:val="none" w:sz="0" w:space="0" w:color="auto"/>
        <w:left w:val="none" w:sz="0" w:space="0" w:color="auto"/>
        <w:bottom w:val="none" w:sz="0" w:space="0" w:color="auto"/>
        <w:right w:val="none" w:sz="0" w:space="0" w:color="auto"/>
      </w:divBdr>
    </w:div>
    <w:div w:id="44722322">
      <w:bodyDiv w:val="1"/>
      <w:marLeft w:val="0"/>
      <w:marRight w:val="0"/>
      <w:marTop w:val="0"/>
      <w:marBottom w:val="0"/>
      <w:divBdr>
        <w:top w:val="none" w:sz="0" w:space="0" w:color="auto"/>
        <w:left w:val="none" w:sz="0" w:space="0" w:color="auto"/>
        <w:bottom w:val="none" w:sz="0" w:space="0" w:color="auto"/>
        <w:right w:val="none" w:sz="0" w:space="0" w:color="auto"/>
      </w:divBdr>
    </w:div>
    <w:div w:id="52588399">
      <w:bodyDiv w:val="1"/>
      <w:marLeft w:val="0"/>
      <w:marRight w:val="0"/>
      <w:marTop w:val="0"/>
      <w:marBottom w:val="0"/>
      <w:divBdr>
        <w:top w:val="none" w:sz="0" w:space="0" w:color="auto"/>
        <w:left w:val="none" w:sz="0" w:space="0" w:color="auto"/>
        <w:bottom w:val="none" w:sz="0" w:space="0" w:color="auto"/>
        <w:right w:val="none" w:sz="0" w:space="0" w:color="auto"/>
      </w:divBdr>
    </w:div>
    <w:div w:id="54856219">
      <w:bodyDiv w:val="1"/>
      <w:marLeft w:val="0"/>
      <w:marRight w:val="0"/>
      <w:marTop w:val="0"/>
      <w:marBottom w:val="0"/>
      <w:divBdr>
        <w:top w:val="none" w:sz="0" w:space="0" w:color="auto"/>
        <w:left w:val="none" w:sz="0" w:space="0" w:color="auto"/>
        <w:bottom w:val="none" w:sz="0" w:space="0" w:color="auto"/>
        <w:right w:val="none" w:sz="0" w:space="0" w:color="auto"/>
      </w:divBdr>
    </w:div>
    <w:div w:id="62610551">
      <w:bodyDiv w:val="1"/>
      <w:marLeft w:val="0"/>
      <w:marRight w:val="0"/>
      <w:marTop w:val="0"/>
      <w:marBottom w:val="0"/>
      <w:divBdr>
        <w:top w:val="none" w:sz="0" w:space="0" w:color="auto"/>
        <w:left w:val="none" w:sz="0" w:space="0" w:color="auto"/>
        <w:bottom w:val="none" w:sz="0" w:space="0" w:color="auto"/>
        <w:right w:val="none" w:sz="0" w:space="0" w:color="auto"/>
      </w:divBdr>
    </w:div>
    <w:div w:id="67310544">
      <w:bodyDiv w:val="1"/>
      <w:marLeft w:val="0"/>
      <w:marRight w:val="0"/>
      <w:marTop w:val="0"/>
      <w:marBottom w:val="0"/>
      <w:divBdr>
        <w:top w:val="none" w:sz="0" w:space="0" w:color="auto"/>
        <w:left w:val="none" w:sz="0" w:space="0" w:color="auto"/>
        <w:bottom w:val="none" w:sz="0" w:space="0" w:color="auto"/>
        <w:right w:val="none" w:sz="0" w:space="0" w:color="auto"/>
      </w:divBdr>
    </w:div>
    <w:div w:id="72548496">
      <w:bodyDiv w:val="1"/>
      <w:marLeft w:val="0"/>
      <w:marRight w:val="0"/>
      <w:marTop w:val="0"/>
      <w:marBottom w:val="0"/>
      <w:divBdr>
        <w:top w:val="none" w:sz="0" w:space="0" w:color="auto"/>
        <w:left w:val="none" w:sz="0" w:space="0" w:color="auto"/>
        <w:bottom w:val="none" w:sz="0" w:space="0" w:color="auto"/>
        <w:right w:val="none" w:sz="0" w:space="0" w:color="auto"/>
      </w:divBdr>
    </w:div>
    <w:div w:id="72556086">
      <w:bodyDiv w:val="1"/>
      <w:marLeft w:val="0"/>
      <w:marRight w:val="0"/>
      <w:marTop w:val="0"/>
      <w:marBottom w:val="0"/>
      <w:divBdr>
        <w:top w:val="none" w:sz="0" w:space="0" w:color="auto"/>
        <w:left w:val="none" w:sz="0" w:space="0" w:color="auto"/>
        <w:bottom w:val="none" w:sz="0" w:space="0" w:color="auto"/>
        <w:right w:val="none" w:sz="0" w:space="0" w:color="auto"/>
      </w:divBdr>
    </w:div>
    <w:div w:id="79571217">
      <w:bodyDiv w:val="1"/>
      <w:marLeft w:val="0"/>
      <w:marRight w:val="0"/>
      <w:marTop w:val="0"/>
      <w:marBottom w:val="0"/>
      <w:divBdr>
        <w:top w:val="none" w:sz="0" w:space="0" w:color="auto"/>
        <w:left w:val="none" w:sz="0" w:space="0" w:color="auto"/>
        <w:bottom w:val="none" w:sz="0" w:space="0" w:color="auto"/>
        <w:right w:val="none" w:sz="0" w:space="0" w:color="auto"/>
      </w:divBdr>
    </w:div>
    <w:div w:id="80684226">
      <w:bodyDiv w:val="1"/>
      <w:marLeft w:val="0"/>
      <w:marRight w:val="0"/>
      <w:marTop w:val="0"/>
      <w:marBottom w:val="0"/>
      <w:divBdr>
        <w:top w:val="none" w:sz="0" w:space="0" w:color="auto"/>
        <w:left w:val="none" w:sz="0" w:space="0" w:color="auto"/>
        <w:bottom w:val="none" w:sz="0" w:space="0" w:color="auto"/>
        <w:right w:val="none" w:sz="0" w:space="0" w:color="auto"/>
      </w:divBdr>
    </w:div>
    <w:div w:id="81149394">
      <w:bodyDiv w:val="1"/>
      <w:marLeft w:val="0"/>
      <w:marRight w:val="0"/>
      <w:marTop w:val="0"/>
      <w:marBottom w:val="0"/>
      <w:divBdr>
        <w:top w:val="none" w:sz="0" w:space="0" w:color="auto"/>
        <w:left w:val="none" w:sz="0" w:space="0" w:color="auto"/>
        <w:bottom w:val="none" w:sz="0" w:space="0" w:color="auto"/>
        <w:right w:val="none" w:sz="0" w:space="0" w:color="auto"/>
      </w:divBdr>
    </w:div>
    <w:div w:id="85348121">
      <w:bodyDiv w:val="1"/>
      <w:marLeft w:val="0"/>
      <w:marRight w:val="0"/>
      <w:marTop w:val="0"/>
      <w:marBottom w:val="0"/>
      <w:divBdr>
        <w:top w:val="none" w:sz="0" w:space="0" w:color="auto"/>
        <w:left w:val="none" w:sz="0" w:space="0" w:color="auto"/>
        <w:bottom w:val="none" w:sz="0" w:space="0" w:color="auto"/>
        <w:right w:val="none" w:sz="0" w:space="0" w:color="auto"/>
      </w:divBdr>
    </w:div>
    <w:div w:id="91559975">
      <w:bodyDiv w:val="1"/>
      <w:marLeft w:val="0"/>
      <w:marRight w:val="0"/>
      <w:marTop w:val="0"/>
      <w:marBottom w:val="0"/>
      <w:divBdr>
        <w:top w:val="none" w:sz="0" w:space="0" w:color="auto"/>
        <w:left w:val="none" w:sz="0" w:space="0" w:color="auto"/>
        <w:bottom w:val="none" w:sz="0" w:space="0" w:color="auto"/>
        <w:right w:val="none" w:sz="0" w:space="0" w:color="auto"/>
      </w:divBdr>
    </w:div>
    <w:div w:id="108742559">
      <w:bodyDiv w:val="1"/>
      <w:marLeft w:val="0"/>
      <w:marRight w:val="0"/>
      <w:marTop w:val="0"/>
      <w:marBottom w:val="0"/>
      <w:divBdr>
        <w:top w:val="none" w:sz="0" w:space="0" w:color="auto"/>
        <w:left w:val="none" w:sz="0" w:space="0" w:color="auto"/>
        <w:bottom w:val="none" w:sz="0" w:space="0" w:color="auto"/>
        <w:right w:val="none" w:sz="0" w:space="0" w:color="auto"/>
      </w:divBdr>
    </w:div>
    <w:div w:id="108861952">
      <w:bodyDiv w:val="1"/>
      <w:marLeft w:val="0"/>
      <w:marRight w:val="0"/>
      <w:marTop w:val="0"/>
      <w:marBottom w:val="0"/>
      <w:divBdr>
        <w:top w:val="none" w:sz="0" w:space="0" w:color="auto"/>
        <w:left w:val="none" w:sz="0" w:space="0" w:color="auto"/>
        <w:bottom w:val="none" w:sz="0" w:space="0" w:color="auto"/>
        <w:right w:val="none" w:sz="0" w:space="0" w:color="auto"/>
      </w:divBdr>
    </w:div>
    <w:div w:id="121273556">
      <w:bodyDiv w:val="1"/>
      <w:marLeft w:val="0"/>
      <w:marRight w:val="0"/>
      <w:marTop w:val="0"/>
      <w:marBottom w:val="0"/>
      <w:divBdr>
        <w:top w:val="none" w:sz="0" w:space="0" w:color="auto"/>
        <w:left w:val="none" w:sz="0" w:space="0" w:color="auto"/>
        <w:bottom w:val="none" w:sz="0" w:space="0" w:color="auto"/>
        <w:right w:val="none" w:sz="0" w:space="0" w:color="auto"/>
      </w:divBdr>
    </w:div>
    <w:div w:id="124742184">
      <w:bodyDiv w:val="1"/>
      <w:marLeft w:val="0"/>
      <w:marRight w:val="0"/>
      <w:marTop w:val="0"/>
      <w:marBottom w:val="0"/>
      <w:divBdr>
        <w:top w:val="none" w:sz="0" w:space="0" w:color="auto"/>
        <w:left w:val="none" w:sz="0" w:space="0" w:color="auto"/>
        <w:bottom w:val="none" w:sz="0" w:space="0" w:color="auto"/>
        <w:right w:val="none" w:sz="0" w:space="0" w:color="auto"/>
      </w:divBdr>
    </w:div>
    <w:div w:id="138420834">
      <w:bodyDiv w:val="1"/>
      <w:marLeft w:val="0"/>
      <w:marRight w:val="0"/>
      <w:marTop w:val="0"/>
      <w:marBottom w:val="0"/>
      <w:divBdr>
        <w:top w:val="none" w:sz="0" w:space="0" w:color="auto"/>
        <w:left w:val="none" w:sz="0" w:space="0" w:color="auto"/>
        <w:bottom w:val="none" w:sz="0" w:space="0" w:color="auto"/>
        <w:right w:val="none" w:sz="0" w:space="0" w:color="auto"/>
      </w:divBdr>
    </w:div>
    <w:div w:id="166869255">
      <w:bodyDiv w:val="1"/>
      <w:marLeft w:val="0"/>
      <w:marRight w:val="0"/>
      <w:marTop w:val="0"/>
      <w:marBottom w:val="0"/>
      <w:divBdr>
        <w:top w:val="none" w:sz="0" w:space="0" w:color="auto"/>
        <w:left w:val="none" w:sz="0" w:space="0" w:color="auto"/>
        <w:bottom w:val="none" w:sz="0" w:space="0" w:color="auto"/>
        <w:right w:val="none" w:sz="0" w:space="0" w:color="auto"/>
      </w:divBdr>
    </w:div>
    <w:div w:id="166990855">
      <w:bodyDiv w:val="1"/>
      <w:marLeft w:val="0"/>
      <w:marRight w:val="0"/>
      <w:marTop w:val="0"/>
      <w:marBottom w:val="0"/>
      <w:divBdr>
        <w:top w:val="none" w:sz="0" w:space="0" w:color="auto"/>
        <w:left w:val="none" w:sz="0" w:space="0" w:color="auto"/>
        <w:bottom w:val="none" w:sz="0" w:space="0" w:color="auto"/>
        <w:right w:val="none" w:sz="0" w:space="0" w:color="auto"/>
      </w:divBdr>
    </w:div>
    <w:div w:id="178201823">
      <w:bodyDiv w:val="1"/>
      <w:marLeft w:val="0"/>
      <w:marRight w:val="0"/>
      <w:marTop w:val="0"/>
      <w:marBottom w:val="0"/>
      <w:divBdr>
        <w:top w:val="none" w:sz="0" w:space="0" w:color="auto"/>
        <w:left w:val="none" w:sz="0" w:space="0" w:color="auto"/>
        <w:bottom w:val="none" w:sz="0" w:space="0" w:color="auto"/>
        <w:right w:val="none" w:sz="0" w:space="0" w:color="auto"/>
      </w:divBdr>
    </w:div>
    <w:div w:id="179783526">
      <w:bodyDiv w:val="1"/>
      <w:marLeft w:val="0"/>
      <w:marRight w:val="0"/>
      <w:marTop w:val="0"/>
      <w:marBottom w:val="0"/>
      <w:divBdr>
        <w:top w:val="none" w:sz="0" w:space="0" w:color="auto"/>
        <w:left w:val="none" w:sz="0" w:space="0" w:color="auto"/>
        <w:bottom w:val="none" w:sz="0" w:space="0" w:color="auto"/>
        <w:right w:val="none" w:sz="0" w:space="0" w:color="auto"/>
      </w:divBdr>
    </w:div>
    <w:div w:id="200242498">
      <w:bodyDiv w:val="1"/>
      <w:marLeft w:val="0"/>
      <w:marRight w:val="0"/>
      <w:marTop w:val="0"/>
      <w:marBottom w:val="0"/>
      <w:divBdr>
        <w:top w:val="none" w:sz="0" w:space="0" w:color="auto"/>
        <w:left w:val="none" w:sz="0" w:space="0" w:color="auto"/>
        <w:bottom w:val="none" w:sz="0" w:space="0" w:color="auto"/>
        <w:right w:val="none" w:sz="0" w:space="0" w:color="auto"/>
      </w:divBdr>
    </w:div>
    <w:div w:id="200628225">
      <w:bodyDiv w:val="1"/>
      <w:marLeft w:val="0"/>
      <w:marRight w:val="0"/>
      <w:marTop w:val="0"/>
      <w:marBottom w:val="0"/>
      <w:divBdr>
        <w:top w:val="none" w:sz="0" w:space="0" w:color="auto"/>
        <w:left w:val="none" w:sz="0" w:space="0" w:color="auto"/>
        <w:bottom w:val="none" w:sz="0" w:space="0" w:color="auto"/>
        <w:right w:val="none" w:sz="0" w:space="0" w:color="auto"/>
      </w:divBdr>
    </w:div>
    <w:div w:id="205334704">
      <w:bodyDiv w:val="1"/>
      <w:marLeft w:val="0"/>
      <w:marRight w:val="0"/>
      <w:marTop w:val="0"/>
      <w:marBottom w:val="0"/>
      <w:divBdr>
        <w:top w:val="none" w:sz="0" w:space="0" w:color="auto"/>
        <w:left w:val="none" w:sz="0" w:space="0" w:color="auto"/>
        <w:bottom w:val="none" w:sz="0" w:space="0" w:color="auto"/>
        <w:right w:val="none" w:sz="0" w:space="0" w:color="auto"/>
      </w:divBdr>
    </w:div>
    <w:div w:id="208424715">
      <w:bodyDiv w:val="1"/>
      <w:marLeft w:val="0"/>
      <w:marRight w:val="0"/>
      <w:marTop w:val="0"/>
      <w:marBottom w:val="0"/>
      <w:divBdr>
        <w:top w:val="none" w:sz="0" w:space="0" w:color="auto"/>
        <w:left w:val="none" w:sz="0" w:space="0" w:color="auto"/>
        <w:bottom w:val="none" w:sz="0" w:space="0" w:color="auto"/>
        <w:right w:val="none" w:sz="0" w:space="0" w:color="auto"/>
      </w:divBdr>
    </w:div>
    <w:div w:id="208688996">
      <w:bodyDiv w:val="1"/>
      <w:marLeft w:val="0"/>
      <w:marRight w:val="0"/>
      <w:marTop w:val="0"/>
      <w:marBottom w:val="0"/>
      <w:divBdr>
        <w:top w:val="none" w:sz="0" w:space="0" w:color="auto"/>
        <w:left w:val="none" w:sz="0" w:space="0" w:color="auto"/>
        <w:bottom w:val="none" w:sz="0" w:space="0" w:color="auto"/>
        <w:right w:val="none" w:sz="0" w:space="0" w:color="auto"/>
      </w:divBdr>
    </w:div>
    <w:div w:id="218788802">
      <w:bodyDiv w:val="1"/>
      <w:marLeft w:val="0"/>
      <w:marRight w:val="0"/>
      <w:marTop w:val="0"/>
      <w:marBottom w:val="0"/>
      <w:divBdr>
        <w:top w:val="none" w:sz="0" w:space="0" w:color="auto"/>
        <w:left w:val="none" w:sz="0" w:space="0" w:color="auto"/>
        <w:bottom w:val="none" w:sz="0" w:space="0" w:color="auto"/>
        <w:right w:val="none" w:sz="0" w:space="0" w:color="auto"/>
      </w:divBdr>
    </w:div>
    <w:div w:id="220597186">
      <w:bodyDiv w:val="1"/>
      <w:marLeft w:val="0"/>
      <w:marRight w:val="0"/>
      <w:marTop w:val="0"/>
      <w:marBottom w:val="0"/>
      <w:divBdr>
        <w:top w:val="none" w:sz="0" w:space="0" w:color="auto"/>
        <w:left w:val="none" w:sz="0" w:space="0" w:color="auto"/>
        <w:bottom w:val="none" w:sz="0" w:space="0" w:color="auto"/>
        <w:right w:val="none" w:sz="0" w:space="0" w:color="auto"/>
      </w:divBdr>
    </w:div>
    <w:div w:id="220795798">
      <w:bodyDiv w:val="1"/>
      <w:marLeft w:val="0"/>
      <w:marRight w:val="0"/>
      <w:marTop w:val="0"/>
      <w:marBottom w:val="0"/>
      <w:divBdr>
        <w:top w:val="none" w:sz="0" w:space="0" w:color="auto"/>
        <w:left w:val="none" w:sz="0" w:space="0" w:color="auto"/>
        <w:bottom w:val="none" w:sz="0" w:space="0" w:color="auto"/>
        <w:right w:val="none" w:sz="0" w:space="0" w:color="auto"/>
      </w:divBdr>
    </w:div>
    <w:div w:id="222301774">
      <w:bodyDiv w:val="1"/>
      <w:marLeft w:val="0"/>
      <w:marRight w:val="0"/>
      <w:marTop w:val="0"/>
      <w:marBottom w:val="0"/>
      <w:divBdr>
        <w:top w:val="none" w:sz="0" w:space="0" w:color="auto"/>
        <w:left w:val="none" w:sz="0" w:space="0" w:color="auto"/>
        <w:bottom w:val="none" w:sz="0" w:space="0" w:color="auto"/>
        <w:right w:val="none" w:sz="0" w:space="0" w:color="auto"/>
      </w:divBdr>
    </w:div>
    <w:div w:id="224417704">
      <w:bodyDiv w:val="1"/>
      <w:marLeft w:val="0"/>
      <w:marRight w:val="0"/>
      <w:marTop w:val="0"/>
      <w:marBottom w:val="0"/>
      <w:divBdr>
        <w:top w:val="none" w:sz="0" w:space="0" w:color="auto"/>
        <w:left w:val="none" w:sz="0" w:space="0" w:color="auto"/>
        <w:bottom w:val="none" w:sz="0" w:space="0" w:color="auto"/>
        <w:right w:val="none" w:sz="0" w:space="0" w:color="auto"/>
      </w:divBdr>
    </w:div>
    <w:div w:id="224685593">
      <w:bodyDiv w:val="1"/>
      <w:marLeft w:val="0"/>
      <w:marRight w:val="0"/>
      <w:marTop w:val="0"/>
      <w:marBottom w:val="0"/>
      <w:divBdr>
        <w:top w:val="none" w:sz="0" w:space="0" w:color="auto"/>
        <w:left w:val="none" w:sz="0" w:space="0" w:color="auto"/>
        <w:bottom w:val="none" w:sz="0" w:space="0" w:color="auto"/>
        <w:right w:val="none" w:sz="0" w:space="0" w:color="auto"/>
      </w:divBdr>
    </w:div>
    <w:div w:id="225995974">
      <w:bodyDiv w:val="1"/>
      <w:marLeft w:val="0"/>
      <w:marRight w:val="0"/>
      <w:marTop w:val="0"/>
      <w:marBottom w:val="0"/>
      <w:divBdr>
        <w:top w:val="none" w:sz="0" w:space="0" w:color="auto"/>
        <w:left w:val="none" w:sz="0" w:space="0" w:color="auto"/>
        <w:bottom w:val="none" w:sz="0" w:space="0" w:color="auto"/>
        <w:right w:val="none" w:sz="0" w:space="0" w:color="auto"/>
      </w:divBdr>
    </w:div>
    <w:div w:id="227963093">
      <w:bodyDiv w:val="1"/>
      <w:marLeft w:val="0"/>
      <w:marRight w:val="0"/>
      <w:marTop w:val="0"/>
      <w:marBottom w:val="0"/>
      <w:divBdr>
        <w:top w:val="none" w:sz="0" w:space="0" w:color="auto"/>
        <w:left w:val="none" w:sz="0" w:space="0" w:color="auto"/>
        <w:bottom w:val="none" w:sz="0" w:space="0" w:color="auto"/>
        <w:right w:val="none" w:sz="0" w:space="0" w:color="auto"/>
      </w:divBdr>
    </w:div>
    <w:div w:id="231549348">
      <w:bodyDiv w:val="1"/>
      <w:marLeft w:val="0"/>
      <w:marRight w:val="0"/>
      <w:marTop w:val="0"/>
      <w:marBottom w:val="0"/>
      <w:divBdr>
        <w:top w:val="none" w:sz="0" w:space="0" w:color="auto"/>
        <w:left w:val="none" w:sz="0" w:space="0" w:color="auto"/>
        <w:bottom w:val="none" w:sz="0" w:space="0" w:color="auto"/>
        <w:right w:val="none" w:sz="0" w:space="0" w:color="auto"/>
      </w:divBdr>
    </w:div>
    <w:div w:id="253124471">
      <w:bodyDiv w:val="1"/>
      <w:marLeft w:val="0"/>
      <w:marRight w:val="0"/>
      <w:marTop w:val="0"/>
      <w:marBottom w:val="0"/>
      <w:divBdr>
        <w:top w:val="none" w:sz="0" w:space="0" w:color="auto"/>
        <w:left w:val="none" w:sz="0" w:space="0" w:color="auto"/>
        <w:bottom w:val="none" w:sz="0" w:space="0" w:color="auto"/>
        <w:right w:val="none" w:sz="0" w:space="0" w:color="auto"/>
      </w:divBdr>
    </w:div>
    <w:div w:id="254166364">
      <w:bodyDiv w:val="1"/>
      <w:marLeft w:val="0"/>
      <w:marRight w:val="0"/>
      <w:marTop w:val="0"/>
      <w:marBottom w:val="0"/>
      <w:divBdr>
        <w:top w:val="none" w:sz="0" w:space="0" w:color="auto"/>
        <w:left w:val="none" w:sz="0" w:space="0" w:color="auto"/>
        <w:bottom w:val="none" w:sz="0" w:space="0" w:color="auto"/>
        <w:right w:val="none" w:sz="0" w:space="0" w:color="auto"/>
      </w:divBdr>
    </w:div>
    <w:div w:id="266500475">
      <w:bodyDiv w:val="1"/>
      <w:marLeft w:val="0"/>
      <w:marRight w:val="0"/>
      <w:marTop w:val="0"/>
      <w:marBottom w:val="0"/>
      <w:divBdr>
        <w:top w:val="none" w:sz="0" w:space="0" w:color="auto"/>
        <w:left w:val="none" w:sz="0" w:space="0" w:color="auto"/>
        <w:bottom w:val="none" w:sz="0" w:space="0" w:color="auto"/>
        <w:right w:val="none" w:sz="0" w:space="0" w:color="auto"/>
      </w:divBdr>
    </w:div>
    <w:div w:id="269630105">
      <w:bodyDiv w:val="1"/>
      <w:marLeft w:val="0"/>
      <w:marRight w:val="0"/>
      <w:marTop w:val="0"/>
      <w:marBottom w:val="0"/>
      <w:divBdr>
        <w:top w:val="none" w:sz="0" w:space="0" w:color="auto"/>
        <w:left w:val="none" w:sz="0" w:space="0" w:color="auto"/>
        <w:bottom w:val="none" w:sz="0" w:space="0" w:color="auto"/>
        <w:right w:val="none" w:sz="0" w:space="0" w:color="auto"/>
      </w:divBdr>
    </w:div>
    <w:div w:id="295255148">
      <w:bodyDiv w:val="1"/>
      <w:marLeft w:val="0"/>
      <w:marRight w:val="0"/>
      <w:marTop w:val="0"/>
      <w:marBottom w:val="0"/>
      <w:divBdr>
        <w:top w:val="none" w:sz="0" w:space="0" w:color="auto"/>
        <w:left w:val="none" w:sz="0" w:space="0" w:color="auto"/>
        <w:bottom w:val="none" w:sz="0" w:space="0" w:color="auto"/>
        <w:right w:val="none" w:sz="0" w:space="0" w:color="auto"/>
      </w:divBdr>
    </w:div>
    <w:div w:id="309216828">
      <w:bodyDiv w:val="1"/>
      <w:marLeft w:val="0"/>
      <w:marRight w:val="0"/>
      <w:marTop w:val="0"/>
      <w:marBottom w:val="0"/>
      <w:divBdr>
        <w:top w:val="none" w:sz="0" w:space="0" w:color="auto"/>
        <w:left w:val="none" w:sz="0" w:space="0" w:color="auto"/>
        <w:bottom w:val="none" w:sz="0" w:space="0" w:color="auto"/>
        <w:right w:val="none" w:sz="0" w:space="0" w:color="auto"/>
      </w:divBdr>
    </w:div>
    <w:div w:id="323776455">
      <w:bodyDiv w:val="1"/>
      <w:marLeft w:val="0"/>
      <w:marRight w:val="0"/>
      <w:marTop w:val="0"/>
      <w:marBottom w:val="0"/>
      <w:divBdr>
        <w:top w:val="none" w:sz="0" w:space="0" w:color="auto"/>
        <w:left w:val="none" w:sz="0" w:space="0" w:color="auto"/>
        <w:bottom w:val="none" w:sz="0" w:space="0" w:color="auto"/>
        <w:right w:val="none" w:sz="0" w:space="0" w:color="auto"/>
      </w:divBdr>
    </w:div>
    <w:div w:id="328946116">
      <w:bodyDiv w:val="1"/>
      <w:marLeft w:val="0"/>
      <w:marRight w:val="0"/>
      <w:marTop w:val="0"/>
      <w:marBottom w:val="0"/>
      <w:divBdr>
        <w:top w:val="none" w:sz="0" w:space="0" w:color="auto"/>
        <w:left w:val="none" w:sz="0" w:space="0" w:color="auto"/>
        <w:bottom w:val="none" w:sz="0" w:space="0" w:color="auto"/>
        <w:right w:val="none" w:sz="0" w:space="0" w:color="auto"/>
      </w:divBdr>
    </w:div>
    <w:div w:id="333723366">
      <w:bodyDiv w:val="1"/>
      <w:marLeft w:val="0"/>
      <w:marRight w:val="0"/>
      <w:marTop w:val="0"/>
      <w:marBottom w:val="0"/>
      <w:divBdr>
        <w:top w:val="none" w:sz="0" w:space="0" w:color="auto"/>
        <w:left w:val="none" w:sz="0" w:space="0" w:color="auto"/>
        <w:bottom w:val="none" w:sz="0" w:space="0" w:color="auto"/>
        <w:right w:val="none" w:sz="0" w:space="0" w:color="auto"/>
      </w:divBdr>
    </w:div>
    <w:div w:id="359741306">
      <w:bodyDiv w:val="1"/>
      <w:marLeft w:val="0"/>
      <w:marRight w:val="0"/>
      <w:marTop w:val="0"/>
      <w:marBottom w:val="0"/>
      <w:divBdr>
        <w:top w:val="none" w:sz="0" w:space="0" w:color="auto"/>
        <w:left w:val="none" w:sz="0" w:space="0" w:color="auto"/>
        <w:bottom w:val="none" w:sz="0" w:space="0" w:color="auto"/>
        <w:right w:val="none" w:sz="0" w:space="0" w:color="auto"/>
      </w:divBdr>
    </w:div>
    <w:div w:id="364058703">
      <w:bodyDiv w:val="1"/>
      <w:marLeft w:val="0"/>
      <w:marRight w:val="0"/>
      <w:marTop w:val="0"/>
      <w:marBottom w:val="0"/>
      <w:divBdr>
        <w:top w:val="none" w:sz="0" w:space="0" w:color="auto"/>
        <w:left w:val="none" w:sz="0" w:space="0" w:color="auto"/>
        <w:bottom w:val="none" w:sz="0" w:space="0" w:color="auto"/>
        <w:right w:val="none" w:sz="0" w:space="0" w:color="auto"/>
      </w:divBdr>
    </w:div>
    <w:div w:id="374473756">
      <w:bodyDiv w:val="1"/>
      <w:marLeft w:val="0"/>
      <w:marRight w:val="0"/>
      <w:marTop w:val="0"/>
      <w:marBottom w:val="0"/>
      <w:divBdr>
        <w:top w:val="none" w:sz="0" w:space="0" w:color="auto"/>
        <w:left w:val="none" w:sz="0" w:space="0" w:color="auto"/>
        <w:bottom w:val="none" w:sz="0" w:space="0" w:color="auto"/>
        <w:right w:val="none" w:sz="0" w:space="0" w:color="auto"/>
      </w:divBdr>
    </w:div>
    <w:div w:id="375004813">
      <w:bodyDiv w:val="1"/>
      <w:marLeft w:val="0"/>
      <w:marRight w:val="0"/>
      <w:marTop w:val="0"/>
      <w:marBottom w:val="0"/>
      <w:divBdr>
        <w:top w:val="none" w:sz="0" w:space="0" w:color="auto"/>
        <w:left w:val="none" w:sz="0" w:space="0" w:color="auto"/>
        <w:bottom w:val="none" w:sz="0" w:space="0" w:color="auto"/>
        <w:right w:val="none" w:sz="0" w:space="0" w:color="auto"/>
      </w:divBdr>
    </w:div>
    <w:div w:id="380439738">
      <w:bodyDiv w:val="1"/>
      <w:marLeft w:val="0"/>
      <w:marRight w:val="0"/>
      <w:marTop w:val="0"/>
      <w:marBottom w:val="0"/>
      <w:divBdr>
        <w:top w:val="none" w:sz="0" w:space="0" w:color="auto"/>
        <w:left w:val="none" w:sz="0" w:space="0" w:color="auto"/>
        <w:bottom w:val="none" w:sz="0" w:space="0" w:color="auto"/>
        <w:right w:val="none" w:sz="0" w:space="0" w:color="auto"/>
      </w:divBdr>
    </w:div>
    <w:div w:id="381829056">
      <w:bodyDiv w:val="1"/>
      <w:marLeft w:val="0"/>
      <w:marRight w:val="0"/>
      <w:marTop w:val="0"/>
      <w:marBottom w:val="0"/>
      <w:divBdr>
        <w:top w:val="none" w:sz="0" w:space="0" w:color="auto"/>
        <w:left w:val="none" w:sz="0" w:space="0" w:color="auto"/>
        <w:bottom w:val="none" w:sz="0" w:space="0" w:color="auto"/>
        <w:right w:val="none" w:sz="0" w:space="0" w:color="auto"/>
      </w:divBdr>
    </w:div>
    <w:div w:id="388111069">
      <w:bodyDiv w:val="1"/>
      <w:marLeft w:val="0"/>
      <w:marRight w:val="0"/>
      <w:marTop w:val="0"/>
      <w:marBottom w:val="0"/>
      <w:divBdr>
        <w:top w:val="none" w:sz="0" w:space="0" w:color="auto"/>
        <w:left w:val="none" w:sz="0" w:space="0" w:color="auto"/>
        <w:bottom w:val="none" w:sz="0" w:space="0" w:color="auto"/>
        <w:right w:val="none" w:sz="0" w:space="0" w:color="auto"/>
      </w:divBdr>
    </w:div>
    <w:div w:id="409038981">
      <w:bodyDiv w:val="1"/>
      <w:marLeft w:val="0"/>
      <w:marRight w:val="0"/>
      <w:marTop w:val="0"/>
      <w:marBottom w:val="0"/>
      <w:divBdr>
        <w:top w:val="none" w:sz="0" w:space="0" w:color="auto"/>
        <w:left w:val="none" w:sz="0" w:space="0" w:color="auto"/>
        <w:bottom w:val="none" w:sz="0" w:space="0" w:color="auto"/>
        <w:right w:val="none" w:sz="0" w:space="0" w:color="auto"/>
      </w:divBdr>
    </w:div>
    <w:div w:id="416631159">
      <w:bodyDiv w:val="1"/>
      <w:marLeft w:val="0"/>
      <w:marRight w:val="0"/>
      <w:marTop w:val="0"/>
      <w:marBottom w:val="0"/>
      <w:divBdr>
        <w:top w:val="none" w:sz="0" w:space="0" w:color="auto"/>
        <w:left w:val="none" w:sz="0" w:space="0" w:color="auto"/>
        <w:bottom w:val="none" w:sz="0" w:space="0" w:color="auto"/>
        <w:right w:val="none" w:sz="0" w:space="0" w:color="auto"/>
      </w:divBdr>
    </w:div>
    <w:div w:id="418329655">
      <w:bodyDiv w:val="1"/>
      <w:marLeft w:val="0"/>
      <w:marRight w:val="0"/>
      <w:marTop w:val="0"/>
      <w:marBottom w:val="0"/>
      <w:divBdr>
        <w:top w:val="none" w:sz="0" w:space="0" w:color="auto"/>
        <w:left w:val="none" w:sz="0" w:space="0" w:color="auto"/>
        <w:bottom w:val="none" w:sz="0" w:space="0" w:color="auto"/>
        <w:right w:val="none" w:sz="0" w:space="0" w:color="auto"/>
      </w:divBdr>
    </w:div>
    <w:div w:id="419790030">
      <w:bodyDiv w:val="1"/>
      <w:marLeft w:val="0"/>
      <w:marRight w:val="0"/>
      <w:marTop w:val="0"/>
      <w:marBottom w:val="0"/>
      <w:divBdr>
        <w:top w:val="none" w:sz="0" w:space="0" w:color="auto"/>
        <w:left w:val="none" w:sz="0" w:space="0" w:color="auto"/>
        <w:bottom w:val="none" w:sz="0" w:space="0" w:color="auto"/>
        <w:right w:val="none" w:sz="0" w:space="0" w:color="auto"/>
      </w:divBdr>
    </w:div>
    <w:div w:id="423499799">
      <w:bodyDiv w:val="1"/>
      <w:marLeft w:val="0"/>
      <w:marRight w:val="0"/>
      <w:marTop w:val="0"/>
      <w:marBottom w:val="0"/>
      <w:divBdr>
        <w:top w:val="none" w:sz="0" w:space="0" w:color="auto"/>
        <w:left w:val="none" w:sz="0" w:space="0" w:color="auto"/>
        <w:bottom w:val="none" w:sz="0" w:space="0" w:color="auto"/>
        <w:right w:val="none" w:sz="0" w:space="0" w:color="auto"/>
      </w:divBdr>
    </w:div>
    <w:div w:id="425924218">
      <w:bodyDiv w:val="1"/>
      <w:marLeft w:val="0"/>
      <w:marRight w:val="0"/>
      <w:marTop w:val="0"/>
      <w:marBottom w:val="0"/>
      <w:divBdr>
        <w:top w:val="none" w:sz="0" w:space="0" w:color="auto"/>
        <w:left w:val="none" w:sz="0" w:space="0" w:color="auto"/>
        <w:bottom w:val="none" w:sz="0" w:space="0" w:color="auto"/>
        <w:right w:val="none" w:sz="0" w:space="0" w:color="auto"/>
      </w:divBdr>
    </w:div>
    <w:div w:id="429858142">
      <w:bodyDiv w:val="1"/>
      <w:marLeft w:val="0"/>
      <w:marRight w:val="0"/>
      <w:marTop w:val="0"/>
      <w:marBottom w:val="0"/>
      <w:divBdr>
        <w:top w:val="none" w:sz="0" w:space="0" w:color="auto"/>
        <w:left w:val="none" w:sz="0" w:space="0" w:color="auto"/>
        <w:bottom w:val="none" w:sz="0" w:space="0" w:color="auto"/>
        <w:right w:val="none" w:sz="0" w:space="0" w:color="auto"/>
      </w:divBdr>
    </w:div>
    <w:div w:id="433746747">
      <w:bodyDiv w:val="1"/>
      <w:marLeft w:val="0"/>
      <w:marRight w:val="0"/>
      <w:marTop w:val="0"/>
      <w:marBottom w:val="0"/>
      <w:divBdr>
        <w:top w:val="none" w:sz="0" w:space="0" w:color="auto"/>
        <w:left w:val="none" w:sz="0" w:space="0" w:color="auto"/>
        <w:bottom w:val="none" w:sz="0" w:space="0" w:color="auto"/>
        <w:right w:val="none" w:sz="0" w:space="0" w:color="auto"/>
      </w:divBdr>
    </w:div>
    <w:div w:id="434908394">
      <w:bodyDiv w:val="1"/>
      <w:marLeft w:val="0"/>
      <w:marRight w:val="0"/>
      <w:marTop w:val="0"/>
      <w:marBottom w:val="0"/>
      <w:divBdr>
        <w:top w:val="none" w:sz="0" w:space="0" w:color="auto"/>
        <w:left w:val="none" w:sz="0" w:space="0" w:color="auto"/>
        <w:bottom w:val="none" w:sz="0" w:space="0" w:color="auto"/>
        <w:right w:val="none" w:sz="0" w:space="0" w:color="auto"/>
      </w:divBdr>
    </w:div>
    <w:div w:id="440298398">
      <w:bodyDiv w:val="1"/>
      <w:marLeft w:val="0"/>
      <w:marRight w:val="0"/>
      <w:marTop w:val="0"/>
      <w:marBottom w:val="0"/>
      <w:divBdr>
        <w:top w:val="none" w:sz="0" w:space="0" w:color="auto"/>
        <w:left w:val="none" w:sz="0" w:space="0" w:color="auto"/>
        <w:bottom w:val="none" w:sz="0" w:space="0" w:color="auto"/>
        <w:right w:val="none" w:sz="0" w:space="0" w:color="auto"/>
      </w:divBdr>
    </w:div>
    <w:div w:id="450393741">
      <w:bodyDiv w:val="1"/>
      <w:marLeft w:val="0"/>
      <w:marRight w:val="0"/>
      <w:marTop w:val="0"/>
      <w:marBottom w:val="0"/>
      <w:divBdr>
        <w:top w:val="none" w:sz="0" w:space="0" w:color="auto"/>
        <w:left w:val="none" w:sz="0" w:space="0" w:color="auto"/>
        <w:bottom w:val="none" w:sz="0" w:space="0" w:color="auto"/>
        <w:right w:val="none" w:sz="0" w:space="0" w:color="auto"/>
      </w:divBdr>
      <w:divsChild>
        <w:div w:id="2060781743">
          <w:marLeft w:val="0"/>
          <w:marRight w:val="0"/>
          <w:marTop w:val="0"/>
          <w:marBottom w:val="0"/>
          <w:divBdr>
            <w:top w:val="none" w:sz="0" w:space="0" w:color="auto"/>
            <w:left w:val="none" w:sz="0" w:space="0" w:color="auto"/>
            <w:bottom w:val="none" w:sz="0" w:space="0" w:color="auto"/>
            <w:right w:val="none" w:sz="0" w:space="0" w:color="auto"/>
          </w:divBdr>
        </w:div>
      </w:divsChild>
    </w:div>
    <w:div w:id="452134529">
      <w:bodyDiv w:val="1"/>
      <w:marLeft w:val="0"/>
      <w:marRight w:val="0"/>
      <w:marTop w:val="0"/>
      <w:marBottom w:val="0"/>
      <w:divBdr>
        <w:top w:val="none" w:sz="0" w:space="0" w:color="auto"/>
        <w:left w:val="none" w:sz="0" w:space="0" w:color="auto"/>
        <w:bottom w:val="none" w:sz="0" w:space="0" w:color="auto"/>
        <w:right w:val="none" w:sz="0" w:space="0" w:color="auto"/>
      </w:divBdr>
    </w:div>
    <w:div w:id="454370372">
      <w:bodyDiv w:val="1"/>
      <w:marLeft w:val="0"/>
      <w:marRight w:val="0"/>
      <w:marTop w:val="0"/>
      <w:marBottom w:val="0"/>
      <w:divBdr>
        <w:top w:val="none" w:sz="0" w:space="0" w:color="auto"/>
        <w:left w:val="none" w:sz="0" w:space="0" w:color="auto"/>
        <w:bottom w:val="none" w:sz="0" w:space="0" w:color="auto"/>
        <w:right w:val="none" w:sz="0" w:space="0" w:color="auto"/>
      </w:divBdr>
    </w:div>
    <w:div w:id="455682066">
      <w:bodyDiv w:val="1"/>
      <w:marLeft w:val="0"/>
      <w:marRight w:val="0"/>
      <w:marTop w:val="0"/>
      <w:marBottom w:val="0"/>
      <w:divBdr>
        <w:top w:val="none" w:sz="0" w:space="0" w:color="auto"/>
        <w:left w:val="none" w:sz="0" w:space="0" w:color="auto"/>
        <w:bottom w:val="none" w:sz="0" w:space="0" w:color="auto"/>
        <w:right w:val="none" w:sz="0" w:space="0" w:color="auto"/>
      </w:divBdr>
    </w:div>
    <w:div w:id="460151446">
      <w:bodyDiv w:val="1"/>
      <w:marLeft w:val="0"/>
      <w:marRight w:val="0"/>
      <w:marTop w:val="0"/>
      <w:marBottom w:val="0"/>
      <w:divBdr>
        <w:top w:val="none" w:sz="0" w:space="0" w:color="auto"/>
        <w:left w:val="none" w:sz="0" w:space="0" w:color="auto"/>
        <w:bottom w:val="none" w:sz="0" w:space="0" w:color="auto"/>
        <w:right w:val="none" w:sz="0" w:space="0" w:color="auto"/>
      </w:divBdr>
    </w:div>
    <w:div w:id="466320290">
      <w:bodyDiv w:val="1"/>
      <w:marLeft w:val="0"/>
      <w:marRight w:val="0"/>
      <w:marTop w:val="0"/>
      <w:marBottom w:val="0"/>
      <w:divBdr>
        <w:top w:val="none" w:sz="0" w:space="0" w:color="auto"/>
        <w:left w:val="none" w:sz="0" w:space="0" w:color="auto"/>
        <w:bottom w:val="none" w:sz="0" w:space="0" w:color="auto"/>
        <w:right w:val="none" w:sz="0" w:space="0" w:color="auto"/>
      </w:divBdr>
    </w:div>
    <w:div w:id="475293260">
      <w:bodyDiv w:val="1"/>
      <w:marLeft w:val="0"/>
      <w:marRight w:val="0"/>
      <w:marTop w:val="0"/>
      <w:marBottom w:val="0"/>
      <w:divBdr>
        <w:top w:val="none" w:sz="0" w:space="0" w:color="auto"/>
        <w:left w:val="none" w:sz="0" w:space="0" w:color="auto"/>
        <w:bottom w:val="none" w:sz="0" w:space="0" w:color="auto"/>
        <w:right w:val="none" w:sz="0" w:space="0" w:color="auto"/>
      </w:divBdr>
      <w:divsChild>
        <w:div w:id="1067605226">
          <w:marLeft w:val="0"/>
          <w:marRight w:val="0"/>
          <w:marTop w:val="0"/>
          <w:marBottom w:val="0"/>
          <w:divBdr>
            <w:top w:val="none" w:sz="0" w:space="0" w:color="auto"/>
            <w:left w:val="none" w:sz="0" w:space="0" w:color="auto"/>
            <w:bottom w:val="none" w:sz="0" w:space="0" w:color="auto"/>
            <w:right w:val="none" w:sz="0" w:space="0" w:color="auto"/>
          </w:divBdr>
        </w:div>
      </w:divsChild>
    </w:div>
    <w:div w:id="487015809">
      <w:bodyDiv w:val="1"/>
      <w:marLeft w:val="0"/>
      <w:marRight w:val="0"/>
      <w:marTop w:val="0"/>
      <w:marBottom w:val="0"/>
      <w:divBdr>
        <w:top w:val="none" w:sz="0" w:space="0" w:color="auto"/>
        <w:left w:val="none" w:sz="0" w:space="0" w:color="auto"/>
        <w:bottom w:val="none" w:sz="0" w:space="0" w:color="auto"/>
        <w:right w:val="none" w:sz="0" w:space="0" w:color="auto"/>
      </w:divBdr>
    </w:div>
    <w:div w:id="495918292">
      <w:bodyDiv w:val="1"/>
      <w:marLeft w:val="0"/>
      <w:marRight w:val="0"/>
      <w:marTop w:val="0"/>
      <w:marBottom w:val="0"/>
      <w:divBdr>
        <w:top w:val="none" w:sz="0" w:space="0" w:color="auto"/>
        <w:left w:val="none" w:sz="0" w:space="0" w:color="auto"/>
        <w:bottom w:val="none" w:sz="0" w:space="0" w:color="auto"/>
        <w:right w:val="none" w:sz="0" w:space="0" w:color="auto"/>
      </w:divBdr>
    </w:div>
    <w:div w:id="496773002">
      <w:bodyDiv w:val="1"/>
      <w:marLeft w:val="0"/>
      <w:marRight w:val="0"/>
      <w:marTop w:val="0"/>
      <w:marBottom w:val="0"/>
      <w:divBdr>
        <w:top w:val="none" w:sz="0" w:space="0" w:color="auto"/>
        <w:left w:val="none" w:sz="0" w:space="0" w:color="auto"/>
        <w:bottom w:val="none" w:sz="0" w:space="0" w:color="auto"/>
        <w:right w:val="none" w:sz="0" w:space="0" w:color="auto"/>
      </w:divBdr>
    </w:div>
    <w:div w:id="503055438">
      <w:bodyDiv w:val="1"/>
      <w:marLeft w:val="0"/>
      <w:marRight w:val="0"/>
      <w:marTop w:val="0"/>
      <w:marBottom w:val="0"/>
      <w:divBdr>
        <w:top w:val="none" w:sz="0" w:space="0" w:color="auto"/>
        <w:left w:val="none" w:sz="0" w:space="0" w:color="auto"/>
        <w:bottom w:val="none" w:sz="0" w:space="0" w:color="auto"/>
        <w:right w:val="none" w:sz="0" w:space="0" w:color="auto"/>
      </w:divBdr>
    </w:div>
    <w:div w:id="533467494">
      <w:bodyDiv w:val="1"/>
      <w:marLeft w:val="0"/>
      <w:marRight w:val="0"/>
      <w:marTop w:val="0"/>
      <w:marBottom w:val="0"/>
      <w:divBdr>
        <w:top w:val="none" w:sz="0" w:space="0" w:color="auto"/>
        <w:left w:val="none" w:sz="0" w:space="0" w:color="auto"/>
        <w:bottom w:val="none" w:sz="0" w:space="0" w:color="auto"/>
        <w:right w:val="none" w:sz="0" w:space="0" w:color="auto"/>
      </w:divBdr>
    </w:div>
    <w:div w:id="548149068">
      <w:bodyDiv w:val="1"/>
      <w:marLeft w:val="0"/>
      <w:marRight w:val="0"/>
      <w:marTop w:val="0"/>
      <w:marBottom w:val="450"/>
      <w:divBdr>
        <w:top w:val="none" w:sz="0" w:space="0" w:color="auto"/>
        <w:left w:val="none" w:sz="0" w:space="0" w:color="auto"/>
        <w:bottom w:val="none" w:sz="0" w:space="0" w:color="auto"/>
        <w:right w:val="none" w:sz="0" w:space="0" w:color="auto"/>
      </w:divBdr>
      <w:divsChild>
        <w:div w:id="1120420115">
          <w:marLeft w:val="0"/>
          <w:marRight w:val="0"/>
          <w:marTop w:val="0"/>
          <w:marBottom w:val="0"/>
          <w:divBdr>
            <w:top w:val="none" w:sz="0" w:space="0" w:color="auto"/>
            <w:left w:val="none" w:sz="0" w:space="0" w:color="auto"/>
            <w:bottom w:val="none" w:sz="0" w:space="0" w:color="auto"/>
            <w:right w:val="none" w:sz="0" w:space="0" w:color="auto"/>
          </w:divBdr>
          <w:divsChild>
            <w:div w:id="847986751">
              <w:marLeft w:val="0"/>
              <w:marRight w:val="0"/>
              <w:marTop w:val="0"/>
              <w:marBottom w:val="0"/>
              <w:divBdr>
                <w:top w:val="single" w:sz="6" w:space="0" w:color="FFFFFF"/>
                <w:left w:val="single" w:sz="6" w:space="0" w:color="FFFFFF"/>
                <w:bottom w:val="single" w:sz="6" w:space="9" w:color="FFFFFF"/>
                <w:right w:val="single" w:sz="6" w:space="0" w:color="FFFFFF"/>
              </w:divBdr>
              <w:divsChild>
                <w:div w:id="1449549054">
                  <w:marLeft w:val="270"/>
                  <w:marRight w:val="270"/>
                  <w:marTop w:val="0"/>
                  <w:marBottom w:val="0"/>
                  <w:divBdr>
                    <w:top w:val="single" w:sz="12" w:space="9" w:color="000000"/>
                    <w:left w:val="none" w:sz="0" w:space="0" w:color="auto"/>
                    <w:bottom w:val="none" w:sz="0" w:space="0" w:color="auto"/>
                    <w:right w:val="none" w:sz="0" w:space="0" w:color="auto"/>
                  </w:divBdr>
                  <w:divsChild>
                    <w:div w:id="188569612">
                      <w:marLeft w:val="0"/>
                      <w:marRight w:val="0"/>
                      <w:marTop w:val="0"/>
                      <w:marBottom w:val="0"/>
                      <w:divBdr>
                        <w:top w:val="none" w:sz="0" w:space="0" w:color="auto"/>
                        <w:left w:val="none" w:sz="0" w:space="0" w:color="auto"/>
                        <w:bottom w:val="none" w:sz="0" w:space="0" w:color="auto"/>
                        <w:right w:val="none" w:sz="0" w:space="0" w:color="auto"/>
                      </w:divBdr>
                      <w:divsChild>
                        <w:div w:id="1505510648">
                          <w:marLeft w:val="0"/>
                          <w:marRight w:val="90"/>
                          <w:marTop w:val="0"/>
                          <w:marBottom w:val="0"/>
                          <w:divBdr>
                            <w:top w:val="none" w:sz="0" w:space="0" w:color="auto"/>
                            <w:left w:val="none" w:sz="0" w:space="0" w:color="auto"/>
                            <w:bottom w:val="none" w:sz="0" w:space="0" w:color="auto"/>
                            <w:right w:val="none" w:sz="0" w:space="0" w:color="auto"/>
                          </w:divBdr>
                          <w:divsChild>
                            <w:div w:id="1648362679">
                              <w:marLeft w:val="0"/>
                              <w:marRight w:val="0"/>
                              <w:marTop w:val="90"/>
                              <w:marBottom w:val="0"/>
                              <w:divBdr>
                                <w:top w:val="single" w:sz="12" w:space="4" w:color="000000"/>
                                <w:left w:val="none" w:sz="0" w:space="0" w:color="auto"/>
                                <w:bottom w:val="none" w:sz="0" w:space="0" w:color="auto"/>
                                <w:right w:val="none" w:sz="0" w:space="0" w:color="auto"/>
                              </w:divBdr>
                            </w:div>
                          </w:divsChild>
                        </w:div>
                      </w:divsChild>
                    </w:div>
                  </w:divsChild>
                </w:div>
              </w:divsChild>
            </w:div>
          </w:divsChild>
        </w:div>
      </w:divsChild>
    </w:div>
    <w:div w:id="549921601">
      <w:bodyDiv w:val="1"/>
      <w:marLeft w:val="0"/>
      <w:marRight w:val="0"/>
      <w:marTop w:val="0"/>
      <w:marBottom w:val="0"/>
      <w:divBdr>
        <w:top w:val="none" w:sz="0" w:space="0" w:color="auto"/>
        <w:left w:val="none" w:sz="0" w:space="0" w:color="auto"/>
        <w:bottom w:val="none" w:sz="0" w:space="0" w:color="auto"/>
        <w:right w:val="none" w:sz="0" w:space="0" w:color="auto"/>
      </w:divBdr>
    </w:div>
    <w:div w:id="550044588">
      <w:bodyDiv w:val="1"/>
      <w:marLeft w:val="0"/>
      <w:marRight w:val="0"/>
      <w:marTop w:val="0"/>
      <w:marBottom w:val="0"/>
      <w:divBdr>
        <w:top w:val="none" w:sz="0" w:space="0" w:color="auto"/>
        <w:left w:val="none" w:sz="0" w:space="0" w:color="auto"/>
        <w:bottom w:val="none" w:sz="0" w:space="0" w:color="auto"/>
        <w:right w:val="none" w:sz="0" w:space="0" w:color="auto"/>
      </w:divBdr>
    </w:div>
    <w:div w:id="550265823">
      <w:bodyDiv w:val="1"/>
      <w:marLeft w:val="0"/>
      <w:marRight w:val="0"/>
      <w:marTop w:val="0"/>
      <w:marBottom w:val="0"/>
      <w:divBdr>
        <w:top w:val="none" w:sz="0" w:space="0" w:color="auto"/>
        <w:left w:val="none" w:sz="0" w:space="0" w:color="auto"/>
        <w:bottom w:val="none" w:sz="0" w:space="0" w:color="auto"/>
        <w:right w:val="none" w:sz="0" w:space="0" w:color="auto"/>
      </w:divBdr>
    </w:div>
    <w:div w:id="552694234">
      <w:bodyDiv w:val="1"/>
      <w:marLeft w:val="0"/>
      <w:marRight w:val="0"/>
      <w:marTop w:val="0"/>
      <w:marBottom w:val="0"/>
      <w:divBdr>
        <w:top w:val="none" w:sz="0" w:space="0" w:color="auto"/>
        <w:left w:val="none" w:sz="0" w:space="0" w:color="auto"/>
        <w:bottom w:val="none" w:sz="0" w:space="0" w:color="auto"/>
        <w:right w:val="none" w:sz="0" w:space="0" w:color="auto"/>
      </w:divBdr>
    </w:div>
    <w:div w:id="560822851">
      <w:bodyDiv w:val="1"/>
      <w:marLeft w:val="0"/>
      <w:marRight w:val="0"/>
      <w:marTop w:val="0"/>
      <w:marBottom w:val="0"/>
      <w:divBdr>
        <w:top w:val="none" w:sz="0" w:space="0" w:color="auto"/>
        <w:left w:val="none" w:sz="0" w:space="0" w:color="auto"/>
        <w:bottom w:val="none" w:sz="0" w:space="0" w:color="auto"/>
        <w:right w:val="none" w:sz="0" w:space="0" w:color="auto"/>
      </w:divBdr>
    </w:div>
    <w:div w:id="574245973">
      <w:bodyDiv w:val="1"/>
      <w:marLeft w:val="0"/>
      <w:marRight w:val="0"/>
      <w:marTop w:val="0"/>
      <w:marBottom w:val="0"/>
      <w:divBdr>
        <w:top w:val="none" w:sz="0" w:space="0" w:color="auto"/>
        <w:left w:val="none" w:sz="0" w:space="0" w:color="auto"/>
        <w:bottom w:val="none" w:sz="0" w:space="0" w:color="auto"/>
        <w:right w:val="none" w:sz="0" w:space="0" w:color="auto"/>
      </w:divBdr>
    </w:div>
    <w:div w:id="575866098">
      <w:bodyDiv w:val="1"/>
      <w:marLeft w:val="0"/>
      <w:marRight w:val="0"/>
      <w:marTop w:val="0"/>
      <w:marBottom w:val="0"/>
      <w:divBdr>
        <w:top w:val="none" w:sz="0" w:space="0" w:color="auto"/>
        <w:left w:val="none" w:sz="0" w:space="0" w:color="auto"/>
        <w:bottom w:val="none" w:sz="0" w:space="0" w:color="auto"/>
        <w:right w:val="none" w:sz="0" w:space="0" w:color="auto"/>
      </w:divBdr>
    </w:div>
    <w:div w:id="590044126">
      <w:bodyDiv w:val="1"/>
      <w:marLeft w:val="0"/>
      <w:marRight w:val="0"/>
      <w:marTop w:val="0"/>
      <w:marBottom w:val="0"/>
      <w:divBdr>
        <w:top w:val="none" w:sz="0" w:space="0" w:color="auto"/>
        <w:left w:val="none" w:sz="0" w:space="0" w:color="auto"/>
        <w:bottom w:val="none" w:sz="0" w:space="0" w:color="auto"/>
        <w:right w:val="none" w:sz="0" w:space="0" w:color="auto"/>
      </w:divBdr>
    </w:div>
    <w:div w:id="592864691">
      <w:bodyDiv w:val="1"/>
      <w:marLeft w:val="0"/>
      <w:marRight w:val="0"/>
      <w:marTop w:val="0"/>
      <w:marBottom w:val="0"/>
      <w:divBdr>
        <w:top w:val="none" w:sz="0" w:space="0" w:color="auto"/>
        <w:left w:val="none" w:sz="0" w:space="0" w:color="auto"/>
        <w:bottom w:val="none" w:sz="0" w:space="0" w:color="auto"/>
        <w:right w:val="none" w:sz="0" w:space="0" w:color="auto"/>
      </w:divBdr>
    </w:div>
    <w:div w:id="593825140">
      <w:bodyDiv w:val="1"/>
      <w:marLeft w:val="0"/>
      <w:marRight w:val="0"/>
      <w:marTop w:val="0"/>
      <w:marBottom w:val="0"/>
      <w:divBdr>
        <w:top w:val="none" w:sz="0" w:space="0" w:color="auto"/>
        <w:left w:val="none" w:sz="0" w:space="0" w:color="auto"/>
        <w:bottom w:val="none" w:sz="0" w:space="0" w:color="auto"/>
        <w:right w:val="none" w:sz="0" w:space="0" w:color="auto"/>
      </w:divBdr>
    </w:div>
    <w:div w:id="599752281">
      <w:bodyDiv w:val="1"/>
      <w:marLeft w:val="0"/>
      <w:marRight w:val="0"/>
      <w:marTop w:val="0"/>
      <w:marBottom w:val="0"/>
      <w:divBdr>
        <w:top w:val="none" w:sz="0" w:space="0" w:color="auto"/>
        <w:left w:val="none" w:sz="0" w:space="0" w:color="auto"/>
        <w:bottom w:val="none" w:sz="0" w:space="0" w:color="auto"/>
        <w:right w:val="none" w:sz="0" w:space="0" w:color="auto"/>
      </w:divBdr>
      <w:divsChild>
        <w:div w:id="588202320">
          <w:marLeft w:val="0"/>
          <w:marRight w:val="0"/>
          <w:marTop w:val="0"/>
          <w:marBottom w:val="0"/>
          <w:divBdr>
            <w:top w:val="none" w:sz="0" w:space="0" w:color="auto"/>
            <w:left w:val="none" w:sz="0" w:space="0" w:color="auto"/>
            <w:bottom w:val="none" w:sz="0" w:space="0" w:color="auto"/>
            <w:right w:val="none" w:sz="0" w:space="0" w:color="auto"/>
          </w:divBdr>
        </w:div>
      </w:divsChild>
    </w:div>
    <w:div w:id="603802560">
      <w:bodyDiv w:val="1"/>
      <w:marLeft w:val="0"/>
      <w:marRight w:val="0"/>
      <w:marTop w:val="0"/>
      <w:marBottom w:val="0"/>
      <w:divBdr>
        <w:top w:val="none" w:sz="0" w:space="0" w:color="auto"/>
        <w:left w:val="none" w:sz="0" w:space="0" w:color="auto"/>
        <w:bottom w:val="none" w:sz="0" w:space="0" w:color="auto"/>
        <w:right w:val="none" w:sz="0" w:space="0" w:color="auto"/>
      </w:divBdr>
    </w:div>
    <w:div w:id="611936693">
      <w:bodyDiv w:val="1"/>
      <w:marLeft w:val="0"/>
      <w:marRight w:val="0"/>
      <w:marTop w:val="0"/>
      <w:marBottom w:val="0"/>
      <w:divBdr>
        <w:top w:val="none" w:sz="0" w:space="0" w:color="auto"/>
        <w:left w:val="none" w:sz="0" w:space="0" w:color="auto"/>
        <w:bottom w:val="none" w:sz="0" w:space="0" w:color="auto"/>
        <w:right w:val="none" w:sz="0" w:space="0" w:color="auto"/>
      </w:divBdr>
    </w:div>
    <w:div w:id="618492504">
      <w:bodyDiv w:val="1"/>
      <w:marLeft w:val="0"/>
      <w:marRight w:val="0"/>
      <w:marTop w:val="0"/>
      <w:marBottom w:val="0"/>
      <w:divBdr>
        <w:top w:val="none" w:sz="0" w:space="0" w:color="auto"/>
        <w:left w:val="none" w:sz="0" w:space="0" w:color="auto"/>
        <w:bottom w:val="none" w:sz="0" w:space="0" w:color="auto"/>
        <w:right w:val="none" w:sz="0" w:space="0" w:color="auto"/>
      </w:divBdr>
    </w:div>
    <w:div w:id="618730957">
      <w:bodyDiv w:val="1"/>
      <w:marLeft w:val="0"/>
      <w:marRight w:val="0"/>
      <w:marTop w:val="0"/>
      <w:marBottom w:val="0"/>
      <w:divBdr>
        <w:top w:val="none" w:sz="0" w:space="0" w:color="auto"/>
        <w:left w:val="none" w:sz="0" w:space="0" w:color="auto"/>
        <w:bottom w:val="none" w:sz="0" w:space="0" w:color="auto"/>
        <w:right w:val="none" w:sz="0" w:space="0" w:color="auto"/>
      </w:divBdr>
    </w:div>
    <w:div w:id="619608800">
      <w:bodyDiv w:val="1"/>
      <w:marLeft w:val="0"/>
      <w:marRight w:val="0"/>
      <w:marTop w:val="0"/>
      <w:marBottom w:val="0"/>
      <w:divBdr>
        <w:top w:val="none" w:sz="0" w:space="0" w:color="auto"/>
        <w:left w:val="none" w:sz="0" w:space="0" w:color="auto"/>
        <w:bottom w:val="none" w:sz="0" w:space="0" w:color="auto"/>
        <w:right w:val="none" w:sz="0" w:space="0" w:color="auto"/>
      </w:divBdr>
    </w:div>
    <w:div w:id="619727503">
      <w:bodyDiv w:val="1"/>
      <w:marLeft w:val="0"/>
      <w:marRight w:val="0"/>
      <w:marTop w:val="0"/>
      <w:marBottom w:val="0"/>
      <w:divBdr>
        <w:top w:val="none" w:sz="0" w:space="0" w:color="auto"/>
        <w:left w:val="none" w:sz="0" w:space="0" w:color="auto"/>
        <w:bottom w:val="none" w:sz="0" w:space="0" w:color="auto"/>
        <w:right w:val="none" w:sz="0" w:space="0" w:color="auto"/>
      </w:divBdr>
    </w:div>
    <w:div w:id="624309786">
      <w:bodyDiv w:val="1"/>
      <w:marLeft w:val="0"/>
      <w:marRight w:val="0"/>
      <w:marTop w:val="0"/>
      <w:marBottom w:val="0"/>
      <w:divBdr>
        <w:top w:val="none" w:sz="0" w:space="0" w:color="auto"/>
        <w:left w:val="none" w:sz="0" w:space="0" w:color="auto"/>
        <w:bottom w:val="none" w:sz="0" w:space="0" w:color="auto"/>
        <w:right w:val="none" w:sz="0" w:space="0" w:color="auto"/>
      </w:divBdr>
    </w:div>
    <w:div w:id="634144052">
      <w:bodyDiv w:val="1"/>
      <w:marLeft w:val="0"/>
      <w:marRight w:val="0"/>
      <w:marTop w:val="0"/>
      <w:marBottom w:val="0"/>
      <w:divBdr>
        <w:top w:val="none" w:sz="0" w:space="0" w:color="auto"/>
        <w:left w:val="none" w:sz="0" w:space="0" w:color="auto"/>
        <w:bottom w:val="none" w:sz="0" w:space="0" w:color="auto"/>
        <w:right w:val="none" w:sz="0" w:space="0" w:color="auto"/>
      </w:divBdr>
    </w:div>
    <w:div w:id="638337831">
      <w:bodyDiv w:val="1"/>
      <w:marLeft w:val="0"/>
      <w:marRight w:val="0"/>
      <w:marTop w:val="0"/>
      <w:marBottom w:val="0"/>
      <w:divBdr>
        <w:top w:val="none" w:sz="0" w:space="0" w:color="auto"/>
        <w:left w:val="none" w:sz="0" w:space="0" w:color="auto"/>
        <w:bottom w:val="none" w:sz="0" w:space="0" w:color="auto"/>
        <w:right w:val="none" w:sz="0" w:space="0" w:color="auto"/>
      </w:divBdr>
    </w:div>
    <w:div w:id="643394735">
      <w:bodyDiv w:val="1"/>
      <w:marLeft w:val="0"/>
      <w:marRight w:val="0"/>
      <w:marTop w:val="0"/>
      <w:marBottom w:val="0"/>
      <w:divBdr>
        <w:top w:val="none" w:sz="0" w:space="0" w:color="auto"/>
        <w:left w:val="none" w:sz="0" w:space="0" w:color="auto"/>
        <w:bottom w:val="none" w:sz="0" w:space="0" w:color="auto"/>
        <w:right w:val="none" w:sz="0" w:space="0" w:color="auto"/>
      </w:divBdr>
    </w:div>
    <w:div w:id="651063230">
      <w:bodyDiv w:val="1"/>
      <w:marLeft w:val="0"/>
      <w:marRight w:val="0"/>
      <w:marTop w:val="0"/>
      <w:marBottom w:val="0"/>
      <w:divBdr>
        <w:top w:val="none" w:sz="0" w:space="0" w:color="auto"/>
        <w:left w:val="none" w:sz="0" w:space="0" w:color="auto"/>
        <w:bottom w:val="none" w:sz="0" w:space="0" w:color="auto"/>
        <w:right w:val="none" w:sz="0" w:space="0" w:color="auto"/>
      </w:divBdr>
    </w:div>
    <w:div w:id="655842814">
      <w:bodyDiv w:val="1"/>
      <w:marLeft w:val="0"/>
      <w:marRight w:val="0"/>
      <w:marTop w:val="0"/>
      <w:marBottom w:val="0"/>
      <w:divBdr>
        <w:top w:val="none" w:sz="0" w:space="0" w:color="auto"/>
        <w:left w:val="none" w:sz="0" w:space="0" w:color="auto"/>
        <w:bottom w:val="none" w:sz="0" w:space="0" w:color="auto"/>
        <w:right w:val="none" w:sz="0" w:space="0" w:color="auto"/>
      </w:divBdr>
    </w:div>
    <w:div w:id="662585760">
      <w:bodyDiv w:val="1"/>
      <w:marLeft w:val="0"/>
      <w:marRight w:val="0"/>
      <w:marTop w:val="0"/>
      <w:marBottom w:val="0"/>
      <w:divBdr>
        <w:top w:val="none" w:sz="0" w:space="0" w:color="auto"/>
        <w:left w:val="none" w:sz="0" w:space="0" w:color="auto"/>
        <w:bottom w:val="none" w:sz="0" w:space="0" w:color="auto"/>
        <w:right w:val="none" w:sz="0" w:space="0" w:color="auto"/>
      </w:divBdr>
    </w:div>
    <w:div w:id="662853108">
      <w:bodyDiv w:val="1"/>
      <w:marLeft w:val="0"/>
      <w:marRight w:val="0"/>
      <w:marTop w:val="0"/>
      <w:marBottom w:val="0"/>
      <w:divBdr>
        <w:top w:val="none" w:sz="0" w:space="0" w:color="auto"/>
        <w:left w:val="none" w:sz="0" w:space="0" w:color="auto"/>
        <w:bottom w:val="none" w:sz="0" w:space="0" w:color="auto"/>
        <w:right w:val="none" w:sz="0" w:space="0" w:color="auto"/>
      </w:divBdr>
    </w:div>
    <w:div w:id="669481007">
      <w:bodyDiv w:val="1"/>
      <w:marLeft w:val="0"/>
      <w:marRight w:val="0"/>
      <w:marTop w:val="0"/>
      <w:marBottom w:val="0"/>
      <w:divBdr>
        <w:top w:val="none" w:sz="0" w:space="0" w:color="auto"/>
        <w:left w:val="none" w:sz="0" w:space="0" w:color="auto"/>
        <w:bottom w:val="none" w:sz="0" w:space="0" w:color="auto"/>
        <w:right w:val="none" w:sz="0" w:space="0" w:color="auto"/>
      </w:divBdr>
    </w:div>
    <w:div w:id="674694781">
      <w:bodyDiv w:val="1"/>
      <w:marLeft w:val="0"/>
      <w:marRight w:val="0"/>
      <w:marTop w:val="0"/>
      <w:marBottom w:val="0"/>
      <w:divBdr>
        <w:top w:val="none" w:sz="0" w:space="0" w:color="auto"/>
        <w:left w:val="none" w:sz="0" w:space="0" w:color="auto"/>
        <w:bottom w:val="none" w:sz="0" w:space="0" w:color="auto"/>
        <w:right w:val="none" w:sz="0" w:space="0" w:color="auto"/>
      </w:divBdr>
    </w:div>
    <w:div w:id="678314778">
      <w:bodyDiv w:val="1"/>
      <w:marLeft w:val="0"/>
      <w:marRight w:val="0"/>
      <w:marTop w:val="0"/>
      <w:marBottom w:val="0"/>
      <w:divBdr>
        <w:top w:val="none" w:sz="0" w:space="0" w:color="auto"/>
        <w:left w:val="none" w:sz="0" w:space="0" w:color="auto"/>
        <w:bottom w:val="none" w:sz="0" w:space="0" w:color="auto"/>
        <w:right w:val="none" w:sz="0" w:space="0" w:color="auto"/>
      </w:divBdr>
    </w:div>
    <w:div w:id="680204117">
      <w:bodyDiv w:val="1"/>
      <w:marLeft w:val="0"/>
      <w:marRight w:val="0"/>
      <w:marTop w:val="0"/>
      <w:marBottom w:val="0"/>
      <w:divBdr>
        <w:top w:val="none" w:sz="0" w:space="0" w:color="auto"/>
        <w:left w:val="none" w:sz="0" w:space="0" w:color="auto"/>
        <w:bottom w:val="none" w:sz="0" w:space="0" w:color="auto"/>
        <w:right w:val="none" w:sz="0" w:space="0" w:color="auto"/>
      </w:divBdr>
    </w:div>
    <w:div w:id="680550161">
      <w:bodyDiv w:val="1"/>
      <w:marLeft w:val="0"/>
      <w:marRight w:val="0"/>
      <w:marTop w:val="0"/>
      <w:marBottom w:val="0"/>
      <w:divBdr>
        <w:top w:val="none" w:sz="0" w:space="0" w:color="auto"/>
        <w:left w:val="none" w:sz="0" w:space="0" w:color="auto"/>
        <w:bottom w:val="none" w:sz="0" w:space="0" w:color="auto"/>
        <w:right w:val="none" w:sz="0" w:space="0" w:color="auto"/>
      </w:divBdr>
    </w:div>
    <w:div w:id="683946442">
      <w:bodyDiv w:val="1"/>
      <w:marLeft w:val="0"/>
      <w:marRight w:val="0"/>
      <w:marTop w:val="0"/>
      <w:marBottom w:val="0"/>
      <w:divBdr>
        <w:top w:val="none" w:sz="0" w:space="0" w:color="auto"/>
        <w:left w:val="none" w:sz="0" w:space="0" w:color="auto"/>
        <w:bottom w:val="none" w:sz="0" w:space="0" w:color="auto"/>
        <w:right w:val="none" w:sz="0" w:space="0" w:color="auto"/>
      </w:divBdr>
    </w:div>
    <w:div w:id="685443457">
      <w:bodyDiv w:val="1"/>
      <w:marLeft w:val="0"/>
      <w:marRight w:val="0"/>
      <w:marTop w:val="0"/>
      <w:marBottom w:val="0"/>
      <w:divBdr>
        <w:top w:val="none" w:sz="0" w:space="0" w:color="auto"/>
        <w:left w:val="none" w:sz="0" w:space="0" w:color="auto"/>
        <w:bottom w:val="none" w:sz="0" w:space="0" w:color="auto"/>
        <w:right w:val="none" w:sz="0" w:space="0" w:color="auto"/>
      </w:divBdr>
    </w:div>
    <w:div w:id="701976666">
      <w:bodyDiv w:val="1"/>
      <w:marLeft w:val="0"/>
      <w:marRight w:val="0"/>
      <w:marTop w:val="0"/>
      <w:marBottom w:val="0"/>
      <w:divBdr>
        <w:top w:val="none" w:sz="0" w:space="0" w:color="auto"/>
        <w:left w:val="none" w:sz="0" w:space="0" w:color="auto"/>
        <w:bottom w:val="none" w:sz="0" w:space="0" w:color="auto"/>
        <w:right w:val="none" w:sz="0" w:space="0" w:color="auto"/>
      </w:divBdr>
    </w:div>
    <w:div w:id="708800527">
      <w:bodyDiv w:val="1"/>
      <w:marLeft w:val="0"/>
      <w:marRight w:val="0"/>
      <w:marTop w:val="0"/>
      <w:marBottom w:val="0"/>
      <w:divBdr>
        <w:top w:val="none" w:sz="0" w:space="0" w:color="auto"/>
        <w:left w:val="none" w:sz="0" w:space="0" w:color="auto"/>
        <w:bottom w:val="none" w:sz="0" w:space="0" w:color="auto"/>
        <w:right w:val="none" w:sz="0" w:space="0" w:color="auto"/>
      </w:divBdr>
    </w:div>
    <w:div w:id="721102329">
      <w:bodyDiv w:val="1"/>
      <w:marLeft w:val="0"/>
      <w:marRight w:val="0"/>
      <w:marTop w:val="0"/>
      <w:marBottom w:val="0"/>
      <w:divBdr>
        <w:top w:val="none" w:sz="0" w:space="0" w:color="auto"/>
        <w:left w:val="none" w:sz="0" w:space="0" w:color="auto"/>
        <w:bottom w:val="none" w:sz="0" w:space="0" w:color="auto"/>
        <w:right w:val="none" w:sz="0" w:space="0" w:color="auto"/>
      </w:divBdr>
    </w:div>
    <w:div w:id="723913488">
      <w:bodyDiv w:val="1"/>
      <w:marLeft w:val="0"/>
      <w:marRight w:val="0"/>
      <w:marTop w:val="0"/>
      <w:marBottom w:val="0"/>
      <w:divBdr>
        <w:top w:val="none" w:sz="0" w:space="0" w:color="auto"/>
        <w:left w:val="none" w:sz="0" w:space="0" w:color="auto"/>
        <w:bottom w:val="none" w:sz="0" w:space="0" w:color="auto"/>
        <w:right w:val="none" w:sz="0" w:space="0" w:color="auto"/>
      </w:divBdr>
    </w:div>
    <w:div w:id="725420652">
      <w:bodyDiv w:val="1"/>
      <w:marLeft w:val="0"/>
      <w:marRight w:val="0"/>
      <w:marTop w:val="0"/>
      <w:marBottom w:val="0"/>
      <w:divBdr>
        <w:top w:val="none" w:sz="0" w:space="0" w:color="auto"/>
        <w:left w:val="none" w:sz="0" w:space="0" w:color="auto"/>
        <w:bottom w:val="none" w:sz="0" w:space="0" w:color="auto"/>
        <w:right w:val="none" w:sz="0" w:space="0" w:color="auto"/>
      </w:divBdr>
    </w:div>
    <w:div w:id="730664339">
      <w:bodyDiv w:val="1"/>
      <w:marLeft w:val="0"/>
      <w:marRight w:val="0"/>
      <w:marTop w:val="0"/>
      <w:marBottom w:val="0"/>
      <w:divBdr>
        <w:top w:val="none" w:sz="0" w:space="0" w:color="auto"/>
        <w:left w:val="none" w:sz="0" w:space="0" w:color="auto"/>
        <w:bottom w:val="none" w:sz="0" w:space="0" w:color="auto"/>
        <w:right w:val="none" w:sz="0" w:space="0" w:color="auto"/>
      </w:divBdr>
    </w:div>
    <w:div w:id="734397837">
      <w:bodyDiv w:val="1"/>
      <w:marLeft w:val="0"/>
      <w:marRight w:val="0"/>
      <w:marTop w:val="0"/>
      <w:marBottom w:val="0"/>
      <w:divBdr>
        <w:top w:val="none" w:sz="0" w:space="0" w:color="auto"/>
        <w:left w:val="none" w:sz="0" w:space="0" w:color="auto"/>
        <w:bottom w:val="none" w:sz="0" w:space="0" w:color="auto"/>
        <w:right w:val="none" w:sz="0" w:space="0" w:color="auto"/>
      </w:divBdr>
    </w:div>
    <w:div w:id="740253717">
      <w:bodyDiv w:val="1"/>
      <w:marLeft w:val="0"/>
      <w:marRight w:val="0"/>
      <w:marTop w:val="0"/>
      <w:marBottom w:val="0"/>
      <w:divBdr>
        <w:top w:val="none" w:sz="0" w:space="0" w:color="auto"/>
        <w:left w:val="none" w:sz="0" w:space="0" w:color="auto"/>
        <w:bottom w:val="none" w:sz="0" w:space="0" w:color="auto"/>
        <w:right w:val="none" w:sz="0" w:space="0" w:color="auto"/>
      </w:divBdr>
    </w:div>
    <w:div w:id="747582257">
      <w:bodyDiv w:val="1"/>
      <w:marLeft w:val="0"/>
      <w:marRight w:val="0"/>
      <w:marTop w:val="0"/>
      <w:marBottom w:val="0"/>
      <w:divBdr>
        <w:top w:val="none" w:sz="0" w:space="0" w:color="auto"/>
        <w:left w:val="none" w:sz="0" w:space="0" w:color="auto"/>
        <w:bottom w:val="none" w:sz="0" w:space="0" w:color="auto"/>
        <w:right w:val="none" w:sz="0" w:space="0" w:color="auto"/>
      </w:divBdr>
    </w:div>
    <w:div w:id="749236294">
      <w:bodyDiv w:val="1"/>
      <w:marLeft w:val="0"/>
      <w:marRight w:val="0"/>
      <w:marTop w:val="0"/>
      <w:marBottom w:val="0"/>
      <w:divBdr>
        <w:top w:val="none" w:sz="0" w:space="0" w:color="auto"/>
        <w:left w:val="none" w:sz="0" w:space="0" w:color="auto"/>
        <w:bottom w:val="none" w:sz="0" w:space="0" w:color="auto"/>
        <w:right w:val="none" w:sz="0" w:space="0" w:color="auto"/>
      </w:divBdr>
    </w:div>
    <w:div w:id="759258650">
      <w:bodyDiv w:val="1"/>
      <w:marLeft w:val="0"/>
      <w:marRight w:val="0"/>
      <w:marTop w:val="0"/>
      <w:marBottom w:val="0"/>
      <w:divBdr>
        <w:top w:val="none" w:sz="0" w:space="0" w:color="auto"/>
        <w:left w:val="none" w:sz="0" w:space="0" w:color="auto"/>
        <w:bottom w:val="none" w:sz="0" w:space="0" w:color="auto"/>
        <w:right w:val="none" w:sz="0" w:space="0" w:color="auto"/>
      </w:divBdr>
    </w:div>
    <w:div w:id="765226265">
      <w:bodyDiv w:val="1"/>
      <w:marLeft w:val="0"/>
      <w:marRight w:val="0"/>
      <w:marTop w:val="0"/>
      <w:marBottom w:val="0"/>
      <w:divBdr>
        <w:top w:val="none" w:sz="0" w:space="0" w:color="auto"/>
        <w:left w:val="none" w:sz="0" w:space="0" w:color="auto"/>
        <w:bottom w:val="none" w:sz="0" w:space="0" w:color="auto"/>
        <w:right w:val="none" w:sz="0" w:space="0" w:color="auto"/>
      </w:divBdr>
    </w:div>
    <w:div w:id="796725438">
      <w:bodyDiv w:val="1"/>
      <w:marLeft w:val="0"/>
      <w:marRight w:val="0"/>
      <w:marTop w:val="0"/>
      <w:marBottom w:val="0"/>
      <w:divBdr>
        <w:top w:val="none" w:sz="0" w:space="0" w:color="auto"/>
        <w:left w:val="none" w:sz="0" w:space="0" w:color="auto"/>
        <w:bottom w:val="none" w:sz="0" w:space="0" w:color="auto"/>
        <w:right w:val="none" w:sz="0" w:space="0" w:color="auto"/>
      </w:divBdr>
    </w:div>
    <w:div w:id="802498894">
      <w:bodyDiv w:val="1"/>
      <w:marLeft w:val="0"/>
      <w:marRight w:val="0"/>
      <w:marTop w:val="0"/>
      <w:marBottom w:val="0"/>
      <w:divBdr>
        <w:top w:val="none" w:sz="0" w:space="0" w:color="auto"/>
        <w:left w:val="none" w:sz="0" w:space="0" w:color="auto"/>
        <w:bottom w:val="none" w:sz="0" w:space="0" w:color="auto"/>
        <w:right w:val="none" w:sz="0" w:space="0" w:color="auto"/>
      </w:divBdr>
    </w:div>
    <w:div w:id="803622379">
      <w:bodyDiv w:val="1"/>
      <w:marLeft w:val="0"/>
      <w:marRight w:val="0"/>
      <w:marTop w:val="0"/>
      <w:marBottom w:val="0"/>
      <w:divBdr>
        <w:top w:val="none" w:sz="0" w:space="0" w:color="auto"/>
        <w:left w:val="none" w:sz="0" w:space="0" w:color="auto"/>
        <w:bottom w:val="none" w:sz="0" w:space="0" w:color="auto"/>
        <w:right w:val="none" w:sz="0" w:space="0" w:color="auto"/>
      </w:divBdr>
    </w:div>
    <w:div w:id="814759802">
      <w:bodyDiv w:val="1"/>
      <w:marLeft w:val="0"/>
      <w:marRight w:val="0"/>
      <w:marTop w:val="0"/>
      <w:marBottom w:val="0"/>
      <w:divBdr>
        <w:top w:val="none" w:sz="0" w:space="0" w:color="auto"/>
        <w:left w:val="none" w:sz="0" w:space="0" w:color="auto"/>
        <w:bottom w:val="none" w:sz="0" w:space="0" w:color="auto"/>
        <w:right w:val="none" w:sz="0" w:space="0" w:color="auto"/>
      </w:divBdr>
    </w:div>
    <w:div w:id="815728104">
      <w:bodyDiv w:val="1"/>
      <w:marLeft w:val="0"/>
      <w:marRight w:val="0"/>
      <w:marTop w:val="0"/>
      <w:marBottom w:val="0"/>
      <w:divBdr>
        <w:top w:val="none" w:sz="0" w:space="0" w:color="auto"/>
        <w:left w:val="none" w:sz="0" w:space="0" w:color="auto"/>
        <w:bottom w:val="none" w:sz="0" w:space="0" w:color="auto"/>
        <w:right w:val="none" w:sz="0" w:space="0" w:color="auto"/>
      </w:divBdr>
    </w:div>
    <w:div w:id="820733199">
      <w:bodyDiv w:val="1"/>
      <w:marLeft w:val="0"/>
      <w:marRight w:val="0"/>
      <w:marTop w:val="0"/>
      <w:marBottom w:val="0"/>
      <w:divBdr>
        <w:top w:val="none" w:sz="0" w:space="0" w:color="auto"/>
        <w:left w:val="none" w:sz="0" w:space="0" w:color="auto"/>
        <w:bottom w:val="none" w:sz="0" w:space="0" w:color="auto"/>
        <w:right w:val="none" w:sz="0" w:space="0" w:color="auto"/>
      </w:divBdr>
    </w:div>
    <w:div w:id="828445506">
      <w:bodyDiv w:val="1"/>
      <w:marLeft w:val="0"/>
      <w:marRight w:val="0"/>
      <w:marTop w:val="0"/>
      <w:marBottom w:val="0"/>
      <w:divBdr>
        <w:top w:val="none" w:sz="0" w:space="0" w:color="auto"/>
        <w:left w:val="none" w:sz="0" w:space="0" w:color="auto"/>
        <w:bottom w:val="none" w:sz="0" w:space="0" w:color="auto"/>
        <w:right w:val="none" w:sz="0" w:space="0" w:color="auto"/>
      </w:divBdr>
    </w:div>
    <w:div w:id="833110923">
      <w:bodyDiv w:val="1"/>
      <w:marLeft w:val="0"/>
      <w:marRight w:val="0"/>
      <w:marTop w:val="0"/>
      <w:marBottom w:val="0"/>
      <w:divBdr>
        <w:top w:val="none" w:sz="0" w:space="0" w:color="auto"/>
        <w:left w:val="none" w:sz="0" w:space="0" w:color="auto"/>
        <w:bottom w:val="none" w:sz="0" w:space="0" w:color="auto"/>
        <w:right w:val="none" w:sz="0" w:space="0" w:color="auto"/>
      </w:divBdr>
    </w:div>
    <w:div w:id="835999824">
      <w:bodyDiv w:val="1"/>
      <w:marLeft w:val="0"/>
      <w:marRight w:val="0"/>
      <w:marTop w:val="0"/>
      <w:marBottom w:val="0"/>
      <w:divBdr>
        <w:top w:val="none" w:sz="0" w:space="0" w:color="auto"/>
        <w:left w:val="none" w:sz="0" w:space="0" w:color="auto"/>
        <w:bottom w:val="none" w:sz="0" w:space="0" w:color="auto"/>
        <w:right w:val="none" w:sz="0" w:space="0" w:color="auto"/>
      </w:divBdr>
    </w:div>
    <w:div w:id="837110500">
      <w:bodyDiv w:val="1"/>
      <w:marLeft w:val="0"/>
      <w:marRight w:val="0"/>
      <w:marTop w:val="0"/>
      <w:marBottom w:val="0"/>
      <w:divBdr>
        <w:top w:val="none" w:sz="0" w:space="0" w:color="auto"/>
        <w:left w:val="none" w:sz="0" w:space="0" w:color="auto"/>
        <w:bottom w:val="none" w:sz="0" w:space="0" w:color="auto"/>
        <w:right w:val="none" w:sz="0" w:space="0" w:color="auto"/>
      </w:divBdr>
    </w:div>
    <w:div w:id="840662772">
      <w:bodyDiv w:val="1"/>
      <w:marLeft w:val="0"/>
      <w:marRight w:val="0"/>
      <w:marTop w:val="0"/>
      <w:marBottom w:val="0"/>
      <w:divBdr>
        <w:top w:val="none" w:sz="0" w:space="0" w:color="auto"/>
        <w:left w:val="none" w:sz="0" w:space="0" w:color="auto"/>
        <w:bottom w:val="none" w:sz="0" w:space="0" w:color="auto"/>
        <w:right w:val="none" w:sz="0" w:space="0" w:color="auto"/>
      </w:divBdr>
    </w:div>
    <w:div w:id="849760822">
      <w:bodyDiv w:val="1"/>
      <w:marLeft w:val="0"/>
      <w:marRight w:val="0"/>
      <w:marTop w:val="0"/>
      <w:marBottom w:val="0"/>
      <w:divBdr>
        <w:top w:val="none" w:sz="0" w:space="0" w:color="auto"/>
        <w:left w:val="none" w:sz="0" w:space="0" w:color="auto"/>
        <w:bottom w:val="none" w:sz="0" w:space="0" w:color="auto"/>
        <w:right w:val="none" w:sz="0" w:space="0" w:color="auto"/>
      </w:divBdr>
    </w:div>
    <w:div w:id="864564595">
      <w:bodyDiv w:val="1"/>
      <w:marLeft w:val="0"/>
      <w:marRight w:val="0"/>
      <w:marTop w:val="0"/>
      <w:marBottom w:val="0"/>
      <w:divBdr>
        <w:top w:val="none" w:sz="0" w:space="0" w:color="auto"/>
        <w:left w:val="none" w:sz="0" w:space="0" w:color="auto"/>
        <w:bottom w:val="none" w:sz="0" w:space="0" w:color="auto"/>
        <w:right w:val="none" w:sz="0" w:space="0" w:color="auto"/>
      </w:divBdr>
    </w:div>
    <w:div w:id="868106717">
      <w:bodyDiv w:val="1"/>
      <w:marLeft w:val="0"/>
      <w:marRight w:val="0"/>
      <w:marTop w:val="0"/>
      <w:marBottom w:val="0"/>
      <w:divBdr>
        <w:top w:val="none" w:sz="0" w:space="0" w:color="auto"/>
        <w:left w:val="none" w:sz="0" w:space="0" w:color="auto"/>
        <w:bottom w:val="none" w:sz="0" w:space="0" w:color="auto"/>
        <w:right w:val="none" w:sz="0" w:space="0" w:color="auto"/>
      </w:divBdr>
    </w:div>
    <w:div w:id="876043515">
      <w:bodyDiv w:val="1"/>
      <w:marLeft w:val="0"/>
      <w:marRight w:val="0"/>
      <w:marTop w:val="0"/>
      <w:marBottom w:val="0"/>
      <w:divBdr>
        <w:top w:val="none" w:sz="0" w:space="0" w:color="auto"/>
        <w:left w:val="none" w:sz="0" w:space="0" w:color="auto"/>
        <w:bottom w:val="none" w:sz="0" w:space="0" w:color="auto"/>
        <w:right w:val="none" w:sz="0" w:space="0" w:color="auto"/>
      </w:divBdr>
    </w:div>
    <w:div w:id="878123295">
      <w:bodyDiv w:val="1"/>
      <w:marLeft w:val="0"/>
      <w:marRight w:val="0"/>
      <w:marTop w:val="0"/>
      <w:marBottom w:val="0"/>
      <w:divBdr>
        <w:top w:val="none" w:sz="0" w:space="0" w:color="auto"/>
        <w:left w:val="none" w:sz="0" w:space="0" w:color="auto"/>
        <w:bottom w:val="none" w:sz="0" w:space="0" w:color="auto"/>
        <w:right w:val="none" w:sz="0" w:space="0" w:color="auto"/>
      </w:divBdr>
    </w:div>
    <w:div w:id="880821476">
      <w:bodyDiv w:val="1"/>
      <w:marLeft w:val="0"/>
      <w:marRight w:val="0"/>
      <w:marTop w:val="0"/>
      <w:marBottom w:val="0"/>
      <w:divBdr>
        <w:top w:val="none" w:sz="0" w:space="0" w:color="auto"/>
        <w:left w:val="none" w:sz="0" w:space="0" w:color="auto"/>
        <w:bottom w:val="none" w:sz="0" w:space="0" w:color="auto"/>
        <w:right w:val="none" w:sz="0" w:space="0" w:color="auto"/>
      </w:divBdr>
    </w:div>
    <w:div w:id="881015071">
      <w:bodyDiv w:val="1"/>
      <w:marLeft w:val="0"/>
      <w:marRight w:val="0"/>
      <w:marTop w:val="0"/>
      <w:marBottom w:val="0"/>
      <w:divBdr>
        <w:top w:val="none" w:sz="0" w:space="0" w:color="auto"/>
        <w:left w:val="none" w:sz="0" w:space="0" w:color="auto"/>
        <w:bottom w:val="none" w:sz="0" w:space="0" w:color="auto"/>
        <w:right w:val="none" w:sz="0" w:space="0" w:color="auto"/>
      </w:divBdr>
    </w:div>
    <w:div w:id="886796643">
      <w:bodyDiv w:val="1"/>
      <w:marLeft w:val="0"/>
      <w:marRight w:val="0"/>
      <w:marTop w:val="0"/>
      <w:marBottom w:val="0"/>
      <w:divBdr>
        <w:top w:val="none" w:sz="0" w:space="0" w:color="auto"/>
        <w:left w:val="none" w:sz="0" w:space="0" w:color="auto"/>
        <w:bottom w:val="none" w:sz="0" w:space="0" w:color="auto"/>
        <w:right w:val="none" w:sz="0" w:space="0" w:color="auto"/>
      </w:divBdr>
    </w:div>
    <w:div w:id="888609727">
      <w:bodyDiv w:val="1"/>
      <w:marLeft w:val="0"/>
      <w:marRight w:val="0"/>
      <w:marTop w:val="0"/>
      <w:marBottom w:val="0"/>
      <w:divBdr>
        <w:top w:val="none" w:sz="0" w:space="0" w:color="auto"/>
        <w:left w:val="none" w:sz="0" w:space="0" w:color="auto"/>
        <w:bottom w:val="none" w:sz="0" w:space="0" w:color="auto"/>
        <w:right w:val="none" w:sz="0" w:space="0" w:color="auto"/>
      </w:divBdr>
    </w:div>
    <w:div w:id="895051377">
      <w:bodyDiv w:val="1"/>
      <w:marLeft w:val="0"/>
      <w:marRight w:val="0"/>
      <w:marTop w:val="0"/>
      <w:marBottom w:val="0"/>
      <w:divBdr>
        <w:top w:val="none" w:sz="0" w:space="0" w:color="auto"/>
        <w:left w:val="none" w:sz="0" w:space="0" w:color="auto"/>
        <w:bottom w:val="none" w:sz="0" w:space="0" w:color="auto"/>
        <w:right w:val="none" w:sz="0" w:space="0" w:color="auto"/>
      </w:divBdr>
    </w:div>
    <w:div w:id="902838109">
      <w:bodyDiv w:val="1"/>
      <w:marLeft w:val="0"/>
      <w:marRight w:val="0"/>
      <w:marTop w:val="0"/>
      <w:marBottom w:val="0"/>
      <w:divBdr>
        <w:top w:val="none" w:sz="0" w:space="0" w:color="auto"/>
        <w:left w:val="none" w:sz="0" w:space="0" w:color="auto"/>
        <w:bottom w:val="none" w:sz="0" w:space="0" w:color="auto"/>
        <w:right w:val="none" w:sz="0" w:space="0" w:color="auto"/>
      </w:divBdr>
    </w:div>
    <w:div w:id="903761012">
      <w:bodyDiv w:val="1"/>
      <w:marLeft w:val="0"/>
      <w:marRight w:val="0"/>
      <w:marTop w:val="0"/>
      <w:marBottom w:val="0"/>
      <w:divBdr>
        <w:top w:val="none" w:sz="0" w:space="0" w:color="auto"/>
        <w:left w:val="none" w:sz="0" w:space="0" w:color="auto"/>
        <w:bottom w:val="none" w:sz="0" w:space="0" w:color="auto"/>
        <w:right w:val="none" w:sz="0" w:space="0" w:color="auto"/>
      </w:divBdr>
    </w:div>
    <w:div w:id="911740275">
      <w:bodyDiv w:val="1"/>
      <w:marLeft w:val="0"/>
      <w:marRight w:val="0"/>
      <w:marTop w:val="0"/>
      <w:marBottom w:val="0"/>
      <w:divBdr>
        <w:top w:val="none" w:sz="0" w:space="0" w:color="auto"/>
        <w:left w:val="none" w:sz="0" w:space="0" w:color="auto"/>
        <w:bottom w:val="none" w:sz="0" w:space="0" w:color="auto"/>
        <w:right w:val="none" w:sz="0" w:space="0" w:color="auto"/>
      </w:divBdr>
    </w:div>
    <w:div w:id="914240063">
      <w:bodyDiv w:val="1"/>
      <w:marLeft w:val="0"/>
      <w:marRight w:val="0"/>
      <w:marTop w:val="0"/>
      <w:marBottom w:val="0"/>
      <w:divBdr>
        <w:top w:val="none" w:sz="0" w:space="0" w:color="auto"/>
        <w:left w:val="none" w:sz="0" w:space="0" w:color="auto"/>
        <w:bottom w:val="none" w:sz="0" w:space="0" w:color="auto"/>
        <w:right w:val="none" w:sz="0" w:space="0" w:color="auto"/>
      </w:divBdr>
    </w:div>
    <w:div w:id="933167560">
      <w:bodyDiv w:val="1"/>
      <w:marLeft w:val="0"/>
      <w:marRight w:val="0"/>
      <w:marTop w:val="0"/>
      <w:marBottom w:val="0"/>
      <w:divBdr>
        <w:top w:val="none" w:sz="0" w:space="0" w:color="auto"/>
        <w:left w:val="none" w:sz="0" w:space="0" w:color="auto"/>
        <w:bottom w:val="none" w:sz="0" w:space="0" w:color="auto"/>
        <w:right w:val="none" w:sz="0" w:space="0" w:color="auto"/>
      </w:divBdr>
    </w:div>
    <w:div w:id="933901795">
      <w:bodyDiv w:val="1"/>
      <w:marLeft w:val="0"/>
      <w:marRight w:val="0"/>
      <w:marTop w:val="0"/>
      <w:marBottom w:val="0"/>
      <w:divBdr>
        <w:top w:val="none" w:sz="0" w:space="0" w:color="auto"/>
        <w:left w:val="none" w:sz="0" w:space="0" w:color="auto"/>
        <w:bottom w:val="none" w:sz="0" w:space="0" w:color="auto"/>
        <w:right w:val="none" w:sz="0" w:space="0" w:color="auto"/>
      </w:divBdr>
    </w:div>
    <w:div w:id="936060043">
      <w:bodyDiv w:val="1"/>
      <w:marLeft w:val="0"/>
      <w:marRight w:val="0"/>
      <w:marTop w:val="0"/>
      <w:marBottom w:val="0"/>
      <w:divBdr>
        <w:top w:val="none" w:sz="0" w:space="0" w:color="auto"/>
        <w:left w:val="none" w:sz="0" w:space="0" w:color="auto"/>
        <w:bottom w:val="none" w:sz="0" w:space="0" w:color="auto"/>
        <w:right w:val="none" w:sz="0" w:space="0" w:color="auto"/>
      </w:divBdr>
    </w:div>
    <w:div w:id="941885868">
      <w:bodyDiv w:val="1"/>
      <w:marLeft w:val="0"/>
      <w:marRight w:val="0"/>
      <w:marTop w:val="0"/>
      <w:marBottom w:val="0"/>
      <w:divBdr>
        <w:top w:val="none" w:sz="0" w:space="0" w:color="auto"/>
        <w:left w:val="none" w:sz="0" w:space="0" w:color="auto"/>
        <w:bottom w:val="none" w:sz="0" w:space="0" w:color="auto"/>
        <w:right w:val="none" w:sz="0" w:space="0" w:color="auto"/>
      </w:divBdr>
    </w:div>
    <w:div w:id="944536136">
      <w:bodyDiv w:val="1"/>
      <w:marLeft w:val="0"/>
      <w:marRight w:val="0"/>
      <w:marTop w:val="0"/>
      <w:marBottom w:val="0"/>
      <w:divBdr>
        <w:top w:val="none" w:sz="0" w:space="0" w:color="auto"/>
        <w:left w:val="none" w:sz="0" w:space="0" w:color="auto"/>
        <w:bottom w:val="none" w:sz="0" w:space="0" w:color="auto"/>
        <w:right w:val="none" w:sz="0" w:space="0" w:color="auto"/>
      </w:divBdr>
    </w:div>
    <w:div w:id="946231850">
      <w:bodyDiv w:val="1"/>
      <w:marLeft w:val="0"/>
      <w:marRight w:val="0"/>
      <w:marTop w:val="0"/>
      <w:marBottom w:val="0"/>
      <w:divBdr>
        <w:top w:val="none" w:sz="0" w:space="0" w:color="auto"/>
        <w:left w:val="none" w:sz="0" w:space="0" w:color="auto"/>
        <w:bottom w:val="none" w:sz="0" w:space="0" w:color="auto"/>
        <w:right w:val="none" w:sz="0" w:space="0" w:color="auto"/>
      </w:divBdr>
    </w:div>
    <w:div w:id="953899504">
      <w:bodyDiv w:val="1"/>
      <w:marLeft w:val="0"/>
      <w:marRight w:val="0"/>
      <w:marTop w:val="0"/>
      <w:marBottom w:val="0"/>
      <w:divBdr>
        <w:top w:val="none" w:sz="0" w:space="0" w:color="auto"/>
        <w:left w:val="none" w:sz="0" w:space="0" w:color="auto"/>
        <w:bottom w:val="none" w:sz="0" w:space="0" w:color="auto"/>
        <w:right w:val="none" w:sz="0" w:space="0" w:color="auto"/>
      </w:divBdr>
    </w:div>
    <w:div w:id="963343277">
      <w:bodyDiv w:val="1"/>
      <w:marLeft w:val="0"/>
      <w:marRight w:val="0"/>
      <w:marTop w:val="0"/>
      <w:marBottom w:val="0"/>
      <w:divBdr>
        <w:top w:val="none" w:sz="0" w:space="0" w:color="auto"/>
        <w:left w:val="none" w:sz="0" w:space="0" w:color="auto"/>
        <w:bottom w:val="none" w:sz="0" w:space="0" w:color="auto"/>
        <w:right w:val="none" w:sz="0" w:space="0" w:color="auto"/>
      </w:divBdr>
    </w:div>
    <w:div w:id="964308667">
      <w:bodyDiv w:val="1"/>
      <w:marLeft w:val="0"/>
      <w:marRight w:val="0"/>
      <w:marTop w:val="0"/>
      <w:marBottom w:val="0"/>
      <w:divBdr>
        <w:top w:val="none" w:sz="0" w:space="0" w:color="auto"/>
        <w:left w:val="none" w:sz="0" w:space="0" w:color="auto"/>
        <w:bottom w:val="none" w:sz="0" w:space="0" w:color="auto"/>
        <w:right w:val="none" w:sz="0" w:space="0" w:color="auto"/>
      </w:divBdr>
    </w:div>
    <w:div w:id="966542019">
      <w:bodyDiv w:val="1"/>
      <w:marLeft w:val="0"/>
      <w:marRight w:val="0"/>
      <w:marTop w:val="0"/>
      <w:marBottom w:val="0"/>
      <w:divBdr>
        <w:top w:val="none" w:sz="0" w:space="0" w:color="auto"/>
        <w:left w:val="none" w:sz="0" w:space="0" w:color="auto"/>
        <w:bottom w:val="none" w:sz="0" w:space="0" w:color="auto"/>
        <w:right w:val="none" w:sz="0" w:space="0" w:color="auto"/>
      </w:divBdr>
    </w:div>
    <w:div w:id="970593719">
      <w:bodyDiv w:val="1"/>
      <w:marLeft w:val="0"/>
      <w:marRight w:val="0"/>
      <w:marTop w:val="0"/>
      <w:marBottom w:val="0"/>
      <w:divBdr>
        <w:top w:val="none" w:sz="0" w:space="0" w:color="auto"/>
        <w:left w:val="none" w:sz="0" w:space="0" w:color="auto"/>
        <w:bottom w:val="none" w:sz="0" w:space="0" w:color="auto"/>
        <w:right w:val="none" w:sz="0" w:space="0" w:color="auto"/>
      </w:divBdr>
    </w:div>
    <w:div w:id="982275842">
      <w:bodyDiv w:val="1"/>
      <w:marLeft w:val="0"/>
      <w:marRight w:val="0"/>
      <w:marTop w:val="0"/>
      <w:marBottom w:val="0"/>
      <w:divBdr>
        <w:top w:val="none" w:sz="0" w:space="0" w:color="auto"/>
        <w:left w:val="none" w:sz="0" w:space="0" w:color="auto"/>
        <w:bottom w:val="none" w:sz="0" w:space="0" w:color="auto"/>
        <w:right w:val="none" w:sz="0" w:space="0" w:color="auto"/>
      </w:divBdr>
    </w:div>
    <w:div w:id="982277336">
      <w:bodyDiv w:val="1"/>
      <w:marLeft w:val="0"/>
      <w:marRight w:val="0"/>
      <w:marTop w:val="0"/>
      <w:marBottom w:val="0"/>
      <w:divBdr>
        <w:top w:val="none" w:sz="0" w:space="0" w:color="auto"/>
        <w:left w:val="none" w:sz="0" w:space="0" w:color="auto"/>
        <w:bottom w:val="none" w:sz="0" w:space="0" w:color="auto"/>
        <w:right w:val="none" w:sz="0" w:space="0" w:color="auto"/>
      </w:divBdr>
    </w:div>
    <w:div w:id="990716796">
      <w:bodyDiv w:val="1"/>
      <w:marLeft w:val="0"/>
      <w:marRight w:val="0"/>
      <w:marTop w:val="0"/>
      <w:marBottom w:val="0"/>
      <w:divBdr>
        <w:top w:val="none" w:sz="0" w:space="0" w:color="auto"/>
        <w:left w:val="none" w:sz="0" w:space="0" w:color="auto"/>
        <w:bottom w:val="none" w:sz="0" w:space="0" w:color="auto"/>
        <w:right w:val="none" w:sz="0" w:space="0" w:color="auto"/>
      </w:divBdr>
    </w:div>
    <w:div w:id="1000886725">
      <w:bodyDiv w:val="1"/>
      <w:marLeft w:val="0"/>
      <w:marRight w:val="0"/>
      <w:marTop w:val="0"/>
      <w:marBottom w:val="0"/>
      <w:divBdr>
        <w:top w:val="none" w:sz="0" w:space="0" w:color="auto"/>
        <w:left w:val="none" w:sz="0" w:space="0" w:color="auto"/>
        <w:bottom w:val="none" w:sz="0" w:space="0" w:color="auto"/>
        <w:right w:val="none" w:sz="0" w:space="0" w:color="auto"/>
      </w:divBdr>
    </w:div>
    <w:div w:id="1002658432">
      <w:bodyDiv w:val="1"/>
      <w:marLeft w:val="0"/>
      <w:marRight w:val="0"/>
      <w:marTop w:val="0"/>
      <w:marBottom w:val="0"/>
      <w:divBdr>
        <w:top w:val="none" w:sz="0" w:space="0" w:color="auto"/>
        <w:left w:val="none" w:sz="0" w:space="0" w:color="auto"/>
        <w:bottom w:val="none" w:sz="0" w:space="0" w:color="auto"/>
        <w:right w:val="none" w:sz="0" w:space="0" w:color="auto"/>
      </w:divBdr>
    </w:div>
    <w:div w:id="1006517319">
      <w:bodyDiv w:val="1"/>
      <w:marLeft w:val="0"/>
      <w:marRight w:val="0"/>
      <w:marTop w:val="0"/>
      <w:marBottom w:val="0"/>
      <w:divBdr>
        <w:top w:val="none" w:sz="0" w:space="0" w:color="auto"/>
        <w:left w:val="none" w:sz="0" w:space="0" w:color="auto"/>
        <w:bottom w:val="none" w:sz="0" w:space="0" w:color="auto"/>
        <w:right w:val="none" w:sz="0" w:space="0" w:color="auto"/>
      </w:divBdr>
    </w:div>
    <w:div w:id="1006857339">
      <w:bodyDiv w:val="1"/>
      <w:marLeft w:val="0"/>
      <w:marRight w:val="0"/>
      <w:marTop w:val="0"/>
      <w:marBottom w:val="0"/>
      <w:divBdr>
        <w:top w:val="none" w:sz="0" w:space="0" w:color="auto"/>
        <w:left w:val="none" w:sz="0" w:space="0" w:color="auto"/>
        <w:bottom w:val="none" w:sz="0" w:space="0" w:color="auto"/>
        <w:right w:val="none" w:sz="0" w:space="0" w:color="auto"/>
      </w:divBdr>
    </w:div>
    <w:div w:id="1009983952">
      <w:bodyDiv w:val="1"/>
      <w:marLeft w:val="0"/>
      <w:marRight w:val="0"/>
      <w:marTop w:val="0"/>
      <w:marBottom w:val="0"/>
      <w:divBdr>
        <w:top w:val="none" w:sz="0" w:space="0" w:color="auto"/>
        <w:left w:val="none" w:sz="0" w:space="0" w:color="auto"/>
        <w:bottom w:val="none" w:sz="0" w:space="0" w:color="auto"/>
        <w:right w:val="none" w:sz="0" w:space="0" w:color="auto"/>
      </w:divBdr>
    </w:div>
    <w:div w:id="1030183887">
      <w:bodyDiv w:val="1"/>
      <w:marLeft w:val="0"/>
      <w:marRight w:val="0"/>
      <w:marTop w:val="0"/>
      <w:marBottom w:val="0"/>
      <w:divBdr>
        <w:top w:val="none" w:sz="0" w:space="0" w:color="auto"/>
        <w:left w:val="none" w:sz="0" w:space="0" w:color="auto"/>
        <w:bottom w:val="none" w:sz="0" w:space="0" w:color="auto"/>
        <w:right w:val="none" w:sz="0" w:space="0" w:color="auto"/>
      </w:divBdr>
    </w:div>
    <w:div w:id="1035813674">
      <w:bodyDiv w:val="1"/>
      <w:marLeft w:val="0"/>
      <w:marRight w:val="0"/>
      <w:marTop w:val="0"/>
      <w:marBottom w:val="0"/>
      <w:divBdr>
        <w:top w:val="none" w:sz="0" w:space="0" w:color="auto"/>
        <w:left w:val="none" w:sz="0" w:space="0" w:color="auto"/>
        <w:bottom w:val="none" w:sz="0" w:space="0" w:color="auto"/>
        <w:right w:val="none" w:sz="0" w:space="0" w:color="auto"/>
      </w:divBdr>
    </w:div>
    <w:div w:id="1048719569">
      <w:bodyDiv w:val="1"/>
      <w:marLeft w:val="0"/>
      <w:marRight w:val="0"/>
      <w:marTop w:val="0"/>
      <w:marBottom w:val="0"/>
      <w:divBdr>
        <w:top w:val="none" w:sz="0" w:space="0" w:color="auto"/>
        <w:left w:val="none" w:sz="0" w:space="0" w:color="auto"/>
        <w:bottom w:val="none" w:sz="0" w:space="0" w:color="auto"/>
        <w:right w:val="none" w:sz="0" w:space="0" w:color="auto"/>
      </w:divBdr>
    </w:div>
    <w:div w:id="1068116592">
      <w:bodyDiv w:val="1"/>
      <w:marLeft w:val="0"/>
      <w:marRight w:val="0"/>
      <w:marTop w:val="0"/>
      <w:marBottom w:val="0"/>
      <w:divBdr>
        <w:top w:val="none" w:sz="0" w:space="0" w:color="auto"/>
        <w:left w:val="none" w:sz="0" w:space="0" w:color="auto"/>
        <w:bottom w:val="none" w:sz="0" w:space="0" w:color="auto"/>
        <w:right w:val="none" w:sz="0" w:space="0" w:color="auto"/>
      </w:divBdr>
    </w:div>
    <w:div w:id="1069306283">
      <w:bodyDiv w:val="1"/>
      <w:marLeft w:val="0"/>
      <w:marRight w:val="0"/>
      <w:marTop w:val="0"/>
      <w:marBottom w:val="0"/>
      <w:divBdr>
        <w:top w:val="none" w:sz="0" w:space="0" w:color="auto"/>
        <w:left w:val="none" w:sz="0" w:space="0" w:color="auto"/>
        <w:bottom w:val="none" w:sz="0" w:space="0" w:color="auto"/>
        <w:right w:val="none" w:sz="0" w:space="0" w:color="auto"/>
      </w:divBdr>
    </w:div>
    <w:div w:id="1069570924">
      <w:bodyDiv w:val="1"/>
      <w:marLeft w:val="0"/>
      <w:marRight w:val="0"/>
      <w:marTop w:val="0"/>
      <w:marBottom w:val="0"/>
      <w:divBdr>
        <w:top w:val="none" w:sz="0" w:space="0" w:color="auto"/>
        <w:left w:val="none" w:sz="0" w:space="0" w:color="auto"/>
        <w:bottom w:val="none" w:sz="0" w:space="0" w:color="auto"/>
        <w:right w:val="none" w:sz="0" w:space="0" w:color="auto"/>
      </w:divBdr>
    </w:div>
    <w:div w:id="1072393396">
      <w:bodyDiv w:val="1"/>
      <w:marLeft w:val="0"/>
      <w:marRight w:val="0"/>
      <w:marTop w:val="0"/>
      <w:marBottom w:val="0"/>
      <w:divBdr>
        <w:top w:val="none" w:sz="0" w:space="0" w:color="auto"/>
        <w:left w:val="none" w:sz="0" w:space="0" w:color="auto"/>
        <w:bottom w:val="none" w:sz="0" w:space="0" w:color="auto"/>
        <w:right w:val="none" w:sz="0" w:space="0" w:color="auto"/>
      </w:divBdr>
      <w:divsChild>
        <w:div w:id="1736195685">
          <w:marLeft w:val="0"/>
          <w:marRight w:val="0"/>
          <w:marTop w:val="0"/>
          <w:marBottom w:val="0"/>
          <w:divBdr>
            <w:top w:val="none" w:sz="0" w:space="0" w:color="auto"/>
            <w:left w:val="none" w:sz="0" w:space="0" w:color="auto"/>
            <w:bottom w:val="none" w:sz="0" w:space="0" w:color="auto"/>
            <w:right w:val="none" w:sz="0" w:space="0" w:color="auto"/>
          </w:divBdr>
        </w:div>
      </w:divsChild>
    </w:div>
    <w:div w:id="1075472988">
      <w:bodyDiv w:val="1"/>
      <w:marLeft w:val="0"/>
      <w:marRight w:val="0"/>
      <w:marTop w:val="0"/>
      <w:marBottom w:val="0"/>
      <w:divBdr>
        <w:top w:val="none" w:sz="0" w:space="0" w:color="auto"/>
        <w:left w:val="none" w:sz="0" w:space="0" w:color="auto"/>
        <w:bottom w:val="none" w:sz="0" w:space="0" w:color="auto"/>
        <w:right w:val="none" w:sz="0" w:space="0" w:color="auto"/>
      </w:divBdr>
    </w:div>
    <w:div w:id="1078750217">
      <w:bodyDiv w:val="1"/>
      <w:marLeft w:val="0"/>
      <w:marRight w:val="0"/>
      <w:marTop w:val="0"/>
      <w:marBottom w:val="0"/>
      <w:divBdr>
        <w:top w:val="none" w:sz="0" w:space="0" w:color="auto"/>
        <w:left w:val="none" w:sz="0" w:space="0" w:color="auto"/>
        <w:bottom w:val="none" w:sz="0" w:space="0" w:color="auto"/>
        <w:right w:val="none" w:sz="0" w:space="0" w:color="auto"/>
      </w:divBdr>
    </w:div>
    <w:div w:id="1079213726">
      <w:bodyDiv w:val="1"/>
      <w:marLeft w:val="0"/>
      <w:marRight w:val="0"/>
      <w:marTop w:val="0"/>
      <w:marBottom w:val="0"/>
      <w:divBdr>
        <w:top w:val="none" w:sz="0" w:space="0" w:color="auto"/>
        <w:left w:val="none" w:sz="0" w:space="0" w:color="auto"/>
        <w:bottom w:val="none" w:sz="0" w:space="0" w:color="auto"/>
        <w:right w:val="none" w:sz="0" w:space="0" w:color="auto"/>
      </w:divBdr>
    </w:div>
    <w:div w:id="1080178383">
      <w:bodyDiv w:val="1"/>
      <w:marLeft w:val="0"/>
      <w:marRight w:val="0"/>
      <w:marTop w:val="0"/>
      <w:marBottom w:val="0"/>
      <w:divBdr>
        <w:top w:val="none" w:sz="0" w:space="0" w:color="auto"/>
        <w:left w:val="none" w:sz="0" w:space="0" w:color="auto"/>
        <w:bottom w:val="none" w:sz="0" w:space="0" w:color="auto"/>
        <w:right w:val="none" w:sz="0" w:space="0" w:color="auto"/>
      </w:divBdr>
    </w:div>
    <w:div w:id="1097098067">
      <w:bodyDiv w:val="1"/>
      <w:marLeft w:val="0"/>
      <w:marRight w:val="0"/>
      <w:marTop w:val="0"/>
      <w:marBottom w:val="0"/>
      <w:divBdr>
        <w:top w:val="none" w:sz="0" w:space="0" w:color="auto"/>
        <w:left w:val="none" w:sz="0" w:space="0" w:color="auto"/>
        <w:bottom w:val="none" w:sz="0" w:space="0" w:color="auto"/>
        <w:right w:val="none" w:sz="0" w:space="0" w:color="auto"/>
      </w:divBdr>
    </w:div>
    <w:div w:id="1100218672">
      <w:bodyDiv w:val="1"/>
      <w:marLeft w:val="0"/>
      <w:marRight w:val="0"/>
      <w:marTop w:val="0"/>
      <w:marBottom w:val="0"/>
      <w:divBdr>
        <w:top w:val="none" w:sz="0" w:space="0" w:color="auto"/>
        <w:left w:val="none" w:sz="0" w:space="0" w:color="auto"/>
        <w:bottom w:val="none" w:sz="0" w:space="0" w:color="auto"/>
        <w:right w:val="none" w:sz="0" w:space="0" w:color="auto"/>
      </w:divBdr>
    </w:div>
    <w:div w:id="1102644553">
      <w:bodyDiv w:val="1"/>
      <w:marLeft w:val="0"/>
      <w:marRight w:val="0"/>
      <w:marTop w:val="0"/>
      <w:marBottom w:val="0"/>
      <w:divBdr>
        <w:top w:val="none" w:sz="0" w:space="0" w:color="auto"/>
        <w:left w:val="none" w:sz="0" w:space="0" w:color="auto"/>
        <w:bottom w:val="none" w:sz="0" w:space="0" w:color="auto"/>
        <w:right w:val="none" w:sz="0" w:space="0" w:color="auto"/>
      </w:divBdr>
    </w:div>
    <w:div w:id="1108626550">
      <w:bodyDiv w:val="1"/>
      <w:marLeft w:val="0"/>
      <w:marRight w:val="0"/>
      <w:marTop w:val="0"/>
      <w:marBottom w:val="0"/>
      <w:divBdr>
        <w:top w:val="none" w:sz="0" w:space="0" w:color="auto"/>
        <w:left w:val="none" w:sz="0" w:space="0" w:color="auto"/>
        <w:bottom w:val="none" w:sz="0" w:space="0" w:color="auto"/>
        <w:right w:val="none" w:sz="0" w:space="0" w:color="auto"/>
      </w:divBdr>
    </w:div>
    <w:div w:id="1128745777">
      <w:bodyDiv w:val="1"/>
      <w:marLeft w:val="0"/>
      <w:marRight w:val="0"/>
      <w:marTop w:val="0"/>
      <w:marBottom w:val="0"/>
      <w:divBdr>
        <w:top w:val="none" w:sz="0" w:space="0" w:color="auto"/>
        <w:left w:val="none" w:sz="0" w:space="0" w:color="auto"/>
        <w:bottom w:val="none" w:sz="0" w:space="0" w:color="auto"/>
        <w:right w:val="none" w:sz="0" w:space="0" w:color="auto"/>
      </w:divBdr>
    </w:div>
    <w:div w:id="1129014290">
      <w:bodyDiv w:val="1"/>
      <w:marLeft w:val="0"/>
      <w:marRight w:val="0"/>
      <w:marTop w:val="0"/>
      <w:marBottom w:val="0"/>
      <w:divBdr>
        <w:top w:val="none" w:sz="0" w:space="0" w:color="auto"/>
        <w:left w:val="none" w:sz="0" w:space="0" w:color="auto"/>
        <w:bottom w:val="none" w:sz="0" w:space="0" w:color="auto"/>
        <w:right w:val="none" w:sz="0" w:space="0" w:color="auto"/>
      </w:divBdr>
    </w:div>
    <w:div w:id="1129590792">
      <w:bodyDiv w:val="1"/>
      <w:marLeft w:val="0"/>
      <w:marRight w:val="0"/>
      <w:marTop w:val="0"/>
      <w:marBottom w:val="0"/>
      <w:divBdr>
        <w:top w:val="none" w:sz="0" w:space="0" w:color="auto"/>
        <w:left w:val="none" w:sz="0" w:space="0" w:color="auto"/>
        <w:bottom w:val="none" w:sz="0" w:space="0" w:color="auto"/>
        <w:right w:val="none" w:sz="0" w:space="0" w:color="auto"/>
      </w:divBdr>
    </w:div>
    <w:div w:id="1130200945">
      <w:bodyDiv w:val="1"/>
      <w:marLeft w:val="0"/>
      <w:marRight w:val="0"/>
      <w:marTop w:val="0"/>
      <w:marBottom w:val="0"/>
      <w:divBdr>
        <w:top w:val="none" w:sz="0" w:space="0" w:color="auto"/>
        <w:left w:val="none" w:sz="0" w:space="0" w:color="auto"/>
        <w:bottom w:val="none" w:sz="0" w:space="0" w:color="auto"/>
        <w:right w:val="none" w:sz="0" w:space="0" w:color="auto"/>
      </w:divBdr>
    </w:div>
    <w:div w:id="1138956710">
      <w:bodyDiv w:val="1"/>
      <w:marLeft w:val="0"/>
      <w:marRight w:val="0"/>
      <w:marTop w:val="0"/>
      <w:marBottom w:val="0"/>
      <w:divBdr>
        <w:top w:val="none" w:sz="0" w:space="0" w:color="auto"/>
        <w:left w:val="none" w:sz="0" w:space="0" w:color="auto"/>
        <w:bottom w:val="none" w:sz="0" w:space="0" w:color="auto"/>
        <w:right w:val="none" w:sz="0" w:space="0" w:color="auto"/>
      </w:divBdr>
    </w:div>
    <w:div w:id="1158763684">
      <w:bodyDiv w:val="1"/>
      <w:marLeft w:val="0"/>
      <w:marRight w:val="0"/>
      <w:marTop w:val="0"/>
      <w:marBottom w:val="0"/>
      <w:divBdr>
        <w:top w:val="none" w:sz="0" w:space="0" w:color="auto"/>
        <w:left w:val="none" w:sz="0" w:space="0" w:color="auto"/>
        <w:bottom w:val="none" w:sz="0" w:space="0" w:color="auto"/>
        <w:right w:val="none" w:sz="0" w:space="0" w:color="auto"/>
      </w:divBdr>
    </w:div>
    <w:div w:id="1174223377">
      <w:bodyDiv w:val="1"/>
      <w:marLeft w:val="0"/>
      <w:marRight w:val="0"/>
      <w:marTop w:val="0"/>
      <w:marBottom w:val="0"/>
      <w:divBdr>
        <w:top w:val="none" w:sz="0" w:space="0" w:color="auto"/>
        <w:left w:val="none" w:sz="0" w:space="0" w:color="auto"/>
        <w:bottom w:val="none" w:sz="0" w:space="0" w:color="auto"/>
        <w:right w:val="none" w:sz="0" w:space="0" w:color="auto"/>
      </w:divBdr>
    </w:div>
    <w:div w:id="1175454761">
      <w:bodyDiv w:val="1"/>
      <w:marLeft w:val="0"/>
      <w:marRight w:val="0"/>
      <w:marTop w:val="0"/>
      <w:marBottom w:val="0"/>
      <w:divBdr>
        <w:top w:val="none" w:sz="0" w:space="0" w:color="auto"/>
        <w:left w:val="none" w:sz="0" w:space="0" w:color="auto"/>
        <w:bottom w:val="none" w:sz="0" w:space="0" w:color="auto"/>
        <w:right w:val="none" w:sz="0" w:space="0" w:color="auto"/>
      </w:divBdr>
    </w:div>
    <w:div w:id="1178079184">
      <w:bodyDiv w:val="1"/>
      <w:marLeft w:val="0"/>
      <w:marRight w:val="0"/>
      <w:marTop w:val="0"/>
      <w:marBottom w:val="0"/>
      <w:divBdr>
        <w:top w:val="none" w:sz="0" w:space="0" w:color="auto"/>
        <w:left w:val="none" w:sz="0" w:space="0" w:color="auto"/>
        <w:bottom w:val="none" w:sz="0" w:space="0" w:color="auto"/>
        <w:right w:val="none" w:sz="0" w:space="0" w:color="auto"/>
      </w:divBdr>
    </w:div>
    <w:div w:id="1180196949">
      <w:bodyDiv w:val="1"/>
      <w:marLeft w:val="0"/>
      <w:marRight w:val="0"/>
      <w:marTop w:val="0"/>
      <w:marBottom w:val="0"/>
      <w:divBdr>
        <w:top w:val="none" w:sz="0" w:space="0" w:color="auto"/>
        <w:left w:val="none" w:sz="0" w:space="0" w:color="auto"/>
        <w:bottom w:val="none" w:sz="0" w:space="0" w:color="auto"/>
        <w:right w:val="none" w:sz="0" w:space="0" w:color="auto"/>
      </w:divBdr>
    </w:div>
    <w:div w:id="1184248147">
      <w:bodyDiv w:val="1"/>
      <w:marLeft w:val="0"/>
      <w:marRight w:val="0"/>
      <w:marTop w:val="0"/>
      <w:marBottom w:val="0"/>
      <w:divBdr>
        <w:top w:val="none" w:sz="0" w:space="0" w:color="auto"/>
        <w:left w:val="none" w:sz="0" w:space="0" w:color="auto"/>
        <w:bottom w:val="none" w:sz="0" w:space="0" w:color="auto"/>
        <w:right w:val="none" w:sz="0" w:space="0" w:color="auto"/>
      </w:divBdr>
    </w:div>
    <w:div w:id="1187520974">
      <w:bodyDiv w:val="1"/>
      <w:marLeft w:val="0"/>
      <w:marRight w:val="0"/>
      <w:marTop w:val="0"/>
      <w:marBottom w:val="0"/>
      <w:divBdr>
        <w:top w:val="none" w:sz="0" w:space="0" w:color="auto"/>
        <w:left w:val="none" w:sz="0" w:space="0" w:color="auto"/>
        <w:bottom w:val="none" w:sz="0" w:space="0" w:color="auto"/>
        <w:right w:val="none" w:sz="0" w:space="0" w:color="auto"/>
      </w:divBdr>
    </w:div>
    <w:div w:id="1188443840">
      <w:bodyDiv w:val="1"/>
      <w:marLeft w:val="0"/>
      <w:marRight w:val="0"/>
      <w:marTop w:val="0"/>
      <w:marBottom w:val="0"/>
      <w:divBdr>
        <w:top w:val="none" w:sz="0" w:space="0" w:color="auto"/>
        <w:left w:val="none" w:sz="0" w:space="0" w:color="auto"/>
        <w:bottom w:val="none" w:sz="0" w:space="0" w:color="auto"/>
        <w:right w:val="none" w:sz="0" w:space="0" w:color="auto"/>
      </w:divBdr>
    </w:div>
    <w:div w:id="1189373023">
      <w:bodyDiv w:val="1"/>
      <w:marLeft w:val="0"/>
      <w:marRight w:val="0"/>
      <w:marTop w:val="0"/>
      <w:marBottom w:val="0"/>
      <w:divBdr>
        <w:top w:val="none" w:sz="0" w:space="0" w:color="auto"/>
        <w:left w:val="none" w:sz="0" w:space="0" w:color="auto"/>
        <w:bottom w:val="none" w:sz="0" w:space="0" w:color="auto"/>
        <w:right w:val="none" w:sz="0" w:space="0" w:color="auto"/>
      </w:divBdr>
    </w:div>
    <w:div w:id="1191646783">
      <w:bodyDiv w:val="1"/>
      <w:marLeft w:val="0"/>
      <w:marRight w:val="0"/>
      <w:marTop w:val="0"/>
      <w:marBottom w:val="0"/>
      <w:divBdr>
        <w:top w:val="none" w:sz="0" w:space="0" w:color="auto"/>
        <w:left w:val="none" w:sz="0" w:space="0" w:color="auto"/>
        <w:bottom w:val="none" w:sz="0" w:space="0" w:color="auto"/>
        <w:right w:val="none" w:sz="0" w:space="0" w:color="auto"/>
      </w:divBdr>
    </w:div>
    <w:div w:id="1193422290">
      <w:bodyDiv w:val="1"/>
      <w:marLeft w:val="0"/>
      <w:marRight w:val="0"/>
      <w:marTop w:val="0"/>
      <w:marBottom w:val="0"/>
      <w:divBdr>
        <w:top w:val="none" w:sz="0" w:space="0" w:color="auto"/>
        <w:left w:val="none" w:sz="0" w:space="0" w:color="auto"/>
        <w:bottom w:val="none" w:sz="0" w:space="0" w:color="auto"/>
        <w:right w:val="none" w:sz="0" w:space="0" w:color="auto"/>
      </w:divBdr>
    </w:div>
    <w:div w:id="1194074548">
      <w:bodyDiv w:val="1"/>
      <w:marLeft w:val="0"/>
      <w:marRight w:val="0"/>
      <w:marTop w:val="0"/>
      <w:marBottom w:val="0"/>
      <w:divBdr>
        <w:top w:val="none" w:sz="0" w:space="0" w:color="auto"/>
        <w:left w:val="none" w:sz="0" w:space="0" w:color="auto"/>
        <w:bottom w:val="none" w:sz="0" w:space="0" w:color="auto"/>
        <w:right w:val="none" w:sz="0" w:space="0" w:color="auto"/>
      </w:divBdr>
    </w:div>
    <w:div w:id="1201824375">
      <w:bodyDiv w:val="1"/>
      <w:marLeft w:val="0"/>
      <w:marRight w:val="0"/>
      <w:marTop w:val="0"/>
      <w:marBottom w:val="0"/>
      <w:divBdr>
        <w:top w:val="none" w:sz="0" w:space="0" w:color="auto"/>
        <w:left w:val="none" w:sz="0" w:space="0" w:color="auto"/>
        <w:bottom w:val="none" w:sz="0" w:space="0" w:color="auto"/>
        <w:right w:val="none" w:sz="0" w:space="0" w:color="auto"/>
      </w:divBdr>
    </w:div>
    <w:div w:id="1215628590">
      <w:bodyDiv w:val="1"/>
      <w:marLeft w:val="0"/>
      <w:marRight w:val="0"/>
      <w:marTop w:val="0"/>
      <w:marBottom w:val="0"/>
      <w:divBdr>
        <w:top w:val="none" w:sz="0" w:space="0" w:color="auto"/>
        <w:left w:val="none" w:sz="0" w:space="0" w:color="auto"/>
        <w:bottom w:val="none" w:sz="0" w:space="0" w:color="auto"/>
        <w:right w:val="none" w:sz="0" w:space="0" w:color="auto"/>
      </w:divBdr>
    </w:div>
    <w:div w:id="1217666320">
      <w:bodyDiv w:val="1"/>
      <w:marLeft w:val="0"/>
      <w:marRight w:val="0"/>
      <w:marTop w:val="0"/>
      <w:marBottom w:val="0"/>
      <w:divBdr>
        <w:top w:val="none" w:sz="0" w:space="0" w:color="auto"/>
        <w:left w:val="none" w:sz="0" w:space="0" w:color="auto"/>
        <w:bottom w:val="none" w:sz="0" w:space="0" w:color="auto"/>
        <w:right w:val="none" w:sz="0" w:space="0" w:color="auto"/>
      </w:divBdr>
    </w:div>
    <w:div w:id="1219319914">
      <w:bodyDiv w:val="1"/>
      <w:marLeft w:val="0"/>
      <w:marRight w:val="0"/>
      <w:marTop w:val="0"/>
      <w:marBottom w:val="0"/>
      <w:divBdr>
        <w:top w:val="none" w:sz="0" w:space="0" w:color="auto"/>
        <w:left w:val="none" w:sz="0" w:space="0" w:color="auto"/>
        <w:bottom w:val="none" w:sz="0" w:space="0" w:color="auto"/>
        <w:right w:val="none" w:sz="0" w:space="0" w:color="auto"/>
      </w:divBdr>
    </w:div>
    <w:div w:id="1222130178">
      <w:bodyDiv w:val="1"/>
      <w:marLeft w:val="0"/>
      <w:marRight w:val="0"/>
      <w:marTop w:val="0"/>
      <w:marBottom w:val="0"/>
      <w:divBdr>
        <w:top w:val="none" w:sz="0" w:space="0" w:color="auto"/>
        <w:left w:val="none" w:sz="0" w:space="0" w:color="auto"/>
        <w:bottom w:val="none" w:sz="0" w:space="0" w:color="auto"/>
        <w:right w:val="none" w:sz="0" w:space="0" w:color="auto"/>
      </w:divBdr>
    </w:div>
    <w:div w:id="1223828072">
      <w:bodyDiv w:val="1"/>
      <w:marLeft w:val="0"/>
      <w:marRight w:val="0"/>
      <w:marTop w:val="0"/>
      <w:marBottom w:val="0"/>
      <w:divBdr>
        <w:top w:val="none" w:sz="0" w:space="0" w:color="auto"/>
        <w:left w:val="none" w:sz="0" w:space="0" w:color="auto"/>
        <w:bottom w:val="none" w:sz="0" w:space="0" w:color="auto"/>
        <w:right w:val="none" w:sz="0" w:space="0" w:color="auto"/>
      </w:divBdr>
    </w:div>
    <w:div w:id="1240402849">
      <w:bodyDiv w:val="1"/>
      <w:marLeft w:val="0"/>
      <w:marRight w:val="0"/>
      <w:marTop w:val="0"/>
      <w:marBottom w:val="0"/>
      <w:divBdr>
        <w:top w:val="none" w:sz="0" w:space="0" w:color="auto"/>
        <w:left w:val="none" w:sz="0" w:space="0" w:color="auto"/>
        <w:bottom w:val="none" w:sz="0" w:space="0" w:color="auto"/>
        <w:right w:val="none" w:sz="0" w:space="0" w:color="auto"/>
      </w:divBdr>
    </w:div>
    <w:div w:id="1254045767">
      <w:bodyDiv w:val="1"/>
      <w:marLeft w:val="0"/>
      <w:marRight w:val="0"/>
      <w:marTop w:val="0"/>
      <w:marBottom w:val="0"/>
      <w:divBdr>
        <w:top w:val="none" w:sz="0" w:space="0" w:color="auto"/>
        <w:left w:val="none" w:sz="0" w:space="0" w:color="auto"/>
        <w:bottom w:val="none" w:sz="0" w:space="0" w:color="auto"/>
        <w:right w:val="none" w:sz="0" w:space="0" w:color="auto"/>
      </w:divBdr>
    </w:div>
    <w:div w:id="1262490250">
      <w:bodyDiv w:val="1"/>
      <w:marLeft w:val="0"/>
      <w:marRight w:val="0"/>
      <w:marTop w:val="0"/>
      <w:marBottom w:val="0"/>
      <w:divBdr>
        <w:top w:val="none" w:sz="0" w:space="0" w:color="auto"/>
        <w:left w:val="none" w:sz="0" w:space="0" w:color="auto"/>
        <w:bottom w:val="none" w:sz="0" w:space="0" w:color="auto"/>
        <w:right w:val="none" w:sz="0" w:space="0" w:color="auto"/>
      </w:divBdr>
    </w:div>
    <w:div w:id="1262835831">
      <w:bodyDiv w:val="1"/>
      <w:marLeft w:val="0"/>
      <w:marRight w:val="0"/>
      <w:marTop w:val="0"/>
      <w:marBottom w:val="0"/>
      <w:divBdr>
        <w:top w:val="none" w:sz="0" w:space="0" w:color="auto"/>
        <w:left w:val="none" w:sz="0" w:space="0" w:color="auto"/>
        <w:bottom w:val="none" w:sz="0" w:space="0" w:color="auto"/>
        <w:right w:val="none" w:sz="0" w:space="0" w:color="auto"/>
      </w:divBdr>
    </w:div>
    <w:div w:id="1272973896">
      <w:bodyDiv w:val="1"/>
      <w:marLeft w:val="0"/>
      <w:marRight w:val="0"/>
      <w:marTop w:val="0"/>
      <w:marBottom w:val="0"/>
      <w:divBdr>
        <w:top w:val="none" w:sz="0" w:space="0" w:color="auto"/>
        <w:left w:val="none" w:sz="0" w:space="0" w:color="auto"/>
        <w:bottom w:val="none" w:sz="0" w:space="0" w:color="auto"/>
        <w:right w:val="none" w:sz="0" w:space="0" w:color="auto"/>
      </w:divBdr>
    </w:div>
    <w:div w:id="1274170764">
      <w:bodyDiv w:val="1"/>
      <w:marLeft w:val="0"/>
      <w:marRight w:val="0"/>
      <w:marTop w:val="0"/>
      <w:marBottom w:val="0"/>
      <w:divBdr>
        <w:top w:val="none" w:sz="0" w:space="0" w:color="auto"/>
        <w:left w:val="none" w:sz="0" w:space="0" w:color="auto"/>
        <w:bottom w:val="none" w:sz="0" w:space="0" w:color="auto"/>
        <w:right w:val="none" w:sz="0" w:space="0" w:color="auto"/>
      </w:divBdr>
    </w:div>
    <w:div w:id="1274558585">
      <w:bodyDiv w:val="1"/>
      <w:marLeft w:val="0"/>
      <w:marRight w:val="0"/>
      <w:marTop w:val="0"/>
      <w:marBottom w:val="0"/>
      <w:divBdr>
        <w:top w:val="none" w:sz="0" w:space="0" w:color="auto"/>
        <w:left w:val="none" w:sz="0" w:space="0" w:color="auto"/>
        <w:bottom w:val="none" w:sz="0" w:space="0" w:color="auto"/>
        <w:right w:val="none" w:sz="0" w:space="0" w:color="auto"/>
      </w:divBdr>
    </w:div>
    <w:div w:id="1286497318">
      <w:bodyDiv w:val="1"/>
      <w:marLeft w:val="0"/>
      <w:marRight w:val="0"/>
      <w:marTop w:val="0"/>
      <w:marBottom w:val="0"/>
      <w:divBdr>
        <w:top w:val="none" w:sz="0" w:space="0" w:color="auto"/>
        <w:left w:val="none" w:sz="0" w:space="0" w:color="auto"/>
        <w:bottom w:val="none" w:sz="0" w:space="0" w:color="auto"/>
        <w:right w:val="none" w:sz="0" w:space="0" w:color="auto"/>
      </w:divBdr>
    </w:div>
    <w:div w:id="1287663690">
      <w:bodyDiv w:val="1"/>
      <w:marLeft w:val="0"/>
      <w:marRight w:val="0"/>
      <w:marTop w:val="0"/>
      <w:marBottom w:val="0"/>
      <w:divBdr>
        <w:top w:val="none" w:sz="0" w:space="0" w:color="auto"/>
        <w:left w:val="none" w:sz="0" w:space="0" w:color="auto"/>
        <w:bottom w:val="none" w:sz="0" w:space="0" w:color="auto"/>
        <w:right w:val="none" w:sz="0" w:space="0" w:color="auto"/>
      </w:divBdr>
    </w:div>
    <w:div w:id="1294865470">
      <w:bodyDiv w:val="1"/>
      <w:marLeft w:val="0"/>
      <w:marRight w:val="0"/>
      <w:marTop w:val="0"/>
      <w:marBottom w:val="0"/>
      <w:divBdr>
        <w:top w:val="none" w:sz="0" w:space="0" w:color="auto"/>
        <w:left w:val="none" w:sz="0" w:space="0" w:color="auto"/>
        <w:bottom w:val="none" w:sz="0" w:space="0" w:color="auto"/>
        <w:right w:val="none" w:sz="0" w:space="0" w:color="auto"/>
      </w:divBdr>
    </w:div>
    <w:div w:id="1324158483">
      <w:bodyDiv w:val="1"/>
      <w:marLeft w:val="0"/>
      <w:marRight w:val="0"/>
      <w:marTop w:val="0"/>
      <w:marBottom w:val="0"/>
      <w:divBdr>
        <w:top w:val="none" w:sz="0" w:space="0" w:color="auto"/>
        <w:left w:val="none" w:sz="0" w:space="0" w:color="auto"/>
        <w:bottom w:val="none" w:sz="0" w:space="0" w:color="auto"/>
        <w:right w:val="none" w:sz="0" w:space="0" w:color="auto"/>
      </w:divBdr>
    </w:div>
    <w:div w:id="1337616421">
      <w:bodyDiv w:val="1"/>
      <w:marLeft w:val="0"/>
      <w:marRight w:val="0"/>
      <w:marTop w:val="0"/>
      <w:marBottom w:val="0"/>
      <w:divBdr>
        <w:top w:val="none" w:sz="0" w:space="0" w:color="auto"/>
        <w:left w:val="none" w:sz="0" w:space="0" w:color="auto"/>
        <w:bottom w:val="none" w:sz="0" w:space="0" w:color="auto"/>
        <w:right w:val="none" w:sz="0" w:space="0" w:color="auto"/>
      </w:divBdr>
    </w:div>
    <w:div w:id="1338849844">
      <w:bodyDiv w:val="1"/>
      <w:marLeft w:val="0"/>
      <w:marRight w:val="0"/>
      <w:marTop w:val="0"/>
      <w:marBottom w:val="0"/>
      <w:divBdr>
        <w:top w:val="none" w:sz="0" w:space="0" w:color="auto"/>
        <w:left w:val="none" w:sz="0" w:space="0" w:color="auto"/>
        <w:bottom w:val="none" w:sz="0" w:space="0" w:color="auto"/>
        <w:right w:val="none" w:sz="0" w:space="0" w:color="auto"/>
      </w:divBdr>
    </w:div>
    <w:div w:id="1338919482">
      <w:bodyDiv w:val="1"/>
      <w:marLeft w:val="0"/>
      <w:marRight w:val="0"/>
      <w:marTop w:val="0"/>
      <w:marBottom w:val="0"/>
      <w:divBdr>
        <w:top w:val="none" w:sz="0" w:space="0" w:color="auto"/>
        <w:left w:val="none" w:sz="0" w:space="0" w:color="auto"/>
        <w:bottom w:val="none" w:sz="0" w:space="0" w:color="auto"/>
        <w:right w:val="none" w:sz="0" w:space="0" w:color="auto"/>
      </w:divBdr>
    </w:div>
    <w:div w:id="1349721617">
      <w:bodyDiv w:val="1"/>
      <w:marLeft w:val="0"/>
      <w:marRight w:val="0"/>
      <w:marTop w:val="0"/>
      <w:marBottom w:val="0"/>
      <w:divBdr>
        <w:top w:val="none" w:sz="0" w:space="0" w:color="auto"/>
        <w:left w:val="none" w:sz="0" w:space="0" w:color="auto"/>
        <w:bottom w:val="none" w:sz="0" w:space="0" w:color="auto"/>
        <w:right w:val="none" w:sz="0" w:space="0" w:color="auto"/>
      </w:divBdr>
    </w:div>
    <w:div w:id="1363019216">
      <w:bodyDiv w:val="1"/>
      <w:marLeft w:val="0"/>
      <w:marRight w:val="0"/>
      <w:marTop w:val="0"/>
      <w:marBottom w:val="0"/>
      <w:divBdr>
        <w:top w:val="none" w:sz="0" w:space="0" w:color="auto"/>
        <w:left w:val="none" w:sz="0" w:space="0" w:color="auto"/>
        <w:bottom w:val="none" w:sz="0" w:space="0" w:color="auto"/>
        <w:right w:val="none" w:sz="0" w:space="0" w:color="auto"/>
      </w:divBdr>
    </w:div>
    <w:div w:id="1364280649">
      <w:bodyDiv w:val="1"/>
      <w:marLeft w:val="0"/>
      <w:marRight w:val="0"/>
      <w:marTop w:val="0"/>
      <w:marBottom w:val="0"/>
      <w:divBdr>
        <w:top w:val="none" w:sz="0" w:space="0" w:color="auto"/>
        <w:left w:val="none" w:sz="0" w:space="0" w:color="auto"/>
        <w:bottom w:val="none" w:sz="0" w:space="0" w:color="auto"/>
        <w:right w:val="none" w:sz="0" w:space="0" w:color="auto"/>
      </w:divBdr>
    </w:div>
    <w:div w:id="1367679229">
      <w:bodyDiv w:val="1"/>
      <w:marLeft w:val="0"/>
      <w:marRight w:val="0"/>
      <w:marTop w:val="0"/>
      <w:marBottom w:val="0"/>
      <w:divBdr>
        <w:top w:val="none" w:sz="0" w:space="0" w:color="auto"/>
        <w:left w:val="none" w:sz="0" w:space="0" w:color="auto"/>
        <w:bottom w:val="none" w:sz="0" w:space="0" w:color="auto"/>
        <w:right w:val="none" w:sz="0" w:space="0" w:color="auto"/>
      </w:divBdr>
    </w:div>
    <w:div w:id="1370686119">
      <w:bodyDiv w:val="1"/>
      <w:marLeft w:val="0"/>
      <w:marRight w:val="0"/>
      <w:marTop w:val="0"/>
      <w:marBottom w:val="0"/>
      <w:divBdr>
        <w:top w:val="none" w:sz="0" w:space="0" w:color="auto"/>
        <w:left w:val="none" w:sz="0" w:space="0" w:color="auto"/>
        <w:bottom w:val="none" w:sz="0" w:space="0" w:color="auto"/>
        <w:right w:val="none" w:sz="0" w:space="0" w:color="auto"/>
      </w:divBdr>
    </w:div>
    <w:div w:id="1376925099">
      <w:bodyDiv w:val="1"/>
      <w:marLeft w:val="0"/>
      <w:marRight w:val="0"/>
      <w:marTop w:val="0"/>
      <w:marBottom w:val="0"/>
      <w:divBdr>
        <w:top w:val="none" w:sz="0" w:space="0" w:color="auto"/>
        <w:left w:val="none" w:sz="0" w:space="0" w:color="auto"/>
        <w:bottom w:val="none" w:sz="0" w:space="0" w:color="auto"/>
        <w:right w:val="none" w:sz="0" w:space="0" w:color="auto"/>
      </w:divBdr>
    </w:div>
    <w:div w:id="1379237644">
      <w:bodyDiv w:val="1"/>
      <w:marLeft w:val="0"/>
      <w:marRight w:val="0"/>
      <w:marTop w:val="0"/>
      <w:marBottom w:val="0"/>
      <w:divBdr>
        <w:top w:val="none" w:sz="0" w:space="0" w:color="auto"/>
        <w:left w:val="none" w:sz="0" w:space="0" w:color="auto"/>
        <w:bottom w:val="none" w:sz="0" w:space="0" w:color="auto"/>
        <w:right w:val="none" w:sz="0" w:space="0" w:color="auto"/>
      </w:divBdr>
    </w:div>
    <w:div w:id="1393846430">
      <w:bodyDiv w:val="1"/>
      <w:marLeft w:val="0"/>
      <w:marRight w:val="0"/>
      <w:marTop w:val="0"/>
      <w:marBottom w:val="0"/>
      <w:divBdr>
        <w:top w:val="none" w:sz="0" w:space="0" w:color="auto"/>
        <w:left w:val="none" w:sz="0" w:space="0" w:color="auto"/>
        <w:bottom w:val="none" w:sz="0" w:space="0" w:color="auto"/>
        <w:right w:val="none" w:sz="0" w:space="0" w:color="auto"/>
      </w:divBdr>
    </w:div>
    <w:div w:id="1409573980">
      <w:bodyDiv w:val="1"/>
      <w:marLeft w:val="0"/>
      <w:marRight w:val="0"/>
      <w:marTop w:val="0"/>
      <w:marBottom w:val="0"/>
      <w:divBdr>
        <w:top w:val="none" w:sz="0" w:space="0" w:color="auto"/>
        <w:left w:val="none" w:sz="0" w:space="0" w:color="auto"/>
        <w:bottom w:val="none" w:sz="0" w:space="0" w:color="auto"/>
        <w:right w:val="none" w:sz="0" w:space="0" w:color="auto"/>
      </w:divBdr>
    </w:div>
    <w:div w:id="1414888307">
      <w:bodyDiv w:val="1"/>
      <w:marLeft w:val="0"/>
      <w:marRight w:val="0"/>
      <w:marTop w:val="0"/>
      <w:marBottom w:val="0"/>
      <w:divBdr>
        <w:top w:val="none" w:sz="0" w:space="0" w:color="auto"/>
        <w:left w:val="none" w:sz="0" w:space="0" w:color="auto"/>
        <w:bottom w:val="none" w:sz="0" w:space="0" w:color="auto"/>
        <w:right w:val="none" w:sz="0" w:space="0" w:color="auto"/>
      </w:divBdr>
    </w:div>
    <w:div w:id="1415054573">
      <w:bodyDiv w:val="1"/>
      <w:marLeft w:val="0"/>
      <w:marRight w:val="0"/>
      <w:marTop w:val="0"/>
      <w:marBottom w:val="0"/>
      <w:divBdr>
        <w:top w:val="none" w:sz="0" w:space="0" w:color="auto"/>
        <w:left w:val="none" w:sz="0" w:space="0" w:color="auto"/>
        <w:bottom w:val="none" w:sz="0" w:space="0" w:color="auto"/>
        <w:right w:val="none" w:sz="0" w:space="0" w:color="auto"/>
      </w:divBdr>
    </w:div>
    <w:div w:id="1424302407">
      <w:bodyDiv w:val="1"/>
      <w:marLeft w:val="0"/>
      <w:marRight w:val="0"/>
      <w:marTop w:val="0"/>
      <w:marBottom w:val="0"/>
      <w:divBdr>
        <w:top w:val="none" w:sz="0" w:space="0" w:color="auto"/>
        <w:left w:val="none" w:sz="0" w:space="0" w:color="auto"/>
        <w:bottom w:val="none" w:sz="0" w:space="0" w:color="auto"/>
        <w:right w:val="none" w:sz="0" w:space="0" w:color="auto"/>
      </w:divBdr>
    </w:div>
    <w:div w:id="1427843236">
      <w:bodyDiv w:val="1"/>
      <w:marLeft w:val="0"/>
      <w:marRight w:val="0"/>
      <w:marTop w:val="0"/>
      <w:marBottom w:val="0"/>
      <w:divBdr>
        <w:top w:val="none" w:sz="0" w:space="0" w:color="auto"/>
        <w:left w:val="none" w:sz="0" w:space="0" w:color="auto"/>
        <w:bottom w:val="none" w:sz="0" w:space="0" w:color="auto"/>
        <w:right w:val="none" w:sz="0" w:space="0" w:color="auto"/>
      </w:divBdr>
    </w:div>
    <w:div w:id="1435008625">
      <w:bodyDiv w:val="1"/>
      <w:marLeft w:val="0"/>
      <w:marRight w:val="0"/>
      <w:marTop w:val="0"/>
      <w:marBottom w:val="0"/>
      <w:divBdr>
        <w:top w:val="none" w:sz="0" w:space="0" w:color="auto"/>
        <w:left w:val="none" w:sz="0" w:space="0" w:color="auto"/>
        <w:bottom w:val="none" w:sz="0" w:space="0" w:color="auto"/>
        <w:right w:val="none" w:sz="0" w:space="0" w:color="auto"/>
      </w:divBdr>
    </w:div>
    <w:div w:id="1451389597">
      <w:bodyDiv w:val="1"/>
      <w:marLeft w:val="0"/>
      <w:marRight w:val="0"/>
      <w:marTop w:val="0"/>
      <w:marBottom w:val="0"/>
      <w:divBdr>
        <w:top w:val="none" w:sz="0" w:space="0" w:color="auto"/>
        <w:left w:val="none" w:sz="0" w:space="0" w:color="auto"/>
        <w:bottom w:val="none" w:sz="0" w:space="0" w:color="auto"/>
        <w:right w:val="none" w:sz="0" w:space="0" w:color="auto"/>
      </w:divBdr>
    </w:div>
    <w:div w:id="1467045664">
      <w:bodyDiv w:val="1"/>
      <w:marLeft w:val="0"/>
      <w:marRight w:val="0"/>
      <w:marTop w:val="0"/>
      <w:marBottom w:val="0"/>
      <w:divBdr>
        <w:top w:val="none" w:sz="0" w:space="0" w:color="auto"/>
        <w:left w:val="none" w:sz="0" w:space="0" w:color="auto"/>
        <w:bottom w:val="none" w:sz="0" w:space="0" w:color="auto"/>
        <w:right w:val="none" w:sz="0" w:space="0" w:color="auto"/>
      </w:divBdr>
    </w:div>
    <w:div w:id="1473282004">
      <w:bodyDiv w:val="1"/>
      <w:marLeft w:val="0"/>
      <w:marRight w:val="0"/>
      <w:marTop w:val="0"/>
      <w:marBottom w:val="0"/>
      <w:divBdr>
        <w:top w:val="none" w:sz="0" w:space="0" w:color="auto"/>
        <w:left w:val="none" w:sz="0" w:space="0" w:color="auto"/>
        <w:bottom w:val="none" w:sz="0" w:space="0" w:color="auto"/>
        <w:right w:val="none" w:sz="0" w:space="0" w:color="auto"/>
      </w:divBdr>
    </w:div>
    <w:div w:id="1485588956">
      <w:bodyDiv w:val="1"/>
      <w:marLeft w:val="0"/>
      <w:marRight w:val="0"/>
      <w:marTop w:val="0"/>
      <w:marBottom w:val="0"/>
      <w:divBdr>
        <w:top w:val="none" w:sz="0" w:space="0" w:color="auto"/>
        <w:left w:val="none" w:sz="0" w:space="0" w:color="auto"/>
        <w:bottom w:val="none" w:sz="0" w:space="0" w:color="auto"/>
        <w:right w:val="none" w:sz="0" w:space="0" w:color="auto"/>
      </w:divBdr>
    </w:div>
    <w:div w:id="1487672703">
      <w:bodyDiv w:val="1"/>
      <w:marLeft w:val="0"/>
      <w:marRight w:val="0"/>
      <w:marTop w:val="0"/>
      <w:marBottom w:val="0"/>
      <w:divBdr>
        <w:top w:val="none" w:sz="0" w:space="0" w:color="auto"/>
        <w:left w:val="none" w:sz="0" w:space="0" w:color="auto"/>
        <w:bottom w:val="none" w:sz="0" w:space="0" w:color="auto"/>
        <w:right w:val="none" w:sz="0" w:space="0" w:color="auto"/>
      </w:divBdr>
    </w:div>
    <w:div w:id="1490948075">
      <w:bodyDiv w:val="1"/>
      <w:marLeft w:val="0"/>
      <w:marRight w:val="0"/>
      <w:marTop w:val="0"/>
      <w:marBottom w:val="0"/>
      <w:divBdr>
        <w:top w:val="none" w:sz="0" w:space="0" w:color="auto"/>
        <w:left w:val="none" w:sz="0" w:space="0" w:color="auto"/>
        <w:bottom w:val="none" w:sz="0" w:space="0" w:color="auto"/>
        <w:right w:val="none" w:sz="0" w:space="0" w:color="auto"/>
      </w:divBdr>
    </w:div>
    <w:div w:id="1495224752">
      <w:bodyDiv w:val="1"/>
      <w:marLeft w:val="0"/>
      <w:marRight w:val="0"/>
      <w:marTop w:val="0"/>
      <w:marBottom w:val="0"/>
      <w:divBdr>
        <w:top w:val="none" w:sz="0" w:space="0" w:color="auto"/>
        <w:left w:val="none" w:sz="0" w:space="0" w:color="auto"/>
        <w:bottom w:val="none" w:sz="0" w:space="0" w:color="auto"/>
        <w:right w:val="none" w:sz="0" w:space="0" w:color="auto"/>
      </w:divBdr>
    </w:div>
    <w:div w:id="1498693584">
      <w:bodyDiv w:val="1"/>
      <w:marLeft w:val="0"/>
      <w:marRight w:val="0"/>
      <w:marTop w:val="0"/>
      <w:marBottom w:val="0"/>
      <w:divBdr>
        <w:top w:val="none" w:sz="0" w:space="0" w:color="auto"/>
        <w:left w:val="none" w:sz="0" w:space="0" w:color="auto"/>
        <w:bottom w:val="none" w:sz="0" w:space="0" w:color="auto"/>
        <w:right w:val="none" w:sz="0" w:space="0" w:color="auto"/>
      </w:divBdr>
    </w:div>
    <w:div w:id="1501234632">
      <w:bodyDiv w:val="1"/>
      <w:marLeft w:val="0"/>
      <w:marRight w:val="0"/>
      <w:marTop w:val="0"/>
      <w:marBottom w:val="0"/>
      <w:divBdr>
        <w:top w:val="none" w:sz="0" w:space="0" w:color="auto"/>
        <w:left w:val="none" w:sz="0" w:space="0" w:color="auto"/>
        <w:bottom w:val="none" w:sz="0" w:space="0" w:color="auto"/>
        <w:right w:val="none" w:sz="0" w:space="0" w:color="auto"/>
      </w:divBdr>
    </w:div>
    <w:div w:id="1501237444">
      <w:bodyDiv w:val="1"/>
      <w:marLeft w:val="0"/>
      <w:marRight w:val="0"/>
      <w:marTop w:val="0"/>
      <w:marBottom w:val="0"/>
      <w:divBdr>
        <w:top w:val="none" w:sz="0" w:space="0" w:color="auto"/>
        <w:left w:val="none" w:sz="0" w:space="0" w:color="auto"/>
        <w:bottom w:val="none" w:sz="0" w:space="0" w:color="auto"/>
        <w:right w:val="none" w:sz="0" w:space="0" w:color="auto"/>
      </w:divBdr>
    </w:div>
    <w:div w:id="1512334244">
      <w:bodyDiv w:val="1"/>
      <w:marLeft w:val="0"/>
      <w:marRight w:val="0"/>
      <w:marTop w:val="0"/>
      <w:marBottom w:val="0"/>
      <w:divBdr>
        <w:top w:val="none" w:sz="0" w:space="0" w:color="auto"/>
        <w:left w:val="none" w:sz="0" w:space="0" w:color="auto"/>
        <w:bottom w:val="none" w:sz="0" w:space="0" w:color="auto"/>
        <w:right w:val="none" w:sz="0" w:space="0" w:color="auto"/>
      </w:divBdr>
    </w:div>
    <w:div w:id="1512717061">
      <w:bodyDiv w:val="1"/>
      <w:marLeft w:val="0"/>
      <w:marRight w:val="0"/>
      <w:marTop w:val="0"/>
      <w:marBottom w:val="0"/>
      <w:divBdr>
        <w:top w:val="none" w:sz="0" w:space="0" w:color="auto"/>
        <w:left w:val="none" w:sz="0" w:space="0" w:color="auto"/>
        <w:bottom w:val="none" w:sz="0" w:space="0" w:color="auto"/>
        <w:right w:val="none" w:sz="0" w:space="0" w:color="auto"/>
      </w:divBdr>
    </w:div>
    <w:div w:id="1513957970">
      <w:bodyDiv w:val="1"/>
      <w:marLeft w:val="0"/>
      <w:marRight w:val="0"/>
      <w:marTop w:val="0"/>
      <w:marBottom w:val="0"/>
      <w:divBdr>
        <w:top w:val="none" w:sz="0" w:space="0" w:color="auto"/>
        <w:left w:val="none" w:sz="0" w:space="0" w:color="auto"/>
        <w:bottom w:val="none" w:sz="0" w:space="0" w:color="auto"/>
        <w:right w:val="none" w:sz="0" w:space="0" w:color="auto"/>
      </w:divBdr>
    </w:div>
    <w:div w:id="1514763375">
      <w:bodyDiv w:val="1"/>
      <w:marLeft w:val="0"/>
      <w:marRight w:val="0"/>
      <w:marTop w:val="0"/>
      <w:marBottom w:val="0"/>
      <w:divBdr>
        <w:top w:val="none" w:sz="0" w:space="0" w:color="auto"/>
        <w:left w:val="none" w:sz="0" w:space="0" w:color="auto"/>
        <w:bottom w:val="none" w:sz="0" w:space="0" w:color="auto"/>
        <w:right w:val="none" w:sz="0" w:space="0" w:color="auto"/>
      </w:divBdr>
    </w:div>
    <w:div w:id="1522890078">
      <w:bodyDiv w:val="1"/>
      <w:marLeft w:val="0"/>
      <w:marRight w:val="0"/>
      <w:marTop w:val="0"/>
      <w:marBottom w:val="0"/>
      <w:divBdr>
        <w:top w:val="none" w:sz="0" w:space="0" w:color="auto"/>
        <w:left w:val="none" w:sz="0" w:space="0" w:color="auto"/>
        <w:bottom w:val="none" w:sz="0" w:space="0" w:color="auto"/>
        <w:right w:val="none" w:sz="0" w:space="0" w:color="auto"/>
      </w:divBdr>
    </w:div>
    <w:div w:id="1529638229">
      <w:bodyDiv w:val="1"/>
      <w:marLeft w:val="0"/>
      <w:marRight w:val="0"/>
      <w:marTop w:val="0"/>
      <w:marBottom w:val="0"/>
      <w:divBdr>
        <w:top w:val="none" w:sz="0" w:space="0" w:color="auto"/>
        <w:left w:val="none" w:sz="0" w:space="0" w:color="auto"/>
        <w:bottom w:val="none" w:sz="0" w:space="0" w:color="auto"/>
        <w:right w:val="none" w:sz="0" w:space="0" w:color="auto"/>
      </w:divBdr>
      <w:divsChild>
        <w:div w:id="203714417">
          <w:marLeft w:val="0"/>
          <w:marRight w:val="0"/>
          <w:marTop w:val="0"/>
          <w:marBottom w:val="0"/>
          <w:divBdr>
            <w:top w:val="none" w:sz="0" w:space="0" w:color="auto"/>
            <w:left w:val="none" w:sz="0" w:space="0" w:color="auto"/>
            <w:bottom w:val="none" w:sz="0" w:space="0" w:color="auto"/>
            <w:right w:val="none" w:sz="0" w:space="0" w:color="auto"/>
          </w:divBdr>
        </w:div>
      </w:divsChild>
    </w:div>
    <w:div w:id="1532451715">
      <w:bodyDiv w:val="1"/>
      <w:marLeft w:val="0"/>
      <w:marRight w:val="0"/>
      <w:marTop w:val="0"/>
      <w:marBottom w:val="0"/>
      <w:divBdr>
        <w:top w:val="none" w:sz="0" w:space="0" w:color="auto"/>
        <w:left w:val="none" w:sz="0" w:space="0" w:color="auto"/>
        <w:bottom w:val="none" w:sz="0" w:space="0" w:color="auto"/>
        <w:right w:val="none" w:sz="0" w:space="0" w:color="auto"/>
      </w:divBdr>
    </w:div>
    <w:div w:id="1533150165">
      <w:bodyDiv w:val="1"/>
      <w:marLeft w:val="0"/>
      <w:marRight w:val="0"/>
      <w:marTop w:val="0"/>
      <w:marBottom w:val="0"/>
      <w:divBdr>
        <w:top w:val="none" w:sz="0" w:space="0" w:color="auto"/>
        <w:left w:val="none" w:sz="0" w:space="0" w:color="auto"/>
        <w:bottom w:val="none" w:sz="0" w:space="0" w:color="auto"/>
        <w:right w:val="none" w:sz="0" w:space="0" w:color="auto"/>
      </w:divBdr>
    </w:div>
    <w:div w:id="1545408039">
      <w:bodyDiv w:val="1"/>
      <w:marLeft w:val="0"/>
      <w:marRight w:val="0"/>
      <w:marTop w:val="0"/>
      <w:marBottom w:val="0"/>
      <w:divBdr>
        <w:top w:val="none" w:sz="0" w:space="0" w:color="auto"/>
        <w:left w:val="none" w:sz="0" w:space="0" w:color="auto"/>
        <w:bottom w:val="none" w:sz="0" w:space="0" w:color="auto"/>
        <w:right w:val="none" w:sz="0" w:space="0" w:color="auto"/>
      </w:divBdr>
    </w:div>
    <w:div w:id="1559631201">
      <w:bodyDiv w:val="1"/>
      <w:marLeft w:val="0"/>
      <w:marRight w:val="0"/>
      <w:marTop w:val="0"/>
      <w:marBottom w:val="0"/>
      <w:divBdr>
        <w:top w:val="none" w:sz="0" w:space="0" w:color="auto"/>
        <w:left w:val="none" w:sz="0" w:space="0" w:color="auto"/>
        <w:bottom w:val="none" w:sz="0" w:space="0" w:color="auto"/>
        <w:right w:val="none" w:sz="0" w:space="0" w:color="auto"/>
      </w:divBdr>
    </w:div>
    <w:div w:id="1564752592">
      <w:bodyDiv w:val="1"/>
      <w:marLeft w:val="0"/>
      <w:marRight w:val="0"/>
      <w:marTop w:val="0"/>
      <w:marBottom w:val="0"/>
      <w:divBdr>
        <w:top w:val="none" w:sz="0" w:space="0" w:color="auto"/>
        <w:left w:val="none" w:sz="0" w:space="0" w:color="auto"/>
        <w:bottom w:val="none" w:sz="0" w:space="0" w:color="auto"/>
        <w:right w:val="none" w:sz="0" w:space="0" w:color="auto"/>
      </w:divBdr>
    </w:div>
    <w:div w:id="1586570880">
      <w:bodyDiv w:val="1"/>
      <w:marLeft w:val="0"/>
      <w:marRight w:val="0"/>
      <w:marTop w:val="0"/>
      <w:marBottom w:val="0"/>
      <w:divBdr>
        <w:top w:val="none" w:sz="0" w:space="0" w:color="auto"/>
        <w:left w:val="none" w:sz="0" w:space="0" w:color="auto"/>
        <w:bottom w:val="none" w:sz="0" w:space="0" w:color="auto"/>
        <w:right w:val="none" w:sz="0" w:space="0" w:color="auto"/>
      </w:divBdr>
    </w:div>
    <w:div w:id="1609777548">
      <w:bodyDiv w:val="1"/>
      <w:marLeft w:val="0"/>
      <w:marRight w:val="0"/>
      <w:marTop w:val="0"/>
      <w:marBottom w:val="0"/>
      <w:divBdr>
        <w:top w:val="none" w:sz="0" w:space="0" w:color="auto"/>
        <w:left w:val="none" w:sz="0" w:space="0" w:color="auto"/>
        <w:bottom w:val="none" w:sz="0" w:space="0" w:color="auto"/>
        <w:right w:val="none" w:sz="0" w:space="0" w:color="auto"/>
      </w:divBdr>
    </w:div>
    <w:div w:id="1615095373">
      <w:bodyDiv w:val="1"/>
      <w:marLeft w:val="0"/>
      <w:marRight w:val="0"/>
      <w:marTop w:val="0"/>
      <w:marBottom w:val="0"/>
      <w:divBdr>
        <w:top w:val="none" w:sz="0" w:space="0" w:color="auto"/>
        <w:left w:val="none" w:sz="0" w:space="0" w:color="auto"/>
        <w:bottom w:val="none" w:sz="0" w:space="0" w:color="auto"/>
        <w:right w:val="none" w:sz="0" w:space="0" w:color="auto"/>
      </w:divBdr>
    </w:div>
    <w:div w:id="1618871929">
      <w:bodyDiv w:val="1"/>
      <w:marLeft w:val="0"/>
      <w:marRight w:val="0"/>
      <w:marTop w:val="0"/>
      <w:marBottom w:val="0"/>
      <w:divBdr>
        <w:top w:val="none" w:sz="0" w:space="0" w:color="auto"/>
        <w:left w:val="none" w:sz="0" w:space="0" w:color="auto"/>
        <w:bottom w:val="none" w:sz="0" w:space="0" w:color="auto"/>
        <w:right w:val="none" w:sz="0" w:space="0" w:color="auto"/>
      </w:divBdr>
    </w:div>
    <w:div w:id="1623069666">
      <w:bodyDiv w:val="1"/>
      <w:marLeft w:val="0"/>
      <w:marRight w:val="0"/>
      <w:marTop w:val="0"/>
      <w:marBottom w:val="0"/>
      <w:divBdr>
        <w:top w:val="none" w:sz="0" w:space="0" w:color="auto"/>
        <w:left w:val="none" w:sz="0" w:space="0" w:color="auto"/>
        <w:bottom w:val="none" w:sz="0" w:space="0" w:color="auto"/>
        <w:right w:val="none" w:sz="0" w:space="0" w:color="auto"/>
      </w:divBdr>
    </w:div>
    <w:div w:id="1625194279">
      <w:bodyDiv w:val="1"/>
      <w:marLeft w:val="0"/>
      <w:marRight w:val="0"/>
      <w:marTop w:val="0"/>
      <w:marBottom w:val="0"/>
      <w:divBdr>
        <w:top w:val="none" w:sz="0" w:space="0" w:color="auto"/>
        <w:left w:val="none" w:sz="0" w:space="0" w:color="auto"/>
        <w:bottom w:val="none" w:sz="0" w:space="0" w:color="auto"/>
        <w:right w:val="none" w:sz="0" w:space="0" w:color="auto"/>
      </w:divBdr>
    </w:div>
    <w:div w:id="1634215998">
      <w:bodyDiv w:val="1"/>
      <w:marLeft w:val="0"/>
      <w:marRight w:val="0"/>
      <w:marTop w:val="0"/>
      <w:marBottom w:val="0"/>
      <w:divBdr>
        <w:top w:val="none" w:sz="0" w:space="0" w:color="auto"/>
        <w:left w:val="none" w:sz="0" w:space="0" w:color="auto"/>
        <w:bottom w:val="none" w:sz="0" w:space="0" w:color="auto"/>
        <w:right w:val="none" w:sz="0" w:space="0" w:color="auto"/>
      </w:divBdr>
    </w:div>
    <w:div w:id="1635794661">
      <w:bodyDiv w:val="1"/>
      <w:marLeft w:val="0"/>
      <w:marRight w:val="0"/>
      <w:marTop w:val="0"/>
      <w:marBottom w:val="0"/>
      <w:divBdr>
        <w:top w:val="none" w:sz="0" w:space="0" w:color="auto"/>
        <w:left w:val="none" w:sz="0" w:space="0" w:color="auto"/>
        <w:bottom w:val="none" w:sz="0" w:space="0" w:color="auto"/>
        <w:right w:val="none" w:sz="0" w:space="0" w:color="auto"/>
      </w:divBdr>
    </w:div>
    <w:div w:id="1637879700">
      <w:bodyDiv w:val="1"/>
      <w:marLeft w:val="0"/>
      <w:marRight w:val="0"/>
      <w:marTop w:val="0"/>
      <w:marBottom w:val="0"/>
      <w:divBdr>
        <w:top w:val="none" w:sz="0" w:space="0" w:color="auto"/>
        <w:left w:val="none" w:sz="0" w:space="0" w:color="auto"/>
        <w:bottom w:val="none" w:sz="0" w:space="0" w:color="auto"/>
        <w:right w:val="none" w:sz="0" w:space="0" w:color="auto"/>
      </w:divBdr>
    </w:div>
    <w:div w:id="1638686936">
      <w:bodyDiv w:val="1"/>
      <w:marLeft w:val="0"/>
      <w:marRight w:val="0"/>
      <w:marTop w:val="0"/>
      <w:marBottom w:val="0"/>
      <w:divBdr>
        <w:top w:val="none" w:sz="0" w:space="0" w:color="auto"/>
        <w:left w:val="none" w:sz="0" w:space="0" w:color="auto"/>
        <w:bottom w:val="none" w:sz="0" w:space="0" w:color="auto"/>
        <w:right w:val="none" w:sz="0" w:space="0" w:color="auto"/>
      </w:divBdr>
    </w:div>
    <w:div w:id="1639531607">
      <w:bodyDiv w:val="1"/>
      <w:marLeft w:val="0"/>
      <w:marRight w:val="0"/>
      <w:marTop w:val="0"/>
      <w:marBottom w:val="0"/>
      <w:divBdr>
        <w:top w:val="none" w:sz="0" w:space="0" w:color="auto"/>
        <w:left w:val="none" w:sz="0" w:space="0" w:color="auto"/>
        <w:bottom w:val="none" w:sz="0" w:space="0" w:color="auto"/>
        <w:right w:val="none" w:sz="0" w:space="0" w:color="auto"/>
      </w:divBdr>
    </w:div>
    <w:div w:id="1657028195">
      <w:bodyDiv w:val="1"/>
      <w:marLeft w:val="0"/>
      <w:marRight w:val="0"/>
      <w:marTop w:val="0"/>
      <w:marBottom w:val="0"/>
      <w:divBdr>
        <w:top w:val="none" w:sz="0" w:space="0" w:color="auto"/>
        <w:left w:val="none" w:sz="0" w:space="0" w:color="auto"/>
        <w:bottom w:val="none" w:sz="0" w:space="0" w:color="auto"/>
        <w:right w:val="none" w:sz="0" w:space="0" w:color="auto"/>
      </w:divBdr>
    </w:div>
    <w:div w:id="1657491501">
      <w:bodyDiv w:val="1"/>
      <w:marLeft w:val="0"/>
      <w:marRight w:val="0"/>
      <w:marTop w:val="0"/>
      <w:marBottom w:val="0"/>
      <w:divBdr>
        <w:top w:val="none" w:sz="0" w:space="0" w:color="auto"/>
        <w:left w:val="none" w:sz="0" w:space="0" w:color="auto"/>
        <w:bottom w:val="none" w:sz="0" w:space="0" w:color="auto"/>
        <w:right w:val="none" w:sz="0" w:space="0" w:color="auto"/>
      </w:divBdr>
    </w:div>
    <w:div w:id="1657494255">
      <w:bodyDiv w:val="1"/>
      <w:marLeft w:val="0"/>
      <w:marRight w:val="0"/>
      <w:marTop w:val="0"/>
      <w:marBottom w:val="0"/>
      <w:divBdr>
        <w:top w:val="none" w:sz="0" w:space="0" w:color="auto"/>
        <w:left w:val="none" w:sz="0" w:space="0" w:color="auto"/>
        <w:bottom w:val="none" w:sz="0" w:space="0" w:color="auto"/>
        <w:right w:val="none" w:sz="0" w:space="0" w:color="auto"/>
      </w:divBdr>
    </w:div>
    <w:div w:id="1664236209">
      <w:bodyDiv w:val="1"/>
      <w:marLeft w:val="0"/>
      <w:marRight w:val="0"/>
      <w:marTop w:val="0"/>
      <w:marBottom w:val="0"/>
      <w:divBdr>
        <w:top w:val="none" w:sz="0" w:space="0" w:color="auto"/>
        <w:left w:val="none" w:sz="0" w:space="0" w:color="auto"/>
        <w:bottom w:val="none" w:sz="0" w:space="0" w:color="auto"/>
        <w:right w:val="none" w:sz="0" w:space="0" w:color="auto"/>
      </w:divBdr>
    </w:div>
    <w:div w:id="1675258888">
      <w:bodyDiv w:val="1"/>
      <w:marLeft w:val="0"/>
      <w:marRight w:val="0"/>
      <w:marTop w:val="0"/>
      <w:marBottom w:val="0"/>
      <w:divBdr>
        <w:top w:val="none" w:sz="0" w:space="0" w:color="auto"/>
        <w:left w:val="none" w:sz="0" w:space="0" w:color="auto"/>
        <w:bottom w:val="none" w:sz="0" w:space="0" w:color="auto"/>
        <w:right w:val="none" w:sz="0" w:space="0" w:color="auto"/>
      </w:divBdr>
    </w:div>
    <w:div w:id="1681355075">
      <w:bodyDiv w:val="1"/>
      <w:marLeft w:val="0"/>
      <w:marRight w:val="0"/>
      <w:marTop w:val="0"/>
      <w:marBottom w:val="0"/>
      <w:divBdr>
        <w:top w:val="none" w:sz="0" w:space="0" w:color="auto"/>
        <w:left w:val="none" w:sz="0" w:space="0" w:color="auto"/>
        <w:bottom w:val="none" w:sz="0" w:space="0" w:color="auto"/>
        <w:right w:val="none" w:sz="0" w:space="0" w:color="auto"/>
      </w:divBdr>
    </w:div>
    <w:div w:id="1682314244">
      <w:bodyDiv w:val="1"/>
      <w:marLeft w:val="0"/>
      <w:marRight w:val="0"/>
      <w:marTop w:val="0"/>
      <w:marBottom w:val="0"/>
      <w:divBdr>
        <w:top w:val="none" w:sz="0" w:space="0" w:color="auto"/>
        <w:left w:val="none" w:sz="0" w:space="0" w:color="auto"/>
        <w:bottom w:val="none" w:sz="0" w:space="0" w:color="auto"/>
        <w:right w:val="none" w:sz="0" w:space="0" w:color="auto"/>
      </w:divBdr>
    </w:div>
    <w:div w:id="1683973848">
      <w:bodyDiv w:val="1"/>
      <w:marLeft w:val="0"/>
      <w:marRight w:val="0"/>
      <w:marTop w:val="0"/>
      <w:marBottom w:val="0"/>
      <w:divBdr>
        <w:top w:val="none" w:sz="0" w:space="0" w:color="auto"/>
        <w:left w:val="none" w:sz="0" w:space="0" w:color="auto"/>
        <w:bottom w:val="none" w:sz="0" w:space="0" w:color="auto"/>
        <w:right w:val="none" w:sz="0" w:space="0" w:color="auto"/>
      </w:divBdr>
    </w:div>
    <w:div w:id="1686974403">
      <w:bodyDiv w:val="1"/>
      <w:marLeft w:val="0"/>
      <w:marRight w:val="0"/>
      <w:marTop w:val="0"/>
      <w:marBottom w:val="0"/>
      <w:divBdr>
        <w:top w:val="none" w:sz="0" w:space="0" w:color="auto"/>
        <w:left w:val="none" w:sz="0" w:space="0" w:color="auto"/>
        <w:bottom w:val="none" w:sz="0" w:space="0" w:color="auto"/>
        <w:right w:val="none" w:sz="0" w:space="0" w:color="auto"/>
      </w:divBdr>
    </w:div>
    <w:div w:id="1687055350">
      <w:bodyDiv w:val="1"/>
      <w:marLeft w:val="0"/>
      <w:marRight w:val="0"/>
      <w:marTop w:val="0"/>
      <w:marBottom w:val="0"/>
      <w:divBdr>
        <w:top w:val="none" w:sz="0" w:space="0" w:color="auto"/>
        <w:left w:val="none" w:sz="0" w:space="0" w:color="auto"/>
        <w:bottom w:val="none" w:sz="0" w:space="0" w:color="auto"/>
        <w:right w:val="none" w:sz="0" w:space="0" w:color="auto"/>
      </w:divBdr>
    </w:div>
    <w:div w:id="1692565011">
      <w:bodyDiv w:val="1"/>
      <w:marLeft w:val="0"/>
      <w:marRight w:val="0"/>
      <w:marTop w:val="0"/>
      <w:marBottom w:val="0"/>
      <w:divBdr>
        <w:top w:val="none" w:sz="0" w:space="0" w:color="auto"/>
        <w:left w:val="none" w:sz="0" w:space="0" w:color="auto"/>
        <w:bottom w:val="none" w:sz="0" w:space="0" w:color="auto"/>
        <w:right w:val="none" w:sz="0" w:space="0" w:color="auto"/>
      </w:divBdr>
    </w:div>
    <w:div w:id="1693846896">
      <w:bodyDiv w:val="1"/>
      <w:marLeft w:val="0"/>
      <w:marRight w:val="0"/>
      <w:marTop w:val="0"/>
      <w:marBottom w:val="0"/>
      <w:divBdr>
        <w:top w:val="none" w:sz="0" w:space="0" w:color="auto"/>
        <w:left w:val="none" w:sz="0" w:space="0" w:color="auto"/>
        <w:bottom w:val="none" w:sz="0" w:space="0" w:color="auto"/>
        <w:right w:val="none" w:sz="0" w:space="0" w:color="auto"/>
      </w:divBdr>
    </w:div>
    <w:div w:id="1694040473">
      <w:bodyDiv w:val="1"/>
      <w:marLeft w:val="0"/>
      <w:marRight w:val="0"/>
      <w:marTop w:val="0"/>
      <w:marBottom w:val="0"/>
      <w:divBdr>
        <w:top w:val="none" w:sz="0" w:space="0" w:color="auto"/>
        <w:left w:val="none" w:sz="0" w:space="0" w:color="auto"/>
        <w:bottom w:val="none" w:sz="0" w:space="0" w:color="auto"/>
        <w:right w:val="none" w:sz="0" w:space="0" w:color="auto"/>
      </w:divBdr>
    </w:div>
    <w:div w:id="1695032728">
      <w:bodyDiv w:val="1"/>
      <w:marLeft w:val="0"/>
      <w:marRight w:val="0"/>
      <w:marTop w:val="0"/>
      <w:marBottom w:val="0"/>
      <w:divBdr>
        <w:top w:val="none" w:sz="0" w:space="0" w:color="auto"/>
        <w:left w:val="none" w:sz="0" w:space="0" w:color="auto"/>
        <w:bottom w:val="none" w:sz="0" w:space="0" w:color="auto"/>
        <w:right w:val="none" w:sz="0" w:space="0" w:color="auto"/>
      </w:divBdr>
    </w:div>
    <w:div w:id="1696609956">
      <w:bodyDiv w:val="1"/>
      <w:marLeft w:val="0"/>
      <w:marRight w:val="0"/>
      <w:marTop w:val="0"/>
      <w:marBottom w:val="0"/>
      <w:divBdr>
        <w:top w:val="none" w:sz="0" w:space="0" w:color="auto"/>
        <w:left w:val="none" w:sz="0" w:space="0" w:color="auto"/>
        <w:bottom w:val="none" w:sz="0" w:space="0" w:color="auto"/>
        <w:right w:val="none" w:sz="0" w:space="0" w:color="auto"/>
      </w:divBdr>
    </w:div>
    <w:div w:id="1705254993">
      <w:bodyDiv w:val="1"/>
      <w:marLeft w:val="0"/>
      <w:marRight w:val="0"/>
      <w:marTop w:val="0"/>
      <w:marBottom w:val="0"/>
      <w:divBdr>
        <w:top w:val="none" w:sz="0" w:space="0" w:color="auto"/>
        <w:left w:val="none" w:sz="0" w:space="0" w:color="auto"/>
        <w:bottom w:val="none" w:sz="0" w:space="0" w:color="auto"/>
        <w:right w:val="none" w:sz="0" w:space="0" w:color="auto"/>
      </w:divBdr>
    </w:div>
    <w:div w:id="1705670523">
      <w:bodyDiv w:val="1"/>
      <w:marLeft w:val="0"/>
      <w:marRight w:val="0"/>
      <w:marTop w:val="0"/>
      <w:marBottom w:val="0"/>
      <w:divBdr>
        <w:top w:val="none" w:sz="0" w:space="0" w:color="auto"/>
        <w:left w:val="none" w:sz="0" w:space="0" w:color="auto"/>
        <w:bottom w:val="none" w:sz="0" w:space="0" w:color="auto"/>
        <w:right w:val="none" w:sz="0" w:space="0" w:color="auto"/>
      </w:divBdr>
    </w:div>
    <w:div w:id="1708875668">
      <w:bodyDiv w:val="1"/>
      <w:marLeft w:val="0"/>
      <w:marRight w:val="0"/>
      <w:marTop w:val="0"/>
      <w:marBottom w:val="0"/>
      <w:divBdr>
        <w:top w:val="none" w:sz="0" w:space="0" w:color="auto"/>
        <w:left w:val="none" w:sz="0" w:space="0" w:color="auto"/>
        <w:bottom w:val="none" w:sz="0" w:space="0" w:color="auto"/>
        <w:right w:val="none" w:sz="0" w:space="0" w:color="auto"/>
      </w:divBdr>
    </w:div>
    <w:div w:id="1713963254">
      <w:bodyDiv w:val="1"/>
      <w:marLeft w:val="0"/>
      <w:marRight w:val="0"/>
      <w:marTop w:val="0"/>
      <w:marBottom w:val="0"/>
      <w:divBdr>
        <w:top w:val="none" w:sz="0" w:space="0" w:color="auto"/>
        <w:left w:val="none" w:sz="0" w:space="0" w:color="auto"/>
        <w:bottom w:val="none" w:sz="0" w:space="0" w:color="auto"/>
        <w:right w:val="none" w:sz="0" w:space="0" w:color="auto"/>
      </w:divBdr>
    </w:div>
    <w:div w:id="1714427908">
      <w:bodyDiv w:val="1"/>
      <w:marLeft w:val="0"/>
      <w:marRight w:val="0"/>
      <w:marTop w:val="0"/>
      <w:marBottom w:val="0"/>
      <w:divBdr>
        <w:top w:val="none" w:sz="0" w:space="0" w:color="auto"/>
        <w:left w:val="none" w:sz="0" w:space="0" w:color="auto"/>
        <w:bottom w:val="none" w:sz="0" w:space="0" w:color="auto"/>
        <w:right w:val="none" w:sz="0" w:space="0" w:color="auto"/>
      </w:divBdr>
    </w:div>
    <w:div w:id="1718774910">
      <w:bodyDiv w:val="1"/>
      <w:marLeft w:val="0"/>
      <w:marRight w:val="0"/>
      <w:marTop w:val="0"/>
      <w:marBottom w:val="0"/>
      <w:divBdr>
        <w:top w:val="none" w:sz="0" w:space="0" w:color="auto"/>
        <w:left w:val="none" w:sz="0" w:space="0" w:color="auto"/>
        <w:bottom w:val="none" w:sz="0" w:space="0" w:color="auto"/>
        <w:right w:val="none" w:sz="0" w:space="0" w:color="auto"/>
      </w:divBdr>
    </w:div>
    <w:div w:id="1738355493">
      <w:bodyDiv w:val="1"/>
      <w:marLeft w:val="0"/>
      <w:marRight w:val="0"/>
      <w:marTop w:val="0"/>
      <w:marBottom w:val="0"/>
      <w:divBdr>
        <w:top w:val="none" w:sz="0" w:space="0" w:color="auto"/>
        <w:left w:val="none" w:sz="0" w:space="0" w:color="auto"/>
        <w:bottom w:val="none" w:sz="0" w:space="0" w:color="auto"/>
        <w:right w:val="none" w:sz="0" w:space="0" w:color="auto"/>
      </w:divBdr>
    </w:div>
    <w:div w:id="1746148929">
      <w:bodyDiv w:val="1"/>
      <w:marLeft w:val="0"/>
      <w:marRight w:val="0"/>
      <w:marTop w:val="0"/>
      <w:marBottom w:val="0"/>
      <w:divBdr>
        <w:top w:val="none" w:sz="0" w:space="0" w:color="auto"/>
        <w:left w:val="none" w:sz="0" w:space="0" w:color="auto"/>
        <w:bottom w:val="none" w:sz="0" w:space="0" w:color="auto"/>
        <w:right w:val="none" w:sz="0" w:space="0" w:color="auto"/>
      </w:divBdr>
    </w:div>
    <w:div w:id="1755474609">
      <w:bodyDiv w:val="1"/>
      <w:marLeft w:val="0"/>
      <w:marRight w:val="0"/>
      <w:marTop w:val="0"/>
      <w:marBottom w:val="0"/>
      <w:divBdr>
        <w:top w:val="none" w:sz="0" w:space="0" w:color="auto"/>
        <w:left w:val="none" w:sz="0" w:space="0" w:color="auto"/>
        <w:bottom w:val="none" w:sz="0" w:space="0" w:color="auto"/>
        <w:right w:val="none" w:sz="0" w:space="0" w:color="auto"/>
      </w:divBdr>
    </w:div>
    <w:div w:id="1758283704">
      <w:bodyDiv w:val="1"/>
      <w:marLeft w:val="0"/>
      <w:marRight w:val="0"/>
      <w:marTop w:val="0"/>
      <w:marBottom w:val="0"/>
      <w:divBdr>
        <w:top w:val="none" w:sz="0" w:space="0" w:color="auto"/>
        <w:left w:val="none" w:sz="0" w:space="0" w:color="auto"/>
        <w:bottom w:val="none" w:sz="0" w:space="0" w:color="auto"/>
        <w:right w:val="none" w:sz="0" w:space="0" w:color="auto"/>
      </w:divBdr>
    </w:div>
    <w:div w:id="1763377433">
      <w:bodyDiv w:val="1"/>
      <w:marLeft w:val="0"/>
      <w:marRight w:val="0"/>
      <w:marTop w:val="0"/>
      <w:marBottom w:val="0"/>
      <w:divBdr>
        <w:top w:val="none" w:sz="0" w:space="0" w:color="auto"/>
        <w:left w:val="none" w:sz="0" w:space="0" w:color="auto"/>
        <w:bottom w:val="none" w:sz="0" w:space="0" w:color="auto"/>
        <w:right w:val="none" w:sz="0" w:space="0" w:color="auto"/>
      </w:divBdr>
    </w:div>
    <w:div w:id="1774670191">
      <w:bodyDiv w:val="1"/>
      <w:marLeft w:val="0"/>
      <w:marRight w:val="0"/>
      <w:marTop w:val="0"/>
      <w:marBottom w:val="0"/>
      <w:divBdr>
        <w:top w:val="none" w:sz="0" w:space="0" w:color="auto"/>
        <w:left w:val="none" w:sz="0" w:space="0" w:color="auto"/>
        <w:bottom w:val="none" w:sz="0" w:space="0" w:color="auto"/>
        <w:right w:val="none" w:sz="0" w:space="0" w:color="auto"/>
      </w:divBdr>
    </w:div>
    <w:div w:id="1785152390">
      <w:bodyDiv w:val="1"/>
      <w:marLeft w:val="0"/>
      <w:marRight w:val="0"/>
      <w:marTop w:val="0"/>
      <w:marBottom w:val="0"/>
      <w:divBdr>
        <w:top w:val="none" w:sz="0" w:space="0" w:color="auto"/>
        <w:left w:val="none" w:sz="0" w:space="0" w:color="auto"/>
        <w:bottom w:val="none" w:sz="0" w:space="0" w:color="auto"/>
        <w:right w:val="none" w:sz="0" w:space="0" w:color="auto"/>
      </w:divBdr>
    </w:div>
    <w:div w:id="1787188648">
      <w:bodyDiv w:val="1"/>
      <w:marLeft w:val="0"/>
      <w:marRight w:val="0"/>
      <w:marTop w:val="0"/>
      <w:marBottom w:val="0"/>
      <w:divBdr>
        <w:top w:val="none" w:sz="0" w:space="0" w:color="auto"/>
        <w:left w:val="none" w:sz="0" w:space="0" w:color="auto"/>
        <w:bottom w:val="none" w:sz="0" w:space="0" w:color="auto"/>
        <w:right w:val="none" w:sz="0" w:space="0" w:color="auto"/>
      </w:divBdr>
      <w:divsChild>
        <w:div w:id="372851316">
          <w:marLeft w:val="0"/>
          <w:marRight w:val="0"/>
          <w:marTop w:val="0"/>
          <w:marBottom w:val="0"/>
          <w:divBdr>
            <w:top w:val="none" w:sz="0" w:space="0" w:color="auto"/>
            <w:left w:val="none" w:sz="0" w:space="0" w:color="auto"/>
            <w:bottom w:val="none" w:sz="0" w:space="0" w:color="auto"/>
            <w:right w:val="none" w:sz="0" w:space="0" w:color="auto"/>
          </w:divBdr>
        </w:div>
      </w:divsChild>
    </w:div>
    <w:div w:id="1789395533">
      <w:bodyDiv w:val="1"/>
      <w:marLeft w:val="0"/>
      <w:marRight w:val="0"/>
      <w:marTop w:val="0"/>
      <w:marBottom w:val="0"/>
      <w:divBdr>
        <w:top w:val="none" w:sz="0" w:space="0" w:color="auto"/>
        <w:left w:val="none" w:sz="0" w:space="0" w:color="auto"/>
        <w:bottom w:val="none" w:sz="0" w:space="0" w:color="auto"/>
        <w:right w:val="none" w:sz="0" w:space="0" w:color="auto"/>
      </w:divBdr>
    </w:div>
    <w:div w:id="1790932442">
      <w:bodyDiv w:val="1"/>
      <w:marLeft w:val="0"/>
      <w:marRight w:val="0"/>
      <w:marTop w:val="0"/>
      <w:marBottom w:val="0"/>
      <w:divBdr>
        <w:top w:val="none" w:sz="0" w:space="0" w:color="auto"/>
        <w:left w:val="none" w:sz="0" w:space="0" w:color="auto"/>
        <w:bottom w:val="none" w:sz="0" w:space="0" w:color="auto"/>
        <w:right w:val="none" w:sz="0" w:space="0" w:color="auto"/>
      </w:divBdr>
    </w:div>
    <w:div w:id="1799032964">
      <w:bodyDiv w:val="1"/>
      <w:marLeft w:val="0"/>
      <w:marRight w:val="0"/>
      <w:marTop w:val="0"/>
      <w:marBottom w:val="0"/>
      <w:divBdr>
        <w:top w:val="none" w:sz="0" w:space="0" w:color="auto"/>
        <w:left w:val="none" w:sz="0" w:space="0" w:color="auto"/>
        <w:bottom w:val="none" w:sz="0" w:space="0" w:color="auto"/>
        <w:right w:val="none" w:sz="0" w:space="0" w:color="auto"/>
      </w:divBdr>
    </w:div>
    <w:div w:id="1801802484">
      <w:bodyDiv w:val="1"/>
      <w:marLeft w:val="0"/>
      <w:marRight w:val="0"/>
      <w:marTop w:val="0"/>
      <w:marBottom w:val="0"/>
      <w:divBdr>
        <w:top w:val="none" w:sz="0" w:space="0" w:color="auto"/>
        <w:left w:val="none" w:sz="0" w:space="0" w:color="auto"/>
        <w:bottom w:val="none" w:sz="0" w:space="0" w:color="auto"/>
        <w:right w:val="none" w:sz="0" w:space="0" w:color="auto"/>
      </w:divBdr>
    </w:div>
    <w:div w:id="1828129772">
      <w:bodyDiv w:val="1"/>
      <w:marLeft w:val="0"/>
      <w:marRight w:val="0"/>
      <w:marTop w:val="0"/>
      <w:marBottom w:val="0"/>
      <w:divBdr>
        <w:top w:val="none" w:sz="0" w:space="0" w:color="auto"/>
        <w:left w:val="none" w:sz="0" w:space="0" w:color="auto"/>
        <w:bottom w:val="none" w:sz="0" w:space="0" w:color="auto"/>
        <w:right w:val="none" w:sz="0" w:space="0" w:color="auto"/>
      </w:divBdr>
    </w:div>
    <w:div w:id="1829206151">
      <w:bodyDiv w:val="1"/>
      <w:marLeft w:val="0"/>
      <w:marRight w:val="0"/>
      <w:marTop w:val="0"/>
      <w:marBottom w:val="0"/>
      <w:divBdr>
        <w:top w:val="none" w:sz="0" w:space="0" w:color="auto"/>
        <w:left w:val="none" w:sz="0" w:space="0" w:color="auto"/>
        <w:bottom w:val="none" w:sz="0" w:space="0" w:color="auto"/>
        <w:right w:val="none" w:sz="0" w:space="0" w:color="auto"/>
      </w:divBdr>
    </w:div>
    <w:div w:id="1833252663">
      <w:bodyDiv w:val="1"/>
      <w:marLeft w:val="0"/>
      <w:marRight w:val="0"/>
      <w:marTop w:val="0"/>
      <w:marBottom w:val="0"/>
      <w:divBdr>
        <w:top w:val="none" w:sz="0" w:space="0" w:color="auto"/>
        <w:left w:val="none" w:sz="0" w:space="0" w:color="auto"/>
        <w:bottom w:val="none" w:sz="0" w:space="0" w:color="auto"/>
        <w:right w:val="none" w:sz="0" w:space="0" w:color="auto"/>
      </w:divBdr>
    </w:div>
    <w:div w:id="1841963627">
      <w:bodyDiv w:val="1"/>
      <w:marLeft w:val="0"/>
      <w:marRight w:val="0"/>
      <w:marTop w:val="0"/>
      <w:marBottom w:val="0"/>
      <w:divBdr>
        <w:top w:val="none" w:sz="0" w:space="0" w:color="auto"/>
        <w:left w:val="none" w:sz="0" w:space="0" w:color="auto"/>
        <w:bottom w:val="none" w:sz="0" w:space="0" w:color="auto"/>
        <w:right w:val="none" w:sz="0" w:space="0" w:color="auto"/>
      </w:divBdr>
    </w:div>
    <w:div w:id="1845394317">
      <w:bodyDiv w:val="1"/>
      <w:marLeft w:val="0"/>
      <w:marRight w:val="0"/>
      <w:marTop w:val="0"/>
      <w:marBottom w:val="0"/>
      <w:divBdr>
        <w:top w:val="none" w:sz="0" w:space="0" w:color="auto"/>
        <w:left w:val="none" w:sz="0" w:space="0" w:color="auto"/>
        <w:bottom w:val="none" w:sz="0" w:space="0" w:color="auto"/>
        <w:right w:val="none" w:sz="0" w:space="0" w:color="auto"/>
      </w:divBdr>
    </w:div>
    <w:div w:id="1846481264">
      <w:bodyDiv w:val="1"/>
      <w:marLeft w:val="0"/>
      <w:marRight w:val="0"/>
      <w:marTop w:val="0"/>
      <w:marBottom w:val="0"/>
      <w:divBdr>
        <w:top w:val="none" w:sz="0" w:space="0" w:color="auto"/>
        <w:left w:val="none" w:sz="0" w:space="0" w:color="auto"/>
        <w:bottom w:val="none" w:sz="0" w:space="0" w:color="auto"/>
        <w:right w:val="none" w:sz="0" w:space="0" w:color="auto"/>
      </w:divBdr>
    </w:div>
    <w:div w:id="1849900958">
      <w:bodyDiv w:val="1"/>
      <w:marLeft w:val="0"/>
      <w:marRight w:val="0"/>
      <w:marTop w:val="0"/>
      <w:marBottom w:val="0"/>
      <w:divBdr>
        <w:top w:val="none" w:sz="0" w:space="0" w:color="auto"/>
        <w:left w:val="none" w:sz="0" w:space="0" w:color="auto"/>
        <w:bottom w:val="none" w:sz="0" w:space="0" w:color="auto"/>
        <w:right w:val="none" w:sz="0" w:space="0" w:color="auto"/>
      </w:divBdr>
    </w:div>
    <w:div w:id="1859928288">
      <w:bodyDiv w:val="1"/>
      <w:marLeft w:val="0"/>
      <w:marRight w:val="0"/>
      <w:marTop w:val="0"/>
      <w:marBottom w:val="0"/>
      <w:divBdr>
        <w:top w:val="none" w:sz="0" w:space="0" w:color="auto"/>
        <w:left w:val="none" w:sz="0" w:space="0" w:color="auto"/>
        <w:bottom w:val="none" w:sz="0" w:space="0" w:color="auto"/>
        <w:right w:val="none" w:sz="0" w:space="0" w:color="auto"/>
      </w:divBdr>
    </w:div>
    <w:div w:id="1860925630">
      <w:bodyDiv w:val="1"/>
      <w:marLeft w:val="0"/>
      <w:marRight w:val="0"/>
      <w:marTop w:val="0"/>
      <w:marBottom w:val="0"/>
      <w:divBdr>
        <w:top w:val="none" w:sz="0" w:space="0" w:color="auto"/>
        <w:left w:val="none" w:sz="0" w:space="0" w:color="auto"/>
        <w:bottom w:val="none" w:sz="0" w:space="0" w:color="auto"/>
        <w:right w:val="none" w:sz="0" w:space="0" w:color="auto"/>
      </w:divBdr>
    </w:div>
    <w:div w:id="1866626648">
      <w:bodyDiv w:val="1"/>
      <w:marLeft w:val="0"/>
      <w:marRight w:val="0"/>
      <w:marTop w:val="0"/>
      <w:marBottom w:val="0"/>
      <w:divBdr>
        <w:top w:val="none" w:sz="0" w:space="0" w:color="auto"/>
        <w:left w:val="none" w:sz="0" w:space="0" w:color="auto"/>
        <w:bottom w:val="none" w:sz="0" w:space="0" w:color="auto"/>
        <w:right w:val="none" w:sz="0" w:space="0" w:color="auto"/>
      </w:divBdr>
    </w:div>
    <w:div w:id="1890678877">
      <w:bodyDiv w:val="1"/>
      <w:marLeft w:val="0"/>
      <w:marRight w:val="0"/>
      <w:marTop w:val="0"/>
      <w:marBottom w:val="0"/>
      <w:divBdr>
        <w:top w:val="none" w:sz="0" w:space="0" w:color="auto"/>
        <w:left w:val="none" w:sz="0" w:space="0" w:color="auto"/>
        <w:bottom w:val="none" w:sz="0" w:space="0" w:color="auto"/>
        <w:right w:val="none" w:sz="0" w:space="0" w:color="auto"/>
      </w:divBdr>
    </w:div>
    <w:div w:id="1892810995">
      <w:bodyDiv w:val="1"/>
      <w:marLeft w:val="0"/>
      <w:marRight w:val="0"/>
      <w:marTop w:val="0"/>
      <w:marBottom w:val="0"/>
      <w:divBdr>
        <w:top w:val="none" w:sz="0" w:space="0" w:color="auto"/>
        <w:left w:val="none" w:sz="0" w:space="0" w:color="auto"/>
        <w:bottom w:val="none" w:sz="0" w:space="0" w:color="auto"/>
        <w:right w:val="none" w:sz="0" w:space="0" w:color="auto"/>
      </w:divBdr>
    </w:div>
    <w:div w:id="1905948707">
      <w:bodyDiv w:val="1"/>
      <w:marLeft w:val="0"/>
      <w:marRight w:val="0"/>
      <w:marTop w:val="0"/>
      <w:marBottom w:val="0"/>
      <w:divBdr>
        <w:top w:val="none" w:sz="0" w:space="0" w:color="auto"/>
        <w:left w:val="none" w:sz="0" w:space="0" w:color="auto"/>
        <w:bottom w:val="none" w:sz="0" w:space="0" w:color="auto"/>
        <w:right w:val="none" w:sz="0" w:space="0" w:color="auto"/>
      </w:divBdr>
    </w:div>
    <w:div w:id="1906597484">
      <w:bodyDiv w:val="1"/>
      <w:marLeft w:val="0"/>
      <w:marRight w:val="0"/>
      <w:marTop w:val="0"/>
      <w:marBottom w:val="0"/>
      <w:divBdr>
        <w:top w:val="none" w:sz="0" w:space="0" w:color="auto"/>
        <w:left w:val="none" w:sz="0" w:space="0" w:color="auto"/>
        <w:bottom w:val="none" w:sz="0" w:space="0" w:color="auto"/>
        <w:right w:val="none" w:sz="0" w:space="0" w:color="auto"/>
      </w:divBdr>
    </w:div>
    <w:div w:id="1909227099">
      <w:bodyDiv w:val="1"/>
      <w:marLeft w:val="0"/>
      <w:marRight w:val="0"/>
      <w:marTop w:val="0"/>
      <w:marBottom w:val="0"/>
      <w:divBdr>
        <w:top w:val="none" w:sz="0" w:space="0" w:color="auto"/>
        <w:left w:val="none" w:sz="0" w:space="0" w:color="auto"/>
        <w:bottom w:val="none" w:sz="0" w:space="0" w:color="auto"/>
        <w:right w:val="none" w:sz="0" w:space="0" w:color="auto"/>
      </w:divBdr>
    </w:div>
    <w:div w:id="1942685173">
      <w:bodyDiv w:val="1"/>
      <w:marLeft w:val="0"/>
      <w:marRight w:val="0"/>
      <w:marTop w:val="0"/>
      <w:marBottom w:val="0"/>
      <w:divBdr>
        <w:top w:val="none" w:sz="0" w:space="0" w:color="auto"/>
        <w:left w:val="none" w:sz="0" w:space="0" w:color="auto"/>
        <w:bottom w:val="none" w:sz="0" w:space="0" w:color="auto"/>
        <w:right w:val="none" w:sz="0" w:space="0" w:color="auto"/>
      </w:divBdr>
    </w:div>
    <w:div w:id="1954164911">
      <w:bodyDiv w:val="1"/>
      <w:marLeft w:val="0"/>
      <w:marRight w:val="0"/>
      <w:marTop w:val="0"/>
      <w:marBottom w:val="0"/>
      <w:divBdr>
        <w:top w:val="none" w:sz="0" w:space="0" w:color="auto"/>
        <w:left w:val="none" w:sz="0" w:space="0" w:color="auto"/>
        <w:bottom w:val="none" w:sz="0" w:space="0" w:color="auto"/>
        <w:right w:val="none" w:sz="0" w:space="0" w:color="auto"/>
      </w:divBdr>
    </w:div>
    <w:div w:id="1968968638">
      <w:bodyDiv w:val="1"/>
      <w:marLeft w:val="0"/>
      <w:marRight w:val="0"/>
      <w:marTop w:val="0"/>
      <w:marBottom w:val="0"/>
      <w:divBdr>
        <w:top w:val="none" w:sz="0" w:space="0" w:color="auto"/>
        <w:left w:val="none" w:sz="0" w:space="0" w:color="auto"/>
        <w:bottom w:val="none" w:sz="0" w:space="0" w:color="auto"/>
        <w:right w:val="none" w:sz="0" w:space="0" w:color="auto"/>
      </w:divBdr>
    </w:div>
    <w:div w:id="1970889395">
      <w:bodyDiv w:val="1"/>
      <w:marLeft w:val="0"/>
      <w:marRight w:val="0"/>
      <w:marTop w:val="0"/>
      <w:marBottom w:val="0"/>
      <w:divBdr>
        <w:top w:val="none" w:sz="0" w:space="0" w:color="auto"/>
        <w:left w:val="none" w:sz="0" w:space="0" w:color="auto"/>
        <w:bottom w:val="none" w:sz="0" w:space="0" w:color="auto"/>
        <w:right w:val="none" w:sz="0" w:space="0" w:color="auto"/>
      </w:divBdr>
    </w:div>
    <w:div w:id="1991010013">
      <w:bodyDiv w:val="1"/>
      <w:marLeft w:val="0"/>
      <w:marRight w:val="0"/>
      <w:marTop w:val="0"/>
      <w:marBottom w:val="0"/>
      <w:divBdr>
        <w:top w:val="none" w:sz="0" w:space="0" w:color="auto"/>
        <w:left w:val="none" w:sz="0" w:space="0" w:color="auto"/>
        <w:bottom w:val="none" w:sz="0" w:space="0" w:color="auto"/>
        <w:right w:val="none" w:sz="0" w:space="0" w:color="auto"/>
      </w:divBdr>
    </w:div>
    <w:div w:id="1997033349">
      <w:bodyDiv w:val="1"/>
      <w:marLeft w:val="0"/>
      <w:marRight w:val="0"/>
      <w:marTop w:val="0"/>
      <w:marBottom w:val="0"/>
      <w:divBdr>
        <w:top w:val="none" w:sz="0" w:space="0" w:color="auto"/>
        <w:left w:val="none" w:sz="0" w:space="0" w:color="auto"/>
        <w:bottom w:val="none" w:sz="0" w:space="0" w:color="auto"/>
        <w:right w:val="none" w:sz="0" w:space="0" w:color="auto"/>
      </w:divBdr>
    </w:div>
    <w:div w:id="1998990855">
      <w:bodyDiv w:val="1"/>
      <w:marLeft w:val="0"/>
      <w:marRight w:val="0"/>
      <w:marTop w:val="0"/>
      <w:marBottom w:val="0"/>
      <w:divBdr>
        <w:top w:val="none" w:sz="0" w:space="0" w:color="auto"/>
        <w:left w:val="none" w:sz="0" w:space="0" w:color="auto"/>
        <w:bottom w:val="none" w:sz="0" w:space="0" w:color="auto"/>
        <w:right w:val="none" w:sz="0" w:space="0" w:color="auto"/>
      </w:divBdr>
    </w:div>
    <w:div w:id="2012172469">
      <w:bodyDiv w:val="1"/>
      <w:marLeft w:val="0"/>
      <w:marRight w:val="0"/>
      <w:marTop w:val="0"/>
      <w:marBottom w:val="0"/>
      <w:divBdr>
        <w:top w:val="none" w:sz="0" w:space="0" w:color="auto"/>
        <w:left w:val="none" w:sz="0" w:space="0" w:color="auto"/>
        <w:bottom w:val="none" w:sz="0" w:space="0" w:color="auto"/>
        <w:right w:val="none" w:sz="0" w:space="0" w:color="auto"/>
      </w:divBdr>
    </w:div>
    <w:div w:id="2013337062">
      <w:bodyDiv w:val="1"/>
      <w:marLeft w:val="0"/>
      <w:marRight w:val="0"/>
      <w:marTop w:val="0"/>
      <w:marBottom w:val="0"/>
      <w:divBdr>
        <w:top w:val="none" w:sz="0" w:space="0" w:color="auto"/>
        <w:left w:val="none" w:sz="0" w:space="0" w:color="auto"/>
        <w:bottom w:val="none" w:sz="0" w:space="0" w:color="auto"/>
        <w:right w:val="none" w:sz="0" w:space="0" w:color="auto"/>
      </w:divBdr>
      <w:divsChild>
        <w:div w:id="2013218304">
          <w:marLeft w:val="0"/>
          <w:marRight w:val="0"/>
          <w:marTop w:val="0"/>
          <w:marBottom w:val="0"/>
          <w:divBdr>
            <w:top w:val="none" w:sz="0" w:space="0" w:color="auto"/>
            <w:left w:val="none" w:sz="0" w:space="0" w:color="auto"/>
            <w:bottom w:val="none" w:sz="0" w:space="0" w:color="auto"/>
            <w:right w:val="none" w:sz="0" w:space="0" w:color="auto"/>
          </w:divBdr>
        </w:div>
      </w:divsChild>
    </w:div>
    <w:div w:id="2015565388">
      <w:bodyDiv w:val="1"/>
      <w:marLeft w:val="0"/>
      <w:marRight w:val="0"/>
      <w:marTop w:val="0"/>
      <w:marBottom w:val="0"/>
      <w:divBdr>
        <w:top w:val="none" w:sz="0" w:space="0" w:color="auto"/>
        <w:left w:val="none" w:sz="0" w:space="0" w:color="auto"/>
        <w:bottom w:val="none" w:sz="0" w:space="0" w:color="auto"/>
        <w:right w:val="none" w:sz="0" w:space="0" w:color="auto"/>
      </w:divBdr>
    </w:div>
    <w:div w:id="2015720290">
      <w:bodyDiv w:val="1"/>
      <w:marLeft w:val="0"/>
      <w:marRight w:val="0"/>
      <w:marTop w:val="0"/>
      <w:marBottom w:val="0"/>
      <w:divBdr>
        <w:top w:val="none" w:sz="0" w:space="0" w:color="auto"/>
        <w:left w:val="none" w:sz="0" w:space="0" w:color="auto"/>
        <w:bottom w:val="none" w:sz="0" w:space="0" w:color="auto"/>
        <w:right w:val="none" w:sz="0" w:space="0" w:color="auto"/>
      </w:divBdr>
    </w:div>
    <w:div w:id="2018803090">
      <w:bodyDiv w:val="1"/>
      <w:marLeft w:val="0"/>
      <w:marRight w:val="0"/>
      <w:marTop w:val="0"/>
      <w:marBottom w:val="0"/>
      <w:divBdr>
        <w:top w:val="none" w:sz="0" w:space="0" w:color="auto"/>
        <w:left w:val="none" w:sz="0" w:space="0" w:color="auto"/>
        <w:bottom w:val="none" w:sz="0" w:space="0" w:color="auto"/>
        <w:right w:val="none" w:sz="0" w:space="0" w:color="auto"/>
      </w:divBdr>
    </w:div>
    <w:div w:id="2019111868">
      <w:bodyDiv w:val="1"/>
      <w:marLeft w:val="0"/>
      <w:marRight w:val="0"/>
      <w:marTop w:val="0"/>
      <w:marBottom w:val="0"/>
      <w:divBdr>
        <w:top w:val="none" w:sz="0" w:space="0" w:color="auto"/>
        <w:left w:val="none" w:sz="0" w:space="0" w:color="auto"/>
        <w:bottom w:val="none" w:sz="0" w:space="0" w:color="auto"/>
        <w:right w:val="none" w:sz="0" w:space="0" w:color="auto"/>
      </w:divBdr>
    </w:div>
    <w:div w:id="2051801685">
      <w:bodyDiv w:val="1"/>
      <w:marLeft w:val="0"/>
      <w:marRight w:val="0"/>
      <w:marTop w:val="0"/>
      <w:marBottom w:val="0"/>
      <w:divBdr>
        <w:top w:val="none" w:sz="0" w:space="0" w:color="auto"/>
        <w:left w:val="none" w:sz="0" w:space="0" w:color="auto"/>
        <w:bottom w:val="none" w:sz="0" w:space="0" w:color="auto"/>
        <w:right w:val="none" w:sz="0" w:space="0" w:color="auto"/>
      </w:divBdr>
    </w:div>
    <w:div w:id="2059358333">
      <w:bodyDiv w:val="1"/>
      <w:marLeft w:val="0"/>
      <w:marRight w:val="0"/>
      <w:marTop w:val="0"/>
      <w:marBottom w:val="0"/>
      <w:divBdr>
        <w:top w:val="none" w:sz="0" w:space="0" w:color="auto"/>
        <w:left w:val="none" w:sz="0" w:space="0" w:color="auto"/>
        <w:bottom w:val="none" w:sz="0" w:space="0" w:color="auto"/>
        <w:right w:val="none" w:sz="0" w:space="0" w:color="auto"/>
      </w:divBdr>
    </w:div>
    <w:div w:id="2063938009">
      <w:bodyDiv w:val="1"/>
      <w:marLeft w:val="0"/>
      <w:marRight w:val="0"/>
      <w:marTop w:val="0"/>
      <w:marBottom w:val="0"/>
      <w:divBdr>
        <w:top w:val="none" w:sz="0" w:space="0" w:color="auto"/>
        <w:left w:val="none" w:sz="0" w:space="0" w:color="auto"/>
        <w:bottom w:val="none" w:sz="0" w:space="0" w:color="auto"/>
        <w:right w:val="none" w:sz="0" w:space="0" w:color="auto"/>
      </w:divBdr>
    </w:div>
    <w:div w:id="2069106739">
      <w:bodyDiv w:val="1"/>
      <w:marLeft w:val="0"/>
      <w:marRight w:val="0"/>
      <w:marTop w:val="0"/>
      <w:marBottom w:val="0"/>
      <w:divBdr>
        <w:top w:val="none" w:sz="0" w:space="0" w:color="auto"/>
        <w:left w:val="none" w:sz="0" w:space="0" w:color="auto"/>
        <w:bottom w:val="none" w:sz="0" w:space="0" w:color="auto"/>
        <w:right w:val="none" w:sz="0" w:space="0" w:color="auto"/>
      </w:divBdr>
    </w:div>
    <w:div w:id="2071925461">
      <w:bodyDiv w:val="1"/>
      <w:marLeft w:val="0"/>
      <w:marRight w:val="0"/>
      <w:marTop w:val="0"/>
      <w:marBottom w:val="0"/>
      <w:divBdr>
        <w:top w:val="none" w:sz="0" w:space="0" w:color="auto"/>
        <w:left w:val="none" w:sz="0" w:space="0" w:color="auto"/>
        <w:bottom w:val="none" w:sz="0" w:space="0" w:color="auto"/>
        <w:right w:val="none" w:sz="0" w:space="0" w:color="auto"/>
      </w:divBdr>
    </w:div>
    <w:div w:id="2076665802">
      <w:bodyDiv w:val="1"/>
      <w:marLeft w:val="0"/>
      <w:marRight w:val="0"/>
      <w:marTop w:val="0"/>
      <w:marBottom w:val="0"/>
      <w:divBdr>
        <w:top w:val="none" w:sz="0" w:space="0" w:color="auto"/>
        <w:left w:val="none" w:sz="0" w:space="0" w:color="auto"/>
        <w:bottom w:val="none" w:sz="0" w:space="0" w:color="auto"/>
        <w:right w:val="none" w:sz="0" w:space="0" w:color="auto"/>
      </w:divBdr>
    </w:div>
    <w:div w:id="2081368227">
      <w:bodyDiv w:val="1"/>
      <w:marLeft w:val="0"/>
      <w:marRight w:val="0"/>
      <w:marTop w:val="0"/>
      <w:marBottom w:val="0"/>
      <w:divBdr>
        <w:top w:val="none" w:sz="0" w:space="0" w:color="auto"/>
        <w:left w:val="none" w:sz="0" w:space="0" w:color="auto"/>
        <w:bottom w:val="none" w:sz="0" w:space="0" w:color="auto"/>
        <w:right w:val="none" w:sz="0" w:space="0" w:color="auto"/>
      </w:divBdr>
    </w:div>
    <w:div w:id="2093383658">
      <w:bodyDiv w:val="1"/>
      <w:marLeft w:val="0"/>
      <w:marRight w:val="0"/>
      <w:marTop w:val="0"/>
      <w:marBottom w:val="0"/>
      <w:divBdr>
        <w:top w:val="none" w:sz="0" w:space="0" w:color="auto"/>
        <w:left w:val="none" w:sz="0" w:space="0" w:color="auto"/>
        <w:bottom w:val="none" w:sz="0" w:space="0" w:color="auto"/>
        <w:right w:val="none" w:sz="0" w:space="0" w:color="auto"/>
      </w:divBdr>
    </w:div>
    <w:div w:id="2096894031">
      <w:bodyDiv w:val="1"/>
      <w:marLeft w:val="0"/>
      <w:marRight w:val="0"/>
      <w:marTop w:val="0"/>
      <w:marBottom w:val="0"/>
      <w:divBdr>
        <w:top w:val="none" w:sz="0" w:space="0" w:color="auto"/>
        <w:left w:val="none" w:sz="0" w:space="0" w:color="auto"/>
        <w:bottom w:val="none" w:sz="0" w:space="0" w:color="auto"/>
        <w:right w:val="none" w:sz="0" w:space="0" w:color="auto"/>
      </w:divBdr>
    </w:div>
    <w:div w:id="2099519712">
      <w:bodyDiv w:val="1"/>
      <w:marLeft w:val="0"/>
      <w:marRight w:val="0"/>
      <w:marTop w:val="0"/>
      <w:marBottom w:val="0"/>
      <w:divBdr>
        <w:top w:val="none" w:sz="0" w:space="0" w:color="auto"/>
        <w:left w:val="none" w:sz="0" w:space="0" w:color="auto"/>
        <w:bottom w:val="none" w:sz="0" w:space="0" w:color="auto"/>
        <w:right w:val="none" w:sz="0" w:space="0" w:color="auto"/>
      </w:divBdr>
    </w:div>
    <w:div w:id="2102724150">
      <w:bodyDiv w:val="1"/>
      <w:marLeft w:val="0"/>
      <w:marRight w:val="0"/>
      <w:marTop w:val="0"/>
      <w:marBottom w:val="0"/>
      <w:divBdr>
        <w:top w:val="none" w:sz="0" w:space="0" w:color="auto"/>
        <w:left w:val="none" w:sz="0" w:space="0" w:color="auto"/>
        <w:bottom w:val="none" w:sz="0" w:space="0" w:color="auto"/>
        <w:right w:val="none" w:sz="0" w:space="0" w:color="auto"/>
      </w:divBdr>
    </w:div>
    <w:div w:id="2103060714">
      <w:bodyDiv w:val="1"/>
      <w:marLeft w:val="0"/>
      <w:marRight w:val="0"/>
      <w:marTop w:val="0"/>
      <w:marBottom w:val="0"/>
      <w:divBdr>
        <w:top w:val="none" w:sz="0" w:space="0" w:color="auto"/>
        <w:left w:val="none" w:sz="0" w:space="0" w:color="auto"/>
        <w:bottom w:val="none" w:sz="0" w:space="0" w:color="auto"/>
        <w:right w:val="none" w:sz="0" w:space="0" w:color="auto"/>
      </w:divBdr>
    </w:div>
    <w:div w:id="2109766305">
      <w:bodyDiv w:val="1"/>
      <w:marLeft w:val="0"/>
      <w:marRight w:val="0"/>
      <w:marTop w:val="0"/>
      <w:marBottom w:val="0"/>
      <w:divBdr>
        <w:top w:val="none" w:sz="0" w:space="0" w:color="auto"/>
        <w:left w:val="none" w:sz="0" w:space="0" w:color="auto"/>
        <w:bottom w:val="none" w:sz="0" w:space="0" w:color="auto"/>
        <w:right w:val="none" w:sz="0" w:space="0" w:color="auto"/>
      </w:divBdr>
    </w:div>
    <w:div w:id="2112817782">
      <w:bodyDiv w:val="1"/>
      <w:marLeft w:val="0"/>
      <w:marRight w:val="0"/>
      <w:marTop w:val="0"/>
      <w:marBottom w:val="0"/>
      <w:divBdr>
        <w:top w:val="none" w:sz="0" w:space="0" w:color="auto"/>
        <w:left w:val="none" w:sz="0" w:space="0" w:color="auto"/>
        <w:bottom w:val="none" w:sz="0" w:space="0" w:color="auto"/>
        <w:right w:val="none" w:sz="0" w:space="0" w:color="auto"/>
      </w:divBdr>
    </w:div>
    <w:div w:id="2114664569">
      <w:bodyDiv w:val="1"/>
      <w:marLeft w:val="0"/>
      <w:marRight w:val="0"/>
      <w:marTop w:val="0"/>
      <w:marBottom w:val="0"/>
      <w:divBdr>
        <w:top w:val="none" w:sz="0" w:space="0" w:color="auto"/>
        <w:left w:val="none" w:sz="0" w:space="0" w:color="auto"/>
        <w:bottom w:val="none" w:sz="0" w:space="0" w:color="auto"/>
        <w:right w:val="none" w:sz="0" w:space="0" w:color="auto"/>
      </w:divBdr>
    </w:div>
    <w:div w:id="2115512947">
      <w:bodyDiv w:val="1"/>
      <w:marLeft w:val="0"/>
      <w:marRight w:val="0"/>
      <w:marTop w:val="0"/>
      <w:marBottom w:val="0"/>
      <w:divBdr>
        <w:top w:val="none" w:sz="0" w:space="0" w:color="auto"/>
        <w:left w:val="none" w:sz="0" w:space="0" w:color="auto"/>
        <w:bottom w:val="none" w:sz="0" w:space="0" w:color="auto"/>
        <w:right w:val="none" w:sz="0" w:space="0" w:color="auto"/>
      </w:divBdr>
    </w:div>
    <w:div w:id="2120759808">
      <w:bodyDiv w:val="1"/>
      <w:marLeft w:val="0"/>
      <w:marRight w:val="0"/>
      <w:marTop w:val="0"/>
      <w:marBottom w:val="0"/>
      <w:divBdr>
        <w:top w:val="none" w:sz="0" w:space="0" w:color="auto"/>
        <w:left w:val="none" w:sz="0" w:space="0" w:color="auto"/>
        <w:bottom w:val="none" w:sz="0" w:space="0" w:color="auto"/>
        <w:right w:val="none" w:sz="0" w:space="0" w:color="auto"/>
      </w:divBdr>
    </w:div>
    <w:div w:id="2123567753">
      <w:bodyDiv w:val="1"/>
      <w:marLeft w:val="0"/>
      <w:marRight w:val="0"/>
      <w:marTop w:val="0"/>
      <w:marBottom w:val="0"/>
      <w:divBdr>
        <w:top w:val="none" w:sz="0" w:space="0" w:color="auto"/>
        <w:left w:val="none" w:sz="0" w:space="0" w:color="auto"/>
        <w:bottom w:val="none" w:sz="0" w:space="0" w:color="auto"/>
        <w:right w:val="none" w:sz="0" w:space="0" w:color="auto"/>
      </w:divBdr>
    </w:div>
    <w:div w:id="2126458663">
      <w:bodyDiv w:val="1"/>
      <w:marLeft w:val="0"/>
      <w:marRight w:val="0"/>
      <w:marTop w:val="0"/>
      <w:marBottom w:val="0"/>
      <w:divBdr>
        <w:top w:val="none" w:sz="0" w:space="0" w:color="auto"/>
        <w:left w:val="none" w:sz="0" w:space="0" w:color="auto"/>
        <w:bottom w:val="none" w:sz="0" w:space="0" w:color="auto"/>
        <w:right w:val="none" w:sz="0" w:space="0" w:color="auto"/>
      </w:divBdr>
    </w:div>
    <w:div w:id="2145076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D8AA54-2818-460E-BC36-21912E1F5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9331</TotalTime>
  <Pages>40</Pages>
  <Words>12801</Words>
  <Characters>86793</Characters>
  <Application>Microsoft Office Word</Application>
  <DocSecurity>0</DocSecurity>
  <Lines>723</Lines>
  <Paragraphs>198</Paragraphs>
  <ScaleCrop>false</ScaleCrop>
  <HeadingPairs>
    <vt:vector size="2" baseType="variant">
      <vt:variant>
        <vt:lpstr>Название</vt:lpstr>
      </vt:variant>
      <vt:variant>
        <vt:i4>1</vt:i4>
      </vt:variant>
    </vt:vector>
  </HeadingPairs>
  <TitlesOfParts>
    <vt:vector size="1" baseType="lpstr">
      <vt:lpstr>ПАСПОРТ</vt:lpstr>
    </vt:vector>
  </TitlesOfParts>
  <Company>Microsoft</Company>
  <LinksUpToDate>false</LinksUpToDate>
  <CharactersWithSpaces>99396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ПАСПОРТ</dc:title>
  <dc:creator>q</dc:creator>
  <cp:lastModifiedBy>User</cp:lastModifiedBy>
  <cp:revision>252</cp:revision>
  <cp:lastPrinted>2025-06-06T11:48:00Z</cp:lastPrinted>
  <dcterms:created xsi:type="dcterms:W3CDTF">2023-11-15T03:54:00Z</dcterms:created>
  <dcterms:modified xsi:type="dcterms:W3CDTF">2025-06-06T12:01:00Z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-1685936942</vt:i4>
  </property>
</Properties>
</file>