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1F" w:rsidRPr="00956728" w:rsidRDefault="0075621F" w:rsidP="0075621F">
      <w:pPr>
        <w:ind w:left="5103"/>
        <w:rPr>
          <w:sz w:val="28"/>
          <w:szCs w:val="28"/>
        </w:rPr>
      </w:pPr>
      <w:r w:rsidRPr="009567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56728">
        <w:rPr>
          <w:sz w:val="28"/>
          <w:szCs w:val="28"/>
        </w:rPr>
        <w:t>3</w:t>
      </w:r>
    </w:p>
    <w:p w:rsidR="0075621F" w:rsidRPr="00956728" w:rsidRDefault="0075621F" w:rsidP="0075621F">
      <w:pPr>
        <w:ind w:left="5103"/>
        <w:rPr>
          <w:sz w:val="28"/>
          <w:szCs w:val="28"/>
        </w:rPr>
      </w:pPr>
      <w:r w:rsidRPr="00956728">
        <w:rPr>
          <w:sz w:val="28"/>
          <w:szCs w:val="28"/>
        </w:rPr>
        <w:t>К положению о проведении</w:t>
      </w:r>
    </w:p>
    <w:p w:rsidR="0075621F" w:rsidRPr="00956728" w:rsidRDefault="0075621F" w:rsidP="0075621F">
      <w:pPr>
        <w:ind w:left="5103"/>
        <w:rPr>
          <w:sz w:val="28"/>
          <w:szCs w:val="28"/>
        </w:rPr>
      </w:pPr>
      <w:r w:rsidRPr="00956728">
        <w:rPr>
          <w:sz w:val="28"/>
          <w:szCs w:val="28"/>
        </w:rPr>
        <w:t xml:space="preserve">Молодежного  </w:t>
      </w:r>
    </w:p>
    <w:p w:rsidR="0075621F" w:rsidRDefault="0075621F" w:rsidP="0075621F">
      <w:pPr>
        <w:ind w:left="5103"/>
        <w:rPr>
          <w:sz w:val="28"/>
          <w:szCs w:val="28"/>
        </w:rPr>
      </w:pPr>
      <w:r w:rsidRPr="00956728">
        <w:rPr>
          <w:sz w:val="28"/>
          <w:szCs w:val="28"/>
        </w:rPr>
        <w:t xml:space="preserve">конкурса бизнес-проектов </w:t>
      </w:r>
    </w:p>
    <w:p w:rsidR="0075621F" w:rsidRPr="00870FC8" w:rsidRDefault="0075621F" w:rsidP="0075621F">
      <w:pPr>
        <w:ind w:left="5103"/>
        <w:rPr>
          <w:color w:val="000000" w:themeColor="text1"/>
          <w:sz w:val="28"/>
          <w:szCs w:val="28"/>
        </w:rPr>
      </w:pPr>
      <w:r w:rsidRPr="00870FC8">
        <w:rPr>
          <w:color w:val="000000" w:themeColor="text1"/>
          <w:sz w:val="28"/>
          <w:szCs w:val="28"/>
        </w:rPr>
        <w:t>«ШАГ ВПЕРЕД»</w:t>
      </w:r>
    </w:p>
    <w:p w:rsidR="0075621F" w:rsidRPr="00956728" w:rsidRDefault="0075621F" w:rsidP="0075621F">
      <w:pPr>
        <w:ind w:left="5103"/>
        <w:rPr>
          <w:sz w:val="28"/>
          <w:szCs w:val="28"/>
        </w:rPr>
      </w:pPr>
    </w:p>
    <w:p w:rsidR="0075621F" w:rsidRPr="00956728" w:rsidRDefault="0075621F" w:rsidP="007562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621F" w:rsidRPr="00956728" w:rsidRDefault="0075621F" w:rsidP="0075621F">
      <w:pPr>
        <w:jc w:val="center"/>
        <w:rPr>
          <w:sz w:val="28"/>
          <w:szCs w:val="28"/>
        </w:rPr>
      </w:pPr>
      <w:r w:rsidRPr="00956728">
        <w:rPr>
          <w:b/>
          <w:bCs/>
          <w:sz w:val="28"/>
          <w:szCs w:val="28"/>
        </w:rPr>
        <w:t>Информационная карта проекта</w:t>
      </w:r>
    </w:p>
    <w:p w:rsidR="0075621F" w:rsidRPr="00956728" w:rsidRDefault="0075621F" w:rsidP="0075621F">
      <w:pPr>
        <w:jc w:val="center"/>
        <w:rPr>
          <w:sz w:val="28"/>
          <w:szCs w:val="28"/>
        </w:rPr>
      </w:pPr>
      <w:r w:rsidRPr="00956728">
        <w:rPr>
          <w:sz w:val="28"/>
          <w:szCs w:val="28"/>
        </w:rPr>
        <w:t>(объем информационной карты: до 3-х страниц)</w:t>
      </w:r>
    </w:p>
    <w:p w:rsidR="0075621F" w:rsidRPr="00956728" w:rsidRDefault="0075621F" w:rsidP="007562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874"/>
      </w:tblGrid>
      <w:tr w:rsidR="0075621F" w:rsidRPr="00956728" w:rsidTr="004A7130">
        <w:tc>
          <w:tcPr>
            <w:tcW w:w="4786" w:type="dxa"/>
          </w:tcPr>
          <w:p w:rsidR="0075621F" w:rsidRPr="00956728" w:rsidRDefault="0075621F" w:rsidP="0075621F">
            <w:pPr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 w:rsidRPr="00956728">
              <w:rPr>
                <w:b/>
                <w:bCs/>
                <w:sz w:val="28"/>
                <w:szCs w:val="28"/>
              </w:rPr>
              <w:t>Информация о проекте Название                проекта: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rPr>
                <w:b/>
                <w:bCs/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Отрасль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rPr>
                <w:b/>
                <w:bCs/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rPr>
                <w:b/>
                <w:bCs/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Стадия проекта</w:t>
            </w:r>
          </w:p>
        </w:tc>
        <w:tc>
          <w:tcPr>
            <w:tcW w:w="5067" w:type="dxa"/>
          </w:tcPr>
          <w:p w:rsidR="0075621F" w:rsidRPr="00956728" w:rsidRDefault="0075621F" w:rsidP="0075621F">
            <w:pPr>
              <w:numPr>
                <w:ilvl w:val="0"/>
                <w:numId w:val="1"/>
              </w:num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наличие только бизнес - идеи</w:t>
            </w:r>
          </w:p>
          <w:p w:rsidR="0075621F" w:rsidRPr="00956728" w:rsidRDefault="0075621F" w:rsidP="0075621F">
            <w:pPr>
              <w:numPr>
                <w:ilvl w:val="0"/>
                <w:numId w:val="1"/>
              </w:num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регистрация в качестве субъекта малого предпринимательства</w:t>
            </w:r>
          </w:p>
          <w:p w:rsidR="0075621F" w:rsidRPr="00956728" w:rsidRDefault="0075621F" w:rsidP="0075621F">
            <w:pPr>
              <w:numPr>
                <w:ilvl w:val="0"/>
                <w:numId w:val="1"/>
              </w:num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поиск инвестиций</w:t>
            </w:r>
          </w:p>
          <w:p w:rsidR="0075621F" w:rsidRPr="00956728" w:rsidRDefault="0075621F" w:rsidP="0075621F">
            <w:pPr>
              <w:numPr>
                <w:ilvl w:val="0"/>
                <w:numId w:val="1"/>
              </w:num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расчет бизнес-плана</w:t>
            </w:r>
          </w:p>
          <w:p w:rsidR="0075621F" w:rsidRPr="00956728" w:rsidRDefault="0075621F" w:rsidP="0075621F">
            <w:pPr>
              <w:numPr>
                <w:ilvl w:val="0"/>
                <w:numId w:val="1"/>
              </w:num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внедрение проекта</w:t>
            </w: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rPr>
                <w:b/>
                <w:bCs/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Наименование предлагаемой к выпуску продукции/услуги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>Краткое описание используемой технологии</w:t>
            </w:r>
            <w:r w:rsidRPr="0095672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>Готовность продукта к коммерческой реализации</w:t>
            </w:r>
            <w:r w:rsidRPr="0095672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 xml:space="preserve">Защита интеллектуальной собственности </w:t>
            </w:r>
            <w:r w:rsidRPr="0095672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Источники финансирования проекта, руб.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Собственные средства           __________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Кредиты                                  __________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Займы частных лиц                __________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Средства инвестора                __________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Грант                                        __________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Прочие                                     __________</w:t>
            </w:r>
          </w:p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lastRenderedPageBreak/>
              <w:t>Направления использования инвестиций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tabs>
                <w:tab w:val="left" w:pos="360"/>
              </w:tabs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приобретение оборудования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приобретение оргтехники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приобретение сырья (материалов) 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приобретение товаров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аренда                          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реклама                        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заработная плата         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интернет, телефон      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прочие                                             _________</w:t>
            </w:r>
          </w:p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 xml:space="preserve">                                                         _________</w:t>
            </w:r>
          </w:p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jc w:val="both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Наличие бизнес-плана (да/нет)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4786" w:type="dxa"/>
          </w:tcPr>
          <w:p w:rsidR="0075621F" w:rsidRPr="00956728" w:rsidRDefault="0075621F" w:rsidP="004A7130">
            <w:pPr>
              <w:ind w:right="140"/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Кадровое обеспечение реализации проекта</w:t>
            </w:r>
          </w:p>
        </w:tc>
        <w:tc>
          <w:tcPr>
            <w:tcW w:w="5067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</w:tbl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3636"/>
      </w:tblGrid>
      <w:tr w:rsidR="0075621F" w:rsidRPr="00956728" w:rsidTr="004A7130">
        <w:tc>
          <w:tcPr>
            <w:tcW w:w="5920" w:type="dxa"/>
          </w:tcPr>
          <w:p w:rsidR="0075621F" w:rsidRPr="00956728" w:rsidRDefault="0075621F" w:rsidP="0075621F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/>
                <w:bCs/>
                <w:color w:val="000000"/>
                <w:sz w:val="28"/>
                <w:szCs w:val="28"/>
              </w:rPr>
              <w:t xml:space="preserve">Маркетинговые исследования Характеристика внутреннего рынка: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>основные рынки сбыта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предполагаемый объем товарооборота (2015 - 2018 гг.):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ожидаемая доля рынка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>основные потребители, их характеристика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>основные конкуренты, их характеристика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преимущества перед конкурентами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>характеристика экспортного рынка (при наличии)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предполагаемый объем экспорта продукции (при наличии):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lastRenderedPageBreak/>
              <w:t>доля экспорта в объеме продаж  (при наличии)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jc w:val="right"/>
              <w:rPr>
                <w:sz w:val="28"/>
                <w:szCs w:val="28"/>
              </w:rPr>
            </w:pPr>
          </w:p>
        </w:tc>
      </w:tr>
    </w:tbl>
    <w:p w:rsidR="0075621F" w:rsidRPr="00956728" w:rsidRDefault="0075621F" w:rsidP="007562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3643"/>
      </w:tblGrid>
      <w:tr w:rsidR="0075621F" w:rsidRPr="00956728" w:rsidTr="004A7130">
        <w:tc>
          <w:tcPr>
            <w:tcW w:w="5920" w:type="dxa"/>
          </w:tcPr>
          <w:p w:rsidR="0075621F" w:rsidRPr="00956728" w:rsidRDefault="0075621F" w:rsidP="0075621F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56728">
              <w:rPr>
                <w:b/>
                <w:bCs/>
                <w:color w:val="000000"/>
                <w:sz w:val="28"/>
                <w:szCs w:val="28"/>
              </w:rPr>
              <w:t xml:space="preserve">Финансово-экономические показатели проекта Показатели проекта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- общие инвестиционные затраты, руб.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- простой срок окупаемости проекта, лет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- дисконтированный срок окупаемости, лет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- чистый дисконтированный доход, руб.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bCs/>
                <w:color w:val="000000"/>
                <w:sz w:val="28"/>
                <w:szCs w:val="28"/>
              </w:rPr>
              <w:t xml:space="preserve">- рентабельность реализации % 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>- себестоимость продукции, цена реализации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6728">
              <w:rPr>
                <w:color w:val="000000"/>
                <w:sz w:val="28"/>
                <w:szCs w:val="28"/>
              </w:rPr>
              <w:t>- переменные издержки, руб./ мес.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  <w:tr w:rsidR="0075621F" w:rsidRPr="00956728" w:rsidTr="004A7130">
        <w:tc>
          <w:tcPr>
            <w:tcW w:w="5920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  <w:r w:rsidRPr="00956728">
              <w:rPr>
                <w:sz w:val="28"/>
                <w:szCs w:val="28"/>
              </w:rPr>
              <w:t>- постоянные издержки, руб./ мес.</w:t>
            </w:r>
          </w:p>
        </w:tc>
        <w:tc>
          <w:tcPr>
            <w:tcW w:w="3933" w:type="dxa"/>
          </w:tcPr>
          <w:p w:rsidR="0075621F" w:rsidRPr="00956728" w:rsidRDefault="0075621F" w:rsidP="004A7130">
            <w:pPr>
              <w:rPr>
                <w:sz w:val="28"/>
                <w:szCs w:val="28"/>
              </w:rPr>
            </w:pPr>
          </w:p>
        </w:tc>
      </w:tr>
    </w:tbl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Default="0075621F" w:rsidP="0075621F">
      <w:pPr>
        <w:spacing w:after="160" w:line="259" w:lineRule="auto"/>
        <w:rPr>
          <w:sz w:val="28"/>
          <w:szCs w:val="28"/>
        </w:rPr>
      </w:pPr>
    </w:p>
    <w:p w:rsidR="0075621F" w:rsidRPr="00956728" w:rsidRDefault="0075621F" w:rsidP="0075621F">
      <w:pPr>
        <w:jc w:val="right"/>
        <w:rPr>
          <w:sz w:val="28"/>
          <w:szCs w:val="28"/>
        </w:rPr>
      </w:pPr>
    </w:p>
    <w:p w:rsidR="0075621F" w:rsidRPr="00956728" w:rsidRDefault="0075621F" w:rsidP="0075621F">
      <w:pPr>
        <w:rPr>
          <w:sz w:val="28"/>
          <w:szCs w:val="28"/>
        </w:rPr>
      </w:pPr>
    </w:p>
    <w:p w:rsidR="0075621F" w:rsidRPr="00956728" w:rsidRDefault="0075621F" w:rsidP="0075621F">
      <w:pPr>
        <w:rPr>
          <w:sz w:val="28"/>
          <w:szCs w:val="28"/>
        </w:rPr>
      </w:pPr>
    </w:p>
    <w:p w:rsidR="009E6C79" w:rsidRDefault="009E6C79">
      <w:bookmarkStart w:id="0" w:name="_GoBack"/>
      <w:bookmarkEnd w:id="0"/>
    </w:p>
    <w:sectPr w:rsidR="009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1CA"/>
    <w:multiLevelType w:val="hybridMultilevel"/>
    <w:tmpl w:val="FBA2122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5145"/>
    <w:multiLevelType w:val="hybridMultilevel"/>
    <w:tmpl w:val="3E1AF8F0"/>
    <w:lvl w:ilvl="0" w:tplc="B2F4D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3"/>
    <w:rsid w:val="001F5D33"/>
    <w:rsid w:val="0075621F"/>
    <w:rsid w:val="009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D118-7A5B-493A-82AA-095D310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>ООО "Иркутская Нефтяная Компания"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2</cp:revision>
  <dcterms:created xsi:type="dcterms:W3CDTF">2018-03-05T07:33:00Z</dcterms:created>
  <dcterms:modified xsi:type="dcterms:W3CDTF">2018-03-05T07:33:00Z</dcterms:modified>
</cp:coreProperties>
</file>