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7C400A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7C400A">
        <w:rPr>
          <w:color w:val="000000"/>
          <w:sz w:val="24"/>
          <w:szCs w:val="24"/>
        </w:rPr>
        <w:t>ок</w:t>
      </w:r>
      <w:r w:rsidR="00FC6F5D">
        <w:rPr>
          <w:color w:val="000000"/>
          <w:sz w:val="24"/>
          <w:szCs w:val="24"/>
        </w:rPr>
        <w:t>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9F5D5F">
        <w:rPr>
          <w:color w:val="000000"/>
          <w:sz w:val="24"/>
          <w:szCs w:val="24"/>
        </w:rPr>
        <w:t>22</w:t>
      </w:r>
      <w:bookmarkStart w:id="0" w:name="_GoBack"/>
      <w:bookmarkEnd w:id="0"/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:rsidR="00A6145F" w:rsidRDefault="00915777" w:rsidP="00E15C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A6145F">
        <w:rPr>
          <w:b/>
          <w:sz w:val="24"/>
          <w:szCs w:val="24"/>
        </w:rPr>
        <w:t xml:space="preserve">О проведении открытого голосования </w:t>
      </w:r>
    </w:p>
    <w:p w:rsidR="00E15C13" w:rsidRDefault="007C400A" w:rsidP="00E15C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="00A6145F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="00E15C13">
        <w:rPr>
          <w:b/>
          <w:sz w:val="24"/>
          <w:szCs w:val="24"/>
        </w:rPr>
        <w:t>избрани</w:t>
      </w:r>
      <w:r w:rsidR="00A6145F">
        <w:rPr>
          <w:b/>
          <w:sz w:val="24"/>
          <w:szCs w:val="24"/>
        </w:rPr>
        <w:t>ю</w:t>
      </w:r>
      <w:r w:rsidR="00E15C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заместителя </w:t>
      </w:r>
      <w:r w:rsidR="00E15C13">
        <w:rPr>
          <w:b/>
          <w:sz w:val="24"/>
          <w:szCs w:val="24"/>
        </w:rPr>
        <w:t xml:space="preserve">председателя Думы </w:t>
      </w:r>
    </w:p>
    <w:p w:rsidR="00915777" w:rsidRDefault="00E15C13" w:rsidP="00E15C13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округа</w:t>
      </w:r>
      <w:r w:rsidR="00915777">
        <w:rPr>
          <w:b/>
          <w:sz w:val="24"/>
          <w:szCs w:val="24"/>
        </w:rPr>
        <w:t>»</w:t>
      </w:r>
    </w:p>
    <w:p w:rsidR="00E05F00" w:rsidRDefault="00E05F00" w:rsidP="00674B18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Pr="008D52A1" w:rsidRDefault="00E05F00" w:rsidP="00E05F00">
      <w:pPr>
        <w:jc w:val="both"/>
        <w:rPr>
          <w:b/>
          <w:sz w:val="24"/>
          <w:szCs w:val="24"/>
        </w:rPr>
      </w:pPr>
    </w:p>
    <w:p w:rsidR="00E05F00" w:rsidRPr="00915777" w:rsidRDefault="00497075" w:rsidP="00915777">
      <w:pPr>
        <w:pStyle w:val="1"/>
        <w:shd w:val="clear" w:color="auto" w:fill="FFFFFF"/>
        <w:spacing w:before="0" w:beforeAutospacing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6145F" w:rsidRPr="00A6145F">
        <w:rPr>
          <w:b w:val="0"/>
          <w:sz w:val="24"/>
          <w:szCs w:val="24"/>
        </w:rPr>
        <w:t xml:space="preserve">Учитывая поступившие предложения депутатов Думы </w:t>
      </w:r>
      <w:proofErr w:type="spellStart"/>
      <w:r w:rsidR="00A6145F" w:rsidRPr="00A6145F">
        <w:rPr>
          <w:b w:val="0"/>
          <w:sz w:val="24"/>
          <w:szCs w:val="24"/>
        </w:rPr>
        <w:t>Нижнеилимского</w:t>
      </w:r>
      <w:proofErr w:type="spellEnd"/>
      <w:r w:rsidR="00A6145F" w:rsidRPr="00A6145F">
        <w:rPr>
          <w:b w:val="0"/>
          <w:sz w:val="24"/>
          <w:szCs w:val="24"/>
        </w:rPr>
        <w:t xml:space="preserve"> муниципального округа</w:t>
      </w:r>
      <w:r w:rsidR="00A6145F">
        <w:rPr>
          <w:b w:val="0"/>
          <w:sz w:val="24"/>
          <w:szCs w:val="24"/>
        </w:rPr>
        <w:t>,</w:t>
      </w:r>
      <w:r w:rsidR="00A6145F" w:rsidRPr="00A6145F">
        <w:rPr>
          <w:b w:val="0"/>
          <w:sz w:val="24"/>
          <w:szCs w:val="24"/>
        </w:rPr>
        <w:t xml:space="preserve"> </w:t>
      </w:r>
      <w:r w:rsidR="00A6145F">
        <w:rPr>
          <w:b w:val="0"/>
          <w:sz w:val="24"/>
          <w:szCs w:val="24"/>
        </w:rPr>
        <w:t>р</w:t>
      </w:r>
      <w:r w:rsidR="00915777" w:rsidRPr="00915777">
        <w:rPr>
          <w:b w:val="0"/>
          <w:sz w:val="24"/>
          <w:szCs w:val="24"/>
        </w:rPr>
        <w:t>уководствуясь</w:t>
      </w:r>
      <w:r w:rsidR="00674B18" w:rsidRPr="00915777">
        <w:rPr>
          <w:b w:val="0"/>
          <w:sz w:val="24"/>
          <w:szCs w:val="24"/>
        </w:rPr>
        <w:t xml:space="preserve"> </w:t>
      </w:r>
      <w:r w:rsidR="008C612B" w:rsidRPr="008C612B">
        <w:rPr>
          <w:b w:val="0"/>
          <w:sz w:val="24"/>
          <w:szCs w:val="24"/>
        </w:rPr>
        <w:t xml:space="preserve">Федеральным законом от 20.03.2025 г. № 33-ФЗ </w:t>
      </w:r>
      <w:r w:rsidR="008C612B">
        <w:rPr>
          <w:b w:val="0"/>
          <w:sz w:val="24"/>
          <w:szCs w:val="24"/>
        </w:rPr>
        <w:t>«</w:t>
      </w:r>
      <w:r w:rsidR="008C612B" w:rsidRPr="008C612B">
        <w:rPr>
          <w:b w:val="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8C612B">
        <w:rPr>
          <w:b w:val="0"/>
          <w:sz w:val="24"/>
          <w:szCs w:val="24"/>
        </w:rPr>
        <w:t>»</w:t>
      </w:r>
      <w:r w:rsidR="008C612B" w:rsidRPr="008C612B">
        <w:rPr>
          <w:b w:val="0"/>
          <w:sz w:val="24"/>
          <w:szCs w:val="24"/>
        </w:rPr>
        <w:t xml:space="preserve">, 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Законом Иркутской области от 23.04.2025 г. № 25-ОЗ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О преобразовании всех поселений, входящих в состав муниципального образования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proofErr w:type="spellStart"/>
      <w:r w:rsidR="008C612B" w:rsidRPr="008C612B">
        <w:rPr>
          <w:b w:val="0"/>
          <w:sz w:val="24"/>
          <w:szCs w:val="24"/>
          <w:shd w:val="clear" w:color="auto" w:fill="FFFFFF"/>
        </w:rPr>
        <w:t>Нижнеилимский</w:t>
      </w:r>
      <w:proofErr w:type="spellEnd"/>
      <w:r w:rsidR="008C612B" w:rsidRPr="008C612B">
        <w:rPr>
          <w:b w:val="0"/>
          <w:sz w:val="24"/>
          <w:szCs w:val="24"/>
          <w:shd w:val="clear" w:color="auto" w:fill="FFFFFF"/>
        </w:rPr>
        <w:t xml:space="preserve"> район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 Иркутской области, путем их объединения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F470E1" w:rsidRPr="00915777">
        <w:rPr>
          <w:b w:val="0"/>
          <w:sz w:val="24"/>
          <w:szCs w:val="24"/>
        </w:rPr>
        <w:t xml:space="preserve">, </w:t>
      </w:r>
      <w:r w:rsidR="00293602" w:rsidRPr="00915777">
        <w:rPr>
          <w:b w:val="0"/>
          <w:sz w:val="24"/>
          <w:szCs w:val="24"/>
        </w:rPr>
        <w:t>Дума</w:t>
      </w:r>
      <w:r w:rsidR="00E05F00" w:rsidRPr="00915777">
        <w:rPr>
          <w:b w:val="0"/>
          <w:sz w:val="24"/>
          <w:szCs w:val="24"/>
        </w:rPr>
        <w:t xml:space="preserve"> </w:t>
      </w:r>
      <w:proofErr w:type="spellStart"/>
      <w:r w:rsidR="00E05F00" w:rsidRPr="00915777">
        <w:rPr>
          <w:b w:val="0"/>
          <w:sz w:val="24"/>
          <w:szCs w:val="24"/>
        </w:rPr>
        <w:t>Нижнеилимского</w:t>
      </w:r>
      <w:proofErr w:type="spellEnd"/>
      <w:r w:rsidR="00E05F00" w:rsidRPr="00915777">
        <w:rPr>
          <w:b w:val="0"/>
          <w:sz w:val="24"/>
          <w:szCs w:val="24"/>
        </w:rPr>
        <w:t xml:space="preserve"> муниципального </w:t>
      </w:r>
      <w:r w:rsidR="00F470E1" w:rsidRPr="00915777">
        <w:rPr>
          <w:b w:val="0"/>
          <w:sz w:val="24"/>
          <w:szCs w:val="24"/>
        </w:rPr>
        <w:t>округа Иркутской области</w:t>
      </w: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E05F00" w:rsidRDefault="00E05F00" w:rsidP="00E05F00">
      <w:pPr>
        <w:rPr>
          <w:b/>
          <w:sz w:val="24"/>
          <w:szCs w:val="24"/>
        </w:rPr>
      </w:pPr>
    </w:p>
    <w:p w:rsidR="00915777" w:rsidRDefault="00A6145F" w:rsidP="004461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открытое голосование по избранию </w:t>
      </w:r>
      <w:r w:rsidR="007C400A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округа.</w:t>
      </w:r>
    </w:p>
    <w:p w:rsidR="00915777" w:rsidRDefault="00915777" w:rsidP="00915777">
      <w:pPr>
        <w:ind w:firstLine="709"/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05F00" w:rsidRPr="00F470E1" w:rsidRDefault="00E05F00" w:rsidP="00674B18">
      <w:pPr>
        <w:jc w:val="both"/>
        <w:rPr>
          <w:sz w:val="24"/>
          <w:szCs w:val="24"/>
        </w:rPr>
      </w:pP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7C400A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>Председатель</w:t>
      </w:r>
    </w:p>
    <w:p w:rsidR="00A8061C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</w:t>
      </w:r>
    </w:p>
    <w:p w:rsidR="00E05F00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</w:t>
      </w:r>
      <w:r w:rsidR="00A81B01">
        <w:rPr>
          <w:sz w:val="24"/>
          <w:szCs w:val="24"/>
        </w:rPr>
        <w:t xml:space="preserve">округа </w:t>
      </w:r>
      <w:r w:rsidR="009E3ABF">
        <w:rPr>
          <w:sz w:val="24"/>
          <w:szCs w:val="24"/>
        </w:rPr>
        <w:t xml:space="preserve">   </w:t>
      </w:r>
      <w:r w:rsidR="00A81B01">
        <w:rPr>
          <w:sz w:val="24"/>
          <w:szCs w:val="24"/>
        </w:rPr>
        <w:t xml:space="preserve">                </w:t>
      </w:r>
      <w:r w:rsidR="009E3ABF">
        <w:rPr>
          <w:sz w:val="24"/>
          <w:szCs w:val="24"/>
        </w:rPr>
        <w:t xml:space="preserve">       </w:t>
      </w:r>
      <w:r w:rsidR="00A81B01">
        <w:rPr>
          <w:sz w:val="24"/>
          <w:szCs w:val="24"/>
        </w:rPr>
        <w:t xml:space="preserve">   </w:t>
      </w:r>
      <w:r w:rsidR="00B33765">
        <w:rPr>
          <w:sz w:val="24"/>
          <w:szCs w:val="24"/>
        </w:rPr>
        <w:t xml:space="preserve">         </w:t>
      </w:r>
      <w:r w:rsidR="007C400A">
        <w:rPr>
          <w:sz w:val="24"/>
          <w:szCs w:val="24"/>
        </w:rPr>
        <w:t xml:space="preserve">            </w:t>
      </w:r>
      <w:r w:rsidR="00B33765">
        <w:rPr>
          <w:sz w:val="24"/>
          <w:szCs w:val="24"/>
        </w:rPr>
        <w:t xml:space="preserve">    </w:t>
      </w:r>
      <w:r w:rsidR="00A81B01">
        <w:rPr>
          <w:sz w:val="24"/>
          <w:szCs w:val="24"/>
        </w:rPr>
        <w:t xml:space="preserve"> </w:t>
      </w:r>
      <w:r w:rsidR="00A8061C">
        <w:rPr>
          <w:sz w:val="24"/>
          <w:szCs w:val="24"/>
        </w:rPr>
        <w:t xml:space="preserve">                                     </w:t>
      </w:r>
      <w:r w:rsidR="007C400A">
        <w:rPr>
          <w:sz w:val="24"/>
          <w:szCs w:val="24"/>
        </w:rPr>
        <w:t xml:space="preserve">А. С. </w:t>
      </w:r>
      <w:proofErr w:type="spellStart"/>
      <w:r w:rsidR="007C400A">
        <w:rPr>
          <w:sz w:val="24"/>
          <w:szCs w:val="24"/>
        </w:rPr>
        <w:t>Хливицкий</w:t>
      </w:r>
      <w:proofErr w:type="spellEnd"/>
    </w:p>
    <w:p w:rsidR="00FF3A7C" w:rsidRDefault="00FF3A7C"/>
    <w:bookmarkEnd w:id="1"/>
    <w:p w:rsidR="00A81B01" w:rsidRDefault="00A81B01"/>
    <w:p w:rsidR="00A81B01" w:rsidRDefault="00A81B01"/>
    <w:p w:rsidR="00A81B01" w:rsidRDefault="00A81B01"/>
    <w:p w:rsidR="00A81B01" w:rsidRDefault="00A81B01"/>
    <w:sectPr w:rsidR="00A81B01" w:rsidSect="007C400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0D7D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6845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3F7252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149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4B18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400A"/>
    <w:rsid w:val="007C510E"/>
    <w:rsid w:val="007C5EB1"/>
    <w:rsid w:val="007C78D4"/>
    <w:rsid w:val="007D0FB2"/>
    <w:rsid w:val="007D14A6"/>
    <w:rsid w:val="007D1E35"/>
    <w:rsid w:val="007D3EBA"/>
    <w:rsid w:val="007D5AA6"/>
    <w:rsid w:val="007D74F3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12B"/>
    <w:rsid w:val="008C681C"/>
    <w:rsid w:val="008C6B0B"/>
    <w:rsid w:val="008C7329"/>
    <w:rsid w:val="008C734B"/>
    <w:rsid w:val="008C795C"/>
    <w:rsid w:val="008C7A76"/>
    <w:rsid w:val="008D0060"/>
    <w:rsid w:val="008D05B9"/>
    <w:rsid w:val="008D1A97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5777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4EC8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3ABF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9F5D5F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45F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61C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3765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B7CB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5182"/>
    <w:rsid w:val="00E15C13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31F0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6F5D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00B5"/>
  <w15:docId w15:val="{290A5259-F1F5-4078-B7B0-5BE33393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1577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577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4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4</cp:revision>
  <cp:lastPrinted>2025-10-09T09:11:00Z</cp:lastPrinted>
  <dcterms:created xsi:type="dcterms:W3CDTF">2025-10-09T06:24:00Z</dcterms:created>
  <dcterms:modified xsi:type="dcterms:W3CDTF">2025-10-10T07:06:00Z</dcterms:modified>
</cp:coreProperties>
</file>