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408F" w:rsidRPr="00262409" w:rsidRDefault="0073408F" w:rsidP="0073408F">
      <w:pPr>
        <w:ind w:left="2832"/>
      </w:pPr>
      <w:r w:rsidRPr="00262409">
        <w:t xml:space="preserve">          РОССИЙСКАЯ ФЕДЕРАЦИЯ</w:t>
      </w:r>
    </w:p>
    <w:p w:rsidR="0073408F" w:rsidRPr="00262409" w:rsidRDefault="0073408F" w:rsidP="0073408F">
      <w:pPr>
        <w:jc w:val="center"/>
      </w:pPr>
      <w:r w:rsidRPr="00262409">
        <w:t>ИРКУТСКАЯ ОБЛАСТЬ</w:t>
      </w:r>
    </w:p>
    <w:p w:rsidR="0073408F" w:rsidRPr="00262409" w:rsidRDefault="0073408F" w:rsidP="0073408F">
      <w:pPr>
        <w:jc w:val="center"/>
        <w:rPr>
          <w:b/>
        </w:rPr>
      </w:pPr>
      <w:r w:rsidRPr="00262409">
        <w:t>НИЖНЕИЛИМСКИЙ МУНИЦИПАЛЬНЫЙ ОКРУГ</w:t>
      </w:r>
    </w:p>
    <w:p w:rsidR="0073408F" w:rsidRPr="00262409" w:rsidRDefault="0073408F" w:rsidP="0073408F">
      <w:pPr>
        <w:pBdr>
          <w:bottom w:val="single" w:sz="4" w:space="1" w:color="auto"/>
        </w:pBdr>
        <w:jc w:val="center"/>
        <w:rPr>
          <w:b/>
        </w:rPr>
      </w:pPr>
      <w:r w:rsidRPr="00262409">
        <w:rPr>
          <w:b/>
        </w:rPr>
        <w:t>ДУМА НИЖНЕИЛИМСКОГО МУНИЦИПАЛЬНОГО ОКРУГА</w:t>
      </w:r>
    </w:p>
    <w:p w:rsidR="0073408F" w:rsidRPr="00262409" w:rsidRDefault="0073408F" w:rsidP="0073408F">
      <w:pPr>
        <w:rPr>
          <w:b/>
        </w:rPr>
      </w:pPr>
    </w:p>
    <w:p w:rsidR="0073408F" w:rsidRPr="00262409" w:rsidRDefault="0073408F" w:rsidP="0073408F">
      <w:pPr>
        <w:jc w:val="center"/>
        <w:rPr>
          <w:b/>
        </w:rPr>
      </w:pPr>
      <w:r w:rsidRPr="00262409">
        <w:rPr>
          <w:b/>
        </w:rPr>
        <w:t>РЕШЕНИЕ</w:t>
      </w:r>
    </w:p>
    <w:p w:rsidR="0073408F" w:rsidRPr="00262409" w:rsidRDefault="0073408F" w:rsidP="0073408F">
      <w:pPr>
        <w:jc w:val="center"/>
        <w:rPr>
          <w:b/>
        </w:rPr>
      </w:pPr>
    </w:p>
    <w:p w:rsidR="0073408F" w:rsidRPr="00262409" w:rsidRDefault="0073408F" w:rsidP="0073408F">
      <w:r w:rsidRPr="00262409">
        <w:t>от «</w:t>
      </w:r>
      <w:r w:rsidR="00F91502">
        <w:t>25</w:t>
      </w:r>
      <w:r w:rsidRPr="00262409">
        <w:t xml:space="preserve">» </w:t>
      </w:r>
      <w:r w:rsidR="00F91502">
        <w:t>сентября</w:t>
      </w:r>
      <w:r w:rsidRPr="00262409">
        <w:t xml:space="preserve"> 2025 г. № </w:t>
      </w:r>
      <w:r w:rsidR="00377049">
        <w:t>15</w:t>
      </w:r>
    </w:p>
    <w:p w:rsidR="0073408F" w:rsidRPr="00262409" w:rsidRDefault="0073408F" w:rsidP="0073408F">
      <w:pPr>
        <w:rPr>
          <w:b/>
        </w:rPr>
      </w:pPr>
      <w:r w:rsidRPr="00262409">
        <w:t>г. Железногорск-Илимский</w:t>
      </w:r>
    </w:p>
    <w:p w:rsidR="0073408F" w:rsidRPr="00262409" w:rsidRDefault="0073408F" w:rsidP="0073408F"/>
    <w:p w:rsidR="00F91502" w:rsidRDefault="0073408F" w:rsidP="0073408F">
      <w:pPr>
        <w:widowControl w:val="0"/>
        <w:autoSpaceDE w:val="0"/>
        <w:autoSpaceDN w:val="0"/>
        <w:adjustRightInd w:val="0"/>
        <w:jc w:val="left"/>
        <w:rPr>
          <w:b/>
        </w:rPr>
      </w:pPr>
      <w:r w:rsidRPr="00F91502">
        <w:rPr>
          <w:b/>
        </w:rPr>
        <w:t xml:space="preserve">«Об утверждении Положения о порядке </w:t>
      </w:r>
    </w:p>
    <w:p w:rsidR="00F91502" w:rsidRDefault="00F91502" w:rsidP="0073408F">
      <w:pPr>
        <w:widowControl w:val="0"/>
        <w:autoSpaceDE w:val="0"/>
        <w:autoSpaceDN w:val="0"/>
        <w:adjustRightInd w:val="0"/>
        <w:jc w:val="left"/>
        <w:rPr>
          <w:b/>
        </w:rPr>
      </w:pPr>
      <w:r w:rsidRPr="00F91502">
        <w:rPr>
          <w:b/>
        </w:rPr>
        <w:t>О</w:t>
      </w:r>
      <w:r w:rsidR="0073408F" w:rsidRPr="00F91502">
        <w:rPr>
          <w:b/>
        </w:rPr>
        <w:t>рганизации</w:t>
      </w:r>
      <w:r>
        <w:rPr>
          <w:b/>
        </w:rPr>
        <w:t xml:space="preserve"> </w:t>
      </w:r>
      <w:r w:rsidR="0073408F" w:rsidRPr="00F91502">
        <w:rPr>
          <w:b/>
        </w:rPr>
        <w:t xml:space="preserve">и проведения публичных </w:t>
      </w:r>
    </w:p>
    <w:p w:rsidR="00F91502" w:rsidRDefault="0073408F" w:rsidP="0073408F">
      <w:pPr>
        <w:widowControl w:val="0"/>
        <w:autoSpaceDE w:val="0"/>
        <w:autoSpaceDN w:val="0"/>
        <w:adjustRightInd w:val="0"/>
        <w:jc w:val="left"/>
        <w:rPr>
          <w:b/>
        </w:rPr>
      </w:pPr>
      <w:r w:rsidRPr="00F91502">
        <w:rPr>
          <w:b/>
        </w:rPr>
        <w:t>слушаний в Нижнеилимском</w:t>
      </w:r>
      <w:r w:rsidR="00F91502">
        <w:rPr>
          <w:b/>
        </w:rPr>
        <w:t xml:space="preserve"> </w:t>
      </w:r>
      <w:r w:rsidRPr="00F91502">
        <w:rPr>
          <w:b/>
        </w:rPr>
        <w:t xml:space="preserve">муниципальном </w:t>
      </w:r>
    </w:p>
    <w:p w:rsidR="0073408F" w:rsidRPr="00F91502" w:rsidRDefault="0073408F" w:rsidP="0073408F">
      <w:pPr>
        <w:widowControl w:val="0"/>
        <w:autoSpaceDE w:val="0"/>
        <w:autoSpaceDN w:val="0"/>
        <w:adjustRightInd w:val="0"/>
        <w:jc w:val="left"/>
        <w:rPr>
          <w:b/>
        </w:rPr>
      </w:pPr>
      <w:r w:rsidRPr="00F91502">
        <w:rPr>
          <w:b/>
        </w:rPr>
        <w:t>округе Иркутской области»</w:t>
      </w:r>
    </w:p>
    <w:p w:rsidR="0073408F" w:rsidRPr="00262409" w:rsidRDefault="0073408F" w:rsidP="0073408F">
      <w:pPr>
        <w:jc w:val="left"/>
        <w:rPr>
          <w:b/>
        </w:rPr>
      </w:pPr>
    </w:p>
    <w:p w:rsidR="009B2C16" w:rsidRDefault="009B2C16" w:rsidP="00CE2253">
      <w:pPr>
        <w:ind w:firstLine="708"/>
      </w:pPr>
      <w:r>
        <w:t xml:space="preserve">Руководствуясь </w:t>
      </w:r>
      <w:r w:rsidR="0073408F">
        <w:t>Федеральным законом от 20.03.2025 г. № 33-ФЗ «Об общих принципах организации местного самоуправления в единой системе публичной власти»,</w:t>
      </w:r>
      <w:r w:rsidR="008E0489">
        <w:t xml:space="preserve"> </w:t>
      </w:r>
      <w:r w:rsidR="0073408F">
        <w:t>З</w:t>
      </w:r>
      <w:r>
        <w:t xml:space="preserve">аконом Иркутской области </w:t>
      </w:r>
      <w:r w:rsidR="00F91502">
        <w:t xml:space="preserve">от 23.04.2025 года № 25-оз </w:t>
      </w:r>
      <w:r>
        <w:t>«О преобразовании всех поселений, входящих в состав муниципального образования</w:t>
      </w:r>
      <w:r w:rsidR="0073408F">
        <w:t xml:space="preserve"> «Нижнеилимский район»</w:t>
      </w:r>
      <w:r>
        <w:t xml:space="preserve"> Иркутской области, путем их объединения», </w:t>
      </w:r>
      <w:r w:rsidR="00817D39">
        <w:t xml:space="preserve">Уставом </w:t>
      </w:r>
      <w:r w:rsidR="00E20511">
        <w:t xml:space="preserve">муниципального образования «Нижнеилимский муниципальный округ» Иркутской области, </w:t>
      </w:r>
      <w:r>
        <w:t xml:space="preserve">Дума </w:t>
      </w:r>
      <w:r w:rsidR="00C369C8">
        <w:t>Нижнеилимского</w:t>
      </w:r>
      <w:r>
        <w:t xml:space="preserve"> муниципального округа Иркутской области</w:t>
      </w:r>
    </w:p>
    <w:p w:rsidR="009B2C16" w:rsidRDefault="009B2C16"/>
    <w:p w:rsidR="009B2C16" w:rsidRPr="002931B0" w:rsidRDefault="009B2C16" w:rsidP="00CE2253">
      <w:pPr>
        <w:jc w:val="center"/>
        <w:rPr>
          <w:b/>
          <w:bCs/>
        </w:rPr>
      </w:pPr>
      <w:r w:rsidRPr="002931B0">
        <w:rPr>
          <w:b/>
          <w:bCs/>
        </w:rPr>
        <w:t>РЕШИЛА:</w:t>
      </w:r>
    </w:p>
    <w:p w:rsidR="009B2C16" w:rsidRDefault="009B2C16"/>
    <w:p w:rsidR="001B0568" w:rsidRDefault="00CE2253" w:rsidP="00CE2253">
      <w:pPr>
        <w:ind w:firstLine="708"/>
      </w:pPr>
      <w:r>
        <w:t xml:space="preserve">1. </w:t>
      </w:r>
      <w:r w:rsidR="009B2C16">
        <w:t>Утвердить Положение о порядке организации и проведени</w:t>
      </w:r>
      <w:r w:rsidR="005847D9">
        <w:t>я</w:t>
      </w:r>
      <w:r w:rsidR="009B2C16">
        <w:t xml:space="preserve"> публичных слушаний в </w:t>
      </w:r>
      <w:r w:rsidR="00C369C8">
        <w:t>Нижнеилимском</w:t>
      </w:r>
      <w:r w:rsidR="009B2C16">
        <w:t xml:space="preserve"> муниципальном округе Иркутской области (</w:t>
      </w:r>
      <w:r w:rsidR="005847D9">
        <w:t>п</w:t>
      </w:r>
      <w:r w:rsidR="009B2C16">
        <w:t>рилагается).</w:t>
      </w:r>
    </w:p>
    <w:p w:rsidR="00A1406A" w:rsidRPr="00EA5E06" w:rsidRDefault="00CE2253" w:rsidP="00F91502">
      <w:pPr>
        <w:ind w:firstLine="709"/>
      </w:pPr>
      <w:r>
        <w:t xml:space="preserve">2. </w:t>
      </w:r>
      <w:r w:rsidR="00A1406A" w:rsidRPr="00EA5E06">
        <w:rPr>
          <w:color w:val="000000"/>
          <w:lang w:bidi="ru-RU"/>
        </w:rPr>
        <w:t>Настоящее решение вступает в силу с момента принятия и подлежит официальному опубликованию.</w:t>
      </w:r>
    </w:p>
    <w:p w:rsidR="00A10F18" w:rsidRDefault="00A10F18" w:rsidP="00A10F18">
      <w:pPr>
        <w:ind w:firstLine="708"/>
      </w:pPr>
    </w:p>
    <w:p w:rsidR="00A10F18" w:rsidRDefault="00A10F18" w:rsidP="00A10F18">
      <w:pPr>
        <w:ind w:firstLine="708"/>
      </w:pPr>
    </w:p>
    <w:p w:rsidR="00F91502" w:rsidRDefault="00F91502" w:rsidP="00A10F18">
      <w:pPr>
        <w:ind w:firstLine="708"/>
      </w:pPr>
    </w:p>
    <w:p w:rsidR="00F91502" w:rsidRDefault="00F91502" w:rsidP="00A10F18">
      <w:pPr>
        <w:ind w:firstLine="708"/>
      </w:pPr>
    </w:p>
    <w:p w:rsidR="00F91502" w:rsidRDefault="00F91502" w:rsidP="00A10F18">
      <w:pPr>
        <w:ind w:firstLine="708"/>
      </w:pPr>
    </w:p>
    <w:p w:rsidR="00A1406A" w:rsidRDefault="00A1406A" w:rsidP="00A10F18">
      <w:pPr>
        <w:ind w:firstLine="708"/>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91502" w:rsidTr="001851E2">
        <w:tc>
          <w:tcPr>
            <w:tcW w:w="4814" w:type="dxa"/>
          </w:tcPr>
          <w:p w:rsidR="00F91502" w:rsidRDefault="00F91502" w:rsidP="001851E2">
            <w:pPr>
              <w:autoSpaceDE w:val="0"/>
              <w:autoSpaceDN w:val="0"/>
              <w:adjustRightInd w:val="0"/>
            </w:pPr>
            <w:r w:rsidRPr="001D4D5E">
              <w:t xml:space="preserve">Председатель </w:t>
            </w:r>
          </w:p>
          <w:p w:rsidR="00F91502" w:rsidRDefault="00F91502" w:rsidP="001851E2">
            <w:pPr>
              <w:autoSpaceDE w:val="0"/>
              <w:autoSpaceDN w:val="0"/>
              <w:adjustRightInd w:val="0"/>
            </w:pPr>
            <w:r w:rsidRPr="001D4D5E">
              <w:t xml:space="preserve">Думы </w:t>
            </w:r>
            <w:proofErr w:type="spellStart"/>
            <w:r w:rsidRPr="001D4D5E">
              <w:t>Нижнеилимского</w:t>
            </w:r>
            <w:proofErr w:type="spellEnd"/>
            <w:r w:rsidRPr="001D4D5E">
              <w:t xml:space="preserve"> </w:t>
            </w:r>
          </w:p>
          <w:p w:rsidR="00F91502" w:rsidRDefault="00F91502" w:rsidP="001851E2">
            <w:pPr>
              <w:autoSpaceDE w:val="0"/>
              <w:autoSpaceDN w:val="0"/>
              <w:adjustRightInd w:val="0"/>
            </w:pPr>
            <w:r w:rsidRPr="001D4D5E">
              <w:t xml:space="preserve">муниципального </w:t>
            </w:r>
            <w:r>
              <w:t>округа</w:t>
            </w:r>
          </w:p>
          <w:p w:rsidR="00F91502" w:rsidRPr="008D75F1" w:rsidRDefault="00F91502" w:rsidP="001851E2">
            <w:pPr>
              <w:autoSpaceDE w:val="0"/>
              <w:autoSpaceDN w:val="0"/>
              <w:adjustRightInd w:val="0"/>
              <w:rPr>
                <w:rFonts w:eastAsia="Calibri"/>
                <w:color w:val="000000"/>
              </w:rPr>
            </w:pPr>
          </w:p>
          <w:p w:rsidR="00F91502" w:rsidRPr="008D75F1" w:rsidRDefault="00F91502" w:rsidP="001851E2">
            <w:pPr>
              <w:autoSpaceDE w:val="0"/>
              <w:autoSpaceDN w:val="0"/>
              <w:adjustRightInd w:val="0"/>
              <w:rPr>
                <w:rFonts w:eastAsia="Calibri"/>
                <w:color w:val="000000"/>
              </w:rPr>
            </w:pPr>
            <w:r w:rsidRPr="008D75F1">
              <w:rPr>
                <w:rFonts w:eastAsia="Calibri"/>
                <w:color w:val="000000"/>
              </w:rPr>
              <w:t>________________</w:t>
            </w:r>
            <w:r w:rsidR="00BA3B60">
              <w:rPr>
                <w:rFonts w:eastAsia="Calibri"/>
                <w:color w:val="000000"/>
              </w:rPr>
              <w:t xml:space="preserve">__ А. С. </w:t>
            </w:r>
            <w:proofErr w:type="spellStart"/>
            <w:r w:rsidR="00BA3B60">
              <w:rPr>
                <w:rFonts w:eastAsia="Calibri"/>
                <w:color w:val="000000"/>
              </w:rPr>
              <w:t>Хливицкий</w:t>
            </w:r>
            <w:proofErr w:type="spellEnd"/>
          </w:p>
          <w:p w:rsidR="00F91502" w:rsidRPr="008D75F1" w:rsidRDefault="00F91502" w:rsidP="001851E2">
            <w:pPr>
              <w:autoSpaceDE w:val="0"/>
              <w:autoSpaceDN w:val="0"/>
              <w:adjustRightInd w:val="0"/>
              <w:rPr>
                <w:rFonts w:eastAsia="Calibri"/>
                <w:color w:val="000000"/>
              </w:rPr>
            </w:pPr>
          </w:p>
        </w:tc>
        <w:tc>
          <w:tcPr>
            <w:tcW w:w="4814" w:type="dxa"/>
          </w:tcPr>
          <w:p w:rsidR="00F91502" w:rsidRPr="001D4D5E" w:rsidRDefault="00F91502" w:rsidP="001851E2">
            <w:pPr>
              <w:pStyle w:val="a7"/>
              <w:jc w:val="both"/>
              <w:rPr>
                <w:szCs w:val="24"/>
              </w:rPr>
            </w:pPr>
            <w:r w:rsidRPr="001D4D5E">
              <w:rPr>
                <w:szCs w:val="24"/>
              </w:rPr>
              <w:t xml:space="preserve">Мэр </w:t>
            </w:r>
          </w:p>
          <w:p w:rsidR="00F91502" w:rsidRPr="001D4D5E" w:rsidRDefault="00F91502" w:rsidP="001851E2">
            <w:pPr>
              <w:pStyle w:val="a7"/>
              <w:jc w:val="both"/>
              <w:rPr>
                <w:szCs w:val="24"/>
              </w:rPr>
            </w:pPr>
            <w:proofErr w:type="spellStart"/>
            <w:r w:rsidRPr="001D4D5E">
              <w:rPr>
                <w:szCs w:val="24"/>
              </w:rPr>
              <w:t>Нижнеилимского</w:t>
            </w:r>
            <w:proofErr w:type="spellEnd"/>
          </w:p>
          <w:p w:rsidR="00F91502" w:rsidRDefault="00F91502" w:rsidP="001851E2">
            <w:pPr>
              <w:autoSpaceDE w:val="0"/>
              <w:autoSpaceDN w:val="0"/>
              <w:adjustRightInd w:val="0"/>
            </w:pPr>
            <w:r>
              <w:t>муниципального округа</w:t>
            </w:r>
          </w:p>
          <w:p w:rsidR="00F91502" w:rsidRDefault="00F91502" w:rsidP="001851E2">
            <w:pPr>
              <w:autoSpaceDE w:val="0"/>
              <w:autoSpaceDN w:val="0"/>
              <w:adjustRightInd w:val="0"/>
            </w:pPr>
          </w:p>
          <w:p w:rsidR="00F91502" w:rsidRPr="008D75F1" w:rsidRDefault="00F91502" w:rsidP="001851E2">
            <w:pPr>
              <w:autoSpaceDE w:val="0"/>
              <w:autoSpaceDN w:val="0"/>
              <w:adjustRightInd w:val="0"/>
              <w:rPr>
                <w:rFonts w:eastAsia="Calibri"/>
                <w:color w:val="000000"/>
              </w:rPr>
            </w:pPr>
            <w:r w:rsidRPr="001D4D5E">
              <w:t xml:space="preserve">________________ </w:t>
            </w:r>
            <w:r>
              <w:t>П. Н. Березовский</w:t>
            </w:r>
            <w:r w:rsidRPr="001D4D5E">
              <w:t xml:space="preserve">   </w:t>
            </w:r>
          </w:p>
        </w:tc>
      </w:tr>
    </w:tbl>
    <w:p w:rsidR="00A1406A" w:rsidRDefault="00A1406A" w:rsidP="00A10F18">
      <w:pPr>
        <w:ind w:firstLine="708"/>
      </w:pPr>
    </w:p>
    <w:p w:rsidR="00A10F18" w:rsidRPr="00B34AB6" w:rsidRDefault="00A10F18" w:rsidP="00A10F18">
      <w:pPr>
        <w:ind w:firstLine="708"/>
      </w:pPr>
    </w:p>
    <w:p w:rsidR="004572C2" w:rsidRDefault="004572C2" w:rsidP="00CE2253"/>
    <w:p w:rsidR="004572C2" w:rsidRDefault="004572C2" w:rsidP="00CE2253"/>
    <w:p w:rsidR="004E78AF" w:rsidRDefault="004E78AF" w:rsidP="004572C2">
      <w:pPr>
        <w:autoSpaceDE w:val="0"/>
        <w:autoSpaceDN w:val="0"/>
        <w:adjustRightInd w:val="0"/>
        <w:ind w:left="4956" w:firstLine="708"/>
        <w:jc w:val="left"/>
        <w:outlineLvl w:val="1"/>
      </w:pPr>
    </w:p>
    <w:p w:rsidR="00F91502" w:rsidRDefault="00F91502" w:rsidP="004572C2">
      <w:pPr>
        <w:autoSpaceDE w:val="0"/>
        <w:autoSpaceDN w:val="0"/>
        <w:adjustRightInd w:val="0"/>
        <w:ind w:left="4956" w:firstLine="708"/>
        <w:jc w:val="left"/>
        <w:outlineLvl w:val="1"/>
        <w:rPr>
          <w:bCs/>
        </w:rPr>
      </w:pPr>
    </w:p>
    <w:p w:rsidR="004E78AF" w:rsidRDefault="004E78AF" w:rsidP="004572C2">
      <w:pPr>
        <w:autoSpaceDE w:val="0"/>
        <w:autoSpaceDN w:val="0"/>
        <w:adjustRightInd w:val="0"/>
        <w:ind w:left="4956" w:firstLine="708"/>
        <w:jc w:val="left"/>
        <w:outlineLvl w:val="1"/>
        <w:rPr>
          <w:bCs/>
        </w:rPr>
      </w:pPr>
    </w:p>
    <w:p w:rsidR="004E78AF" w:rsidRDefault="004E78AF" w:rsidP="004572C2">
      <w:pPr>
        <w:autoSpaceDE w:val="0"/>
        <w:autoSpaceDN w:val="0"/>
        <w:adjustRightInd w:val="0"/>
        <w:ind w:left="4956" w:firstLine="708"/>
        <w:jc w:val="left"/>
        <w:outlineLvl w:val="1"/>
        <w:rPr>
          <w:bCs/>
        </w:rPr>
      </w:pPr>
    </w:p>
    <w:p w:rsidR="004E78AF" w:rsidRDefault="004E78AF" w:rsidP="004572C2">
      <w:pPr>
        <w:autoSpaceDE w:val="0"/>
        <w:autoSpaceDN w:val="0"/>
        <w:adjustRightInd w:val="0"/>
        <w:ind w:left="4956" w:firstLine="708"/>
        <w:jc w:val="left"/>
        <w:outlineLvl w:val="1"/>
        <w:rPr>
          <w:bCs/>
        </w:rPr>
      </w:pPr>
    </w:p>
    <w:p w:rsidR="004E78AF" w:rsidRDefault="004E78AF" w:rsidP="00F91502">
      <w:pPr>
        <w:autoSpaceDE w:val="0"/>
        <w:autoSpaceDN w:val="0"/>
        <w:adjustRightInd w:val="0"/>
        <w:jc w:val="left"/>
        <w:outlineLvl w:val="1"/>
        <w:rPr>
          <w:bCs/>
        </w:rPr>
      </w:pPr>
    </w:p>
    <w:p w:rsidR="00F91502" w:rsidRDefault="00F91502" w:rsidP="00F91502">
      <w:pPr>
        <w:autoSpaceDE w:val="0"/>
        <w:autoSpaceDN w:val="0"/>
        <w:adjustRightInd w:val="0"/>
        <w:jc w:val="left"/>
        <w:outlineLvl w:val="1"/>
        <w:rPr>
          <w:bCs/>
        </w:rPr>
      </w:pPr>
    </w:p>
    <w:p w:rsidR="002C7142" w:rsidRDefault="002C7142" w:rsidP="00A10F18">
      <w:pPr>
        <w:suppressAutoHyphens/>
        <w:jc w:val="right"/>
      </w:pPr>
    </w:p>
    <w:p w:rsidR="00A10F18" w:rsidRPr="00184ECA" w:rsidRDefault="00A10F18" w:rsidP="00A10F18">
      <w:pPr>
        <w:suppressAutoHyphens/>
        <w:jc w:val="right"/>
      </w:pPr>
      <w:r w:rsidRPr="00184ECA">
        <w:lastRenderedPageBreak/>
        <w:t>Приложение</w:t>
      </w:r>
    </w:p>
    <w:p w:rsidR="00A10F18" w:rsidRPr="00184ECA" w:rsidRDefault="00A10F18" w:rsidP="00A10F18">
      <w:pPr>
        <w:suppressAutoHyphens/>
        <w:jc w:val="right"/>
      </w:pPr>
      <w:r w:rsidRPr="00184ECA">
        <w:t xml:space="preserve">к  решению Думы Нижнеилимского </w:t>
      </w:r>
    </w:p>
    <w:p w:rsidR="00A10F18" w:rsidRPr="00184ECA" w:rsidRDefault="00A10F18" w:rsidP="00A10F18">
      <w:pPr>
        <w:suppressAutoHyphens/>
        <w:jc w:val="right"/>
      </w:pPr>
      <w:r w:rsidRPr="00184ECA">
        <w:t>муниципального округа</w:t>
      </w:r>
    </w:p>
    <w:p w:rsidR="00A10F18" w:rsidRPr="00184ECA" w:rsidRDefault="00A10F18" w:rsidP="00A10F18">
      <w:pPr>
        <w:suppressAutoHyphens/>
        <w:jc w:val="right"/>
      </w:pPr>
      <w:r w:rsidRPr="00184ECA">
        <w:t xml:space="preserve">от </w:t>
      </w:r>
      <w:r w:rsidR="00F91502">
        <w:t>«25» сентября</w:t>
      </w:r>
      <w:r w:rsidRPr="00184ECA">
        <w:t xml:space="preserve"> 2025 г. № </w:t>
      </w:r>
      <w:r w:rsidR="00377049">
        <w:t>15</w:t>
      </w:r>
      <w:bookmarkStart w:id="0" w:name="_GoBack"/>
      <w:bookmarkEnd w:id="0"/>
    </w:p>
    <w:p w:rsidR="00B34AB6" w:rsidRDefault="00B34AB6" w:rsidP="004572C2">
      <w:pPr>
        <w:autoSpaceDE w:val="0"/>
        <w:autoSpaceDN w:val="0"/>
        <w:adjustRightInd w:val="0"/>
        <w:jc w:val="center"/>
        <w:outlineLvl w:val="1"/>
        <w:rPr>
          <w:b/>
          <w:bCs/>
        </w:rPr>
      </w:pPr>
    </w:p>
    <w:p w:rsidR="00A10F18" w:rsidRDefault="00A10F18" w:rsidP="004572C2">
      <w:pPr>
        <w:autoSpaceDE w:val="0"/>
        <w:autoSpaceDN w:val="0"/>
        <w:adjustRightInd w:val="0"/>
        <w:jc w:val="center"/>
        <w:outlineLvl w:val="1"/>
        <w:rPr>
          <w:b/>
          <w:bCs/>
        </w:rPr>
      </w:pPr>
    </w:p>
    <w:p w:rsidR="004572C2" w:rsidRPr="00E87073" w:rsidRDefault="004E78AF" w:rsidP="004572C2">
      <w:pPr>
        <w:autoSpaceDE w:val="0"/>
        <w:autoSpaceDN w:val="0"/>
        <w:adjustRightInd w:val="0"/>
        <w:jc w:val="center"/>
        <w:outlineLvl w:val="1"/>
        <w:rPr>
          <w:b/>
          <w:bCs/>
        </w:rPr>
      </w:pPr>
      <w:r>
        <w:rPr>
          <w:b/>
          <w:bCs/>
        </w:rPr>
        <w:t>ПОЛОЖЕНИЕ</w:t>
      </w:r>
    </w:p>
    <w:p w:rsidR="004572C2" w:rsidRPr="00E87073" w:rsidRDefault="004572C2" w:rsidP="004572C2">
      <w:pPr>
        <w:autoSpaceDE w:val="0"/>
        <w:autoSpaceDN w:val="0"/>
        <w:adjustRightInd w:val="0"/>
        <w:jc w:val="center"/>
        <w:outlineLvl w:val="1"/>
        <w:rPr>
          <w:b/>
          <w:bCs/>
        </w:rPr>
      </w:pPr>
      <w:r w:rsidRPr="00E87073">
        <w:rPr>
          <w:b/>
          <w:bCs/>
        </w:rPr>
        <w:t>о порядке организации и проведения публичных</w:t>
      </w:r>
    </w:p>
    <w:p w:rsidR="004572C2" w:rsidRPr="00E87073" w:rsidRDefault="004572C2" w:rsidP="004572C2">
      <w:pPr>
        <w:autoSpaceDE w:val="0"/>
        <w:autoSpaceDN w:val="0"/>
        <w:adjustRightInd w:val="0"/>
        <w:jc w:val="center"/>
        <w:outlineLvl w:val="1"/>
        <w:rPr>
          <w:b/>
          <w:bCs/>
        </w:rPr>
      </w:pPr>
      <w:r w:rsidRPr="00E87073">
        <w:rPr>
          <w:b/>
          <w:bCs/>
        </w:rPr>
        <w:t xml:space="preserve">слушаний в </w:t>
      </w:r>
      <w:r w:rsidR="004E78AF">
        <w:rPr>
          <w:b/>
          <w:bCs/>
        </w:rPr>
        <w:t xml:space="preserve">Нижнеилимском </w:t>
      </w:r>
      <w:r>
        <w:rPr>
          <w:b/>
          <w:bCs/>
        </w:rPr>
        <w:t>муниципальном округе Иркутской области</w:t>
      </w:r>
    </w:p>
    <w:p w:rsidR="004572C2" w:rsidRPr="00E87073" w:rsidRDefault="004572C2" w:rsidP="004572C2">
      <w:pPr>
        <w:autoSpaceDE w:val="0"/>
        <w:autoSpaceDN w:val="0"/>
        <w:adjustRightInd w:val="0"/>
        <w:jc w:val="left"/>
      </w:pPr>
    </w:p>
    <w:p w:rsidR="004572C2" w:rsidRPr="00E87073" w:rsidRDefault="004572C2" w:rsidP="004572C2">
      <w:pPr>
        <w:autoSpaceDE w:val="0"/>
        <w:autoSpaceDN w:val="0"/>
        <w:adjustRightInd w:val="0"/>
        <w:outlineLvl w:val="0"/>
      </w:pPr>
    </w:p>
    <w:p w:rsidR="004572C2" w:rsidRPr="00977860" w:rsidRDefault="004572C2" w:rsidP="004572C2">
      <w:pPr>
        <w:autoSpaceDE w:val="0"/>
        <w:autoSpaceDN w:val="0"/>
        <w:adjustRightInd w:val="0"/>
        <w:ind w:firstLine="540"/>
        <w:jc w:val="center"/>
        <w:outlineLvl w:val="1"/>
        <w:rPr>
          <w:b/>
          <w:bCs/>
        </w:rPr>
      </w:pPr>
      <w:r w:rsidRPr="00977860">
        <w:rPr>
          <w:b/>
          <w:bCs/>
        </w:rPr>
        <w:t>Статья 1. Общие положения</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r w:rsidRPr="00977860">
        <w:t xml:space="preserve">1. Настоящее Положение регулирует порядок организации и проведения публичных слушаний в </w:t>
      </w:r>
      <w:r w:rsidR="00E9015F">
        <w:t>Нижнеилимском</w:t>
      </w:r>
      <w:r w:rsidRPr="00977860">
        <w:t xml:space="preserve"> муниципальном округе Иркутской области (далее </w:t>
      </w:r>
      <w:r>
        <w:t xml:space="preserve">- </w:t>
      </w:r>
      <w:r w:rsidR="00E9015F">
        <w:t>Нижнеилимский</w:t>
      </w:r>
      <w:r w:rsidRPr="00977860">
        <w:t xml:space="preserve"> муниципальный округ) по проектам и вопросам, указанным в </w:t>
      </w:r>
      <w:hyperlink w:anchor="Par23" w:history="1">
        <w:r w:rsidRPr="00977860">
          <w:t>статье 2</w:t>
        </w:r>
      </w:hyperlink>
      <w:r w:rsidRPr="00977860">
        <w:t xml:space="preserve"> настоящего Положения (далее также - вопросы).</w:t>
      </w:r>
    </w:p>
    <w:p w:rsidR="004572C2" w:rsidRPr="00977860" w:rsidRDefault="004572C2" w:rsidP="004572C2">
      <w:pPr>
        <w:autoSpaceDE w:val="0"/>
        <w:autoSpaceDN w:val="0"/>
        <w:adjustRightInd w:val="0"/>
        <w:ind w:firstLine="540"/>
      </w:pPr>
      <w:bookmarkStart w:id="1" w:name="Par14"/>
      <w:bookmarkEnd w:id="1"/>
      <w:r w:rsidRPr="00977860">
        <w:t xml:space="preserve">По проекту генерального плана </w:t>
      </w:r>
      <w:r w:rsidR="00E20511">
        <w:t>Нижнеилимского</w:t>
      </w:r>
      <w:r w:rsidRPr="00977860">
        <w:t xml:space="preserve"> муниципального округа, проект</w:t>
      </w:r>
      <w:r>
        <w:t>у</w:t>
      </w:r>
      <w:r w:rsidRPr="00977860">
        <w:t xml:space="preserve"> правил землепользования и застройки</w:t>
      </w:r>
      <w:r w:rsidR="00ED118B">
        <w:t xml:space="preserve"> </w:t>
      </w:r>
      <w:r w:rsidR="00E20511">
        <w:t>Нижнеилимского</w:t>
      </w:r>
      <w:r w:rsidRPr="00977860">
        <w:t xml:space="preserve"> муниципального округа</w:t>
      </w:r>
      <w:r>
        <w:t>,</w:t>
      </w:r>
      <w:r w:rsidRPr="00977860">
        <w:t xml:space="preserve"> проектам планировки территории </w:t>
      </w:r>
      <w:r w:rsidR="00E20511">
        <w:t>Нижнеилимского</w:t>
      </w:r>
      <w:r w:rsidRPr="00977860">
        <w:t xml:space="preserve"> муниципального округа, проектам межевания территории </w:t>
      </w:r>
      <w:r w:rsidR="00E20511">
        <w:t>Нижнеилимского</w:t>
      </w:r>
      <w:r w:rsidRPr="00977860">
        <w:t xml:space="preserve"> муниципального округа, проекту правил благоустройства территории </w:t>
      </w:r>
      <w:r w:rsidR="00E20511">
        <w:t>Нижнеилимского</w:t>
      </w:r>
      <w:r w:rsidRPr="00977860">
        <w:t xml:space="preserve"> муниципального округа,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w:t>
      </w:r>
      <w:r w:rsidR="00E20511">
        <w:t>Нижнеилимского</w:t>
      </w:r>
      <w:r w:rsidRPr="00977860">
        <w:t xml:space="preserve"> муниципального округа проводятся публичные слушания или общественные обсуждения в соответствии с законодательством о градостроительной деятельности.</w:t>
      </w:r>
    </w:p>
    <w:p w:rsidR="004572C2" w:rsidRPr="00977860" w:rsidRDefault="004572C2" w:rsidP="00A10F18">
      <w:pPr>
        <w:autoSpaceDE w:val="0"/>
        <w:autoSpaceDN w:val="0"/>
        <w:adjustRightInd w:val="0"/>
        <w:ind w:firstLine="540"/>
      </w:pPr>
      <w:r w:rsidRPr="00977860">
        <w:t xml:space="preserve">2. Публичные слушания проводятся в целях выявления мнения жителей </w:t>
      </w:r>
      <w:r w:rsidR="00E20511">
        <w:t>Нижнеилимского</w:t>
      </w:r>
      <w:r w:rsidRPr="00977860">
        <w:t xml:space="preserve"> муниципального округа по проектам муниципальных правовых актов органов местного самоуправления по </w:t>
      </w:r>
      <w:r w:rsidR="00A10F18">
        <w:t>решению вопросов непосредственного обеспечения жизнедеятельности населения (вопросов местного значения)</w:t>
      </w:r>
      <w:r w:rsidRPr="00977860">
        <w:t xml:space="preserve">, отнесенным к ведению </w:t>
      </w:r>
      <w:r w:rsidR="00E20511">
        <w:t xml:space="preserve">Нижнеилимского </w:t>
      </w:r>
      <w:r w:rsidRPr="00977860">
        <w:t>муниципального округа</w:t>
      </w:r>
      <w:r>
        <w:t>.</w:t>
      </w:r>
    </w:p>
    <w:p w:rsidR="004572C2" w:rsidRPr="00977860" w:rsidRDefault="004572C2" w:rsidP="004572C2">
      <w:pPr>
        <w:autoSpaceDE w:val="0"/>
        <w:autoSpaceDN w:val="0"/>
        <w:adjustRightInd w:val="0"/>
        <w:ind w:firstLine="540"/>
      </w:pPr>
      <w:r w:rsidRPr="00977860">
        <w:t xml:space="preserve">3. Участвовать в публичных слушаниях вправе жители </w:t>
      </w:r>
      <w:r w:rsidR="00E20511">
        <w:t>Нижнеилимского</w:t>
      </w:r>
      <w:r w:rsidRPr="00977860">
        <w:t xml:space="preserve"> муниципального округа.</w:t>
      </w:r>
    </w:p>
    <w:p w:rsidR="004572C2" w:rsidRPr="00977860" w:rsidRDefault="004572C2" w:rsidP="004572C2">
      <w:pPr>
        <w:autoSpaceDE w:val="0"/>
        <w:autoSpaceDN w:val="0"/>
        <w:adjustRightInd w:val="0"/>
        <w:ind w:firstLine="540"/>
      </w:pPr>
      <w:r w:rsidRPr="00977860">
        <w:t xml:space="preserve">Для участия жителей </w:t>
      </w:r>
      <w:r w:rsidR="00E20511">
        <w:t>Нижнеилимского</w:t>
      </w:r>
      <w:r w:rsidRPr="00977860">
        <w:t xml:space="preserve"> муниципального округа в публичных слушаниях с соблюдением требований об обязательном использовании для таких целей официального сайта </w:t>
      </w:r>
      <w:r w:rsidR="00E20511">
        <w:t>Нижнеилимского</w:t>
      </w:r>
      <w:r w:rsidRPr="00977860">
        <w:t xml:space="preserve"> муниципального округа </w:t>
      </w:r>
      <w:r>
        <w:t xml:space="preserve">Иркутской области </w:t>
      </w:r>
      <w:r w:rsidRPr="00977860">
        <w:t xml:space="preserve">в информационно-телекоммуникационной сети «Интернет» </w:t>
      </w:r>
      <w:hyperlink r:id="rId7" w:history="1">
        <w:r w:rsidR="00E20511" w:rsidRPr="00522A21">
          <w:rPr>
            <w:rStyle w:val="a6"/>
          </w:rPr>
          <w:t>https://nilim-raion.ru</w:t>
        </w:r>
      </w:hyperlink>
      <w:r w:rsidR="00A10F18">
        <w:t xml:space="preserve"> </w:t>
      </w:r>
      <w:r w:rsidRPr="00977860">
        <w:t>может использоваться федеральная государственная информационная система «Единый портал государственных и муниципальных услуг (функций)» (далее - единый портал), порядок использования которо</w:t>
      </w:r>
      <w:r>
        <w:t>го</w:t>
      </w:r>
      <w:r w:rsidRPr="00977860">
        <w:t xml:space="preserve"> для целей организации и проведения публичных слушаний устанавливается Правительством Российской Федерации.</w:t>
      </w:r>
    </w:p>
    <w:p w:rsidR="004572C2" w:rsidRPr="00977860" w:rsidRDefault="004572C2" w:rsidP="004572C2">
      <w:pPr>
        <w:autoSpaceDE w:val="0"/>
        <w:autoSpaceDN w:val="0"/>
        <w:adjustRightInd w:val="0"/>
        <w:ind w:firstLine="540"/>
      </w:pPr>
      <w:r w:rsidRPr="00977860">
        <w:t xml:space="preserve">4. Финансирование организации и проведения публичных слушаний осуществляется за счет средств бюджета </w:t>
      </w:r>
      <w:r w:rsidR="004C5919">
        <w:t>Нижнеилимского</w:t>
      </w:r>
      <w:r w:rsidRPr="00977860">
        <w:t xml:space="preserve"> муниципального округа</w:t>
      </w:r>
      <w:r>
        <w:t xml:space="preserve"> Иркутской области (далее – бюджет округа)</w:t>
      </w:r>
      <w:r w:rsidRPr="00977860">
        <w:t>, за исключением случаев, установленных законодательством.</w:t>
      </w:r>
    </w:p>
    <w:p w:rsidR="004572C2" w:rsidRPr="00977860" w:rsidRDefault="004572C2" w:rsidP="004572C2">
      <w:pPr>
        <w:autoSpaceDE w:val="0"/>
        <w:autoSpaceDN w:val="0"/>
        <w:adjustRightInd w:val="0"/>
      </w:pPr>
    </w:p>
    <w:p w:rsidR="002C7142" w:rsidRDefault="002C7142" w:rsidP="004572C2">
      <w:pPr>
        <w:autoSpaceDE w:val="0"/>
        <w:autoSpaceDN w:val="0"/>
        <w:adjustRightInd w:val="0"/>
        <w:ind w:firstLine="540"/>
        <w:jc w:val="center"/>
        <w:outlineLvl w:val="1"/>
        <w:rPr>
          <w:b/>
          <w:bCs/>
        </w:rPr>
      </w:pPr>
      <w:bookmarkStart w:id="2" w:name="Par23"/>
      <w:bookmarkEnd w:id="2"/>
    </w:p>
    <w:p w:rsidR="002C7142" w:rsidRDefault="002C7142" w:rsidP="004572C2">
      <w:pPr>
        <w:autoSpaceDE w:val="0"/>
        <w:autoSpaceDN w:val="0"/>
        <w:adjustRightInd w:val="0"/>
        <w:ind w:firstLine="540"/>
        <w:jc w:val="center"/>
        <w:outlineLvl w:val="1"/>
        <w:rPr>
          <w:b/>
          <w:bCs/>
        </w:rPr>
      </w:pPr>
    </w:p>
    <w:p w:rsidR="004572C2" w:rsidRPr="00977860" w:rsidRDefault="004572C2" w:rsidP="004572C2">
      <w:pPr>
        <w:autoSpaceDE w:val="0"/>
        <w:autoSpaceDN w:val="0"/>
        <w:adjustRightInd w:val="0"/>
        <w:ind w:firstLine="540"/>
        <w:jc w:val="center"/>
        <w:outlineLvl w:val="1"/>
        <w:rPr>
          <w:b/>
          <w:bCs/>
        </w:rPr>
      </w:pPr>
      <w:r w:rsidRPr="00977860">
        <w:rPr>
          <w:b/>
          <w:bCs/>
        </w:rPr>
        <w:lastRenderedPageBreak/>
        <w:t>Статья 2. Проекты и вопросы, выносимые на публичные слушания</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bookmarkStart w:id="3" w:name="Par26"/>
      <w:bookmarkEnd w:id="3"/>
      <w:r w:rsidRPr="00977860">
        <w:t>1. На публичные слушания в обязательном порядке выносятся:</w:t>
      </w:r>
    </w:p>
    <w:p w:rsidR="004572C2" w:rsidRPr="00977860" w:rsidRDefault="004572C2" w:rsidP="004572C2">
      <w:pPr>
        <w:autoSpaceDE w:val="0"/>
        <w:autoSpaceDN w:val="0"/>
        <w:adjustRightInd w:val="0"/>
        <w:ind w:firstLine="540"/>
      </w:pPr>
      <w:r w:rsidRPr="00977860">
        <w:t xml:space="preserve">1) проект Устава </w:t>
      </w:r>
      <w:r w:rsidR="00363191">
        <w:t>Нижнеилимского</w:t>
      </w:r>
      <w:r w:rsidRPr="00977860">
        <w:t xml:space="preserve"> муниципального округа</w:t>
      </w:r>
      <w:r>
        <w:t xml:space="preserve"> Иркутской области (далее – Устав округа)</w:t>
      </w:r>
      <w:r w:rsidRPr="00977860">
        <w:t xml:space="preserve">, а также проект решения Думы </w:t>
      </w:r>
      <w:r w:rsidR="00363191">
        <w:t>Нижнеилимского</w:t>
      </w:r>
      <w:r w:rsidRPr="00977860">
        <w:t xml:space="preserve"> муниципального округа </w:t>
      </w:r>
      <w:r>
        <w:t xml:space="preserve">Иркутской области (далее -Дума округа) </w:t>
      </w:r>
      <w:r w:rsidRPr="00977860">
        <w:t xml:space="preserve">о внесении изменений и дополнений в </w:t>
      </w:r>
      <w:hyperlink r:id="rId8" w:history="1">
        <w:r w:rsidRPr="00977860">
          <w:t>Устав</w:t>
        </w:r>
      </w:hyperlink>
      <w:r w:rsidRPr="00977860">
        <w:t xml:space="preserve"> округа, кроме случаев, когда в </w:t>
      </w:r>
      <w:hyperlink r:id="rId9" w:history="1">
        <w:r w:rsidRPr="00977860">
          <w:t>Устав</w:t>
        </w:r>
      </w:hyperlink>
      <w:r w:rsidRPr="00977860">
        <w:t xml:space="preserve"> округа вносятся изменения в форме точного воспроизведения положений </w:t>
      </w:r>
      <w:hyperlink r:id="rId10" w:history="1">
        <w:r w:rsidRPr="00977860">
          <w:t>Конституции</w:t>
        </w:r>
      </w:hyperlink>
      <w:r w:rsidRPr="00977860">
        <w:t xml:space="preserve"> Российской Федерации, федеральных законов, </w:t>
      </w:r>
      <w:hyperlink r:id="rId11" w:history="1">
        <w:r w:rsidRPr="00977860">
          <w:t>Устава</w:t>
        </w:r>
      </w:hyperlink>
      <w:r w:rsidRPr="00977860">
        <w:t xml:space="preserve"> Иркутской области или законов Иркутской области в целях приведения Устава округа в соответствие с этими нормативными правовыми актами;</w:t>
      </w:r>
    </w:p>
    <w:p w:rsidR="004572C2" w:rsidRPr="00977860" w:rsidRDefault="004572C2" w:rsidP="004572C2">
      <w:pPr>
        <w:autoSpaceDE w:val="0"/>
        <w:autoSpaceDN w:val="0"/>
        <w:adjustRightInd w:val="0"/>
        <w:ind w:firstLine="540"/>
      </w:pPr>
      <w:r w:rsidRPr="00977860">
        <w:t xml:space="preserve">2) проект бюджета </w:t>
      </w:r>
      <w:r w:rsidR="00A10F18">
        <w:t>Нижнеилимского</w:t>
      </w:r>
      <w:r w:rsidR="00A10F18" w:rsidRPr="00977860">
        <w:t xml:space="preserve"> муниципального </w:t>
      </w:r>
      <w:r w:rsidRPr="00977860">
        <w:t>округа и отчет о его исполнении;</w:t>
      </w:r>
    </w:p>
    <w:p w:rsidR="004572C2" w:rsidRPr="00977860" w:rsidRDefault="004572C2" w:rsidP="004572C2">
      <w:pPr>
        <w:autoSpaceDE w:val="0"/>
        <w:autoSpaceDN w:val="0"/>
        <w:adjustRightInd w:val="0"/>
        <w:ind w:firstLine="540"/>
      </w:pPr>
      <w:r w:rsidRPr="00977860">
        <w:t>3)</w:t>
      </w:r>
      <w:r w:rsidR="00ED118B">
        <w:t xml:space="preserve"> </w:t>
      </w:r>
      <w:r w:rsidRPr="00977860">
        <w:t xml:space="preserve">проект стратегии социально-экономического развития </w:t>
      </w:r>
      <w:r w:rsidR="00363191">
        <w:t>Нижнеилимского</w:t>
      </w:r>
      <w:r w:rsidRPr="00977860">
        <w:t xml:space="preserve"> муниципального округа;</w:t>
      </w:r>
    </w:p>
    <w:p w:rsidR="004572C2" w:rsidRPr="00977860" w:rsidRDefault="004572C2" w:rsidP="004572C2">
      <w:pPr>
        <w:autoSpaceDE w:val="0"/>
        <w:autoSpaceDN w:val="0"/>
        <w:adjustRightInd w:val="0"/>
        <w:ind w:firstLine="540"/>
      </w:pPr>
      <w:r w:rsidRPr="00977860">
        <w:t xml:space="preserve">4) вопросы о преобразовании муниципального образования </w:t>
      </w:r>
      <w:r w:rsidR="00363191">
        <w:t>Нижнеилимский</w:t>
      </w:r>
      <w:r w:rsidRPr="00977860">
        <w:t xml:space="preserve"> муниципальный округ, за исключением случаев, если для преобразования </w:t>
      </w:r>
      <w:r w:rsidR="00363191">
        <w:t>Нижнеилимского</w:t>
      </w:r>
      <w:r w:rsidRPr="00977860">
        <w:t xml:space="preserve"> муниципального округа требуется получение согласия населения </w:t>
      </w:r>
      <w:r w:rsidR="00363191">
        <w:t>Нижнеилимского</w:t>
      </w:r>
      <w:r>
        <w:t xml:space="preserve"> муниципального </w:t>
      </w:r>
      <w:r w:rsidRPr="00977860">
        <w:t>округа, выраженного путем голосования.</w:t>
      </w:r>
    </w:p>
    <w:p w:rsidR="004572C2" w:rsidRPr="00977860" w:rsidRDefault="004572C2" w:rsidP="004572C2">
      <w:pPr>
        <w:autoSpaceDE w:val="0"/>
        <w:autoSpaceDN w:val="0"/>
        <w:adjustRightInd w:val="0"/>
        <w:ind w:firstLine="540"/>
      </w:pPr>
      <w:r w:rsidRPr="00977860">
        <w:t xml:space="preserve">2. Проекты муниципальных правовых актов </w:t>
      </w:r>
      <w:r w:rsidR="00363191">
        <w:t>Нижнеилимского</w:t>
      </w:r>
      <w:r w:rsidRPr="00977860">
        <w:t xml:space="preserve"> муниципального округа по вопросам </w:t>
      </w:r>
      <w:r w:rsidR="00C2653D">
        <w:t xml:space="preserve">непосредственного обеспечения жизнедеятельности населения (вопросов </w:t>
      </w:r>
      <w:r w:rsidRPr="00977860">
        <w:t>местного значения</w:t>
      </w:r>
      <w:r w:rsidR="00C2653D">
        <w:t>)</w:t>
      </w:r>
      <w:r w:rsidRPr="00977860">
        <w:t xml:space="preserve">, отнесенным к ведению </w:t>
      </w:r>
      <w:r w:rsidR="00363191">
        <w:t>Нижнеилимского</w:t>
      </w:r>
      <w:r w:rsidRPr="00977860">
        <w:t xml:space="preserve"> муниципального округа </w:t>
      </w:r>
      <w:hyperlink r:id="rId12" w:history="1">
        <w:r w:rsidRPr="00977860">
          <w:t>Уставом</w:t>
        </w:r>
      </w:hyperlink>
      <w:r w:rsidRPr="00977860">
        <w:t xml:space="preserve"> округа, не подлежащие вынесению на публичные слушания или общественные обсуждения в обязательном порядке в соответствии с </w:t>
      </w:r>
      <w:hyperlink w:anchor="Par14" w:history="1">
        <w:r w:rsidRPr="00977860">
          <w:t>абзацем вторым части 1 статьи 1</w:t>
        </w:r>
      </w:hyperlink>
      <w:r w:rsidRPr="00977860">
        <w:t xml:space="preserve">, </w:t>
      </w:r>
      <w:hyperlink w:anchor="Par26" w:history="1">
        <w:r w:rsidRPr="00977860">
          <w:t>частью 1 статьи 2</w:t>
        </w:r>
      </w:hyperlink>
      <w:r w:rsidRPr="00977860">
        <w:t xml:space="preserve"> настоящего Положения, выносятся на публичные слушания в случае инициирования проведения публичных слушаний по соответствующим проектам в порядке, предусмотренном настоящим Положением.</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r w:rsidRPr="00977860">
        <w:rPr>
          <w:b/>
          <w:bCs/>
        </w:rPr>
        <w:t>Статья 3. Инициатива проведения публичных слушаний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r w:rsidRPr="00977860">
        <w:t xml:space="preserve">1. Публичные слушания проводятся по инициативе населения </w:t>
      </w:r>
      <w:r w:rsidR="0076189E">
        <w:t>Нижнеилимского</w:t>
      </w:r>
      <w:r w:rsidRPr="00977860">
        <w:t xml:space="preserve"> муниципального округа</w:t>
      </w:r>
      <w:r>
        <w:t xml:space="preserve"> (далее – население округа)</w:t>
      </w:r>
      <w:r w:rsidRPr="00977860">
        <w:t xml:space="preserve">, мэра </w:t>
      </w:r>
      <w:r w:rsidR="0076189E">
        <w:t>Нижнеилимского</w:t>
      </w:r>
      <w:r w:rsidRPr="00977860">
        <w:t xml:space="preserve"> муниципального округа</w:t>
      </w:r>
      <w:r>
        <w:t xml:space="preserve"> Иркутской области (далее – Мэр округа)</w:t>
      </w:r>
      <w:r w:rsidRPr="00977860">
        <w:t>, Думы округа.</w:t>
      </w:r>
    </w:p>
    <w:p w:rsidR="004572C2" w:rsidRPr="00977860" w:rsidRDefault="004572C2" w:rsidP="004572C2">
      <w:pPr>
        <w:autoSpaceDE w:val="0"/>
        <w:autoSpaceDN w:val="0"/>
        <w:adjustRightInd w:val="0"/>
        <w:ind w:firstLine="540"/>
      </w:pPr>
      <w:r w:rsidRPr="00977860">
        <w:t xml:space="preserve">2. Население округа может выступать с инициативой проведения публичных слушаний по проектам муниципальных правовых актов, внесенных в порядке, установленном </w:t>
      </w:r>
      <w:hyperlink r:id="rId13" w:history="1">
        <w:r w:rsidRPr="00977860">
          <w:t>Уставом</w:t>
        </w:r>
      </w:hyperlink>
      <w:r w:rsidRPr="00977860">
        <w:t xml:space="preserve"> округа и муниципальными правовыми актами </w:t>
      </w:r>
      <w:r w:rsidR="0076189E">
        <w:t>Нижнеилимского</w:t>
      </w:r>
      <w:r w:rsidRPr="00977860">
        <w:t xml:space="preserve"> муниципального округа на рассмотрение Думы округа или </w:t>
      </w:r>
      <w:r>
        <w:t>М</w:t>
      </w:r>
      <w:r w:rsidRPr="00977860">
        <w:t>эра округа.</w:t>
      </w:r>
    </w:p>
    <w:p w:rsidR="004572C2" w:rsidRPr="00977860" w:rsidRDefault="004572C2" w:rsidP="004572C2">
      <w:pPr>
        <w:autoSpaceDE w:val="0"/>
        <w:autoSpaceDN w:val="0"/>
        <w:adjustRightInd w:val="0"/>
        <w:ind w:firstLine="540"/>
      </w:pPr>
      <w:r w:rsidRPr="00977860">
        <w:t>Дума округа выступает с инициативой проведения публичных слушаний по проектам муниципальных правовых актов, внесенных в установленном порядке на рассмотрение Думы округа.</w:t>
      </w:r>
    </w:p>
    <w:p w:rsidR="004572C2" w:rsidRPr="00977860" w:rsidRDefault="004572C2" w:rsidP="004572C2">
      <w:pPr>
        <w:autoSpaceDE w:val="0"/>
        <w:autoSpaceDN w:val="0"/>
        <w:adjustRightInd w:val="0"/>
        <w:ind w:firstLine="540"/>
      </w:pPr>
      <w:r w:rsidRPr="00977860">
        <w:t xml:space="preserve">Мэр округа выступает с инициативой проведения публичных слушаний по проектам муниципальных правовых актов, внесенных им на рассмотрение Думы округа, и по проектам правовых актов </w:t>
      </w:r>
      <w:r>
        <w:t>М</w:t>
      </w:r>
      <w:r w:rsidRPr="00977860">
        <w:t>эра округа.</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r w:rsidRPr="00977860">
        <w:rPr>
          <w:b/>
          <w:bCs/>
        </w:rPr>
        <w:t>Статья 4. Порядок обращения населения с инициативой проведения публичных слушаний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r w:rsidRPr="00977860">
        <w:t xml:space="preserve">1. </w:t>
      </w:r>
      <w:r w:rsidRPr="004F73D3">
        <w:t>Население округа</w:t>
      </w:r>
      <w:r w:rsidR="00C2653D">
        <w:t xml:space="preserve"> </w:t>
      </w:r>
      <w:r w:rsidRPr="004F73D3">
        <w:t>направляет обращения о проведении публичных</w:t>
      </w:r>
      <w:r w:rsidRPr="00977860">
        <w:t xml:space="preserve"> слушаний с приложением подписей </w:t>
      </w:r>
      <w:r w:rsidR="00C2653D">
        <w:t>1% (</w:t>
      </w:r>
      <w:r>
        <w:t>одного процента</w:t>
      </w:r>
      <w:r w:rsidR="00C2653D">
        <w:t>)</w:t>
      </w:r>
      <w:r>
        <w:t xml:space="preserve"> от общего количества</w:t>
      </w:r>
      <w:r w:rsidR="00C2653D">
        <w:t xml:space="preserve"> </w:t>
      </w:r>
      <w:r>
        <w:t xml:space="preserve">жителей </w:t>
      </w:r>
      <w:r w:rsidR="0076189E">
        <w:t>Нижнеилимского</w:t>
      </w:r>
      <w:r w:rsidRPr="00977860">
        <w:t xml:space="preserve"> муниципального округа, обладающих избирательным правом</w:t>
      </w:r>
      <w:r>
        <w:t xml:space="preserve"> в Думу округа</w:t>
      </w:r>
      <w:r w:rsidRPr="00977860">
        <w:t>.</w:t>
      </w:r>
    </w:p>
    <w:p w:rsidR="004572C2" w:rsidRPr="00977860" w:rsidRDefault="004572C2" w:rsidP="004572C2">
      <w:pPr>
        <w:autoSpaceDE w:val="0"/>
        <w:autoSpaceDN w:val="0"/>
        <w:adjustRightInd w:val="0"/>
        <w:ind w:firstLine="540"/>
      </w:pPr>
      <w:r w:rsidRPr="00977860">
        <w:t>2. В обращении населения</w:t>
      </w:r>
      <w:r>
        <w:t xml:space="preserve"> округа</w:t>
      </w:r>
      <w:r w:rsidRPr="00977860">
        <w:t xml:space="preserve"> о проведении публичных слушаний указываются:</w:t>
      </w:r>
    </w:p>
    <w:p w:rsidR="004572C2" w:rsidRPr="00977860" w:rsidRDefault="004572C2" w:rsidP="004572C2">
      <w:pPr>
        <w:autoSpaceDE w:val="0"/>
        <w:autoSpaceDN w:val="0"/>
        <w:adjustRightInd w:val="0"/>
        <w:ind w:firstLine="540"/>
      </w:pPr>
      <w:r w:rsidRPr="00977860">
        <w:t>1) проект муниципального правового акта, предлагаемый для обсуждения на публичных слушаниях;</w:t>
      </w:r>
    </w:p>
    <w:p w:rsidR="004572C2" w:rsidRPr="00977860" w:rsidRDefault="004572C2" w:rsidP="004572C2">
      <w:pPr>
        <w:autoSpaceDE w:val="0"/>
        <w:autoSpaceDN w:val="0"/>
        <w:adjustRightInd w:val="0"/>
        <w:ind w:firstLine="540"/>
      </w:pPr>
      <w:r w:rsidRPr="00977860">
        <w:t>2) обоснование необходимости проведения публичных слушаний;</w:t>
      </w:r>
    </w:p>
    <w:p w:rsidR="004572C2" w:rsidRPr="00977860" w:rsidRDefault="004572C2" w:rsidP="004572C2">
      <w:pPr>
        <w:autoSpaceDE w:val="0"/>
        <w:autoSpaceDN w:val="0"/>
        <w:adjustRightInd w:val="0"/>
        <w:ind w:firstLine="540"/>
      </w:pPr>
      <w:r w:rsidRPr="00977860">
        <w:lastRenderedPageBreak/>
        <w:t xml:space="preserve">3) фамилии, имена и отчества, даты рождения, адреса места жительства, серии и номера паспортов, контактные телефоны, подписи инициаторов проведения публичных слушаний (не менее </w:t>
      </w:r>
      <w:r>
        <w:t>пяти</w:t>
      </w:r>
      <w:r w:rsidRPr="00977860">
        <w:t xml:space="preserve"> человек), а также согласия на обработку персональных данных в соответствии с Федеральным </w:t>
      </w:r>
      <w:hyperlink r:id="rId14" w:history="1">
        <w:r w:rsidRPr="00977860">
          <w:t>законом</w:t>
        </w:r>
      </w:hyperlink>
      <w:r w:rsidRPr="00977860">
        <w:t xml:space="preserve"> «О персональных данных».</w:t>
      </w:r>
    </w:p>
    <w:p w:rsidR="004572C2" w:rsidRPr="00977860" w:rsidRDefault="004572C2" w:rsidP="004572C2">
      <w:pPr>
        <w:autoSpaceDE w:val="0"/>
        <w:autoSpaceDN w:val="0"/>
        <w:adjustRightInd w:val="0"/>
        <w:ind w:firstLine="540"/>
      </w:pPr>
      <w:r w:rsidRPr="00977860">
        <w:t>3. К обращению населения</w:t>
      </w:r>
      <w:r>
        <w:t xml:space="preserve"> округа </w:t>
      </w:r>
      <w:r w:rsidRPr="00977860">
        <w:t>о проведении публичных слушаний могут прилагаться информационные, аналитические материалы, иные документы и материалы, относящиеся к теме публичных слушаний.</w:t>
      </w:r>
    </w:p>
    <w:p w:rsidR="004572C2" w:rsidRPr="00977860" w:rsidRDefault="004572C2" w:rsidP="004572C2">
      <w:pPr>
        <w:autoSpaceDE w:val="0"/>
        <w:autoSpaceDN w:val="0"/>
        <w:adjustRightInd w:val="0"/>
        <w:ind w:firstLine="540"/>
      </w:pPr>
      <w:r w:rsidRPr="00977860">
        <w:t xml:space="preserve">4. Подписи в поддержку инициативы проведения публичных слушаний собираются на подписных листах, где указываются: фамилия, имя, отчество, дата рождения, серия и номер паспорта, адрес места жительства, подпись и дата ее внесения, а также согласие на обработку персональных данных в соответствии с Федеральным </w:t>
      </w:r>
      <w:hyperlink r:id="rId15" w:history="1">
        <w:r w:rsidRPr="00977860">
          <w:t>законом</w:t>
        </w:r>
      </w:hyperlink>
      <w:r w:rsidRPr="00977860">
        <w:t xml:space="preserve"> «О персональных данных». Каждый подписной лист должен содержать цель сбора подписей (поддержка инициативы проведения публичных слушаний по проекту муниципального правового акта «наименование проекта»). Лица, собирающие подписи, обязаны по требованию гражданина представить для ознакомления полный текст проекта муниципального правового акта, который предполагается обсудить на публичных слушаниях.</w:t>
      </w:r>
    </w:p>
    <w:p w:rsidR="00C868CB" w:rsidRDefault="004572C2" w:rsidP="00C868CB">
      <w:pPr>
        <w:autoSpaceDE w:val="0"/>
        <w:autoSpaceDN w:val="0"/>
        <w:adjustRightInd w:val="0"/>
        <w:ind w:firstLine="540"/>
      </w:pPr>
      <w:r w:rsidRPr="00977860">
        <w:t xml:space="preserve">5. </w:t>
      </w:r>
      <w:r w:rsidR="00C868CB">
        <w:t xml:space="preserve">Решение о назначении публичных слушаний должно быть принято Думой округа или </w:t>
      </w:r>
      <w:r w:rsidR="00E80CA7">
        <w:t>М</w:t>
      </w:r>
      <w:r w:rsidR="00C868CB">
        <w:t xml:space="preserve">эром округа в течение 10 дней с момента поступления инициативы проведения публичных слушаний, предусмотренной </w:t>
      </w:r>
      <w:hyperlink r:id="rId16" w:history="1">
        <w:r w:rsidR="00C868CB">
          <w:rPr>
            <w:color w:val="0000FF"/>
          </w:rPr>
          <w:t xml:space="preserve">частью </w:t>
        </w:r>
      </w:hyperlink>
      <w:r w:rsidR="00E80CA7">
        <w:t>1</w:t>
      </w:r>
      <w:r w:rsidR="00C868CB">
        <w:t xml:space="preserve">  статьи</w:t>
      </w:r>
      <w:r w:rsidR="00E80CA7">
        <w:t xml:space="preserve"> 3 настоящего Положения.</w:t>
      </w:r>
    </w:p>
    <w:p w:rsidR="004572C2" w:rsidRPr="00977860" w:rsidRDefault="00C868CB" w:rsidP="00C868CB">
      <w:pPr>
        <w:autoSpaceDE w:val="0"/>
        <w:autoSpaceDN w:val="0"/>
        <w:adjustRightInd w:val="0"/>
        <w:ind w:firstLine="540"/>
      </w:pPr>
      <w:r w:rsidRPr="00977860">
        <w:t xml:space="preserve"> </w:t>
      </w:r>
      <w:r w:rsidR="004572C2" w:rsidRPr="00977860">
        <w:t>По результатам рассмотрения обращения Дума округа принимает решение о назначении публичных слушаний либо об отказе в проведении публичных слушаний с указанием причин отказа.</w:t>
      </w:r>
    </w:p>
    <w:p w:rsidR="004572C2" w:rsidRPr="00977860" w:rsidRDefault="004572C2" w:rsidP="004572C2">
      <w:pPr>
        <w:autoSpaceDE w:val="0"/>
        <w:autoSpaceDN w:val="0"/>
        <w:adjustRightInd w:val="0"/>
        <w:ind w:firstLine="540"/>
      </w:pPr>
      <w:r w:rsidRPr="00977860">
        <w:t xml:space="preserve">Дума округа отказывает в проведении публичных слушаний в случае, если на публичные слушания предлагается вынесение вопроса, не указанного в </w:t>
      </w:r>
      <w:hyperlink w:anchor="Par23" w:history="1">
        <w:r w:rsidRPr="00977860">
          <w:t>статье 2</w:t>
        </w:r>
      </w:hyperlink>
      <w:r w:rsidRPr="00977860">
        <w:t xml:space="preserve"> настоящего Положения, или не соблюден порядок обращения населения </w:t>
      </w:r>
      <w:r>
        <w:t xml:space="preserve">округа </w:t>
      </w:r>
      <w:r w:rsidRPr="00977860">
        <w:t>с инициативой проведения публичных слушаний, предусмотренный настоящим Положением.</w:t>
      </w:r>
    </w:p>
    <w:p w:rsidR="004572C2" w:rsidRPr="00977860" w:rsidRDefault="004572C2" w:rsidP="004572C2">
      <w:pPr>
        <w:autoSpaceDE w:val="0"/>
        <w:autoSpaceDN w:val="0"/>
        <w:adjustRightInd w:val="0"/>
        <w:ind w:firstLine="540"/>
      </w:pPr>
      <w:r w:rsidRPr="00977860">
        <w:t>Решение Думы округа о назначении публичных слушаний либо об отказе в проведении публичных слушаний направляется инициатору проведения публичных слушаний в срок</w:t>
      </w:r>
      <w:r>
        <w:t>,</w:t>
      </w:r>
      <w:r w:rsidRPr="00977860">
        <w:t xml:space="preserve"> не превышающий 15 календарных дней</w:t>
      </w:r>
      <w:r w:rsidR="00334465">
        <w:t xml:space="preserve"> с момента принятия такого решения</w:t>
      </w:r>
      <w:r w:rsidRPr="00977860">
        <w:t>.</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r w:rsidRPr="00977860">
        <w:rPr>
          <w:b/>
          <w:bCs/>
        </w:rPr>
        <w:t>Статья 5. Назначение публичных слушаний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r w:rsidRPr="00977860">
        <w:t>1. В случае, если инициатором проведения публичных слушаний является население округа или Дума округа, решение о назначении публичных слушаний принимается Думой округа.</w:t>
      </w:r>
    </w:p>
    <w:p w:rsidR="004572C2" w:rsidRPr="00977860" w:rsidRDefault="004572C2" w:rsidP="004572C2">
      <w:pPr>
        <w:autoSpaceDE w:val="0"/>
        <w:autoSpaceDN w:val="0"/>
        <w:adjustRightInd w:val="0"/>
        <w:ind w:firstLine="540"/>
      </w:pPr>
      <w:r w:rsidRPr="00977860">
        <w:t xml:space="preserve">В случае, если инициатором проведения публичных слушаний является </w:t>
      </w:r>
      <w:r>
        <w:t>М</w:t>
      </w:r>
      <w:r w:rsidRPr="00977860">
        <w:t xml:space="preserve">эр </w:t>
      </w:r>
      <w:r>
        <w:t>округа</w:t>
      </w:r>
      <w:r w:rsidRPr="00977860">
        <w:t xml:space="preserve">, решение о назначении публичных слушаний принимается </w:t>
      </w:r>
      <w:r>
        <w:t>М</w:t>
      </w:r>
      <w:r w:rsidRPr="00977860">
        <w:t>эром округа.</w:t>
      </w:r>
    </w:p>
    <w:p w:rsidR="004572C2" w:rsidRPr="00977860" w:rsidRDefault="004572C2" w:rsidP="004572C2">
      <w:pPr>
        <w:autoSpaceDE w:val="0"/>
        <w:autoSpaceDN w:val="0"/>
        <w:adjustRightInd w:val="0"/>
        <w:ind w:firstLine="540"/>
      </w:pPr>
      <w:r w:rsidRPr="00977860">
        <w:t>Решение о назначении публичных слушаний оформляется в виде правового акта органа, уполномоченного принимать указанное решение.</w:t>
      </w:r>
    </w:p>
    <w:p w:rsidR="004572C2" w:rsidRPr="00977860" w:rsidRDefault="004572C2" w:rsidP="004572C2">
      <w:pPr>
        <w:autoSpaceDE w:val="0"/>
        <w:autoSpaceDN w:val="0"/>
        <w:adjustRightInd w:val="0"/>
        <w:ind w:firstLine="540"/>
      </w:pPr>
      <w:r w:rsidRPr="00977860">
        <w:t>2. В правовом акте о назначении публичных слушаний указываются:</w:t>
      </w:r>
    </w:p>
    <w:p w:rsidR="004572C2" w:rsidRPr="00977860" w:rsidRDefault="004572C2" w:rsidP="004572C2">
      <w:pPr>
        <w:autoSpaceDE w:val="0"/>
        <w:autoSpaceDN w:val="0"/>
        <w:adjustRightInd w:val="0"/>
        <w:ind w:firstLine="540"/>
      </w:pPr>
      <w:r w:rsidRPr="00977860">
        <w:t>1) тема публичных слушаний;</w:t>
      </w:r>
    </w:p>
    <w:p w:rsidR="004572C2" w:rsidRPr="00977860" w:rsidRDefault="004572C2" w:rsidP="004572C2">
      <w:pPr>
        <w:autoSpaceDE w:val="0"/>
        <w:autoSpaceDN w:val="0"/>
        <w:adjustRightInd w:val="0"/>
        <w:ind w:firstLine="540"/>
      </w:pPr>
      <w:r w:rsidRPr="00977860">
        <w:t>2) организатор публичных слушаний;</w:t>
      </w:r>
    </w:p>
    <w:p w:rsidR="004572C2" w:rsidRPr="00977860" w:rsidRDefault="004572C2" w:rsidP="004572C2">
      <w:pPr>
        <w:autoSpaceDE w:val="0"/>
        <w:autoSpaceDN w:val="0"/>
        <w:adjustRightInd w:val="0"/>
        <w:ind w:firstLine="540"/>
      </w:pPr>
      <w:r w:rsidRPr="00977860">
        <w:t xml:space="preserve">3) срок, место и время приема от жителей округа замечаний и предложений в письменной форме или посредством официального сайта </w:t>
      </w:r>
      <w:r w:rsidR="0076189E">
        <w:t>Нижнеилимского</w:t>
      </w:r>
      <w:r>
        <w:t xml:space="preserve"> муниципального </w:t>
      </w:r>
      <w:r w:rsidRPr="00977860">
        <w:t>округа</w:t>
      </w:r>
      <w:r>
        <w:t xml:space="preserve"> Иркутской области</w:t>
      </w:r>
      <w:r w:rsidRPr="00977860">
        <w:t xml:space="preserve"> по вопросам, выносимым на публичные слушания;</w:t>
      </w:r>
    </w:p>
    <w:p w:rsidR="004572C2" w:rsidRPr="00977860" w:rsidRDefault="004572C2" w:rsidP="004572C2">
      <w:pPr>
        <w:autoSpaceDE w:val="0"/>
        <w:autoSpaceDN w:val="0"/>
        <w:adjustRightInd w:val="0"/>
        <w:ind w:firstLine="540"/>
      </w:pPr>
      <w:r w:rsidRPr="00977860">
        <w:t xml:space="preserve">4) форма публичных слушаний в соответствии со </w:t>
      </w:r>
      <w:hyperlink w:anchor="Par88" w:history="1">
        <w:r w:rsidRPr="00977860">
          <w:t>статьей 6</w:t>
        </w:r>
      </w:hyperlink>
      <w:r w:rsidRPr="00977860">
        <w:t xml:space="preserve"> настоящего Положения;</w:t>
      </w:r>
    </w:p>
    <w:p w:rsidR="004572C2" w:rsidRPr="00977860" w:rsidRDefault="004572C2" w:rsidP="004572C2">
      <w:pPr>
        <w:autoSpaceDE w:val="0"/>
        <w:autoSpaceDN w:val="0"/>
        <w:adjustRightInd w:val="0"/>
        <w:ind w:firstLine="540"/>
      </w:pPr>
      <w:r w:rsidRPr="00977860">
        <w:t>5) место (места), дата и время проведения публичных слушаний.</w:t>
      </w:r>
    </w:p>
    <w:p w:rsidR="003E524C" w:rsidRPr="00977860" w:rsidRDefault="003E524C" w:rsidP="003E524C">
      <w:pPr>
        <w:autoSpaceDE w:val="0"/>
        <w:autoSpaceDN w:val="0"/>
        <w:adjustRightInd w:val="0"/>
        <w:ind w:firstLine="540"/>
      </w:pPr>
      <w:r>
        <w:rPr>
          <w:spacing w:val="4"/>
        </w:rPr>
        <w:t xml:space="preserve">3. </w:t>
      </w:r>
      <w:r w:rsidRPr="003821D5">
        <w:rPr>
          <w:spacing w:val="4"/>
        </w:rPr>
        <w:t xml:space="preserve">Проект решения Думы </w:t>
      </w:r>
      <w:r w:rsidRPr="003821D5">
        <w:rPr>
          <w:iCs/>
        </w:rPr>
        <w:t>округа</w:t>
      </w:r>
      <w:r w:rsidRPr="003821D5">
        <w:rPr>
          <w:spacing w:val="4"/>
        </w:rPr>
        <w:t xml:space="preserve"> о внесении изменений и дополнений в Устав</w:t>
      </w:r>
      <w:r>
        <w:rPr>
          <w:spacing w:val="4"/>
        </w:rPr>
        <w:t xml:space="preserve"> округа</w:t>
      </w:r>
      <w:r w:rsidRPr="003821D5">
        <w:rPr>
          <w:spacing w:val="4"/>
        </w:rPr>
        <w:t xml:space="preserve"> </w:t>
      </w:r>
      <w:r w:rsidRPr="000A64C9">
        <w:rPr>
          <w:color w:val="000000"/>
          <w:spacing w:val="4"/>
        </w:rPr>
        <w:t xml:space="preserve">подлежит официальному опубликованию с одновременным опубликованием установленного Думой </w:t>
      </w:r>
      <w:r w:rsidRPr="000A64C9">
        <w:rPr>
          <w:iCs/>
        </w:rPr>
        <w:t>округа</w:t>
      </w:r>
      <w:r w:rsidRPr="000A64C9">
        <w:rPr>
          <w:color w:val="000000"/>
          <w:spacing w:val="4"/>
        </w:rPr>
        <w:t xml:space="preserve"> порядка учета предложений по проекту указанного решения Думы </w:t>
      </w:r>
      <w:r w:rsidRPr="000A64C9">
        <w:rPr>
          <w:iCs/>
        </w:rPr>
        <w:t>округа</w:t>
      </w:r>
      <w:r w:rsidRPr="000A64C9">
        <w:rPr>
          <w:color w:val="000000"/>
          <w:spacing w:val="4"/>
        </w:rPr>
        <w:t>, а также порядка участия граждан в его обсуждении</w:t>
      </w:r>
      <w:r w:rsidRPr="003E524C">
        <w:rPr>
          <w:spacing w:val="4"/>
        </w:rPr>
        <w:t xml:space="preserve"> </w:t>
      </w:r>
      <w:r w:rsidRPr="003821D5">
        <w:rPr>
          <w:spacing w:val="4"/>
        </w:rPr>
        <w:t>не позднее</w:t>
      </w:r>
      <w:r>
        <w:rPr>
          <w:spacing w:val="4"/>
        </w:rPr>
        <w:t>,</w:t>
      </w:r>
      <w:r w:rsidRPr="003821D5">
        <w:rPr>
          <w:spacing w:val="4"/>
        </w:rPr>
        <w:t xml:space="preserve"> чем за 30 дней до дня рассмотрения вопроса о внесении изменений</w:t>
      </w:r>
      <w:r w:rsidRPr="000A64C9">
        <w:rPr>
          <w:color w:val="000000"/>
          <w:spacing w:val="4"/>
        </w:rPr>
        <w:t xml:space="preserve"> и дополнений в настоящий Устав.</w:t>
      </w:r>
    </w:p>
    <w:p w:rsidR="003E524C" w:rsidRDefault="00D73E04" w:rsidP="003E524C">
      <w:pPr>
        <w:autoSpaceDE w:val="0"/>
        <w:autoSpaceDN w:val="0"/>
        <w:adjustRightInd w:val="0"/>
        <w:ind w:firstLine="540"/>
      </w:pPr>
      <w:r>
        <w:lastRenderedPageBreak/>
        <w:t>4</w:t>
      </w:r>
      <w:r w:rsidR="003E524C" w:rsidRPr="00977860">
        <w:t>. Правовой акт о назначении публичных слушаний</w:t>
      </w:r>
      <w:r w:rsidR="003E524C">
        <w:t xml:space="preserve"> и </w:t>
      </w:r>
      <w:r w:rsidR="003E524C" w:rsidRPr="00977860">
        <w:t xml:space="preserve"> </w:t>
      </w:r>
      <w:r w:rsidR="003E524C">
        <w:t>п</w:t>
      </w:r>
      <w:r w:rsidR="003E524C" w:rsidRPr="00977860">
        <w:t>роект муниципального правового акта, предлагаемого для обсуждения на публичных слушаниях</w:t>
      </w:r>
      <w:r w:rsidR="003E524C">
        <w:t xml:space="preserve">, </w:t>
      </w:r>
      <w:r w:rsidR="003E524C" w:rsidRPr="00977860">
        <w:t>подлеж</w:t>
      </w:r>
      <w:r w:rsidR="003E524C">
        <w:t>а</w:t>
      </w:r>
      <w:r w:rsidR="003E524C" w:rsidRPr="00977860">
        <w:t xml:space="preserve">т официальному опубликованию (обнародованию) не </w:t>
      </w:r>
      <w:r w:rsidR="003E524C">
        <w:t>менее</w:t>
      </w:r>
      <w:r w:rsidR="003E524C" w:rsidRPr="00977860">
        <w:t xml:space="preserve"> чем за </w:t>
      </w:r>
      <w:r w:rsidR="003E524C">
        <w:t xml:space="preserve">10 дней до их проведения. </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bookmarkStart w:id="4" w:name="Par88"/>
      <w:bookmarkEnd w:id="4"/>
      <w:r w:rsidRPr="00977860">
        <w:rPr>
          <w:b/>
          <w:bCs/>
        </w:rPr>
        <w:t>Статья 6. Формы публичных слушаний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bookmarkStart w:id="5" w:name="Par90"/>
      <w:bookmarkEnd w:id="5"/>
      <w:r w:rsidRPr="00977860">
        <w:t>1. Публичные слушания проводятся в следующих формах:</w:t>
      </w:r>
    </w:p>
    <w:p w:rsidR="004572C2" w:rsidRPr="00977860" w:rsidRDefault="004572C2" w:rsidP="004572C2">
      <w:pPr>
        <w:autoSpaceDE w:val="0"/>
        <w:autoSpaceDN w:val="0"/>
        <w:adjustRightInd w:val="0"/>
        <w:ind w:firstLine="540"/>
      </w:pPr>
      <w:r w:rsidRPr="00977860">
        <w:t xml:space="preserve">1) слушания в Думе округа или </w:t>
      </w:r>
      <w:r w:rsidR="00D73E04">
        <w:t>А</w:t>
      </w:r>
      <w:r w:rsidRPr="00977860">
        <w:t xml:space="preserve">дминистрации </w:t>
      </w:r>
      <w:proofErr w:type="spellStart"/>
      <w:r w:rsidR="008B5B69">
        <w:t>Нижнеилимского</w:t>
      </w:r>
      <w:proofErr w:type="spellEnd"/>
      <w:r>
        <w:t xml:space="preserve"> муниципального </w:t>
      </w:r>
      <w:r w:rsidRPr="00977860">
        <w:t>округа</w:t>
      </w:r>
      <w:r>
        <w:t xml:space="preserve"> Иркутской области (далее – Администрация округа)</w:t>
      </w:r>
      <w:r w:rsidRPr="00977860">
        <w:t xml:space="preserve"> с участием жителей в соответствии со </w:t>
      </w:r>
      <w:hyperlink w:anchor="Par130" w:history="1">
        <w:r w:rsidRPr="00977860">
          <w:t>статьей 9</w:t>
        </w:r>
      </w:hyperlink>
      <w:r w:rsidRPr="00977860">
        <w:t xml:space="preserve"> настоящего Положения;</w:t>
      </w:r>
    </w:p>
    <w:p w:rsidR="004572C2" w:rsidRPr="00977860" w:rsidRDefault="004572C2" w:rsidP="004572C2">
      <w:pPr>
        <w:autoSpaceDE w:val="0"/>
        <w:autoSpaceDN w:val="0"/>
        <w:adjustRightInd w:val="0"/>
        <w:ind w:firstLine="540"/>
      </w:pPr>
      <w:r w:rsidRPr="00977860">
        <w:t xml:space="preserve">2) публичные мероприятия в соответствии со </w:t>
      </w:r>
      <w:hyperlink w:anchor="Par135" w:history="1">
        <w:r w:rsidRPr="00977860">
          <w:t>статьей 10</w:t>
        </w:r>
      </w:hyperlink>
      <w:r w:rsidRPr="00977860">
        <w:t xml:space="preserve"> настоящего Положения.</w:t>
      </w:r>
    </w:p>
    <w:p w:rsidR="004572C2" w:rsidRPr="00977860" w:rsidRDefault="004572C2" w:rsidP="004572C2">
      <w:pPr>
        <w:autoSpaceDE w:val="0"/>
        <w:autoSpaceDN w:val="0"/>
        <w:adjustRightInd w:val="0"/>
        <w:ind w:firstLine="540"/>
      </w:pPr>
      <w:r w:rsidRPr="00977860">
        <w:t xml:space="preserve">2. До проведения публичных слушаний в формах, указанных в </w:t>
      </w:r>
      <w:hyperlink w:anchor="Par90" w:history="1">
        <w:r w:rsidRPr="00977860">
          <w:t>части 1</w:t>
        </w:r>
      </w:hyperlink>
      <w:r w:rsidRPr="00977860">
        <w:t xml:space="preserve"> настоящей статьи, жители округа представляют замечания и предложения в письменной форме по выносимым на публичные слушания вопросам, в соответствии со </w:t>
      </w:r>
      <w:hyperlink w:anchor="Par117" w:history="1">
        <w:r w:rsidRPr="00977860">
          <w:t>статьей 8</w:t>
        </w:r>
      </w:hyperlink>
      <w:r w:rsidRPr="00977860">
        <w:t xml:space="preserve"> настоящего Положения.</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r w:rsidRPr="00977860">
        <w:rPr>
          <w:b/>
          <w:bCs/>
        </w:rPr>
        <w:t>Статья 7. Порядок организации публичных слушаний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r w:rsidRPr="00977860">
        <w:t>1. Подготовку и проведение публичных слушаний обеспечивает организатор публичных слушаний.</w:t>
      </w:r>
    </w:p>
    <w:p w:rsidR="004572C2" w:rsidRPr="00977860" w:rsidRDefault="004572C2" w:rsidP="004572C2">
      <w:pPr>
        <w:autoSpaceDE w:val="0"/>
        <w:autoSpaceDN w:val="0"/>
        <w:adjustRightInd w:val="0"/>
        <w:ind w:firstLine="540"/>
      </w:pPr>
      <w:r w:rsidRPr="00977860">
        <w:t xml:space="preserve">2. Организатором публичных слушаний, назначаемых Думой округа, </w:t>
      </w:r>
      <w:r w:rsidR="00D73E04">
        <w:t>председатель</w:t>
      </w:r>
      <w:r w:rsidRPr="00977860">
        <w:t xml:space="preserve"> Думы округа, к предметам ведения которой относится выносимый на публичные слушания вопрос, либо специально созданная временная комиссия или рабочая группа депутатов.</w:t>
      </w:r>
    </w:p>
    <w:p w:rsidR="004572C2" w:rsidRPr="00977860" w:rsidRDefault="004572C2" w:rsidP="004572C2">
      <w:pPr>
        <w:autoSpaceDE w:val="0"/>
        <w:autoSpaceDN w:val="0"/>
        <w:adjustRightInd w:val="0"/>
        <w:ind w:firstLine="540"/>
      </w:pPr>
      <w:r w:rsidRPr="00977860">
        <w:t xml:space="preserve">Организатором публичных слушаний, назначаемых </w:t>
      </w:r>
      <w:r>
        <w:t>М</w:t>
      </w:r>
      <w:r w:rsidRPr="00977860">
        <w:t xml:space="preserve">эром округа, является </w:t>
      </w:r>
      <w:r w:rsidR="00E80CA7">
        <w:t>орган</w:t>
      </w:r>
      <w:r w:rsidRPr="00977860">
        <w:t xml:space="preserve"> </w:t>
      </w:r>
      <w:r>
        <w:t>А</w:t>
      </w:r>
      <w:r w:rsidRPr="00977860">
        <w:t>дминистрации округа либо специально созданная рабочая комиссия.</w:t>
      </w:r>
    </w:p>
    <w:p w:rsidR="004572C2" w:rsidRPr="00977860" w:rsidRDefault="004572C2" w:rsidP="004572C2">
      <w:pPr>
        <w:autoSpaceDE w:val="0"/>
        <w:autoSpaceDN w:val="0"/>
        <w:adjustRightInd w:val="0"/>
        <w:ind w:firstLine="540"/>
      </w:pPr>
      <w:r w:rsidRPr="00977860">
        <w:t>3. Организатор публичных слушаний:</w:t>
      </w:r>
    </w:p>
    <w:p w:rsidR="004572C2" w:rsidRPr="00977860" w:rsidRDefault="004572C2" w:rsidP="004572C2">
      <w:pPr>
        <w:autoSpaceDE w:val="0"/>
        <w:autoSpaceDN w:val="0"/>
        <w:adjustRightInd w:val="0"/>
        <w:ind w:firstLine="540"/>
      </w:pPr>
      <w:r w:rsidRPr="00977860">
        <w:t>1) определяет место и время проведения публичных слушаний;</w:t>
      </w:r>
    </w:p>
    <w:p w:rsidR="004572C2" w:rsidRPr="00977860" w:rsidRDefault="004572C2" w:rsidP="004572C2">
      <w:pPr>
        <w:autoSpaceDE w:val="0"/>
        <w:autoSpaceDN w:val="0"/>
        <w:adjustRightInd w:val="0"/>
        <w:ind w:firstLine="540"/>
      </w:pPr>
      <w:r w:rsidRPr="00977860">
        <w:t>2) определяет председателя и секретаря публичных слушаний;</w:t>
      </w:r>
    </w:p>
    <w:p w:rsidR="004572C2" w:rsidRPr="00977860" w:rsidRDefault="004572C2" w:rsidP="004572C2">
      <w:pPr>
        <w:autoSpaceDE w:val="0"/>
        <w:autoSpaceDN w:val="0"/>
        <w:adjustRightInd w:val="0"/>
        <w:ind w:firstLine="540"/>
      </w:pPr>
      <w:r w:rsidRPr="00977860">
        <w:t>3) составляет план работы по подготовке и проведению публичных слушаний;</w:t>
      </w:r>
    </w:p>
    <w:p w:rsidR="004572C2" w:rsidRPr="00977860" w:rsidRDefault="004572C2" w:rsidP="004572C2">
      <w:pPr>
        <w:autoSpaceDE w:val="0"/>
        <w:autoSpaceDN w:val="0"/>
        <w:adjustRightInd w:val="0"/>
        <w:ind w:firstLine="540"/>
      </w:pPr>
      <w:r w:rsidRPr="00977860">
        <w:t>4) определяет перечень представителей органов местного самоуправления, специалистов, экспертов и иных лиц, приглашаемых для выступлений перед участниками публичных слушаний (далее - докладчики);</w:t>
      </w:r>
    </w:p>
    <w:p w:rsidR="004572C2" w:rsidRPr="00977860" w:rsidRDefault="004572C2" w:rsidP="004572C2">
      <w:pPr>
        <w:autoSpaceDE w:val="0"/>
        <w:autoSpaceDN w:val="0"/>
        <w:adjustRightInd w:val="0"/>
        <w:ind w:firstLine="540"/>
      </w:pPr>
      <w:r w:rsidRPr="00977860">
        <w:t xml:space="preserve">5) по вопросам, выносимым на публичные слушания, организует выступления представителей органов местного самоуправления, специалистов, экспертов и иных лиц на собраниях жителей, в печатных средствах массовой информации и </w:t>
      </w:r>
      <w:r>
        <w:t xml:space="preserve">на </w:t>
      </w:r>
      <w:r w:rsidRPr="00977860">
        <w:t>телевидени</w:t>
      </w:r>
      <w:r>
        <w:t>и</w:t>
      </w:r>
      <w:r w:rsidRPr="00977860">
        <w:t>;</w:t>
      </w:r>
    </w:p>
    <w:p w:rsidR="004572C2" w:rsidRPr="00977860" w:rsidRDefault="004572C2" w:rsidP="004572C2">
      <w:pPr>
        <w:autoSpaceDE w:val="0"/>
        <w:autoSpaceDN w:val="0"/>
        <w:adjustRightInd w:val="0"/>
        <w:ind w:firstLine="540"/>
      </w:pPr>
      <w:r w:rsidRPr="00977860">
        <w:t>6) составляет список докладчиков, выступающих на публичных слушаниях;</w:t>
      </w:r>
    </w:p>
    <w:p w:rsidR="004572C2" w:rsidRPr="00977860" w:rsidRDefault="004572C2" w:rsidP="004572C2">
      <w:pPr>
        <w:autoSpaceDE w:val="0"/>
        <w:autoSpaceDN w:val="0"/>
        <w:adjustRightInd w:val="0"/>
        <w:ind w:firstLine="540"/>
      </w:pPr>
      <w:r w:rsidRPr="00977860">
        <w:t>7) устанавливает порядок и последовательность выступлений на публичных слушаниях;</w:t>
      </w:r>
    </w:p>
    <w:p w:rsidR="004572C2" w:rsidRPr="00977860" w:rsidRDefault="004572C2" w:rsidP="004572C2">
      <w:pPr>
        <w:autoSpaceDE w:val="0"/>
        <w:autoSpaceDN w:val="0"/>
        <w:adjustRightInd w:val="0"/>
        <w:ind w:firstLine="540"/>
      </w:pPr>
      <w:r w:rsidRPr="00977860">
        <w:t>8) решает иные вопросы организации и проведения публичных слушаний, установленные настоящим Положением.</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bookmarkStart w:id="6" w:name="Par117"/>
      <w:bookmarkEnd w:id="6"/>
      <w:r w:rsidRPr="00977860">
        <w:rPr>
          <w:b/>
          <w:bCs/>
        </w:rPr>
        <w:t>Статья 8. Порядок представления предложений и замечаний по вопросам, выносимым на публичные слушания</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bookmarkStart w:id="7" w:name="Par120"/>
      <w:bookmarkEnd w:id="7"/>
      <w:r w:rsidRPr="00977860">
        <w:t xml:space="preserve">1. Жители </w:t>
      </w:r>
      <w:r w:rsidR="00E236F1">
        <w:t xml:space="preserve">Нижнеилимского </w:t>
      </w:r>
      <w:r w:rsidR="00A47E0D">
        <w:t xml:space="preserve">муниципального </w:t>
      </w:r>
      <w:r w:rsidRPr="00977860">
        <w:t xml:space="preserve">округа представляют организатору публичных слушаний в письменной форме или через официальный сайт </w:t>
      </w:r>
      <w:r w:rsidR="00633429">
        <w:t>Нижнеилимского</w:t>
      </w:r>
      <w:r>
        <w:t xml:space="preserve"> муниципального округа Иркутской области</w:t>
      </w:r>
      <w:r w:rsidRPr="00977860">
        <w:t xml:space="preserve"> в информационно-телекоммуникационной сети «Интернет» замечания и предложения по вопросам, выносимым на публичные слушания, в срок, место и время, указанные в правовом акте о назначении публичных слушаний.</w:t>
      </w:r>
    </w:p>
    <w:p w:rsidR="004572C2" w:rsidRPr="00977860" w:rsidRDefault="004572C2" w:rsidP="004572C2">
      <w:pPr>
        <w:autoSpaceDE w:val="0"/>
        <w:autoSpaceDN w:val="0"/>
        <w:adjustRightInd w:val="0"/>
        <w:ind w:firstLine="540"/>
      </w:pPr>
      <w:bookmarkStart w:id="8" w:name="Par122"/>
      <w:bookmarkEnd w:id="8"/>
      <w:r w:rsidRPr="00977860">
        <w:t xml:space="preserve">2. Замечания и предложения </w:t>
      </w:r>
      <w:r>
        <w:t>населения</w:t>
      </w:r>
      <w:r w:rsidRPr="00977860">
        <w:t xml:space="preserve"> округа в письменной форме должны быть подписаны с указанием фамилии, имени, отчества, даты рождения, адреса места жительства и поданы в срок, установленный в правовом акте о назначении публичных слушаний.</w:t>
      </w:r>
    </w:p>
    <w:p w:rsidR="004572C2" w:rsidRPr="00977860" w:rsidRDefault="004572C2" w:rsidP="004572C2">
      <w:pPr>
        <w:autoSpaceDE w:val="0"/>
        <w:autoSpaceDN w:val="0"/>
        <w:adjustRightInd w:val="0"/>
        <w:ind w:firstLine="540"/>
      </w:pPr>
      <w:r w:rsidRPr="00977860">
        <w:t xml:space="preserve">Замечания и предложения </w:t>
      </w:r>
      <w:r>
        <w:t>населения</w:t>
      </w:r>
      <w:r w:rsidRPr="00977860">
        <w:t xml:space="preserve"> округа по вынесенному на обсуждение проекту муниципального правового акта </w:t>
      </w:r>
      <w:r w:rsidR="00633429">
        <w:t>Нижнеилимского</w:t>
      </w:r>
      <w:r w:rsidRPr="00977860">
        <w:t xml:space="preserve"> муниципального округа, размещенному на </w:t>
      </w:r>
      <w:r w:rsidRPr="00977860">
        <w:lastRenderedPageBreak/>
        <w:t>едином портале, представляются в срок, установленный в правовом акте о назначении публичных слушаний.</w:t>
      </w:r>
    </w:p>
    <w:p w:rsidR="004572C2" w:rsidRPr="00977860" w:rsidRDefault="004572C2" w:rsidP="004572C2">
      <w:pPr>
        <w:autoSpaceDE w:val="0"/>
        <w:autoSpaceDN w:val="0"/>
        <w:adjustRightInd w:val="0"/>
        <w:ind w:firstLine="540"/>
      </w:pPr>
      <w:r w:rsidRPr="00977860">
        <w:t xml:space="preserve">3. Организатор публичных слушаний анализирует и обобщает все представленные предложения и замечания </w:t>
      </w:r>
      <w:r w:rsidRPr="00DE6E6A">
        <w:t>населения</w:t>
      </w:r>
      <w:r w:rsidRPr="00977860">
        <w:t xml:space="preserve"> округа, выносит их на публичные слушания в виде доклада и прилагает к протоколу публичных слушаний.</w:t>
      </w:r>
    </w:p>
    <w:p w:rsidR="004572C2" w:rsidRPr="00977860" w:rsidRDefault="004572C2" w:rsidP="004572C2">
      <w:pPr>
        <w:autoSpaceDE w:val="0"/>
        <w:autoSpaceDN w:val="0"/>
        <w:adjustRightInd w:val="0"/>
        <w:ind w:firstLine="540"/>
      </w:pPr>
      <w:r w:rsidRPr="00977860">
        <w:t xml:space="preserve">4. Замечания и предложения, не относящиеся к вопросам, выносимым на публичные слушания, не соответствующие требованиям, указанным в </w:t>
      </w:r>
      <w:hyperlink w:anchor="Par120" w:history="1">
        <w:r w:rsidRPr="00977860">
          <w:t>частях 1</w:t>
        </w:r>
      </w:hyperlink>
      <w:r w:rsidRPr="00977860">
        <w:t xml:space="preserve">, </w:t>
      </w:r>
      <w:hyperlink w:anchor="Par122" w:history="1">
        <w:r w:rsidRPr="00977860">
          <w:t>2</w:t>
        </w:r>
      </w:hyperlink>
      <w:r w:rsidRPr="00977860">
        <w:t xml:space="preserve"> настоящей статьи, организатором публичных слушаний не рассматриваются и к протоколу публичных слушаний не прилагаются.</w:t>
      </w:r>
    </w:p>
    <w:p w:rsidR="004572C2" w:rsidRPr="00977860" w:rsidRDefault="004572C2" w:rsidP="004572C2">
      <w:pPr>
        <w:autoSpaceDE w:val="0"/>
        <w:autoSpaceDN w:val="0"/>
        <w:adjustRightInd w:val="0"/>
        <w:ind w:firstLine="540"/>
      </w:pPr>
      <w:r w:rsidRPr="00977860">
        <w:t xml:space="preserve">5. Рассмотрение замечаний и предложений </w:t>
      </w:r>
      <w:r w:rsidRPr="00DE6E6A">
        <w:t xml:space="preserve">населения </w:t>
      </w:r>
      <w:r w:rsidRPr="00977860">
        <w:t xml:space="preserve">округа осуществляется в соответствии с Федеральным </w:t>
      </w:r>
      <w:hyperlink r:id="rId17" w:history="1">
        <w:r w:rsidRPr="00977860">
          <w:t>законом</w:t>
        </w:r>
      </w:hyperlink>
      <w:r w:rsidRPr="00977860">
        <w:t xml:space="preserve"> «О порядке рассмотрения обращений граждан Российской Федерации».</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bookmarkStart w:id="9" w:name="Par130"/>
      <w:bookmarkEnd w:id="9"/>
      <w:r w:rsidRPr="00977860">
        <w:rPr>
          <w:b/>
          <w:bCs/>
        </w:rPr>
        <w:t xml:space="preserve">Статья 9. Порядок проведения слушаний в Думе </w:t>
      </w:r>
      <w:r>
        <w:rPr>
          <w:b/>
          <w:bCs/>
        </w:rPr>
        <w:t>округа и Администрации округа</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r w:rsidRPr="00977860">
        <w:t xml:space="preserve">1. Публичные слушания в Думе округа проводятся в порядке, предусмотренном </w:t>
      </w:r>
      <w:hyperlink r:id="rId18" w:history="1">
        <w:r w:rsidRPr="00977860">
          <w:t>Регламентом</w:t>
        </w:r>
      </w:hyperlink>
      <w:r w:rsidRPr="00977860">
        <w:t xml:space="preserve"> Думы для проведения депутатских слушаний, с особенностями, предусмотренными </w:t>
      </w:r>
      <w:hyperlink w:anchor="Par135" w:history="1">
        <w:r w:rsidRPr="00977860">
          <w:t>статьей 10</w:t>
        </w:r>
      </w:hyperlink>
      <w:r w:rsidRPr="00977860">
        <w:t xml:space="preserve"> настоящего Положения.</w:t>
      </w:r>
    </w:p>
    <w:p w:rsidR="004572C2" w:rsidRPr="00977860" w:rsidRDefault="004572C2" w:rsidP="004572C2">
      <w:pPr>
        <w:autoSpaceDE w:val="0"/>
        <w:autoSpaceDN w:val="0"/>
        <w:adjustRightInd w:val="0"/>
        <w:ind w:firstLine="540"/>
      </w:pPr>
      <w:r w:rsidRPr="00977860">
        <w:t xml:space="preserve">2. Публичные слушания в </w:t>
      </w:r>
      <w:r>
        <w:t>А</w:t>
      </w:r>
      <w:r w:rsidRPr="00977860">
        <w:t xml:space="preserve">дминистрации округа проводятся в порядке, предусмотренном </w:t>
      </w:r>
      <w:hyperlink r:id="rId19" w:history="1">
        <w:r w:rsidRPr="00977860">
          <w:t>настоящим</w:t>
        </w:r>
      </w:hyperlink>
      <w:r w:rsidR="00E80CA7">
        <w:t xml:space="preserve"> </w:t>
      </w:r>
      <w:r>
        <w:t>П</w:t>
      </w:r>
      <w:r w:rsidRPr="00977860">
        <w:t>оложением.</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bookmarkStart w:id="10" w:name="Par135"/>
      <w:bookmarkEnd w:id="10"/>
      <w:r w:rsidRPr="00977860">
        <w:rPr>
          <w:b/>
          <w:bCs/>
        </w:rPr>
        <w:t>Статья 10. Порядок проведения публичных мероприятий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r w:rsidRPr="00977860">
        <w:t>1. Перед началом публичных слушаний в форме публичных мероприятий участники публичных слушаний подлежат регистрации.</w:t>
      </w:r>
    </w:p>
    <w:p w:rsidR="004572C2" w:rsidRPr="00977860" w:rsidRDefault="004572C2" w:rsidP="004572C2">
      <w:pPr>
        <w:autoSpaceDE w:val="0"/>
        <w:autoSpaceDN w:val="0"/>
        <w:adjustRightInd w:val="0"/>
        <w:ind w:firstLine="540"/>
      </w:pPr>
      <w:r w:rsidRPr="00977860">
        <w:t>Регистрация участников публичных слушаний обеспечивается организатором публичных слушаний.</w:t>
      </w:r>
    </w:p>
    <w:p w:rsidR="004572C2" w:rsidRPr="00977860" w:rsidRDefault="004572C2" w:rsidP="004572C2">
      <w:pPr>
        <w:autoSpaceDE w:val="0"/>
        <w:autoSpaceDN w:val="0"/>
        <w:adjustRightInd w:val="0"/>
        <w:ind w:firstLine="540"/>
      </w:pPr>
      <w:r w:rsidRPr="00977860">
        <w:t>При регистрации участники публичных слушаний предъявляют паспорт.</w:t>
      </w:r>
    </w:p>
    <w:p w:rsidR="004572C2" w:rsidRPr="00977860" w:rsidRDefault="004572C2" w:rsidP="004572C2">
      <w:pPr>
        <w:autoSpaceDE w:val="0"/>
        <w:autoSpaceDN w:val="0"/>
        <w:adjustRightInd w:val="0"/>
        <w:ind w:firstLine="540"/>
      </w:pPr>
      <w:r w:rsidRPr="00977860">
        <w:t xml:space="preserve">Отказ в регистрации допускается в случае, если лицо не представило при регистрации паспорт, либо не является жителем </w:t>
      </w:r>
      <w:r w:rsidR="00633429">
        <w:t>Нижнеилимского</w:t>
      </w:r>
      <w:r w:rsidRPr="00977860">
        <w:t xml:space="preserve"> муниципального округа.</w:t>
      </w:r>
    </w:p>
    <w:p w:rsidR="004572C2" w:rsidRPr="00977860" w:rsidRDefault="004572C2" w:rsidP="004572C2">
      <w:pPr>
        <w:autoSpaceDE w:val="0"/>
        <w:autoSpaceDN w:val="0"/>
        <w:adjustRightInd w:val="0"/>
        <w:ind w:firstLine="540"/>
      </w:pPr>
      <w:r w:rsidRPr="00977860">
        <w:t>Лица, не прошедшие регистрацию, к публичным слушаниям не допускаются.</w:t>
      </w:r>
    </w:p>
    <w:p w:rsidR="004572C2" w:rsidRPr="00977860" w:rsidRDefault="004572C2" w:rsidP="004572C2">
      <w:pPr>
        <w:autoSpaceDE w:val="0"/>
        <w:autoSpaceDN w:val="0"/>
        <w:adjustRightInd w:val="0"/>
        <w:ind w:firstLine="540"/>
      </w:pPr>
      <w:r w:rsidRPr="00977860">
        <w:t>2. Организатор публичных слушаний</w:t>
      </w:r>
      <w:r>
        <w:t xml:space="preserve"> может</w:t>
      </w:r>
      <w:r w:rsidR="00E80CA7">
        <w:t xml:space="preserve"> </w:t>
      </w:r>
      <w:r>
        <w:t>вести</w:t>
      </w:r>
      <w:r w:rsidRPr="00977860">
        <w:t xml:space="preserve"> аудиозаписи и (или) видеозаписи публичных слушаний.</w:t>
      </w:r>
    </w:p>
    <w:p w:rsidR="004572C2" w:rsidRPr="00977860" w:rsidRDefault="004572C2" w:rsidP="004572C2">
      <w:pPr>
        <w:autoSpaceDE w:val="0"/>
        <w:autoSpaceDN w:val="0"/>
        <w:adjustRightInd w:val="0"/>
        <w:ind w:firstLine="540"/>
      </w:pPr>
      <w:r w:rsidRPr="00977860">
        <w:t>3. Публичные слушания открываются и проводятся председателем публичных слушаний.</w:t>
      </w:r>
    </w:p>
    <w:p w:rsidR="004572C2" w:rsidRPr="00977860" w:rsidRDefault="004572C2" w:rsidP="004572C2">
      <w:pPr>
        <w:autoSpaceDE w:val="0"/>
        <w:autoSpaceDN w:val="0"/>
        <w:adjustRightInd w:val="0"/>
        <w:ind w:firstLine="540"/>
      </w:pPr>
      <w:r w:rsidRPr="00977860">
        <w:t>Председатель публичных слушаний оглашает вопросы, подлежащие обсуждению на публичных слушаниях, порядок и последовательность проведения публичных слушаний, время, отведенное на выступление участникам публичных слушаний, представляет докладчиков, а также оглашает иную информацию, необходимую для проведения публичных слушаний.</w:t>
      </w:r>
    </w:p>
    <w:p w:rsidR="004572C2" w:rsidRPr="00977860" w:rsidRDefault="004572C2" w:rsidP="004572C2">
      <w:pPr>
        <w:autoSpaceDE w:val="0"/>
        <w:autoSpaceDN w:val="0"/>
        <w:adjustRightInd w:val="0"/>
        <w:ind w:firstLine="540"/>
      </w:pPr>
      <w:r w:rsidRPr="00977860">
        <w:t>Председатель публичных слушаний следит за соблюдением порядка проведения публичных слушаний. В случае, если выступающий на публичных слушаниях превышает время, отведенное для доклада, либо отклоняется от темы выступления (обсуждаемого вопроса), председатель публичных слушаний вправе сделать выступающему предупреждение, а если предупреждение не учитывается - прервать выступление.</w:t>
      </w:r>
    </w:p>
    <w:p w:rsidR="004572C2" w:rsidRPr="00977860" w:rsidRDefault="004572C2" w:rsidP="004572C2">
      <w:pPr>
        <w:autoSpaceDE w:val="0"/>
        <w:autoSpaceDN w:val="0"/>
        <w:adjustRightInd w:val="0"/>
        <w:ind w:firstLine="540"/>
      </w:pPr>
      <w:r w:rsidRPr="00977860">
        <w:t>Участники публичных слушаний, подавшие письменную заявку о своем выступлении до окончания регистрации, вправе выступать на публичных слушаниях. Каждый из участников публичных слушаний вправе выступить не более одного раза. Никто не вправе выступать на публичных слушаниях без разрешения председателя публичных слушаний. Нарушивший,указанные выше правила, лишается председателем публичных слушаний слова без предупреждения.</w:t>
      </w:r>
    </w:p>
    <w:p w:rsidR="004572C2" w:rsidRPr="00977860" w:rsidRDefault="004572C2" w:rsidP="004572C2">
      <w:pPr>
        <w:autoSpaceDE w:val="0"/>
        <w:autoSpaceDN w:val="0"/>
        <w:adjustRightInd w:val="0"/>
        <w:ind w:firstLine="540"/>
      </w:pPr>
      <w:r w:rsidRPr="00977860">
        <w:t>Председатель публичных слушаний вправе удалять из зала лиц, мешающих проведению публичных слушаний.</w:t>
      </w:r>
    </w:p>
    <w:p w:rsidR="004572C2" w:rsidRPr="00977860" w:rsidRDefault="004572C2" w:rsidP="004572C2">
      <w:pPr>
        <w:autoSpaceDE w:val="0"/>
        <w:autoSpaceDN w:val="0"/>
        <w:adjustRightInd w:val="0"/>
        <w:ind w:firstLine="540"/>
      </w:pPr>
      <w:r w:rsidRPr="00977860">
        <w:t>4. Протокол публичных слушаний ведется секретарем публичных слушаний.</w:t>
      </w:r>
    </w:p>
    <w:p w:rsidR="004572C2" w:rsidRPr="00977860" w:rsidRDefault="004572C2" w:rsidP="004572C2">
      <w:pPr>
        <w:autoSpaceDE w:val="0"/>
        <w:autoSpaceDN w:val="0"/>
        <w:adjustRightInd w:val="0"/>
        <w:ind w:firstLine="540"/>
      </w:pPr>
      <w:r w:rsidRPr="00977860">
        <w:lastRenderedPageBreak/>
        <w:t>В протоколе публичных слушаний отражаются дата и место проведения публичных слушаний, количество участников публичных слушаний, вопросы, подлежащие обсуждению на публичных слушаниях, последовательность проведения публичных слушаний, фамилия, имя, отчество докладчика или выступающего участника публичных слушаний, краткое содержание доклада или выступления, предложения и замечания участников публичных слушаний и иные обстоятельства, имеющие существенное значение для составления объективного заключения о результатах проведения публичных слушаний. К протоколу публичных слушаний прилагаются список всех зарегистрированных участников публичных слушаний, а также поступившие в письменном виде замечания и предложения участников публичных слушаний.</w:t>
      </w:r>
    </w:p>
    <w:p w:rsidR="004572C2" w:rsidRPr="00977860" w:rsidRDefault="004572C2" w:rsidP="004572C2">
      <w:pPr>
        <w:autoSpaceDE w:val="0"/>
        <w:autoSpaceDN w:val="0"/>
        <w:adjustRightInd w:val="0"/>
        <w:ind w:firstLine="540"/>
      </w:pPr>
      <w:r w:rsidRPr="00977860">
        <w:t>Протокол публичных слушаний подписывается председателем и секретарем публичных слушаний.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jc w:val="center"/>
        <w:outlineLvl w:val="1"/>
        <w:rPr>
          <w:b/>
          <w:bCs/>
        </w:rPr>
      </w:pPr>
      <w:r w:rsidRPr="00977860">
        <w:rPr>
          <w:b/>
          <w:bCs/>
        </w:rPr>
        <w:t>Статья 11. Результаты публичных слушаний</w:t>
      </w:r>
    </w:p>
    <w:p w:rsidR="004572C2" w:rsidRPr="00977860" w:rsidRDefault="004572C2" w:rsidP="004572C2">
      <w:pPr>
        <w:autoSpaceDE w:val="0"/>
        <w:autoSpaceDN w:val="0"/>
        <w:adjustRightInd w:val="0"/>
      </w:pPr>
    </w:p>
    <w:p w:rsidR="004572C2" w:rsidRPr="00977860" w:rsidRDefault="004572C2" w:rsidP="004572C2">
      <w:pPr>
        <w:autoSpaceDE w:val="0"/>
        <w:autoSpaceDN w:val="0"/>
        <w:adjustRightInd w:val="0"/>
        <w:ind w:firstLine="540"/>
      </w:pPr>
      <w:bookmarkStart w:id="11" w:name="Par154"/>
      <w:bookmarkEnd w:id="11"/>
      <w:r w:rsidRPr="00977860">
        <w:t xml:space="preserve">1. Итогом проведения публичных слушаний является подготовка организатором публичных слушаний информации о результатах публичных слушаний, включающей в обязательном порядке мотивированное обоснование принятых решений и подлежащей опубликованию (обнародованию) в порядке, установленном для официального опубликования (обнародования) муниципальных правовых актов </w:t>
      </w:r>
      <w:r w:rsidR="00633429">
        <w:t>Нижнеилимского</w:t>
      </w:r>
      <w:r w:rsidRPr="00977860">
        <w:t xml:space="preserve"> муниципального округа, не позднее чем в течение </w:t>
      </w:r>
      <w:r>
        <w:t>10</w:t>
      </w:r>
      <w:r w:rsidRPr="00977860">
        <w:t xml:space="preserve"> рабочих дней со дня проведения публичных слушаний.</w:t>
      </w:r>
    </w:p>
    <w:p w:rsidR="004572C2" w:rsidRDefault="004572C2" w:rsidP="004572C2">
      <w:pPr>
        <w:autoSpaceDE w:val="0"/>
        <w:autoSpaceDN w:val="0"/>
        <w:adjustRightInd w:val="0"/>
        <w:ind w:firstLine="540"/>
      </w:pPr>
      <w:r w:rsidRPr="00977860">
        <w:t xml:space="preserve">2. Информация о результатах публичных слушаний доводится организатором публичных слушаний до сведения органа местного самоуправления, уполномоченного принимать соответствующие правовые акты в срок, указанный в </w:t>
      </w:r>
      <w:hyperlink w:anchor="Par154" w:history="1">
        <w:r w:rsidRPr="00977860">
          <w:t>части 1</w:t>
        </w:r>
      </w:hyperlink>
      <w:r w:rsidRPr="00977860">
        <w:t xml:space="preserve"> настоящей статьи, если иное не установлено муниципальными правовыми актами </w:t>
      </w:r>
      <w:r w:rsidR="00633429">
        <w:t>Нижнеилимского</w:t>
      </w:r>
      <w:r w:rsidRPr="00977860">
        <w:t xml:space="preserve"> муниципального округа.</w:t>
      </w:r>
    </w:p>
    <w:p w:rsidR="00E80CA7" w:rsidRDefault="00597DB8" w:rsidP="00597DB8">
      <w:pPr>
        <w:autoSpaceDE w:val="0"/>
        <w:autoSpaceDN w:val="0"/>
        <w:adjustRightInd w:val="0"/>
        <w:ind w:firstLine="540"/>
      </w:pPr>
      <w:r>
        <w:t xml:space="preserve">3. </w:t>
      </w:r>
      <w:r w:rsidR="00E80CA7">
        <w:t xml:space="preserve">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 </w:t>
      </w:r>
    </w:p>
    <w:p w:rsidR="00E80CA7" w:rsidRDefault="00597DB8" w:rsidP="00E80CA7">
      <w:pPr>
        <w:autoSpaceDE w:val="0"/>
        <w:autoSpaceDN w:val="0"/>
        <w:adjustRightInd w:val="0"/>
        <w:ind w:firstLine="540"/>
      </w:pPr>
      <w:r>
        <w:t>4</w:t>
      </w:r>
      <w:r w:rsidR="00E80CA7">
        <w:t xml:space="preserve">. Результаты публичных слушаний, общественных обсуждений, включая мотивированное обоснование принятых решений, подлежат обнародованию. </w:t>
      </w:r>
    </w:p>
    <w:p w:rsidR="00E80CA7" w:rsidRDefault="00597DB8" w:rsidP="00E80CA7">
      <w:pPr>
        <w:autoSpaceDE w:val="0"/>
        <w:autoSpaceDN w:val="0"/>
        <w:adjustRightInd w:val="0"/>
        <w:ind w:firstLine="540"/>
      </w:pPr>
      <w:r>
        <w:t>5</w:t>
      </w:r>
      <w:r w:rsidR="00E80CA7">
        <w:t>. Результаты публичных слушаний, общественных обсуждений носят рекомендательный характер.</w:t>
      </w:r>
    </w:p>
    <w:p w:rsidR="00E80CA7" w:rsidRPr="00977860" w:rsidRDefault="00E80CA7" w:rsidP="004572C2">
      <w:pPr>
        <w:autoSpaceDE w:val="0"/>
        <w:autoSpaceDN w:val="0"/>
        <w:adjustRightInd w:val="0"/>
        <w:ind w:firstLine="540"/>
      </w:pPr>
    </w:p>
    <w:sectPr w:rsidR="00E80CA7" w:rsidRPr="00977860" w:rsidSect="002C7142">
      <w:pgSz w:w="11906" w:h="16838"/>
      <w:pgMar w:top="1134" w:right="567"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2311" w:rsidRDefault="004E2311" w:rsidP="00BF7FE5">
      <w:r>
        <w:separator/>
      </w:r>
    </w:p>
  </w:endnote>
  <w:endnote w:type="continuationSeparator" w:id="0">
    <w:p w:rsidR="004E2311" w:rsidRDefault="004E2311" w:rsidP="00BF7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2311" w:rsidRDefault="004E2311" w:rsidP="00BF7FE5">
      <w:r>
        <w:separator/>
      </w:r>
    </w:p>
  </w:footnote>
  <w:footnote w:type="continuationSeparator" w:id="0">
    <w:p w:rsidR="004E2311" w:rsidRDefault="004E2311" w:rsidP="00BF7F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37849"/>
    <w:multiLevelType w:val="hybridMultilevel"/>
    <w:tmpl w:val="1D72DE74"/>
    <w:lvl w:ilvl="0" w:tplc="0DD62404">
      <w:start w:val="1"/>
      <w:numFmt w:val="decimal"/>
      <w:suff w:val="space"/>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16"/>
    <w:rsid w:val="0000029D"/>
    <w:rsid w:val="00005F22"/>
    <w:rsid w:val="00005F4B"/>
    <w:rsid w:val="0000706A"/>
    <w:rsid w:val="00015CC9"/>
    <w:rsid w:val="000165F9"/>
    <w:rsid w:val="0001664B"/>
    <w:rsid w:val="00017906"/>
    <w:rsid w:val="00021D1D"/>
    <w:rsid w:val="00025662"/>
    <w:rsid w:val="000345BD"/>
    <w:rsid w:val="00035373"/>
    <w:rsid w:val="00036B75"/>
    <w:rsid w:val="00040992"/>
    <w:rsid w:val="00042579"/>
    <w:rsid w:val="00042E29"/>
    <w:rsid w:val="0004304C"/>
    <w:rsid w:val="000438BC"/>
    <w:rsid w:val="00045552"/>
    <w:rsid w:val="000459E8"/>
    <w:rsid w:val="00045B6B"/>
    <w:rsid w:val="00046CA8"/>
    <w:rsid w:val="0005025D"/>
    <w:rsid w:val="000662FD"/>
    <w:rsid w:val="0006777C"/>
    <w:rsid w:val="00067BFF"/>
    <w:rsid w:val="00072DB1"/>
    <w:rsid w:val="0007399D"/>
    <w:rsid w:val="00076A60"/>
    <w:rsid w:val="00080A66"/>
    <w:rsid w:val="000848B7"/>
    <w:rsid w:val="00087CDF"/>
    <w:rsid w:val="00087E15"/>
    <w:rsid w:val="0009084A"/>
    <w:rsid w:val="000919DA"/>
    <w:rsid w:val="000967A6"/>
    <w:rsid w:val="000A0E01"/>
    <w:rsid w:val="000A123E"/>
    <w:rsid w:val="000A2CDD"/>
    <w:rsid w:val="000A3B3D"/>
    <w:rsid w:val="000A5FEF"/>
    <w:rsid w:val="000B0A03"/>
    <w:rsid w:val="000B14DD"/>
    <w:rsid w:val="000B1B27"/>
    <w:rsid w:val="000B277B"/>
    <w:rsid w:val="000B31C7"/>
    <w:rsid w:val="000B7C3F"/>
    <w:rsid w:val="000B7DDC"/>
    <w:rsid w:val="000C1168"/>
    <w:rsid w:val="000C1848"/>
    <w:rsid w:val="000C3B50"/>
    <w:rsid w:val="000C5948"/>
    <w:rsid w:val="000D006E"/>
    <w:rsid w:val="000D60BB"/>
    <w:rsid w:val="000E2ACB"/>
    <w:rsid w:val="000E4CC9"/>
    <w:rsid w:val="000E5385"/>
    <w:rsid w:val="000E5A0C"/>
    <w:rsid w:val="000E64E2"/>
    <w:rsid w:val="000E7BD1"/>
    <w:rsid w:val="000F7052"/>
    <w:rsid w:val="00100608"/>
    <w:rsid w:val="0010089D"/>
    <w:rsid w:val="00101CF6"/>
    <w:rsid w:val="0010330A"/>
    <w:rsid w:val="00103F81"/>
    <w:rsid w:val="00104632"/>
    <w:rsid w:val="001066E4"/>
    <w:rsid w:val="00107104"/>
    <w:rsid w:val="00107DBE"/>
    <w:rsid w:val="00110190"/>
    <w:rsid w:val="00111757"/>
    <w:rsid w:val="0012216F"/>
    <w:rsid w:val="00123B2F"/>
    <w:rsid w:val="00125F92"/>
    <w:rsid w:val="00126A84"/>
    <w:rsid w:val="00140ED5"/>
    <w:rsid w:val="00145A0E"/>
    <w:rsid w:val="001556DF"/>
    <w:rsid w:val="00156692"/>
    <w:rsid w:val="0015705A"/>
    <w:rsid w:val="001605B8"/>
    <w:rsid w:val="00163017"/>
    <w:rsid w:val="001673DF"/>
    <w:rsid w:val="00171CF3"/>
    <w:rsid w:val="00173C6C"/>
    <w:rsid w:val="00181148"/>
    <w:rsid w:val="00182D1D"/>
    <w:rsid w:val="001851F6"/>
    <w:rsid w:val="00186D65"/>
    <w:rsid w:val="001A01B7"/>
    <w:rsid w:val="001A4574"/>
    <w:rsid w:val="001A59AE"/>
    <w:rsid w:val="001B027A"/>
    <w:rsid w:val="001B0568"/>
    <w:rsid w:val="001B4F03"/>
    <w:rsid w:val="001B789B"/>
    <w:rsid w:val="001B7E8A"/>
    <w:rsid w:val="001D2CE1"/>
    <w:rsid w:val="001D4338"/>
    <w:rsid w:val="001D4A85"/>
    <w:rsid w:val="001E057A"/>
    <w:rsid w:val="001E2323"/>
    <w:rsid w:val="001E409F"/>
    <w:rsid w:val="001F4590"/>
    <w:rsid w:val="001F7D9B"/>
    <w:rsid w:val="002012ED"/>
    <w:rsid w:val="002040E5"/>
    <w:rsid w:val="0020733B"/>
    <w:rsid w:val="00214BDE"/>
    <w:rsid w:val="00216568"/>
    <w:rsid w:val="00224D5B"/>
    <w:rsid w:val="0023221F"/>
    <w:rsid w:val="00233AB4"/>
    <w:rsid w:val="00235FDA"/>
    <w:rsid w:val="00240623"/>
    <w:rsid w:val="00240D35"/>
    <w:rsid w:val="002414FE"/>
    <w:rsid w:val="0024336E"/>
    <w:rsid w:val="0024432F"/>
    <w:rsid w:val="00244377"/>
    <w:rsid w:val="002448A3"/>
    <w:rsid w:val="00245D6B"/>
    <w:rsid w:val="00251D85"/>
    <w:rsid w:val="00262204"/>
    <w:rsid w:val="00262978"/>
    <w:rsid w:val="00263947"/>
    <w:rsid w:val="002775E4"/>
    <w:rsid w:val="0028023B"/>
    <w:rsid w:val="00281B0E"/>
    <w:rsid w:val="0028320D"/>
    <w:rsid w:val="00284C35"/>
    <w:rsid w:val="00290C33"/>
    <w:rsid w:val="00291747"/>
    <w:rsid w:val="002931B0"/>
    <w:rsid w:val="002A1CCC"/>
    <w:rsid w:val="002A3E95"/>
    <w:rsid w:val="002A57AA"/>
    <w:rsid w:val="002B1B40"/>
    <w:rsid w:val="002B4795"/>
    <w:rsid w:val="002C5174"/>
    <w:rsid w:val="002C7142"/>
    <w:rsid w:val="002D0354"/>
    <w:rsid w:val="002D0B55"/>
    <w:rsid w:val="002D2D8B"/>
    <w:rsid w:val="002D4047"/>
    <w:rsid w:val="002D4B14"/>
    <w:rsid w:val="002D7080"/>
    <w:rsid w:val="002E1DF3"/>
    <w:rsid w:val="002E56D5"/>
    <w:rsid w:val="002E5CB7"/>
    <w:rsid w:val="002E6095"/>
    <w:rsid w:val="002F0212"/>
    <w:rsid w:val="002F1104"/>
    <w:rsid w:val="002F19D8"/>
    <w:rsid w:val="002F1EB9"/>
    <w:rsid w:val="002F23D2"/>
    <w:rsid w:val="002F55BE"/>
    <w:rsid w:val="002F61D1"/>
    <w:rsid w:val="002F665E"/>
    <w:rsid w:val="002F782F"/>
    <w:rsid w:val="0030068A"/>
    <w:rsid w:val="00300C14"/>
    <w:rsid w:val="00302FD0"/>
    <w:rsid w:val="003038ED"/>
    <w:rsid w:val="00305660"/>
    <w:rsid w:val="00310E58"/>
    <w:rsid w:val="0031558F"/>
    <w:rsid w:val="003223B6"/>
    <w:rsid w:val="0032287E"/>
    <w:rsid w:val="0032545C"/>
    <w:rsid w:val="00326B20"/>
    <w:rsid w:val="00334465"/>
    <w:rsid w:val="00334910"/>
    <w:rsid w:val="003373C5"/>
    <w:rsid w:val="0034542B"/>
    <w:rsid w:val="00350224"/>
    <w:rsid w:val="0035111E"/>
    <w:rsid w:val="0035153C"/>
    <w:rsid w:val="0035495F"/>
    <w:rsid w:val="00357339"/>
    <w:rsid w:val="00363191"/>
    <w:rsid w:val="00363DC5"/>
    <w:rsid w:val="00367FA8"/>
    <w:rsid w:val="0037547A"/>
    <w:rsid w:val="00377049"/>
    <w:rsid w:val="003807B2"/>
    <w:rsid w:val="00385995"/>
    <w:rsid w:val="003873F4"/>
    <w:rsid w:val="003875D0"/>
    <w:rsid w:val="0039025E"/>
    <w:rsid w:val="00390279"/>
    <w:rsid w:val="003948FB"/>
    <w:rsid w:val="00396AD6"/>
    <w:rsid w:val="003A018A"/>
    <w:rsid w:val="003A1A7E"/>
    <w:rsid w:val="003A4AA4"/>
    <w:rsid w:val="003A6E0F"/>
    <w:rsid w:val="003B050C"/>
    <w:rsid w:val="003B2F55"/>
    <w:rsid w:val="003B4EA6"/>
    <w:rsid w:val="003B61A6"/>
    <w:rsid w:val="003C2DC3"/>
    <w:rsid w:val="003D6316"/>
    <w:rsid w:val="003D6FF9"/>
    <w:rsid w:val="003E524C"/>
    <w:rsid w:val="003E6B7F"/>
    <w:rsid w:val="003F14C0"/>
    <w:rsid w:val="003F187F"/>
    <w:rsid w:val="003F328B"/>
    <w:rsid w:val="003F4246"/>
    <w:rsid w:val="004035A4"/>
    <w:rsid w:val="00412D89"/>
    <w:rsid w:val="00415101"/>
    <w:rsid w:val="0041528B"/>
    <w:rsid w:val="00421647"/>
    <w:rsid w:val="00422373"/>
    <w:rsid w:val="0042693B"/>
    <w:rsid w:val="0042733F"/>
    <w:rsid w:val="004338AC"/>
    <w:rsid w:val="0043456C"/>
    <w:rsid w:val="00436E85"/>
    <w:rsid w:val="00441068"/>
    <w:rsid w:val="00445DEC"/>
    <w:rsid w:val="00446926"/>
    <w:rsid w:val="00456525"/>
    <w:rsid w:val="004572C2"/>
    <w:rsid w:val="004624D8"/>
    <w:rsid w:val="0046354B"/>
    <w:rsid w:val="004653BE"/>
    <w:rsid w:val="00465649"/>
    <w:rsid w:val="004709B2"/>
    <w:rsid w:val="004711E8"/>
    <w:rsid w:val="00472349"/>
    <w:rsid w:val="004758D6"/>
    <w:rsid w:val="00487DE3"/>
    <w:rsid w:val="00494485"/>
    <w:rsid w:val="0049666D"/>
    <w:rsid w:val="004A1D5A"/>
    <w:rsid w:val="004A7018"/>
    <w:rsid w:val="004B25E5"/>
    <w:rsid w:val="004B59EC"/>
    <w:rsid w:val="004C06DB"/>
    <w:rsid w:val="004C4B8C"/>
    <w:rsid w:val="004C5919"/>
    <w:rsid w:val="004D2046"/>
    <w:rsid w:val="004D2382"/>
    <w:rsid w:val="004D34AF"/>
    <w:rsid w:val="004D43D7"/>
    <w:rsid w:val="004D44EA"/>
    <w:rsid w:val="004D6D65"/>
    <w:rsid w:val="004E1602"/>
    <w:rsid w:val="004E2311"/>
    <w:rsid w:val="004E6182"/>
    <w:rsid w:val="004E660A"/>
    <w:rsid w:val="004E78AF"/>
    <w:rsid w:val="004F281A"/>
    <w:rsid w:val="004F3720"/>
    <w:rsid w:val="00503823"/>
    <w:rsid w:val="005054D7"/>
    <w:rsid w:val="00506A93"/>
    <w:rsid w:val="00507494"/>
    <w:rsid w:val="0051540B"/>
    <w:rsid w:val="00515A54"/>
    <w:rsid w:val="00520825"/>
    <w:rsid w:val="00520FA6"/>
    <w:rsid w:val="00521DB2"/>
    <w:rsid w:val="00522018"/>
    <w:rsid w:val="005230A2"/>
    <w:rsid w:val="00523FAC"/>
    <w:rsid w:val="005265EC"/>
    <w:rsid w:val="00531F8A"/>
    <w:rsid w:val="00534A11"/>
    <w:rsid w:val="005350FA"/>
    <w:rsid w:val="0053560B"/>
    <w:rsid w:val="0053675C"/>
    <w:rsid w:val="0054275E"/>
    <w:rsid w:val="005456B4"/>
    <w:rsid w:val="00550589"/>
    <w:rsid w:val="00553E8F"/>
    <w:rsid w:val="005547C9"/>
    <w:rsid w:val="00554813"/>
    <w:rsid w:val="00560ED1"/>
    <w:rsid w:val="005611CC"/>
    <w:rsid w:val="0056518F"/>
    <w:rsid w:val="005743C3"/>
    <w:rsid w:val="00583F72"/>
    <w:rsid w:val="005847D9"/>
    <w:rsid w:val="005916C1"/>
    <w:rsid w:val="00592AC2"/>
    <w:rsid w:val="00597DB8"/>
    <w:rsid w:val="005A0806"/>
    <w:rsid w:val="005A48FF"/>
    <w:rsid w:val="005B1B38"/>
    <w:rsid w:val="005B33D0"/>
    <w:rsid w:val="005B4858"/>
    <w:rsid w:val="005B6B44"/>
    <w:rsid w:val="005C1462"/>
    <w:rsid w:val="005C21F1"/>
    <w:rsid w:val="005C233D"/>
    <w:rsid w:val="005C2930"/>
    <w:rsid w:val="005C3D23"/>
    <w:rsid w:val="005C412B"/>
    <w:rsid w:val="005C69ED"/>
    <w:rsid w:val="005C7A9C"/>
    <w:rsid w:val="005D06FC"/>
    <w:rsid w:val="005D10BE"/>
    <w:rsid w:val="005D3646"/>
    <w:rsid w:val="005D53F6"/>
    <w:rsid w:val="005D70A8"/>
    <w:rsid w:val="005D7EB8"/>
    <w:rsid w:val="005E506D"/>
    <w:rsid w:val="005E6ED9"/>
    <w:rsid w:val="005E74CF"/>
    <w:rsid w:val="005F0BCB"/>
    <w:rsid w:val="005F5AD6"/>
    <w:rsid w:val="005F64A3"/>
    <w:rsid w:val="005F7436"/>
    <w:rsid w:val="00600A19"/>
    <w:rsid w:val="00601298"/>
    <w:rsid w:val="00605EA5"/>
    <w:rsid w:val="00610757"/>
    <w:rsid w:val="00611F18"/>
    <w:rsid w:val="00615779"/>
    <w:rsid w:val="00621650"/>
    <w:rsid w:val="0062359F"/>
    <w:rsid w:val="00624E2B"/>
    <w:rsid w:val="0062565E"/>
    <w:rsid w:val="00633429"/>
    <w:rsid w:val="0063383E"/>
    <w:rsid w:val="006444AE"/>
    <w:rsid w:val="00645393"/>
    <w:rsid w:val="00645476"/>
    <w:rsid w:val="00646A57"/>
    <w:rsid w:val="00646CBB"/>
    <w:rsid w:val="00646D0D"/>
    <w:rsid w:val="0065174F"/>
    <w:rsid w:val="0065579A"/>
    <w:rsid w:val="00662B2C"/>
    <w:rsid w:val="006664A6"/>
    <w:rsid w:val="006737CB"/>
    <w:rsid w:val="00677144"/>
    <w:rsid w:val="006836A5"/>
    <w:rsid w:val="00683D31"/>
    <w:rsid w:val="00685060"/>
    <w:rsid w:val="00685182"/>
    <w:rsid w:val="0068596D"/>
    <w:rsid w:val="00685B0A"/>
    <w:rsid w:val="00693A48"/>
    <w:rsid w:val="006A2C36"/>
    <w:rsid w:val="006A4D58"/>
    <w:rsid w:val="006A5E17"/>
    <w:rsid w:val="006A6CB5"/>
    <w:rsid w:val="006B14C6"/>
    <w:rsid w:val="006B14F8"/>
    <w:rsid w:val="006B39F1"/>
    <w:rsid w:val="006B5DCE"/>
    <w:rsid w:val="006C1684"/>
    <w:rsid w:val="006C31DD"/>
    <w:rsid w:val="006C32CF"/>
    <w:rsid w:val="006C5251"/>
    <w:rsid w:val="006C6F12"/>
    <w:rsid w:val="006C730C"/>
    <w:rsid w:val="006D1C0F"/>
    <w:rsid w:val="006D467E"/>
    <w:rsid w:val="006E335B"/>
    <w:rsid w:val="006E5664"/>
    <w:rsid w:val="006F79C3"/>
    <w:rsid w:val="00700784"/>
    <w:rsid w:val="00701976"/>
    <w:rsid w:val="00703A8A"/>
    <w:rsid w:val="00705047"/>
    <w:rsid w:val="00706F93"/>
    <w:rsid w:val="00707B9E"/>
    <w:rsid w:val="00711291"/>
    <w:rsid w:val="00712672"/>
    <w:rsid w:val="007137DC"/>
    <w:rsid w:val="007172C0"/>
    <w:rsid w:val="0073408F"/>
    <w:rsid w:val="00735B9B"/>
    <w:rsid w:val="00736CD8"/>
    <w:rsid w:val="007410F1"/>
    <w:rsid w:val="0074524B"/>
    <w:rsid w:val="00750EEA"/>
    <w:rsid w:val="0075504D"/>
    <w:rsid w:val="00760EF7"/>
    <w:rsid w:val="0076189E"/>
    <w:rsid w:val="00765C5F"/>
    <w:rsid w:val="007778A1"/>
    <w:rsid w:val="0078091F"/>
    <w:rsid w:val="00785D02"/>
    <w:rsid w:val="00790A6C"/>
    <w:rsid w:val="0079399E"/>
    <w:rsid w:val="00795507"/>
    <w:rsid w:val="00796B4A"/>
    <w:rsid w:val="007A08F0"/>
    <w:rsid w:val="007A0F6F"/>
    <w:rsid w:val="007A3A0A"/>
    <w:rsid w:val="007B338F"/>
    <w:rsid w:val="007B4135"/>
    <w:rsid w:val="007B5658"/>
    <w:rsid w:val="007B685F"/>
    <w:rsid w:val="007C1B9F"/>
    <w:rsid w:val="007C6178"/>
    <w:rsid w:val="007C7694"/>
    <w:rsid w:val="007D0B1F"/>
    <w:rsid w:val="007D2266"/>
    <w:rsid w:val="007E00DC"/>
    <w:rsid w:val="007E1FA6"/>
    <w:rsid w:val="007E3018"/>
    <w:rsid w:val="007E55A8"/>
    <w:rsid w:val="007E6CB4"/>
    <w:rsid w:val="007E6CC9"/>
    <w:rsid w:val="007F0F55"/>
    <w:rsid w:val="007F1B8C"/>
    <w:rsid w:val="007F2C30"/>
    <w:rsid w:val="008001A2"/>
    <w:rsid w:val="008019CC"/>
    <w:rsid w:val="0080396D"/>
    <w:rsid w:val="008058CA"/>
    <w:rsid w:val="00814DAE"/>
    <w:rsid w:val="00817D39"/>
    <w:rsid w:val="008204A6"/>
    <w:rsid w:val="0082326A"/>
    <w:rsid w:val="008262B6"/>
    <w:rsid w:val="00830F56"/>
    <w:rsid w:val="00834E3C"/>
    <w:rsid w:val="008367FC"/>
    <w:rsid w:val="00840C72"/>
    <w:rsid w:val="00846A88"/>
    <w:rsid w:val="0085064B"/>
    <w:rsid w:val="0085064C"/>
    <w:rsid w:val="0085123A"/>
    <w:rsid w:val="008561B2"/>
    <w:rsid w:val="008640D1"/>
    <w:rsid w:val="00872641"/>
    <w:rsid w:val="0088177D"/>
    <w:rsid w:val="00881A0B"/>
    <w:rsid w:val="00886341"/>
    <w:rsid w:val="0088658E"/>
    <w:rsid w:val="008870C3"/>
    <w:rsid w:val="00891A0E"/>
    <w:rsid w:val="00893349"/>
    <w:rsid w:val="00893BB5"/>
    <w:rsid w:val="00894513"/>
    <w:rsid w:val="00895216"/>
    <w:rsid w:val="00896B67"/>
    <w:rsid w:val="008A005D"/>
    <w:rsid w:val="008A099D"/>
    <w:rsid w:val="008A2D07"/>
    <w:rsid w:val="008A748C"/>
    <w:rsid w:val="008B216A"/>
    <w:rsid w:val="008B5B69"/>
    <w:rsid w:val="008B5C94"/>
    <w:rsid w:val="008B5D15"/>
    <w:rsid w:val="008C0E09"/>
    <w:rsid w:val="008C1620"/>
    <w:rsid w:val="008C4AB9"/>
    <w:rsid w:val="008C609E"/>
    <w:rsid w:val="008D2704"/>
    <w:rsid w:val="008D37E2"/>
    <w:rsid w:val="008D5800"/>
    <w:rsid w:val="008E0489"/>
    <w:rsid w:val="008E07A1"/>
    <w:rsid w:val="008E0B06"/>
    <w:rsid w:val="008E0DF7"/>
    <w:rsid w:val="008E19BD"/>
    <w:rsid w:val="008E45F3"/>
    <w:rsid w:val="008F0366"/>
    <w:rsid w:val="008F20D6"/>
    <w:rsid w:val="008F43B9"/>
    <w:rsid w:val="008F486F"/>
    <w:rsid w:val="008F4F7B"/>
    <w:rsid w:val="008F6074"/>
    <w:rsid w:val="009115BD"/>
    <w:rsid w:val="0091162E"/>
    <w:rsid w:val="0091789F"/>
    <w:rsid w:val="00925BEF"/>
    <w:rsid w:val="00930AEC"/>
    <w:rsid w:val="00933AFE"/>
    <w:rsid w:val="00942A17"/>
    <w:rsid w:val="009433A1"/>
    <w:rsid w:val="009454D5"/>
    <w:rsid w:val="00947FBA"/>
    <w:rsid w:val="00950265"/>
    <w:rsid w:val="0095076A"/>
    <w:rsid w:val="0095283E"/>
    <w:rsid w:val="00953BEC"/>
    <w:rsid w:val="00961F1B"/>
    <w:rsid w:val="00962430"/>
    <w:rsid w:val="00963771"/>
    <w:rsid w:val="00971CA7"/>
    <w:rsid w:val="00976939"/>
    <w:rsid w:val="009814DE"/>
    <w:rsid w:val="0098529D"/>
    <w:rsid w:val="00990172"/>
    <w:rsid w:val="00990932"/>
    <w:rsid w:val="009911CE"/>
    <w:rsid w:val="00995EEF"/>
    <w:rsid w:val="0099744E"/>
    <w:rsid w:val="009977CD"/>
    <w:rsid w:val="009A1365"/>
    <w:rsid w:val="009A182B"/>
    <w:rsid w:val="009A3990"/>
    <w:rsid w:val="009A64EB"/>
    <w:rsid w:val="009A778C"/>
    <w:rsid w:val="009A7D0E"/>
    <w:rsid w:val="009B2C16"/>
    <w:rsid w:val="009B37BA"/>
    <w:rsid w:val="009B3A9A"/>
    <w:rsid w:val="009B5B57"/>
    <w:rsid w:val="009C1A30"/>
    <w:rsid w:val="009C3526"/>
    <w:rsid w:val="009C7605"/>
    <w:rsid w:val="009D03D7"/>
    <w:rsid w:val="009D3357"/>
    <w:rsid w:val="009E027B"/>
    <w:rsid w:val="009E0A7C"/>
    <w:rsid w:val="009E49BE"/>
    <w:rsid w:val="009E4B9F"/>
    <w:rsid w:val="009E6DF2"/>
    <w:rsid w:val="009F76F5"/>
    <w:rsid w:val="00A0421E"/>
    <w:rsid w:val="00A0488F"/>
    <w:rsid w:val="00A10F18"/>
    <w:rsid w:val="00A1406A"/>
    <w:rsid w:val="00A14544"/>
    <w:rsid w:val="00A23B77"/>
    <w:rsid w:val="00A24982"/>
    <w:rsid w:val="00A25F57"/>
    <w:rsid w:val="00A307D7"/>
    <w:rsid w:val="00A3176F"/>
    <w:rsid w:val="00A3279F"/>
    <w:rsid w:val="00A33151"/>
    <w:rsid w:val="00A4217C"/>
    <w:rsid w:val="00A42CBF"/>
    <w:rsid w:val="00A47199"/>
    <w:rsid w:val="00A47978"/>
    <w:rsid w:val="00A47E0D"/>
    <w:rsid w:val="00A515A5"/>
    <w:rsid w:val="00A543A9"/>
    <w:rsid w:val="00A543E6"/>
    <w:rsid w:val="00A566DE"/>
    <w:rsid w:val="00A57D19"/>
    <w:rsid w:val="00A60970"/>
    <w:rsid w:val="00A61635"/>
    <w:rsid w:val="00A62939"/>
    <w:rsid w:val="00A62CEF"/>
    <w:rsid w:val="00A64929"/>
    <w:rsid w:val="00A65304"/>
    <w:rsid w:val="00A6730C"/>
    <w:rsid w:val="00A70671"/>
    <w:rsid w:val="00A82426"/>
    <w:rsid w:val="00A84B1C"/>
    <w:rsid w:val="00A87586"/>
    <w:rsid w:val="00A87742"/>
    <w:rsid w:val="00A95399"/>
    <w:rsid w:val="00AA15C5"/>
    <w:rsid w:val="00AA5A45"/>
    <w:rsid w:val="00AB144A"/>
    <w:rsid w:val="00AB4CEE"/>
    <w:rsid w:val="00AB7697"/>
    <w:rsid w:val="00AB7DC4"/>
    <w:rsid w:val="00AC005C"/>
    <w:rsid w:val="00AC636E"/>
    <w:rsid w:val="00AD1855"/>
    <w:rsid w:val="00AD359B"/>
    <w:rsid w:val="00AD5DB3"/>
    <w:rsid w:val="00AE08C9"/>
    <w:rsid w:val="00AE5EF4"/>
    <w:rsid w:val="00AF4C9A"/>
    <w:rsid w:val="00AF6FC5"/>
    <w:rsid w:val="00B015FD"/>
    <w:rsid w:val="00B02EB0"/>
    <w:rsid w:val="00B038FA"/>
    <w:rsid w:val="00B05FFF"/>
    <w:rsid w:val="00B06045"/>
    <w:rsid w:val="00B066D7"/>
    <w:rsid w:val="00B118C2"/>
    <w:rsid w:val="00B131C5"/>
    <w:rsid w:val="00B132E8"/>
    <w:rsid w:val="00B1447E"/>
    <w:rsid w:val="00B14FF5"/>
    <w:rsid w:val="00B164E7"/>
    <w:rsid w:val="00B27774"/>
    <w:rsid w:val="00B306E5"/>
    <w:rsid w:val="00B31B7F"/>
    <w:rsid w:val="00B31CD9"/>
    <w:rsid w:val="00B34AB6"/>
    <w:rsid w:val="00B3601E"/>
    <w:rsid w:val="00B40AD5"/>
    <w:rsid w:val="00B4128E"/>
    <w:rsid w:val="00B42568"/>
    <w:rsid w:val="00B43613"/>
    <w:rsid w:val="00B447ED"/>
    <w:rsid w:val="00B50055"/>
    <w:rsid w:val="00B516F2"/>
    <w:rsid w:val="00B54E34"/>
    <w:rsid w:val="00B554F1"/>
    <w:rsid w:val="00B62B24"/>
    <w:rsid w:val="00B65D26"/>
    <w:rsid w:val="00B7623C"/>
    <w:rsid w:val="00B778ED"/>
    <w:rsid w:val="00B828CD"/>
    <w:rsid w:val="00B862C6"/>
    <w:rsid w:val="00B91364"/>
    <w:rsid w:val="00B9459E"/>
    <w:rsid w:val="00BA0E20"/>
    <w:rsid w:val="00BA2063"/>
    <w:rsid w:val="00BA3B60"/>
    <w:rsid w:val="00BA3EE2"/>
    <w:rsid w:val="00BA6554"/>
    <w:rsid w:val="00BA7464"/>
    <w:rsid w:val="00BB0B86"/>
    <w:rsid w:val="00BB2E6F"/>
    <w:rsid w:val="00BB6C41"/>
    <w:rsid w:val="00BC3316"/>
    <w:rsid w:val="00BC66C6"/>
    <w:rsid w:val="00BD3D1F"/>
    <w:rsid w:val="00BD5B71"/>
    <w:rsid w:val="00BD6143"/>
    <w:rsid w:val="00BD7C6F"/>
    <w:rsid w:val="00BE45F3"/>
    <w:rsid w:val="00BE7735"/>
    <w:rsid w:val="00BF3C82"/>
    <w:rsid w:val="00BF697F"/>
    <w:rsid w:val="00BF7FE5"/>
    <w:rsid w:val="00C00DD6"/>
    <w:rsid w:val="00C01846"/>
    <w:rsid w:val="00C02388"/>
    <w:rsid w:val="00C10E1B"/>
    <w:rsid w:val="00C116E1"/>
    <w:rsid w:val="00C11EAA"/>
    <w:rsid w:val="00C12B62"/>
    <w:rsid w:val="00C15147"/>
    <w:rsid w:val="00C15EE5"/>
    <w:rsid w:val="00C21072"/>
    <w:rsid w:val="00C23F9F"/>
    <w:rsid w:val="00C2653D"/>
    <w:rsid w:val="00C305A5"/>
    <w:rsid w:val="00C32196"/>
    <w:rsid w:val="00C369C8"/>
    <w:rsid w:val="00C459C3"/>
    <w:rsid w:val="00C54011"/>
    <w:rsid w:val="00C56211"/>
    <w:rsid w:val="00C569C4"/>
    <w:rsid w:val="00C61ED8"/>
    <w:rsid w:val="00C62293"/>
    <w:rsid w:val="00C77D86"/>
    <w:rsid w:val="00C8396F"/>
    <w:rsid w:val="00C85A7F"/>
    <w:rsid w:val="00C868CB"/>
    <w:rsid w:val="00C87342"/>
    <w:rsid w:val="00C93BEA"/>
    <w:rsid w:val="00C94ED1"/>
    <w:rsid w:val="00C95C63"/>
    <w:rsid w:val="00CA3C62"/>
    <w:rsid w:val="00CA4152"/>
    <w:rsid w:val="00CA470B"/>
    <w:rsid w:val="00CA5F91"/>
    <w:rsid w:val="00CA6703"/>
    <w:rsid w:val="00CA6BA6"/>
    <w:rsid w:val="00CB0CBF"/>
    <w:rsid w:val="00CB174D"/>
    <w:rsid w:val="00CC0A01"/>
    <w:rsid w:val="00CC5149"/>
    <w:rsid w:val="00CC54A3"/>
    <w:rsid w:val="00CC62A9"/>
    <w:rsid w:val="00CC6D6B"/>
    <w:rsid w:val="00CC7017"/>
    <w:rsid w:val="00CD05D6"/>
    <w:rsid w:val="00CD5BFF"/>
    <w:rsid w:val="00CD7A69"/>
    <w:rsid w:val="00CE2253"/>
    <w:rsid w:val="00CE67BD"/>
    <w:rsid w:val="00CF085C"/>
    <w:rsid w:val="00CF08E0"/>
    <w:rsid w:val="00CF1431"/>
    <w:rsid w:val="00CF7E7A"/>
    <w:rsid w:val="00D0301A"/>
    <w:rsid w:val="00D03641"/>
    <w:rsid w:val="00D07180"/>
    <w:rsid w:val="00D13ACB"/>
    <w:rsid w:val="00D1518E"/>
    <w:rsid w:val="00D166F8"/>
    <w:rsid w:val="00D23B18"/>
    <w:rsid w:val="00D23B23"/>
    <w:rsid w:val="00D24809"/>
    <w:rsid w:val="00D2586E"/>
    <w:rsid w:val="00D2606B"/>
    <w:rsid w:val="00D26461"/>
    <w:rsid w:val="00D3307A"/>
    <w:rsid w:val="00D42FE7"/>
    <w:rsid w:val="00D45550"/>
    <w:rsid w:val="00D524A4"/>
    <w:rsid w:val="00D5444F"/>
    <w:rsid w:val="00D555A6"/>
    <w:rsid w:val="00D60969"/>
    <w:rsid w:val="00D65370"/>
    <w:rsid w:val="00D66EA9"/>
    <w:rsid w:val="00D67816"/>
    <w:rsid w:val="00D71FB3"/>
    <w:rsid w:val="00D73667"/>
    <w:rsid w:val="00D73E04"/>
    <w:rsid w:val="00D77BA3"/>
    <w:rsid w:val="00D81CBD"/>
    <w:rsid w:val="00D84128"/>
    <w:rsid w:val="00D9127E"/>
    <w:rsid w:val="00D938E8"/>
    <w:rsid w:val="00D96D03"/>
    <w:rsid w:val="00DA0AE1"/>
    <w:rsid w:val="00DA14FB"/>
    <w:rsid w:val="00DA4545"/>
    <w:rsid w:val="00DA4F92"/>
    <w:rsid w:val="00DB0EA6"/>
    <w:rsid w:val="00DB1EBD"/>
    <w:rsid w:val="00DB2ACB"/>
    <w:rsid w:val="00DB7C93"/>
    <w:rsid w:val="00DC13FB"/>
    <w:rsid w:val="00DD14DD"/>
    <w:rsid w:val="00DD3083"/>
    <w:rsid w:val="00DD7386"/>
    <w:rsid w:val="00DE1A00"/>
    <w:rsid w:val="00DE1BE1"/>
    <w:rsid w:val="00DE338B"/>
    <w:rsid w:val="00DE4B81"/>
    <w:rsid w:val="00DE687D"/>
    <w:rsid w:val="00DE7310"/>
    <w:rsid w:val="00DE7970"/>
    <w:rsid w:val="00DF1C38"/>
    <w:rsid w:val="00DF5A99"/>
    <w:rsid w:val="00DF6133"/>
    <w:rsid w:val="00E01229"/>
    <w:rsid w:val="00E02F31"/>
    <w:rsid w:val="00E108FA"/>
    <w:rsid w:val="00E20511"/>
    <w:rsid w:val="00E20F47"/>
    <w:rsid w:val="00E21A83"/>
    <w:rsid w:val="00E21EAA"/>
    <w:rsid w:val="00E236F1"/>
    <w:rsid w:val="00E25C47"/>
    <w:rsid w:val="00E31114"/>
    <w:rsid w:val="00E36FA4"/>
    <w:rsid w:val="00E42588"/>
    <w:rsid w:val="00E4492D"/>
    <w:rsid w:val="00E45AED"/>
    <w:rsid w:val="00E50E26"/>
    <w:rsid w:val="00E53E9C"/>
    <w:rsid w:val="00E57A93"/>
    <w:rsid w:val="00E62730"/>
    <w:rsid w:val="00E632F4"/>
    <w:rsid w:val="00E63814"/>
    <w:rsid w:val="00E77264"/>
    <w:rsid w:val="00E80CA7"/>
    <w:rsid w:val="00E80E2F"/>
    <w:rsid w:val="00E81F3A"/>
    <w:rsid w:val="00E82D0A"/>
    <w:rsid w:val="00E849E2"/>
    <w:rsid w:val="00E9015F"/>
    <w:rsid w:val="00E91C4A"/>
    <w:rsid w:val="00EA1F98"/>
    <w:rsid w:val="00EA4A70"/>
    <w:rsid w:val="00EA671F"/>
    <w:rsid w:val="00EA7E7B"/>
    <w:rsid w:val="00EB023D"/>
    <w:rsid w:val="00EB0546"/>
    <w:rsid w:val="00EB0BB5"/>
    <w:rsid w:val="00EB1B96"/>
    <w:rsid w:val="00EB5111"/>
    <w:rsid w:val="00EB748F"/>
    <w:rsid w:val="00EB7AD2"/>
    <w:rsid w:val="00EC13AA"/>
    <w:rsid w:val="00EC60D9"/>
    <w:rsid w:val="00EC7AC2"/>
    <w:rsid w:val="00ED118B"/>
    <w:rsid w:val="00ED619D"/>
    <w:rsid w:val="00EE461A"/>
    <w:rsid w:val="00EE4894"/>
    <w:rsid w:val="00EE5CAC"/>
    <w:rsid w:val="00EE6DDA"/>
    <w:rsid w:val="00EE7DF4"/>
    <w:rsid w:val="00EF0805"/>
    <w:rsid w:val="00EF2343"/>
    <w:rsid w:val="00EF4F3F"/>
    <w:rsid w:val="00EF6B91"/>
    <w:rsid w:val="00F11A40"/>
    <w:rsid w:val="00F11AD2"/>
    <w:rsid w:val="00F121F9"/>
    <w:rsid w:val="00F2056E"/>
    <w:rsid w:val="00F21645"/>
    <w:rsid w:val="00F22A9D"/>
    <w:rsid w:val="00F26F64"/>
    <w:rsid w:val="00F27240"/>
    <w:rsid w:val="00F30F1B"/>
    <w:rsid w:val="00F321A7"/>
    <w:rsid w:val="00F361FE"/>
    <w:rsid w:val="00F36C4C"/>
    <w:rsid w:val="00F4034F"/>
    <w:rsid w:val="00F43B6E"/>
    <w:rsid w:val="00F43D5A"/>
    <w:rsid w:val="00F44588"/>
    <w:rsid w:val="00F44A10"/>
    <w:rsid w:val="00F46C52"/>
    <w:rsid w:val="00F47EAD"/>
    <w:rsid w:val="00F5142F"/>
    <w:rsid w:val="00F648CA"/>
    <w:rsid w:val="00F70D85"/>
    <w:rsid w:val="00F7283F"/>
    <w:rsid w:val="00F74BBD"/>
    <w:rsid w:val="00F76E17"/>
    <w:rsid w:val="00F81E8C"/>
    <w:rsid w:val="00F84850"/>
    <w:rsid w:val="00F865DD"/>
    <w:rsid w:val="00F87B1B"/>
    <w:rsid w:val="00F87EF5"/>
    <w:rsid w:val="00F87F58"/>
    <w:rsid w:val="00F90C25"/>
    <w:rsid w:val="00F91502"/>
    <w:rsid w:val="00F93F41"/>
    <w:rsid w:val="00F9636D"/>
    <w:rsid w:val="00F9711B"/>
    <w:rsid w:val="00FA0108"/>
    <w:rsid w:val="00FA3E00"/>
    <w:rsid w:val="00FA6D81"/>
    <w:rsid w:val="00FA6ECE"/>
    <w:rsid w:val="00FB3187"/>
    <w:rsid w:val="00FB3D6E"/>
    <w:rsid w:val="00FB5469"/>
    <w:rsid w:val="00FB74C2"/>
    <w:rsid w:val="00FB75AF"/>
    <w:rsid w:val="00FB7827"/>
    <w:rsid w:val="00FB7BBD"/>
    <w:rsid w:val="00FC0070"/>
    <w:rsid w:val="00FC40A3"/>
    <w:rsid w:val="00FC50C8"/>
    <w:rsid w:val="00FC710F"/>
    <w:rsid w:val="00FC790A"/>
    <w:rsid w:val="00FD2902"/>
    <w:rsid w:val="00FD2DFF"/>
    <w:rsid w:val="00FD3EED"/>
    <w:rsid w:val="00FD5132"/>
    <w:rsid w:val="00FD5277"/>
    <w:rsid w:val="00FE0053"/>
    <w:rsid w:val="00FE1874"/>
    <w:rsid w:val="00FE3BB6"/>
    <w:rsid w:val="00FF11E2"/>
    <w:rsid w:val="00FF12C7"/>
    <w:rsid w:val="00FF17F2"/>
    <w:rsid w:val="00FF376F"/>
    <w:rsid w:val="00FF4769"/>
    <w:rsid w:val="00FF4925"/>
    <w:rsid w:val="00FF69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F4AF4"/>
  <w15:docId w15:val="{E8C25732-4706-4561-8C9F-9E8E8649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144A"/>
    <w:pPr>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B2C16"/>
    <w:pPr>
      <w:tabs>
        <w:tab w:val="center" w:pos="4677"/>
        <w:tab w:val="right" w:pos="9355"/>
      </w:tabs>
      <w:jc w:val="left"/>
    </w:pPr>
  </w:style>
  <w:style w:type="character" w:customStyle="1" w:styleId="a4">
    <w:name w:val="Верхний колонтитул Знак"/>
    <w:basedOn w:val="a0"/>
    <w:link w:val="a3"/>
    <w:rsid w:val="009B2C16"/>
    <w:rPr>
      <w:sz w:val="24"/>
      <w:szCs w:val="24"/>
    </w:rPr>
  </w:style>
  <w:style w:type="paragraph" w:styleId="a5">
    <w:name w:val="List Paragraph"/>
    <w:basedOn w:val="a"/>
    <w:uiPriority w:val="34"/>
    <w:qFormat/>
    <w:rsid w:val="00CE2253"/>
    <w:pPr>
      <w:ind w:left="720"/>
      <w:contextualSpacing/>
    </w:pPr>
  </w:style>
  <w:style w:type="character" w:styleId="a6">
    <w:name w:val="Hyperlink"/>
    <w:basedOn w:val="a0"/>
    <w:uiPriority w:val="99"/>
    <w:unhideWhenUsed/>
    <w:rsid w:val="004572C2"/>
    <w:rPr>
      <w:color w:val="0000FF" w:themeColor="hyperlink"/>
      <w:u w:val="single"/>
    </w:rPr>
  </w:style>
  <w:style w:type="character" w:customStyle="1" w:styleId="1">
    <w:name w:val="Неразрешенное упоминание1"/>
    <w:basedOn w:val="a0"/>
    <w:uiPriority w:val="99"/>
    <w:semiHidden/>
    <w:unhideWhenUsed/>
    <w:rsid w:val="004E78AF"/>
    <w:rPr>
      <w:color w:val="605E5C"/>
      <w:shd w:val="clear" w:color="auto" w:fill="E1DFDD"/>
    </w:rPr>
  </w:style>
  <w:style w:type="paragraph" w:styleId="a7">
    <w:name w:val="No Spacing"/>
    <w:basedOn w:val="a"/>
    <w:uiPriority w:val="1"/>
    <w:qFormat/>
    <w:rsid w:val="00B164E7"/>
    <w:pPr>
      <w:jc w:val="left"/>
    </w:pPr>
    <w:rPr>
      <w:szCs w:val="32"/>
    </w:rPr>
  </w:style>
  <w:style w:type="paragraph" w:styleId="a8">
    <w:name w:val="footer"/>
    <w:basedOn w:val="a"/>
    <w:link w:val="a9"/>
    <w:uiPriority w:val="99"/>
    <w:unhideWhenUsed/>
    <w:rsid w:val="00BF7FE5"/>
    <w:pPr>
      <w:tabs>
        <w:tab w:val="center" w:pos="4677"/>
        <w:tab w:val="right" w:pos="9355"/>
      </w:tabs>
    </w:pPr>
  </w:style>
  <w:style w:type="character" w:customStyle="1" w:styleId="a9">
    <w:name w:val="Нижний колонтитул Знак"/>
    <w:basedOn w:val="a0"/>
    <w:link w:val="a8"/>
    <w:uiPriority w:val="99"/>
    <w:rsid w:val="00BF7FE5"/>
    <w:rPr>
      <w:sz w:val="24"/>
      <w:szCs w:val="24"/>
    </w:rPr>
  </w:style>
  <w:style w:type="paragraph" w:styleId="aa">
    <w:name w:val="Balloon Text"/>
    <w:basedOn w:val="a"/>
    <w:link w:val="ab"/>
    <w:uiPriority w:val="99"/>
    <w:semiHidden/>
    <w:unhideWhenUsed/>
    <w:rsid w:val="00F91502"/>
    <w:rPr>
      <w:rFonts w:ascii="Segoe UI" w:hAnsi="Segoe UI" w:cs="Segoe UI"/>
      <w:sz w:val="18"/>
      <w:szCs w:val="18"/>
    </w:rPr>
  </w:style>
  <w:style w:type="character" w:customStyle="1" w:styleId="ab">
    <w:name w:val="Текст выноски Знак"/>
    <w:basedOn w:val="a0"/>
    <w:link w:val="aa"/>
    <w:uiPriority w:val="99"/>
    <w:semiHidden/>
    <w:rsid w:val="00F91502"/>
    <w:rPr>
      <w:rFonts w:ascii="Segoe UI" w:hAnsi="Segoe UI" w:cs="Segoe UI"/>
      <w:sz w:val="18"/>
      <w:szCs w:val="18"/>
    </w:rPr>
  </w:style>
  <w:style w:type="table" w:styleId="ac">
    <w:name w:val="Table Grid"/>
    <w:basedOn w:val="a1"/>
    <w:uiPriority w:val="39"/>
    <w:rsid w:val="00F915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145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411&amp;n=213463" TargetMode="External"/><Relationship Id="rId13" Type="http://schemas.openxmlformats.org/officeDocument/2006/relationships/hyperlink" Target="https://login.consultant.ru/link/?req=doc&amp;base=RLAW411&amp;n=213463" TargetMode="External"/><Relationship Id="rId18" Type="http://schemas.openxmlformats.org/officeDocument/2006/relationships/hyperlink" Target="https://login.consultant.ru/link/?req=doc&amp;base=RLAW411&amp;n=212920&amp;dst=10001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nilim-raion.ru" TargetMode="External"/><Relationship Id="rId12" Type="http://schemas.openxmlformats.org/officeDocument/2006/relationships/hyperlink" Target="https://login.consultant.ru/link/?req=doc&amp;base=RLAW411&amp;n=213463" TargetMode="External"/><Relationship Id="rId17" Type="http://schemas.openxmlformats.org/officeDocument/2006/relationships/hyperlink" Target="https://login.consultant.ru/link/?req=doc&amp;base=RZB&amp;n=454103" TargetMode="External"/><Relationship Id="rId2" Type="http://schemas.openxmlformats.org/officeDocument/2006/relationships/styles" Target="styles.xml"/><Relationship Id="rId16" Type="http://schemas.openxmlformats.org/officeDocument/2006/relationships/hyperlink" Target="https://login.consultant.ru/link/?req=doc&amp;base=LAW&amp;n=501319&amp;dst=10070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LAW411&amp;n=212253" TargetMode="External"/><Relationship Id="rId5" Type="http://schemas.openxmlformats.org/officeDocument/2006/relationships/footnotes" Target="footnotes.xml"/><Relationship Id="rId15" Type="http://schemas.openxmlformats.org/officeDocument/2006/relationships/hyperlink" Target="https://login.consultant.ru/link/?req=doc&amp;base=RZB&amp;n=439201" TargetMode="External"/><Relationship Id="rId10" Type="http://schemas.openxmlformats.org/officeDocument/2006/relationships/hyperlink" Target="https://login.consultant.ru/link/?req=doc&amp;base=RZB&amp;n=2875" TargetMode="External"/><Relationship Id="rId19" Type="http://schemas.openxmlformats.org/officeDocument/2006/relationships/hyperlink" Target="https://login.consultant.ru/link/?req=doc&amp;base=RLAW411&amp;n=199837&amp;dst=100014" TargetMode="External"/><Relationship Id="rId4" Type="http://schemas.openxmlformats.org/officeDocument/2006/relationships/webSettings" Target="webSettings.xml"/><Relationship Id="rId9" Type="http://schemas.openxmlformats.org/officeDocument/2006/relationships/hyperlink" Target="https://login.consultant.ru/link/?req=doc&amp;base=RLAW411&amp;n=213463" TargetMode="External"/><Relationship Id="rId14" Type="http://schemas.openxmlformats.org/officeDocument/2006/relationships/hyperlink" Target="https://login.consultant.ru/link/?req=doc&amp;base=RZB&amp;n=4392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3095</Words>
  <Characters>17645</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СТАС</dc:creator>
  <cp:lastModifiedBy>Ирина</cp:lastModifiedBy>
  <cp:revision>2</cp:revision>
  <cp:lastPrinted>2025-09-25T07:14:00Z</cp:lastPrinted>
  <dcterms:created xsi:type="dcterms:W3CDTF">2025-09-25T08:59:00Z</dcterms:created>
  <dcterms:modified xsi:type="dcterms:W3CDTF">2025-09-25T08:59:00Z</dcterms:modified>
</cp:coreProperties>
</file>