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3C4528">
              <w:t>16</w:t>
            </w:r>
            <w:r w:rsidRPr="00D64EEA">
              <w:t xml:space="preserve">» </w:t>
            </w:r>
            <w:r w:rsidR="00990D03">
              <w:t>июня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Default="00D64EEA" w:rsidP="00D64EEA">
      <w:pPr>
        <w:pStyle w:val="ab"/>
        <w:ind w:left="0"/>
        <w:jc w:val="both"/>
      </w:pPr>
    </w:p>
    <w:p w:rsidR="00711DE6" w:rsidRPr="00D64EEA" w:rsidRDefault="00711DE6" w:rsidP="00D64EEA">
      <w:pPr>
        <w:pStyle w:val="ab"/>
        <w:ind w:left="0"/>
        <w:jc w:val="both"/>
      </w:pPr>
    </w:p>
    <w:p w:rsidR="00D64EEA" w:rsidRPr="00D64EEA" w:rsidRDefault="00712CDB" w:rsidP="00D64EEA">
      <w:pPr>
        <w:pStyle w:val="ab"/>
        <w:ind w:left="0"/>
        <w:jc w:val="center"/>
        <w:rPr>
          <w:b/>
        </w:rPr>
      </w:pPr>
      <w:r>
        <w:rPr>
          <w:b/>
        </w:rPr>
        <w:t>ЗАКЛЮЧЕНИЕ</w:t>
      </w:r>
      <w:r w:rsidR="00D64EEA" w:rsidRPr="00D64EEA">
        <w:rPr>
          <w:b/>
        </w:rPr>
        <w:t xml:space="preserve"> № </w:t>
      </w:r>
      <w:r w:rsidR="00292FB8">
        <w:rPr>
          <w:b/>
        </w:rPr>
        <w:t>01-</w:t>
      </w:r>
      <w:r w:rsidR="00005876">
        <w:rPr>
          <w:b/>
        </w:rPr>
        <w:t>08</w:t>
      </w:r>
      <w:r w:rsidR="00292FB8">
        <w:rPr>
          <w:b/>
        </w:rPr>
        <w:t>/</w:t>
      </w:r>
      <w:r w:rsidR="00030902">
        <w:rPr>
          <w:b/>
        </w:rPr>
        <w:t>57</w:t>
      </w:r>
    </w:p>
    <w:p w:rsidR="00BA0062" w:rsidRDefault="00D63EB0" w:rsidP="00D63EB0">
      <w:pPr>
        <w:pStyle w:val="ab"/>
        <w:ind w:left="0"/>
        <w:jc w:val="center"/>
        <w:rPr>
          <w:b/>
          <w:bCs/>
        </w:rPr>
      </w:pPr>
      <w:r w:rsidRPr="00D63EB0">
        <w:rPr>
          <w:b/>
          <w:bCs/>
        </w:rPr>
        <w:t xml:space="preserve">по результатам </w:t>
      </w:r>
      <w:r w:rsidR="00712CDB">
        <w:rPr>
          <w:b/>
          <w:bCs/>
        </w:rPr>
        <w:t>экспертно-аналитического мероприятия</w:t>
      </w:r>
    </w:p>
    <w:p w:rsidR="000D185D" w:rsidRDefault="00712CDB" w:rsidP="00D63EB0">
      <w:pPr>
        <w:pStyle w:val="ab"/>
        <w:ind w:left="0"/>
        <w:jc w:val="center"/>
        <w:rPr>
          <w:b/>
          <w:bCs/>
        </w:rPr>
      </w:pPr>
      <w:r w:rsidRPr="00712CDB">
        <w:rPr>
          <w:b/>
          <w:bCs/>
        </w:rPr>
        <w:t>«Финансово-экономическая экспертиза проекта изменений</w:t>
      </w:r>
    </w:p>
    <w:p w:rsidR="00D64EEA" w:rsidRPr="00D64EEA" w:rsidRDefault="00712CDB" w:rsidP="00D63EB0">
      <w:pPr>
        <w:pStyle w:val="ab"/>
        <w:ind w:left="0"/>
        <w:jc w:val="center"/>
        <w:rPr>
          <w:b/>
        </w:rPr>
      </w:pPr>
      <w:r w:rsidRPr="00712CDB">
        <w:rPr>
          <w:b/>
          <w:bCs/>
        </w:rPr>
        <w:t xml:space="preserve"> в муниципальную программу «</w:t>
      </w:r>
      <w:r w:rsidR="00005876">
        <w:rPr>
          <w:b/>
          <w:bCs/>
        </w:rPr>
        <w:t>Развитие образования</w:t>
      </w:r>
      <w:r w:rsidRPr="00712CDB">
        <w:rPr>
          <w:b/>
          <w:bCs/>
        </w:rPr>
        <w:t xml:space="preserve">» на 2026-2031 годы, утвержденную постановлением Администрации Нижнеилимского муниципального округа Иркутской области </w:t>
      </w:r>
      <w:r w:rsidR="00990D03" w:rsidRPr="00990D03">
        <w:rPr>
          <w:b/>
          <w:bCs/>
        </w:rPr>
        <w:t>от 12 января 2026 года № 8</w:t>
      </w:r>
      <w:r w:rsidR="00BA0062">
        <w:rPr>
          <w:b/>
          <w:bCs/>
        </w:rPr>
        <w:t>»</w:t>
      </w:r>
    </w:p>
    <w:p w:rsidR="00D64EEA" w:rsidRDefault="00D64EEA" w:rsidP="00D64EEA">
      <w:pPr>
        <w:pStyle w:val="ab"/>
        <w:ind w:left="0"/>
        <w:jc w:val="both"/>
      </w:pPr>
    </w:p>
    <w:p w:rsidR="00990D03" w:rsidRPr="00990D03" w:rsidRDefault="00BA0062" w:rsidP="00990D03">
      <w:pPr>
        <w:pStyle w:val="ab"/>
        <w:ind w:left="0" w:firstLine="709"/>
        <w:jc w:val="both"/>
      </w:pPr>
      <w:r w:rsidRPr="00BA0062">
        <w:t xml:space="preserve">В соответствии с Положением о Контрольно-счетной палате Нижнеилимского муниципального </w:t>
      </w:r>
      <w:r>
        <w:t>округа Иркутской области</w:t>
      </w:r>
      <w:r w:rsidRPr="00BA0062">
        <w:t>, утвержденным решени</w:t>
      </w:r>
      <w:r>
        <w:t>ем</w:t>
      </w:r>
      <w:r w:rsidRPr="00BA0062">
        <w:t xml:space="preserve"> Думы Нижнеилимского муниципального округа </w:t>
      </w:r>
      <w:r w:rsidR="002C1621" w:rsidRPr="002C1621">
        <w:t>от 25 сентября 2025 г</w:t>
      </w:r>
      <w:r w:rsidR="002C1621">
        <w:t>ода</w:t>
      </w:r>
      <w:r w:rsidR="002C1621" w:rsidRPr="002C1621">
        <w:t xml:space="preserve"> № 9</w:t>
      </w:r>
      <w:r w:rsidRPr="00BA0062">
        <w:t xml:space="preserve">, Контрольно-счетной палатой Нижнеилимского муниципального </w:t>
      </w:r>
      <w:r>
        <w:t>округа Иркутской области</w:t>
      </w:r>
      <w:r w:rsidRPr="00BA0062">
        <w:t xml:space="preserve"> (далее – </w:t>
      </w:r>
      <w:r>
        <w:t>Контрольно-счетная палата</w:t>
      </w:r>
      <w:r w:rsidRPr="00BA0062">
        <w:t xml:space="preserve">) проведена </w:t>
      </w:r>
      <w:r w:rsidR="00990D03" w:rsidRPr="00990D03">
        <w:t>финансово-экономическая экспертиза проекта изменений в муниципальную программу «Развитие образования» на 2026-2031 годы», по результатам которой составлено настоящее заключение.</w:t>
      </w:r>
    </w:p>
    <w:p w:rsidR="00990D03" w:rsidRPr="00990D03" w:rsidRDefault="00990D03" w:rsidP="00990D03">
      <w:pPr>
        <w:pStyle w:val="ab"/>
        <w:ind w:left="0" w:firstLine="709"/>
        <w:jc w:val="both"/>
      </w:pPr>
      <w:r w:rsidRPr="00990D03">
        <w:t>В ходе экспертно-аналитического мероприятия установлено следующее.</w:t>
      </w:r>
    </w:p>
    <w:p w:rsidR="00990D03" w:rsidRPr="00990D03" w:rsidRDefault="00990D03" w:rsidP="00990D03">
      <w:pPr>
        <w:pStyle w:val="ab"/>
        <w:ind w:left="0" w:firstLine="709"/>
        <w:jc w:val="both"/>
      </w:pPr>
      <w:r w:rsidRPr="00990D03">
        <w:t xml:space="preserve">Муниципальная программа «Развитие образования» на 2026-2031 годы» (далее – Муниципальная программа) утверждена постановлением Администрации Нижнеилимского муниципального округа Иркутской области от 12 января 2026 года № 8. </w:t>
      </w:r>
    </w:p>
    <w:p w:rsidR="00990D03" w:rsidRPr="00990D03" w:rsidRDefault="00990D03" w:rsidP="00990D03">
      <w:pPr>
        <w:pStyle w:val="ab"/>
        <w:ind w:left="0" w:firstLine="709"/>
        <w:jc w:val="both"/>
      </w:pPr>
      <w:r w:rsidRPr="00990D03">
        <w:t xml:space="preserve">На 2026 год объем финансового обеспечения реализации Муниципальной программы Паспортом программы предусмотрен в сумме </w:t>
      </w:r>
      <w:r>
        <w:rPr>
          <w:b/>
        </w:rPr>
        <w:t>2 07</w:t>
      </w:r>
      <w:r w:rsidR="00730D8F">
        <w:rPr>
          <w:b/>
        </w:rPr>
        <w:t>3</w:t>
      </w:r>
      <w:r>
        <w:rPr>
          <w:b/>
        </w:rPr>
        <w:t> </w:t>
      </w:r>
      <w:r w:rsidR="00730D8F">
        <w:rPr>
          <w:b/>
        </w:rPr>
        <w:t>727</w:t>
      </w:r>
      <w:r>
        <w:rPr>
          <w:b/>
        </w:rPr>
        <w:t>,</w:t>
      </w:r>
      <w:r w:rsidR="00730D8F">
        <w:rPr>
          <w:b/>
        </w:rPr>
        <w:t>6</w:t>
      </w:r>
      <w:r w:rsidRPr="00990D03">
        <w:rPr>
          <w:b/>
        </w:rPr>
        <w:t xml:space="preserve"> тыс. рублей,</w:t>
      </w:r>
      <w:r w:rsidRPr="00990D03">
        <w:t xml:space="preserve"> что соответствует утвержденному бюджетом округа на текущий финансовый год (Решение Думы от 11.12.2025 года № 84</w:t>
      </w:r>
      <w:r w:rsidR="00730D8F">
        <w:t xml:space="preserve"> в редакции решения Думы № 204 от 31.03.2026 года</w:t>
      </w:r>
      <w:r w:rsidRPr="00990D03">
        <w:t>) объему бюджетных ассигнований на финансовое обеспечение реализации Муниципальной программы.</w:t>
      </w:r>
    </w:p>
    <w:p w:rsidR="00990D03" w:rsidRPr="00990D03" w:rsidRDefault="00990D03" w:rsidP="00990D03">
      <w:pPr>
        <w:pStyle w:val="ab"/>
        <w:ind w:left="0" w:firstLine="709"/>
        <w:jc w:val="both"/>
        <w:rPr>
          <w:b/>
        </w:rPr>
      </w:pPr>
      <w:r w:rsidRPr="00990D03">
        <w:t xml:space="preserve">Сравнительный анализ действующей Муниципальной программы и проекта изменений в неё показал, что предлагаемые изменения предполагают увеличение бюджетных ассигнований на ее реализацию в текущем 2026 году на </w:t>
      </w:r>
      <w:r w:rsidR="00953216">
        <w:rPr>
          <w:b/>
        </w:rPr>
        <w:t>55 796,2</w:t>
      </w:r>
      <w:r w:rsidRPr="00990D03">
        <w:rPr>
          <w:b/>
        </w:rPr>
        <w:t xml:space="preserve"> тыс. рублей</w:t>
      </w:r>
      <w:r w:rsidR="00730D8F">
        <w:rPr>
          <w:b/>
        </w:rPr>
        <w:t xml:space="preserve">. </w:t>
      </w:r>
      <w:r w:rsidR="00730D8F">
        <w:t>О</w:t>
      </w:r>
      <w:r w:rsidRPr="00990D03">
        <w:t xml:space="preserve">бъем средств местного бюджета увеличен на </w:t>
      </w:r>
      <w:r w:rsidR="00730D8F">
        <w:t>8 196,8</w:t>
      </w:r>
      <w:r w:rsidRPr="00990D03">
        <w:t xml:space="preserve"> тыс. рублей, объем средств безвозмездных поступлений от других бюджетов бюджетной системы РФ </w:t>
      </w:r>
      <w:r w:rsidR="003568AF">
        <w:t>у</w:t>
      </w:r>
      <w:r w:rsidR="00953216">
        <w:t>величен</w:t>
      </w:r>
      <w:r w:rsidRPr="00990D03">
        <w:t xml:space="preserve"> на </w:t>
      </w:r>
      <w:r w:rsidR="00953216">
        <w:t>47 599,4</w:t>
      </w:r>
      <w:r w:rsidRPr="00990D03">
        <w:t xml:space="preserve"> тыс. рублей. Согласно проекту изменений, общий объем ресурсного обеспечения реализации муниципальной программы на 2026 год составит </w:t>
      </w:r>
      <w:r w:rsidRPr="00990D03">
        <w:rPr>
          <w:b/>
        </w:rPr>
        <w:t>2 </w:t>
      </w:r>
      <w:r w:rsidR="00953216">
        <w:rPr>
          <w:b/>
        </w:rPr>
        <w:t>129</w:t>
      </w:r>
      <w:r w:rsidR="003568AF">
        <w:rPr>
          <w:b/>
        </w:rPr>
        <w:t> </w:t>
      </w:r>
      <w:r w:rsidR="00953216">
        <w:rPr>
          <w:b/>
        </w:rPr>
        <w:t>523</w:t>
      </w:r>
      <w:r w:rsidR="003568AF">
        <w:rPr>
          <w:b/>
        </w:rPr>
        <w:t>,</w:t>
      </w:r>
      <w:r w:rsidR="00953216">
        <w:rPr>
          <w:b/>
        </w:rPr>
        <w:t>8</w:t>
      </w:r>
      <w:r w:rsidRPr="00990D03">
        <w:rPr>
          <w:b/>
        </w:rPr>
        <w:t xml:space="preserve"> тыс. рублей.</w:t>
      </w:r>
    </w:p>
    <w:p w:rsidR="00990D03" w:rsidRPr="00990D03" w:rsidRDefault="00990D03" w:rsidP="00990D03">
      <w:pPr>
        <w:pStyle w:val="ab"/>
        <w:ind w:left="0" w:firstLine="709"/>
        <w:jc w:val="both"/>
      </w:pPr>
      <w:r w:rsidRPr="00990D03">
        <w:t>Информация о предлагаемых изменениях (в разрезе подпрограмм) на 2026 год представлена в нижеприведенной таблице.</w:t>
      </w:r>
    </w:p>
    <w:p w:rsidR="00990D03" w:rsidRPr="00990D03" w:rsidRDefault="00990D03" w:rsidP="00990D03">
      <w:pPr>
        <w:pStyle w:val="ab"/>
        <w:ind w:left="0" w:firstLine="709"/>
      </w:pPr>
    </w:p>
    <w:tbl>
      <w:tblPr>
        <w:tblW w:w="97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985"/>
        <w:gridCol w:w="1559"/>
        <w:gridCol w:w="1984"/>
      </w:tblGrid>
      <w:tr w:rsidR="00990D03" w:rsidRPr="00990D03" w:rsidTr="003568AF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>Наименование МП/ПП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>Ресурсное обеспечение на 2026 год., тыс. рублей</w:t>
            </w:r>
          </w:p>
        </w:tc>
      </w:tr>
      <w:tr w:rsidR="00990D03" w:rsidRPr="00990D03" w:rsidTr="003568AF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>Решение о бюджете от 11.12.2025 года № 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 xml:space="preserve">Действующая МП в ред. от </w:t>
            </w:r>
            <w:r w:rsidR="003568AF">
              <w:t>31</w:t>
            </w:r>
            <w:r w:rsidRPr="00990D03">
              <w:t>.0</w:t>
            </w:r>
            <w:r w:rsidR="003568AF">
              <w:t>3</w:t>
            </w:r>
            <w:r w:rsidRPr="00990D03">
              <w:t xml:space="preserve">.2026 года № </w:t>
            </w:r>
            <w:r w:rsidR="003568AF"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>Проект изменений МП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>Отклонение</w:t>
            </w:r>
          </w:p>
          <w:p w:rsidR="00990D03" w:rsidRPr="00990D03" w:rsidRDefault="00990D03" w:rsidP="003568AF">
            <w:pPr>
              <w:pStyle w:val="ab"/>
              <w:ind w:left="142"/>
              <w:jc w:val="center"/>
            </w:pPr>
            <w:r w:rsidRPr="00990D03">
              <w:t>(изменение)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>МП «</w:t>
            </w:r>
            <w:r w:rsidR="003568AF">
              <w:t>Развитие образования</w:t>
            </w:r>
            <w:r w:rsidRPr="00990D03">
              <w:t xml:space="preserve">», </w:t>
            </w:r>
          </w:p>
          <w:p w:rsidR="00990D03" w:rsidRPr="00990D03" w:rsidRDefault="00990D03" w:rsidP="00B60A08">
            <w:pPr>
              <w:pStyle w:val="ab"/>
              <w:ind w:left="142"/>
            </w:pPr>
            <w:r w:rsidRPr="00990D03">
              <w:lastRenderedPageBreak/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</w:p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1 843 297,4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</w:p>
          <w:p w:rsidR="00990D03" w:rsidRPr="00990D03" w:rsidRDefault="003568AF" w:rsidP="003568AF">
            <w:pPr>
              <w:pStyle w:val="ab"/>
              <w:ind w:left="142"/>
              <w:jc w:val="both"/>
            </w:pPr>
            <w:r>
              <w:t>2 073 727,6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</w:p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2 </w:t>
            </w:r>
            <w:r w:rsidR="00953216">
              <w:t>129</w:t>
            </w:r>
            <w:r w:rsidRPr="00990D03">
              <w:t> </w:t>
            </w:r>
            <w:r w:rsidR="00953216">
              <w:t>523</w:t>
            </w:r>
            <w:r w:rsidRPr="00990D03">
              <w:t>,</w:t>
            </w:r>
            <w:r w:rsidR="00953216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</w:p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+</w:t>
            </w:r>
            <w:r w:rsidR="00953216">
              <w:t>55 796,2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03" w:rsidRPr="00990D03" w:rsidRDefault="00990D03" w:rsidP="00B60A08">
            <w:pPr>
              <w:pStyle w:val="ab"/>
              <w:ind w:left="142"/>
              <w:rPr>
                <w:i/>
              </w:rPr>
            </w:pPr>
            <w:r w:rsidRPr="00990D03">
              <w:rPr>
                <w:i/>
              </w:rPr>
              <w:t>в том числе: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>ПП «Повышение эффективности системы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615 636,3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60A08" w:rsidP="003568AF">
            <w:pPr>
              <w:pStyle w:val="ab"/>
              <w:ind w:left="142"/>
              <w:jc w:val="both"/>
            </w:pPr>
            <w:r w:rsidRPr="00B60A08">
              <w:t>640 779,1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53216" w:rsidP="003568AF">
            <w:pPr>
              <w:pStyle w:val="ab"/>
              <w:ind w:left="142"/>
              <w:jc w:val="both"/>
            </w:pPr>
            <w:r>
              <w:t>644 061,2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53216" w:rsidP="003568AF">
            <w:pPr>
              <w:pStyle w:val="ab"/>
              <w:ind w:left="142"/>
              <w:jc w:val="both"/>
            </w:pPr>
            <w:r>
              <w:t>+3 282,1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 xml:space="preserve">ПП «Повышение эффективности системы общего образования»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1 048 953,8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60A08" w:rsidP="003568AF">
            <w:pPr>
              <w:pStyle w:val="ab"/>
              <w:ind w:left="142"/>
              <w:jc w:val="both"/>
            </w:pPr>
            <w:r w:rsidRPr="00990D03">
              <w:t>1 205 129,4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53216" w:rsidP="003568AF">
            <w:pPr>
              <w:pStyle w:val="ab"/>
              <w:ind w:left="142"/>
              <w:jc w:val="both"/>
            </w:pPr>
            <w:r>
              <w:t>1 257 839,7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+</w:t>
            </w:r>
            <w:r w:rsidR="00953216">
              <w:t>52 710,3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>ПП «Развитие системы дополнительного образования детей в сфере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77 501,2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60A08" w:rsidP="003568AF">
            <w:pPr>
              <w:pStyle w:val="ab"/>
              <w:ind w:left="142"/>
              <w:jc w:val="both"/>
            </w:pPr>
            <w:r w:rsidRPr="00990D03">
              <w:t>109 046,3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53216" w:rsidP="003568AF">
            <w:pPr>
              <w:pStyle w:val="ab"/>
              <w:ind w:left="142"/>
              <w:jc w:val="both"/>
            </w:pPr>
            <w:r>
              <w:t>108 898,1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>
              <w:t>-148,</w:t>
            </w:r>
            <w:r w:rsidR="00953216">
              <w:t>2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>ПП 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89 165,0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 w:rsidRPr="00990D03">
              <w:t>105 815,8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>
              <w:t>105 767,8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>
              <w:t>-48,0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>ПП «Развитие системы летнего отдыха и оздоровления детей в образовательных учреждениях»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10 677,1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 w:rsidRPr="00990D03">
              <w:t>10 895,0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>
              <w:t>10 895,0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>
              <w:t>0,0</w:t>
            </w:r>
          </w:p>
        </w:tc>
      </w:tr>
      <w:tr w:rsidR="00990D03" w:rsidRPr="00990D03" w:rsidTr="003568A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D03" w:rsidRPr="00990D03" w:rsidRDefault="00990D03" w:rsidP="00B60A08">
            <w:pPr>
              <w:pStyle w:val="ab"/>
              <w:ind w:left="142"/>
            </w:pPr>
            <w:r w:rsidRPr="00990D03">
              <w:t>ПП «Кадровая политика в образовании»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1 364,0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 w:rsidRPr="00BF3FA7">
              <w:t>2 062,0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990D03" w:rsidP="003568AF">
            <w:pPr>
              <w:pStyle w:val="ab"/>
              <w:ind w:left="142"/>
              <w:jc w:val="both"/>
            </w:pPr>
            <w:r w:rsidRPr="00990D03">
              <w:t>2 062,0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D03" w:rsidRPr="00990D03" w:rsidRDefault="00BF3FA7" w:rsidP="003568AF">
            <w:pPr>
              <w:pStyle w:val="ab"/>
              <w:ind w:left="142"/>
              <w:jc w:val="both"/>
            </w:pPr>
            <w:r>
              <w:t>0,0</w:t>
            </w:r>
          </w:p>
        </w:tc>
      </w:tr>
    </w:tbl>
    <w:p w:rsidR="00990D03" w:rsidRPr="00990D03" w:rsidRDefault="00990D03" w:rsidP="00990D03">
      <w:pPr>
        <w:pStyle w:val="ab"/>
        <w:ind w:left="0" w:firstLine="709"/>
      </w:pPr>
    </w:p>
    <w:p w:rsidR="00990D03" w:rsidRPr="00990D03" w:rsidRDefault="00990D03" w:rsidP="00BF3FA7">
      <w:pPr>
        <w:pStyle w:val="ab"/>
        <w:ind w:left="0" w:firstLine="709"/>
        <w:jc w:val="both"/>
      </w:pPr>
      <w:r w:rsidRPr="00990D03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953216">
        <w:t>55 796,2</w:t>
      </w:r>
      <w:r w:rsidR="00BF3FA7">
        <w:t xml:space="preserve"> </w:t>
      </w:r>
      <w:r w:rsidRPr="00990D03">
        <w:t>тыс. рублей за счет увеличения финансового обеспечения для реализации следующих мероприятий:</w:t>
      </w:r>
    </w:p>
    <w:p w:rsidR="00990D03" w:rsidRPr="00990D03" w:rsidRDefault="00990D03" w:rsidP="00BF3FA7">
      <w:pPr>
        <w:pStyle w:val="ab"/>
        <w:ind w:left="0" w:firstLine="709"/>
        <w:jc w:val="both"/>
      </w:pPr>
      <w:r w:rsidRPr="00990D03">
        <w:t>1. Безвозмездные поступления от других бюджетов бюджетной системы РФ (Иные межбюджетные трансферты (далее - ИМБТ), субсидии, субвенции, прочие безвозмездные поступления):</w:t>
      </w:r>
    </w:p>
    <w:p w:rsidR="00707D11" w:rsidRPr="00707D11" w:rsidRDefault="00707D11" w:rsidP="00707D11">
      <w:pPr>
        <w:pStyle w:val="ab"/>
        <w:ind w:left="0" w:firstLine="709"/>
        <w:jc w:val="both"/>
      </w:pPr>
      <w:r w:rsidRPr="00707D11">
        <w:t>+2 567,0 тыс. рублей - ИМБТ на оснащение, обучения и воспитания предметных кабинетов муниципальных общеобразовательных организаций в; Иркутской области, в которых реализуются общеобразовательные программы по учебному предмету "Труд (Технология)";</w:t>
      </w:r>
    </w:p>
    <w:p w:rsidR="00707D11" w:rsidRPr="00707D11" w:rsidRDefault="00707D11" w:rsidP="00707D11">
      <w:pPr>
        <w:pStyle w:val="ab"/>
        <w:ind w:left="0" w:firstLine="709"/>
        <w:jc w:val="both"/>
      </w:pPr>
      <w:r w:rsidRPr="00707D11">
        <w:t xml:space="preserve">+3 234,3 тыс. рублей - субсидии из областного бюджета местным бюджетам в целях </w:t>
      </w:r>
      <w:proofErr w:type="spellStart"/>
      <w:r w:rsidRPr="00707D11">
        <w:t>софинансирования</w:t>
      </w:r>
      <w:proofErr w:type="spellEnd"/>
      <w:r w:rsidRPr="00707D11">
        <w:t xml:space="preserve"> расходных обязательств муниципальных образований Иркутской области на реализацию мероприятий по приобретению учебников и учебных пособий, а также </w:t>
      </w:r>
      <w:proofErr w:type="spellStart"/>
      <w:r w:rsidRPr="00707D11">
        <w:t>учебно</w:t>
      </w:r>
      <w:r w:rsidRPr="00707D11">
        <w:softHyphen/>
        <w:t>методических</w:t>
      </w:r>
      <w:proofErr w:type="spellEnd"/>
      <w:r w:rsidRPr="00707D11">
        <w:t xml:space="preserve">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области;</w:t>
      </w:r>
    </w:p>
    <w:p w:rsidR="00953216" w:rsidRPr="00953216" w:rsidRDefault="00953216" w:rsidP="00953216">
      <w:pPr>
        <w:pStyle w:val="ab"/>
        <w:ind w:left="0" w:firstLine="709"/>
        <w:jc w:val="both"/>
      </w:pPr>
      <w:r w:rsidRPr="00953216">
        <w:lastRenderedPageBreak/>
        <w:t>-19 887,2 тыс. рублей -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организациях,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организациях;</w:t>
      </w:r>
    </w:p>
    <w:p w:rsidR="00953216" w:rsidRPr="00953216" w:rsidRDefault="00953216" w:rsidP="00953216">
      <w:pPr>
        <w:pStyle w:val="ab"/>
        <w:ind w:left="0" w:firstLine="709"/>
        <w:jc w:val="both"/>
      </w:pPr>
      <w:r w:rsidRPr="00953216">
        <w:t xml:space="preserve">+36 815,00 тыс. рублей - субсидии из областного бюджета местным бюджетам в целях </w:t>
      </w:r>
      <w:proofErr w:type="spellStart"/>
      <w:r w:rsidRPr="00953216">
        <w:t>софинансирования</w:t>
      </w:r>
      <w:proofErr w:type="spellEnd"/>
      <w:r w:rsidRPr="00953216">
        <w:t xml:space="preserve"> расходных обязательств муниципальных образований Иркутской области по реализации мероприятий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области, не участвующего в реализации основных общеобразовательных программ;</w:t>
      </w:r>
    </w:p>
    <w:p w:rsidR="00707D11" w:rsidRPr="00707D11" w:rsidRDefault="00953216" w:rsidP="00953216">
      <w:pPr>
        <w:pStyle w:val="ab"/>
        <w:ind w:left="0" w:firstLine="709"/>
        <w:jc w:val="both"/>
      </w:pPr>
      <w:r w:rsidRPr="00953216">
        <w:rPr>
          <w:rFonts w:hint="eastAsia"/>
        </w:rPr>
        <w:t>+24 870,3 тыс. рублей -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организациях.</w:t>
      </w:r>
    </w:p>
    <w:p w:rsidR="00990D03" w:rsidRPr="00990D03" w:rsidRDefault="00990D03" w:rsidP="00BF3FA7">
      <w:pPr>
        <w:pStyle w:val="ab"/>
        <w:ind w:left="0" w:firstLine="709"/>
        <w:jc w:val="both"/>
      </w:pPr>
      <w:r w:rsidRPr="00990D03">
        <w:t>2. Перераспределено средств местного бюджета: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>
        <w:rPr>
          <w:lang w:bidi="ru-RU"/>
        </w:rPr>
        <w:t>-</w:t>
      </w:r>
      <w:r w:rsidRPr="00707D11">
        <w:rPr>
          <w:rFonts w:hint="eastAsia"/>
          <w:lang w:bidi="ru-RU"/>
        </w:rPr>
        <w:t>1 149,1 тыс. рублей - Перераспределены средства на очистку кровель учреждений образования;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lang w:bidi="ru-RU"/>
        </w:rPr>
        <w:t>-5,2</w:t>
      </w:r>
      <w:r w:rsidRPr="00707D11">
        <w:rPr>
          <w:rFonts w:hint="eastAsia"/>
          <w:lang w:bidi="ru-RU"/>
        </w:rPr>
        <w:t xml:space="preserve"> тыс</w:t>
      </w:r>
      <w:r w:rsidR="00124C18">
        <w:rPr>
          <w:lang w:bidi="ru-RU"/>
        </w:rPr>
        <w:t>.</w:t>
      </w:r>
      <w:bookmarkStart w:id="0" w:name="_GoBack"/>
      <w:bookmarkEnd w:id="0"/>
      <w:r w:rsidRPr="00707D11">
        <w:rPr>
          <w:rFonts w:hint="eastAsia"/>
          <w:lang w:bidi="ru-RU"/>
        </w:rPr>
        <w:t xml:space="preserve"> рублей - Перераспределены средства эконо</w:t>
      </w:r>
      <w:r w:rsidR="00030902">
        <w:rPr>
          <w:rFonts w:hint="eastAsia"/>
          <w:lang w:bidi="ru-RU"/>
        </w:rPr>
        <w:t>м</w:t>
      </w:r>
      <w:r w:rsidR="00030902">
        <w:rPr>
          <w:lang w:bidi="ru-RU"/>
        </w:rPr>
        <w:t>ии</w:t>
      </w:r>
      <w:r w:rsidRPr="00707D11">
        <w:rPr>
          <w:rFonts w:hint="eastAsia"/>
          <w:lang w:bidi="ru-RU"/>
        </w:rPr>
        <w:t xml:space="preserve"> по</w:t>
      </w:r>
      <w:r w:rsidR="00030902">
        <w:rPr>
          <w:rFonts w:hint="eastAsia"/>
          <w:lang w:bidi="ru-RU"/>
        </w:rPr>
        <w:t>с</w:t>
      </w:r>
      <w:r w:rsidR="00030902">
        <w:rPr>
          <w:lang w:bidi="ru-RU"/>
        </w:rPr>
        <w:t>л</w:t>
      </w:r>
      <w:r w:rsidRPr="00707D11">
        <w:rPr>
          <w:rFonts w:hint="eastAsia"/>
          <w:lang w:bidi="ru-RU"/>
        </w:rPr>
        <w:t>е заключения договора на транспортные услуги - проезд школьников на ежегодное мероприятие "Военные сборы" МОУ "</w:t>
      </w:r>
      <w:proofErr w:type="spellStart"/>
      <w:r w:rsidRPr="00707D11">
        <w:rPr>
          <w:rFonts w:hint="eastAsia"/>
          <w:lang w:bidi="ru-RU"/>
        </w:rPr>
        <w:t>Железногорская</w:t>
      </w:r>
      <w:proofErr w:type="spellEnd"/>
      <w:r w:rsidRPr="00707D11">
        <w:rPr>
          <w:rFonts w:hint="eastAsia"/>
          <w:lang w:bidi="ru-RU"/>
        </w:rPr>
        <w:t xml:space="preserve"> СОШ № 1";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>
        <w:rPr>
          <w:lang w:bidi="ru-RU"/>
        </w:rPr>
        <w:t>-</w:t>
      </w:r>
      <w:r w:rsidRPr="00707D11">
        <w:rPr>
          <w:rFonts w:hint="eastAsia"/>
          <w:lang w:bidi="ru-RU"/>
        </w:rPr>
        <w:t>36,7 тыс. рублей - Перераспределены средства экономии посте заключения договоров на лабораторно-инструментальные исследования на пищеблоках;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>
        <w:rPr>
          <w:lang w:bidi="ru-RU"/>
        </w:rPr>
        <w:t>-</w:t>
      </w:r>
      <w:r w:rsidRPr="00707D11">
        <w:rPr>
          <w:rFonts w:hint="eastAsia"/>
          <w:lang w:bidi="ru-RU"/>
        </w:rPr>
        <w:t>6,0 тыс. рублей - Перераспределены средства экономии после заключения договоров на приобретение оборудования для ЕГЭ/ОГЭ;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>
        <w:rPr>
          <w:lang w:bidi="ru-RU"/>
        </w:rPr>
        <w:t>-</w:t>
      </w:r>
      <w:r w:rsidRPr="00707D11">
        <w:rPr>
          <w:rFonts w:hint="eastAsia"/>
          <w:lang w:bidi="ru-RU"/>
        </w:rPr>
        <w:t>90,0 тыс. рублей - Перераспределены средства: иные расходные материалы, канцелярские товары для обеспечения деятельности МКУ "РЦ";</w:t>
      </w:r>
    </w:p>
    <w:p w:rsidR="00707D11" w:rsidRPr="00707D11" w:rsidRDefault="00707D11" w:rsidP="00707D11">
      <w:pPr>
        <w:pStyle w:val="ab"/>
        <w:ind w:left="0" w:firstLine="709"/>
        <w:jc w:val="both"/>
      </w:pPr>
      <w:bookmarkStart w:id="1" w:name="bookmark2"/>
      <w:r w:rsidRPr="00707D11">
        <w:t>Перераспределенные средства направлены для реализации следующих мероприятий:</w:t>
      </w:r>
      <w:bookmarkEnd w:id="1"/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+168,1 тыс. рублей - на выплату компенсации за задержку выплаты заработной платы в апреле за март;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+10,0 тыс. рублей - для корректировки кассового расхода по оплате государственной пошлины МДОУ "Детский сад "Лесная сказка";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+10,7 тыс. рублей - платные услуги нотариуса по реорганизации (п. Видим, п. Речушка);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+38,5 тыс. рублей - автострахование (автобус), утилизация АТС УАЗ МКУ "Ресурсный центр";</w:t>
      </w:r>
    </w:p>
    <w:p w:rsid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+3,5 тыс. рублей - оплата транспортного налога МКУ "РЦ";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+7,3 тыс. рублей - дополнительная потребность на услуги связи по образовательным учреждениям, в связи с изменением цены на услуги;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+21,0 тыс. рублей - дополнительная потребность на информационные услуги по образовательным учреждениям, в связи с изменением цены;</w:t>
      </w:r>
    </w:p>
    <w:p w:rsidR="00375B46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+40,0 тыс. рублей - очистка колодцев на территории ОУ МОУ "</w:t>
      </w:r>
      <w:proofErr w:type="spellStart"/>
      <w:r w:rsidRPr="00707D11">
        <w:rPr>
          <w:rFonts w:hint="eastAsia"/>
          <w:lang w:bidi="ru-RU"/>
        </w:rPr>
        <w:t>Новоигирменская</w:t>
      </w:r>
      <w:proofErr w:type="spellEnd"/>
      <w:r w:rsidRPr="00707D11">
        <w:rPr>
          <w:rFonts w:hint="eastAsia"/>
          <w:lang w:bidi="ru-RU"/>
        </w:rPr>
        <w:t xml:space="preserve"> СОШ № 1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+44,2 тыс. рублей - приобретение сантехнических материалов МОУ "</w:t>
      </w:r>
      <w:proofErr w:type="spellStart"/>
      <w:r w:rsidRPr="00707D11">
        <w:rPr>
          <w:rFonts w:hint="eastAsia"/>
          <w:lang w:bidi="ru-RU"/>
        </w:rPr>
        <w:t>Хребтовская</w:t>
      </w:r>
      <w:proofErr w:type="spellEnd"/>
      <w:r w:rsidRPr="00707D11">
        <w:rPr>
          <w:rFonts w:hint="eastAsia"/>
          <w:lang w:bidi="ru-RU"/>
        </w:rPr>
        <w:t xml:space="preserve"> СОШ":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+28,7 тыс. рублей - приобретение материалов для ремонта отопления и ремонта в прачечной Детский сад общеразвивающего вида "Солнышко" п. Новая Игирма;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+39,7 тыс. рублей - приобретение материалов для ремонта в электрощитовой МКОУ "</w:t>
      </w:r>
      <w:proofErr w:type="spellStart"/>
      <w:r w:rsidRPr="00707D11">
        <w:rPr>
          <w:rFonts w:hint="eastAsia"/>
          <w:lang w:bidi="ru-RU"/>
        </w:rPr>
        <w:t>Коршуновская</w:t>
      </w:r>
      <w:proofErr w:type="spellEnd"/>
      <w:r w:rsidRPr="00707D11">
        <w:rPr>
          <w:rFonts w:hint="eastAsia"/>
          <w:lang w:bidi="ru-RU"/>
        </w:rPr>
        <w:t xml:space="preserve"> СОШ";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lastRenderedPageBreak/>
        <w:t xml:space="preserve">+67,0 тыс. рублей - ремонт конфорок на пищеблоках: МДОУ Детский сад "Золушка" п. </w:t>
      </w:r>
      <w:proofErr w:type="spellStart"/>
      <w:r w:rsidRPr="00707D11">
        <w:rPr>
          <w:rFonts w:hint="eastAsia"/>
          <w:lang w:bidi="ru-RU"/>
        </w:rPr>
        <w:t>Янгель</w:t>
      </w:r>
      <w:proofErr w:type="spellEnd"/>
      <w:r w:rsidRPr="00707D11">
        <w:rPr>
          <w:rFonts w:hint="eastAsia"/>
          <w:lang w:bidi="ru-RU"/>
        </w:rPr>
        <w:t>, МОУ "</w:t>
      </w:r>
      <w:proofErr w:type="spellStart"/>
      <w:r w:rsidRPr="00707D11">
        <w:rPr>
          <w:rFonts w:hint="eastAsia"/>
          <w:lang w:bidi="ru-RU"/>
        </w:rPr>
        <w:t>Новоигирменская</w:t>
      </w:r>
      <w:proofErr w:type="spellEnd"/>
      <w:r w:rsidRPr="00707D11">
        <w:rPr>
          <w:rFonts w:hint="eastAsia"/>
          <w:lang w:bidi="ru-RU"/>
        </w:rPr>
        <w:t xml:space="preserve"> СОШ № 1", МОУ "</w:t>
      </w:r>
      <w:proofErr w:type="spellStart"/>
      <w:r w:rsidRPr="00707D11">
        <w:rPr>
          <w:rFonts w:hint="eastAsia"/>
          <w:lang w:bidi="ru-RU"/>
        </w:rPr>
        <w:t>Новоигирменская</w:t>
      </w:r>
      <w:proofErr w:type="spellEnd"/>
      <w:r w:rsidRPr="00707D11">
        <w:rPr>
          <w:rFonts w:hint="eastAsia"/>
          <w:lang w:bidi="ru-RU"/>
        </w:rPr>
        <w:t xml:space="preserve"> СОШ № 3";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+79,2 тыс. рублей - приобретение строительных материалов для ремонта системы канализации МОУ "</w:t>
      </w:r>
      <w:proofErr w:type="spellStart"/>
      <w:r w:rsidRPr="00707D11">
        <w:rPr>
          <w:rFonts w:hint="eastAsia"/>
          <w:lang w:bidi="ru-RU"/>
        </w:rPr>
        <w:t>Видимская</w:t>
      </w:r>
      <w:proofErr w:type="spellEnd"/>
      <w:r w:rsidRPr="00707D11">
        <w:rPr>
          <w:rFonts w:hint="eastAsia"/>
          <w:lang w:bidi="ru-RU"/>
        </w:rPr>
        <w:t xml:space="preserve"> СОШ";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+84,1 тыс. рублей - приобретение противопожарного оборудования, планов эвакуации, АКБ (аккумуляторы);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 xml:space="preserve">+86,0 тыс. рублей - приобретение автошин (подвоз детей) МОУ "ОСШ им. М.К. </w:t>
      </w:r>
      <w:proofErr w:type="spellStart"/>
      <w:r w:rsidRPr="00707D11">
        <w:rPr>
          <w:rFonts w:hint="eastAsia"/>
          <w:lang w:bidi="ru-RU"/>
        </w:rPr>
        <w:t>Янгеля</w:t>
      </w:r>
      <w:proofErr w:type="spellEnd"/>
      <w:r w:rsidRPr="00707D11">
        <w:rPr>
          <w:rFonts w:hint="eastAsia"/>
          <w:lang w:bidi="ru-RU"/>
        </w:rPr>
        <w:t xml:space="preserve"> п. Березняки";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+156,0 тыс. рублей - приобретение строительных материалов для ремонта туалетов (отдельные кабинки) МОУ "</w:t>
      </w:r>
      <w:proofErr w:type="spellStart"/>
      <w:r w:rsidRPr="00707D11">
        <w:rPr>
          <w:rFonts w:hint="eastAsia"/>
          <w:lang w:bidi="ru-RU"/>
        </w:rPr>
        <w:t>Видимская</w:t>
      </w:r>
      <w:proofErr w:type="spellEnd"/>
      <w:r w:rsidRPr="00707D11">
        <w:rPr>
          <w:rFonts w:hint="eastAsia"/>
          <w:lang w:bidi="ru-RU"/>
        </w:rPr>
        <w:t xml:space="preserve"> СОШ" (предписание Роспотребнадзор);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+75,5 тыс. рублей - прохождение гигиенического обучения (сан минимум);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>+319,6 тыс. рублей - приобретение строительных материалов для ремонта отопительной системы: трубы отопления, радиаторы, трубы водоотведения МОУ "</w:t>
      </w:r>
      <w:proofErr w:type="spellStart"/>
      <w:r w:rsidRPr="00707D11">
        <w:rPr>
          <w:rFonts w:hint="eastAsia"/>
          <w:lang w:bidi="ru-RU"/>
        </w:rPr>
        <w:t>Новоигирменская</w:t>
      </w:r>
      <w:proofErr w:type="spellEnd"/>
      <w:r w:rsidRPr="00707D11">
        <w:rPr>
          <w:rFonts w:hint="eastAsia"/>
          <w:lang w:bidi="ru-RU"/>
        </w:rPr>
        <w:t xml:space="preserve"> СОШ </w:t>
      </w:r>
      <w:r w:rsidRPr="00707D11">
        <w:rPr>
          <w:lang w:bidi="ru-RU"/>
        </w:rPr>
        <w:t>№2";</w:t>
      </w:r>
    </w:p>
    <w:p w:rsid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rFonts w:hint="eastAsia"/>
          <w:lang w:bidi="ru-RU"/>
        </w:rPr>
        <w:t xml:space="preserve">+8,0 тыс. рублей - приобретение прибора учета ХВС Д/С "Берёзка" п. </w:t>
      </w:r>
      <w:proofErr w:type="spellStart"/>
      <w:r w:rsidRPr="00707D11">
        <w:rPr>
          <w:rFonts w:hint="eastAsia"/>
          <w:lang w:bidi="ru-RU"/>
        </w:rPr>
        <w:t>Рудногорск</w:t>
      </w:r>
      <w:proofErr w:type="spellEnd"/>
      <w:r w:rsidRPr="00707D11">
        <w:rPr>
          <w:rFonts w:hint="eastAsia"/>
          <w:lang w:bidi="ru-RU"/>
        </w:rPr>
        <w:t>.</w:t>
      </w:r>
    </w:p>
    <w:p w:rsidR="00707D11" w:rsidRPr="00707D11" w:rsidRDefault="00990D03" w:rsidP="00707D11">
      <w:pPr>
        <w:pStyle w:val="ab"/>
        <w:ind w:left="0" w:firstLine="709"/>
        <w:jc w:val="both"/>
        <w:rPr>
          <w:lang w:bidi="ru-RU"/>
        </w:rPr>
      </w:pPr>
      <w:r w:rsidRPr="00990D03">
        <w:rPr>
          <w:lang w:bidi="ru-RU"/>
        </w:rPr>
        <w:t xml:space="preserve">3. </w:t>
      </w:r>
      <w:r w:rsidR="00707D11" w:rsidRPr="00707D11">
        <w:rPr>
          <w:lang w:bidi="ru-RU"/>
        </w:rPr>
        <w:t>Перераспределено из бюджета округа: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lang w:bidi="ru-RU"/>
        </w:rPr>
        <w:t xml:space="preserve">+533,0 тыс. рублей - приобретение строительных материалов для ремонта кровли МДОУ ДС «Золушка» п. </w:t>
      </w:r>
      <w:proofErr w:type="spellStart"/>
      <w:r w:rsidRPr="00707D11">
        <w:rPr>
          <w:lang w:bidi="ru-RU"/>
        </w:rPr>
        <w:t>Янгель</w:t>
      </w:r>
      <w:proofErr w:type="spellEnd"/>
      <w:r w:rsidRPr="00707D11">
        <w:rPr>
          <w:lang w:bidi="ru-RU"/>
        </w:rPr>
        <w:t>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lang w:bidi="ru-RU"/>
        </w:rPr>
        <w:t>+1 253,2 тыс. рублей - оплата коммунальных услуг МОУ "</w:t>
      </w:r>
      <w:proofErr w:type="spellStart"/>
      <w:r w:rsidRPr="00707D11">
        <w:rPr>
          <w:lang w:bidi="ru-RU"/>
        </w:rPr>
        <w:t>Хребтовская</w:t>
      </w:r>
      <w:proofErr w:type="spellEnd"/>
      <w:r w:rsidRPr="00707D11">
        <w:rPr>
          <w:lang w:bidi="ru-RU"/>
        </w:rPr>
        <w:t xml:space="preserve"> СОШ";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lang w:bidi="ru-RU"/>
        </w:rPr>
        <w:t>+1 313,3 тыс. рублей - на погашение кредиторской задолженности 2025 года за поставку продуктов питания для детей с ОВЗ;</w:t>
      </w:r>
    </w:p>
    <w:p w:rsidR="00707D11" w:rsidRP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lang w:bidi="ru-RU"/>
        </w:rPr>
        <w:t xml:space="preserve">+6 597,3 тыс. рублей - </w:t>
      </w:r>
      <w:proofErr w:type="spellStart"/>
      <w:r w:rsidRPr="00707D11">
        <w:rPr>
          <w:lang w:bidi="ru-RU"/>
        </w:rPr>
        <w:t>софинансирование</w:t>
      </w:r>
      <w:proofErr w:type="spellEnd"/>
      <w:r w:rsidRPr="00707D11">
        <w:rPr>
          <w:lang w:bidi="ru-RU"/>
        </w:rPr>
        <w:t xml:space="preserve"> МБ в целях предоставления субсидий из областного бюджета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области, не участвующего в реализации основных общеобразовательных программ, утвержденную распоряжением министерства образования Иркутской области от 12 мая 2026 года № 55-601-мр;</w:t>
      </w:r>
    </w:p>
    <w:p w:rsidR="00707D11" w:rsidRDefault="00707D11" w:rsidP="00707D11">
      <w:pPr>
        <w:pStyle w:val="ab"/>
        <w:ind w:left="0" w:firstLine="709"/>
        <w:jc w:val="both"/>
        <w:rPr>
          <w:lang w:bidi="ru-RU"/>
        </w:rPr>
      </w:pPr>
      <w:r w:rsidRPr="00707D11">
        <w:rPr>
          <w:lang w:bidi="ru-RU"/>
        </w:rPr>
        <w:t>-1500,0 тыс. рублей - перераспределено средств на оплату труда с начислением вспомогательного персонала, не участвующего в образовательном процессе, с 1 сентября 2026 г</w:t>
      </w:r>
      <w:r w:rsidR="00030902">
        <w:rPr>
          <w:lang w:bidi="ru-RU"/>
        </w:rPr>
        <w:t>ода</w:t>
      </w:r>
      <w:r w:rsidRPr="00707D11">
        <w:rPr>
          <w:lang w:bidi="ru-RU"/>
        </w:rPr>
        <w:t>.</w:t>
      </w:r>
    </w:p>
    <w:p w:rsidR="00030902" w:rsidRDefault="00030902" w:rsidP="00707D11">
      <w:pPr>
        <w:pStyle w:val="ab"/>
        <w:ind w:left="0" w:firstLine="709"/>
        <w:jc w:val="both"/>
        <w:rPr>
          <w:lang w:bidi="ru-RU"/>
        </w:rPr>
      </w:pPr>
      <w:r>
        <w:rPr>
          <w:lang w:bidi="ru-RU"/>
        </w:rPr>
        <w:t xml:space="preserve">4. </w:t>
      </w:r>
      <w:r w:rsidRPr="00030902">
        <w:rPr>
          <w:lang w:bidi="ru-RU"/>
        </w:rPr>
        <w:t xml:space="preserve">Перераспределено средств </w:t>
      </w:r>
      <w:r>
        <w:rPr>
          <w:lang w:bidi="ru-RU"/>
        </w:rPr>
        <w:t xml:space="preserve">в объеме </w:t>
      </w:r>
      <w:r w:rsidRPr="00030902">
        <w:rPr>
          <w:lang w:bidi="ru-RU"/>
        </w:rPr>
        <w:t>1 714,2 тыс. рублей муниципальной программы «Развитие образования» на 2026-2031 годы, внутри мероприятий (между бюджетополучателями/между статьями расходов): на оплату коммунальных услуг, на оплату командировочных расходов, на строительные материалы для подготовки к новому учебному году, на услуги связи, на приобретение конфорок, тэнов для электропечей на пищеблоках, на проезд к месту лечения и обратно, ЕСН на проезд к месту лечения и обратно, обслуживание тахографа на автобусе, на заработную плату в связи с реорганизацией учреждений, на услуги публикации (реорганизуемые учреждения в соответствии с планом реорганизаций), на приобретение строительных материалов (радиаторов для замены аварийных), на поверку приборов учета.</w:t>
      </w:r>
    </w:p>
    <w:p w:rsidR="00375B46" w:rsidRPr="00375B46" w:rsidRDefault="00375B46" w:rsidP="00375B46">
      <w:pPr>
        <w:pStyle w:val="ab"/>
        <w:ind w:left="0" w:firstLine="709"/>
        <w:jc w:val="both"/>
        <w:rPr>
          <w:lang w:bidi="ru-RU"/>
        </w:rPr>
      </w:pPr>
      <w:r>
        <w:rPr>
          <w:lang w:bidi="ru-RU"/>
        </w:rPr>
        <w:t xml:space="preserve">5. </w:t>
      </w:r>
      <w:r w:rsidRPr="00375B46">
        <w:rPr>
          <w:lang w:bidi="ru-RU"/>
        </w:rPr>
        <w:t>Изменения в разрезе подпрограмм муниципальной программы</w:t>
      </w:r>
      <w:r w:rsidRPr="00375B46">
        <w:rPr>
          <w:lang w:bidi="ru-RU"/>
        </w:rPr>
        <w:br/>
        <w:t>«Развитие образования» на 2026-2031 годы:</w:t>
      </w:r>
    </w:p>
    <w:p w:rsidR="00375B46" w:rsidRPr="00375B46" w:rsidRDefault="00375B46" w:rsidP="00375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75B46">
        <w:rPr>
          <w:rFonts w:ascii="Times New Roman" w:hAnsi="Times New Roman" w:cs="Times New Roman"/>
          <w:sz w:val="24"/>
          <w:szCs w:val="24"/>
          <w:lang w:bidi="ru-RU"/>
        </w:rPr>
        <w:t>«Повышение эффективности системы дошкольного образования», бюджетные ассигнования увеличены на 3 282,1 тыс. рублей, из них объем средств местного бюджета увеличен на 2 058,7 тыс. руб., объем средств безвозмездных поступлений от других бюджетов бюджетной системы РФ увеличен на 1 223,4 тыс. рублей.</w:t>
      </w:r>
    </w:p>
    <w:p w:rsidR="00375B46" w:rsidRPr="00375B46" w:rsidRDefault="00375B46" w:rsidP="00375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75B46">
        <w:rPr>
          <w:rFonts w:ascii="Times New Roman" w:hAnsi="Times New Roman" w:cs="Times New Roman"/>
          <w:sz w:val="24"/>
          <w:szCs w:val="24"/>
          <w:lang w:bidi="ru-RU"/>
        </w:rPr>
        <w:t>"Повышение эффективности системы общего образования", бюджетные ассигнования увеличены на 52 710,3 тыс. рублей, из них объем средств местного бюджета увеличен на 6 334,</w:t>
      </w:r>
      <w:r w:rsidR="00124C18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375B46">
        <w:rPr>
          <w:rFonts w:ascii="Times New Roman" w:hAnsi="Times New Roman" w:cs="Times New Roman"/>
          <w:sz w:val="24"/>
          <w:szCs w:val="24"/>
          <w:lang w:bidi="ru-RU"/>
        </w:rPr>
        <w:t xml:space="preserve"> тыс. руб., объем средств безвозмездных поступлений от других бюджетов бюджетной системы РФ увеличен на 46 376,0 тыс. рублей.</w:t>
      </w:r>
    </w:p>
    <w:p w:rsidR="00375B46" w:rsidRPr="00375B46" w:rsidRDefault="00375B46" w:rsidP="00375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75B4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«Развитие системы дополнительного образования детей в сфере образования», бюджетные ассигнования уменьшены на 148,2 тыс. рублей, из них объем средств местного бюджета уменьшен на 148,2 тыс. руб.</w:t>
      </w:r>
    </w:p>
    <w:p w:rsidR="00375B46" w:rsidRPr="00375B46" w:rsidRDefault="00375B46" w:rsidP="00375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75B46">
        <w:rPr>
          <w:rFonts w:ascii="Times New Roman" w:hAnsi="Times New Roman" w:cs="Times New Roman"/>
          <w:sz w:val="24"/>
          <w:szCs w:val="24"/>
          <w:lang w:bidi="ru-RU"/>
        </w:rPr>
        <w:t>«Обеспечение реализации муниципальной программы и прочие мероприятия в сфере образования», бюджетные ассигнования уменьшены на 48,0 тыс. рублей, из них объем средств местного бюджета уменьшен на 48,0 тыс. рублей.</w:t>
      </w:r>
    </w:p>
    <w:p w:rsidR="00375B46" w:rsidRPr="00375B46" w:rsidRDefault="00375B46" w:rsidP="00375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75B46">
        <w:rPr>
          <w:rFonts w:ascii="Times New Roman" w:hAnsi="Times New Roman" w:cs="Times New Roman"/>
          <w:sz w:val="24"/>
          <w:szCs w:val="24"/>
          <w:lang w:bidi="ru-RU"/>
        </w:rPr>
        <w:t xml:space="preserve"> «Развитие системы летнего отдыха и оздоровления детей в образовательных учреждениях», бюджетные ассигнования без изменений.</w:t>
      </w:r>
    </w:p>
    <w:p w:rsidR="00375B46" w:rsidRPr="00375B46" w:rsidRDefault="00375B46" w:rsidP="00375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75B46">
        <w:rPr>
          <w:rFonts w:ascii="Times New Roman" w:hAnsi="Times New Roman" w:cs="Times New Roman"/>
          <w:sz w:val="24"/>
          <w:szCs w:val="24"/>
          <w:lang w:bidi="ru-RU"/>
        </w:rPr>
        <w:t>"Кадровая политика в образовании", бюджетные ассигнования без изменений.</w:t>
      </w:r>
    </w:p>
    <w:p w:rsidR="00375B46" w:rsidRPr="00707D11" w:rsidRDefault="00375B46" w:rsidP="00707D11">
      <w:pPr>
        <w:pStyle w:val="ab"/>
        <w:ind w:left="0" w:firstLine="709"/>
        <w:jc w:val="both"/>
        <w:rPr>
          <w:lang w:bidi="ru-RU"/>
        </w:rPr>
      </w:pPr>
    </w:p>
    <w:p w:rsidR="00990D03" w:rsidRPr="00990D03" w:rsidRDefault="00990D03" w:rsidP="00BF3FA7">
      <w:pPr>
        <w:pStyle w:val="ab"/>
        <w:ind w:left="0" w:firstLine="709"/>
        <w:jc w:val="both"/>
      </w:pPr>
      <w:r w:rsidRPr="00990D03">
        <w:t xml:space="preserve">Следует отметить, что в ходе проведения экспертизы проекта не получены расчеты и обоснования планируемых бюджетных ассигнований, в связи с чем, они представляются недостаточно обоснованными. </w:t>
      </w:r>
    </w:p>
    <w:p w:rsidR="00990D03" w:rsidRPr="00990D03" w:rsidRDefault="00990D03" w:rsidP="00BF3FA7">
      <w:pPr>
        <w:pStyle w:val="ab"/>
        <w:ind w:left="0" w:firstLine="709"/>
        <w:jc w:val="both"/>
      </w:pPr>
      <w:r w:rsidRPr="00990D03">
        <w:t>По результатам экспертно-аналитического мероприятия Контрольно-счетная палата считает возможным рекомендовать принятие данных изменений в Муниципальную программу при наличии финансово-экономического обоснования заявленных мероприятий и при условии обеспечения взаимосвязи показателей результативности Муниципальной программы с объемами финансирования.</w:t>
      </w:r>
    </w:p>
    <w:p w:rsidR="00D64EEA" w:rsidRDefault="00D64EEA" w:rsidP="00990D03">
      <w:pPr>
        <w:pStyle w:val="ab"/>
        <w:ind w:left="-720" w:firstLine="709"/>
        <w:jc w:val="both"/>
      </w:pPr>
    </w:p>
    <w:p w:rsidR="00124C18" w:rsidRDefault="00124C18" w:rsidP="00990D03">
      <w:pPr>
        <w:pStyle w:val="ab"/>
        <w:ind w:left="-720" w:firstLine="709"/>
        <w:jc w:val="both"/>
      </w:pPr>
    </w:p>
    <w:p w:rsidR="00124C18" w:rsidRDefault="00124C18" w:rsidP="00990D03">
      <w:pPr>
        <w:pStyle w:val="ab"/>
        <w:ind w:left="-720" w:firstLine="709"/>
        <w:jc w:val="both"/>
      </w:pPr>
    </w:p>
    <w:p w:rsidR="00BA0062" w:rsidRPr="00D64EEA" w:rsidRDefault="00BA0062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</w:t>
      </w:r>
      <w:r w:rsidR="00084687">
        <w:t xml:space="preserve"> </w:t>
      </w:r>
      <w:r w:rsidR="00711DE6">
        <w:tab/>
      </w:r>
      <w:r w:rsidR="00711DE6">
        <w:tab/>
      </w:r>
      <w:r w:rsidR="00711DE6">
        <w:tab/>
      </w:r>
      <w:r w:rsidR="00711DE6">
        <w:tab/>
      </w:r>
      <w:r w:rsidR="00711DE6">
        <w:tab/>
      </w:r>
      <w:r w:rsidRPr="00D64EEA">
        <w:t>М.С. Романов</w:t>
      </w:r>
    </w:p>
    <w:p w:rsidR="00BA0062" w:rsidRDefault="00BA006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124C18" w:rsidRDefault="00124C18" w:rsidP="000D33B7">
      <w:pPr>
        <w:pStyle w:val="ab"/>
        <w:ind w:left="0"/>
      </w:pPr>
    </w:p>
    <w:p w:rsidR="00030902" w:rsidRDefault="00030902" w:rsidP="000D33B7">
      <w:pPr>
        <w:pStyle w:val="ab"/>
        <w:ind w:left="0"/>
      </w:pPr>
    </w:p>
    <w:p w:rsidR="00382032" w:rsidRPr="00124C18" w:rsidRDefault="000D33B7" w:rsidP="000D33B7">
      <w:pPr>
        <w:pStyle w:val="ab"/>
        <w:ind w:left="0"/>
        <w:rPr>
          <w:sz w:val="20"/>
          <w:szCs w:val="20"/>
        </w:rPr>
      </w:pPr>
      <w:r w:rsidRPr="00124C18">
        <w:rPr>
          <w:sz w:val="20"/>
          <w:szCs w:val="20"/>
        </w:rPr>
        <w:t>О.Н. Данилова</w:t>
      </w:r>
    </w:p>
    <w:p w:rsidR="00124C18" w:rsidRPr="00124C18" w:rsidRDefault="00124C18" w:rsidP="000D33B7">
      <w:pPr>
        <w:pStyle w:val="ab"/>
        <w:ind w:left="0"/>
        <w:rPr>
          <w:sz w:val="20"/>
          <w:szCs w:val="20"/>
        </w:rPr>
      </w:pPr>
      <w:r w:rsidRPr="00124C18">
        <w:rPr>
          <w:sz w:val="20"/>
          <w:szCs w:val="20"/>
        </w:rPr>
        <w:t>30081</w:t>
      </w:r>
    </w:p>
    <w:sectPr w:rsidR="00124C18" w:rsidRPr="00124C18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BFF" w:rsidRDefault="00507BFF" w:rsidP="00080AF9">
      <w:pPr>
        <w:spacing w:after="0" w:line="240" w:lineRule="auto"/>
      </w:pPr>
      <w:r>
        <w:separator/>
      </w:r>
    </w:p>
  </w:endnote>
  <w:endnote w:type="continuationSeparator" w:id="0">
    <w:p w:rsidR="00507BFF" w:rsidRDefault="00507BFF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BFF" w:rsidRDefault="00507BFF" w:rsidP="00080AF9">
      <w:pPr>
        <w:spacing w:after="0" w:line="240" w:lineRule="auto"/>
      </w:pPr>
      <w:r>
        <w:separator/>
      </w:r>
    </w:p>
  </w:footnote>
  <w:footnote w:type="continuationSeparator" w:id="0">
    <w:p w:rsidR="00507BFF" w:rsidRDefault="00507BFF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F41B2"/>
    <w:multiLevelType w:val="hybridMultilevel"/>
    <w:tmpl w:val="FDC2ABE8"/>
    <w:lvl w:ilvl="0" w:tplc="1FF67ED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E7242B"/>
    <w:multiLevelType w:val="multilevel"/>
    <w:tmpl w:val="5FF25CA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3" w15:restartNumberingAfterBreak="0">
    <w:nsid w:val="4097137D"/>
    <w:multiLevelType w:val="multilevel"/>
    <w:tmpl w:val="9C003B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0" w15:restartNumberingAfterBreak="0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4"/>
  </w:num>
  <w:num w:numId="4">
    <w:abstractNumId w:val="25"/>
  </w:num>
  <w:num w:numId="5">
    <w:abstractNumId w:val="14"/>
  </w:num>
  <w:num w:numId="6">
    <w:abstractNumId w:val="8"/>
  </w:num>
  <w:num w:numId="7">
    <w:abstractNumId w:val="0"/>
  </w:num>
  <w:num w:numId="8">
    <w:abstractNumId w:val="24"/>
  </w:num>
  <w:num w:numId="9">
    <w:abstractNumId w:val="16"/>
  </w:num>
  <w:num w:numId="10">
    <w:abstractNumId w:val="19"/>
  </w:num>
  <w:num w:numId="11">
    <w:abstractNumId w:val="6"/>
  </w:num>
  <w:num w:numId="12">
    <w:abstractNumId w:val="27"/>
  </w:num>
  <w:num w:numId="13">
    <w:abstractNumId w:val="11"/>
  </w:num>
  <w:num w:numId="14">
    <w:abstractNumId w:val="30"/>
  </w:num>
  <w:num w:numId="15">
    <w:abstractNumId w:val="28"/>
  </w:num>
  <w:num w:numId="16">
    <w:abstractNumId w:val="2"/>
  </w:num>
  <w:num w:numId="17">
    <w:abstractNumId w:val="31"/>
  </w:num>
  <w:num w:numId="18">
    <w:abstractNumId w:val="22"/>
  </w:num>
  <w:num w:numId="19">
    <w:abstractNumId w:val="17"/>
  </w:num>
  <w:num w:numId="20">
    <w:abstractNumId w:val="21"/>
  </w:num>
  <w:num w:numId="21">
    <w:abstractNumId w:val="26"/>
  </w:num>
  <w:num w:numId="22">
    <w:abstractNumId w:val="29"/>
  </w:num>
  <w:num w:numId="23">
    <w:abstractNumId w:val="18"/>
  </w:num>
  <w:num w:numId="24">
    <w:abstractNumId w:val="10"/>
  </w:num>
  <w:num w:numId="25">
    <w:abstractNumId w:val="32"/>
  </w:num>
  <w:num w:numId="26">
    <w:abstractNumId w:val="15"/>
  </w:num>
  <w:num w:numId="27">
    <w:abstractNumId w:val="12"/>
  </w:num>
  <w:num w:numId="28">
    <w:abstractNumId w:val="3"/>
  </w:num>
  <w:num w:numId="29">
    <w:abstractNumId w:val="23"/>
  </w:num>
  <w:num w:numId="30">
    <w:abstractNumId w:val="5"/>
  </w:num>
  <w:num w:numId="3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7"/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05876"/>
    <w:rsid w:val="000228F8"/>
    <w:rsid w:val="00030902"/>
    <w:rsid w:val="00053CC0"/>
    <w:rsid w:val="000608E6"/>
    <w:rsid w:val="00061040"/>
    <w:rsid w:val="00080AF9"/>
    <w:rsid w:val="00084687"/>
    <w:rsid w:val="00093284"/>
    <w:rsid w:val="000A5252"/>
    <w:rsid w:val="000D185D"/>
    <w:rsid w:val="000D33B7"/>
    <w:rsid w:val="000D358D"/>
    <w:rsid w:val="00124C18"/>
    <w:rsid w:val="001379EF"/>
    <w:rsid w:val="001A5BB4"/>
    <w:rsid w:val="001A6743"/>
    <w:rsid w:val="001B4AF9"/>
    <w:rsid w:val="001B690F"/>
    <w:rsid w:val="001B7F24"/>
    <w:rsid w:val="001D09E4"/>
    <w:rsid w:val="0024055C"/>
    <w:rsid w:val="00270145"/>
    <w:rsid w:val="00281BCB"/>
    <w:rsid w:val="00285063"/>
    <w:rsid w:val="00292FB8"/>
    <w:rsid w:val="0029604A"/>
    <w:rsid w:val="002C1621"/>
    <w:rsid w:val="002E200B"/>
    <w:rsid w:val="002F6BE6"/>
    <w:rsid w:val="003167DE"/>
    <w:rsid w:val="00322510"/>
    <w:rsid w:val="00326C37"/>
    <w:rsid w:val="00327E16"/>
    <w:rsid w:val="00343FB2"/>
    <w:rsid w:val="003568AF"/>
    <w:rsid w:val="00375B46"/>
    <w:rsid w:val="00382032"/>
    <w:rsid w:val="00387FB8"/>
    <w:rsid w:val="003A0DD6"/>
    <w:rsid w:val="003C0977"/>
    <w:rsid w:val="003C4528"/>
    <w:rsid w:val="003F5098"/>
    <w:rsid w:val="00476460"/>
    <w:rsid w:val="00484627"/>
    <w:rsid w:val="004C45AC"/>
    <w:rsid w:val="004D1ACE"/>
    <w:rsid w:val="00507BFF"/>
    <w:rsid w:val="00514747"/>
    <w:rsid w:val="005356A2"/>
    <w:rsid w:val="00550301"/>
    <w:rsid w:val="00580F3D"/>
    <w:rsid w:val="005A57CC"/>
    <w:rsid w:val="005B5B6F"/>
    <w:rsid w:val="005B780E"/>
    <w:rsid w:val="005C1A8E"/>
    <w:rsid w:val="005E02B6"/>
    <w:rsid w:val="00602EC9"/>
    <w:rsid w:val="0062439E"/>
    <w:rsid w:val="00626F60"/>
    <w:rsid w:val="00693F7A"/>
    <w:rsid w:val="006B220F"/>
    <w:rsid w:val="006C362F"/>
    <w:rsid w:val="006C683A"/>
    <w:rsid w:val="00707D11"/>
    <w:rsid w:val="007118D5"/>
    <w:rsid w:val="00711DE6"/>
    <w:rsid w:val="00712CDB"/>
    <w:rsid w:val="00722D0F"/>
    <w:rsid w:val="00730D8F"/>
    <w:rsid w:val="007426ED"/>
    <w:rsid w:val="00747C4C"/>
    <w:rsid w:val="007532BB"/>
    <w:rsid w:val="00771B2B"/>
    <w:rsid w:val="00773548"/>
    <w:rsid w:val="007979B8"/>
    <w:rsid w:val="007C052E"/>
    <w:rsid w:val="00805DA1"/>
    <w:rsid w:val="00815958"/>
    <w:rsid w:val="0082099F"/>
    <w:rsid w:val="008463A3"/>
    <w:rsid w:val="00861BC7"/>
    <w:rsid w:val="008744E7"/>
    <w:rsid w:val="00880D2D"/>
    <w:rsid w:val="008933F7"/>
    <w:rsid w:val="009128D9"/>
    <w:rsid w:val="009231BE"/>
    <w:rsid w:val="00933C0B"/>
    <w:rsid w:val="00936E25"/>
    <w:rsid w:val="009524F4"/>
    <w:rsid w:val="00953216"/>
    <w:rsid w:val="0096287A"/>
    <w:rsid w:val="00966FF6"/>
    <w:rsid w:val="0098085C"/>
    <w:rsid w:val="00985EA2"/>
    <w:rsid w:val="00990D03"/>
    <w:rsid w:val="009C016C"/>
    <w:rsid w:val="009C057F"/>
    <w:rsid w:val="009C2062"/>
    <w:rsid w:val="009C3360"/>
    <w:rsid w:val="009D7563"/>
    <w:rsid w:val="009E2694"/>
    <w:rsid w:val="009E70D8"/>
    <w:rsid w:val="00A00D6F"/>
    <w:rsid w:val="00A44A00"/>
    <w:rsid w:val="00A62CDF"/>
    <w:rsid w:val="00A8109E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60A08"/>
    <w:rsid w:val="00B80FAD"/>
    <w:rsid w:val="00BA0062"/>
    <w:rsid w:val="00BC1F90"/>
    <w:rsid w:val="00BD5004"/>
    <w:rsid w:val="00BF3FA7"/>
    <w:rsid w:val="00C015BA"/>
    <w:rsid w:val="00C0226D"/>
    <w:rsid w:val="00C2683E"/>
    <w:rsid w:val="00C3727D"/>
    <w:rsid w:val="00C548E0"/>
    <w:rsid w:val="00C941F7"/>
    <w:rsid w:val="00C97FF6"/>
    <w:rsid w:val="00CB5B72"/>
    <w:rsid w:val="00CC1C2F"/>
    <w:rsid w:val="00CD4F1D"/>
    <w:rsid w:val="00CE5A02"/>
    <w:rsid w:val="00CF2292"/>
    <w:rsid w:val="00D10A5C"/>
    <w:rsid w:val="00D4316A"/>
    <w:rsid w:val="00D45780"/>
    <w:rsid w:val="00D63EB0"/>
    <w:rsid w:val="00D64EEA"/>
    <w:rsid w:val="00DF2B33"/>
    <w:rsid w:val="00E02951"/>
    <w:rsid w:val="00E03521"/>
    <w:rsid w:val="00E065EA"/>
    <w:rsid w:val="00E168A4"/>
    <w:rsid w:val="00E2232B"/>
    <w:rsid w:val="00E47A7E"/>
    <w:rsid w:val="00E5229D"/>
    <w:rsid w:val="00E632ED"/>
    <w:rsid w:val="00E7463B"/>
    <w:rsid w:val="00E82C25"/>
    <w:rsid w:val="00E935B3"/>
    <w:rsid w:val="00EA48DE"/>
    <w:rsid w:val="00EA6906"/>
    <w:rsid w:val="00EA78C8"/>
    <w:rsid w:val="00ED1547"/>
    <w:rsid w:val="00EE59DF"/>
    <w:rsid w:val="00EF5201"/>
    <w:rsid w:val="00F006AC"/>
    <w:rsid w:val="00F20DA0"/>
    <w:rsid w:val="00F40716"/>
    <w:rsid w:val="00F43DBD"/>
    <w:rsid w:val="00F50A1A"/>
    <w:rsid w:val="00F519DD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5FBD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Оксана Данилова</cp:lastModifiedBy>
  <cp:revision>4</cp:revision>
  <cp:lastPrinted>2026-06-17T03:53:00Z</cp:lastPrinted>
  <dcterms:created xsi:type="dcterms:W3CDTF">2026-06-17T01:41:00Z</dcterms:created>
  <dcterms:modified xsi:type="dcterms:W3CDTF">2026-06-24T04:27:00Z</dcterms:modified>
</cp:coreProperties>
</file>