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3E6401">
              <w:t>30</w:t>
            </w:r>
            <w:r w:rsidRPr="00D64EEA">
              <w:t xml:space="preserve">» </w:t>
            </w:r>
            <w:r w:rsidR="00F006AC">
              <w:t>марта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Default="00D64EEA" w:rsidP="00D64EEA">
      <w:pPr>
        <w:pStyle w:val="ab"/>
        <w:ind w:left="0"/>
        <w:jc w:val="both"/>
      </w:pPr>
    </w:p>
    <w:p w:rsidR="00711DE6" w:rsidRPr="00D64EEA" w:rsidRDefault="00711DE6" w:rsidP="00D64EEA">
      <w:pPr>
        <w:pStyle w:val="ab"/>
        <w:ind w:left="0"/>
        <w:jc w:val="both"/>
      </w:pPr>
    </w:p>
    <w:p w:rsidR="00D64EEA" w:rsidRPr="0064660F" w:rsidRDefault="00712CDB" w:rsidP="00D64EEA">
      <w:pPr>
        <w:pStyle w:val="ab"/>
        <w:ind w:left="0"/>
        <w:jc w:val="center"/>
        <w:rPr>
          <w:b/>
          <w:lang w:val="en-US"/>
        </w:rPr>
      </w:pPr>
      <w:r>
        <w:rPr>
          <w:b/>
        </w:rPr>
        <w:t>ЗАКЛЮЧЕНИЕ</w:t>
      </w:r>
      <w:r w:rsidR="00D64EEA" w:rsidRPr="00D64EEA">
        <w:rPr>
          <w:b/>
        </w:rPr>
        <w:t xml:space="preserve"> № </w:t>
      </w:r>
      <w:r w:rsidR="00292FB8">
        <w:rPr>
          <w:b/>
        </w:rPr>
        <w:t>01-</w:t>
      </w:r>
      <w:r w:rsidR="00850D0E">
        <w:rPr>
          <w:b/>
        </w:rPr>
        <w:t>08</w:t>
      </w:r>
      <w:r w:rsidR="00292FB8">
        <w:rPr>
          <w:b/>
        </w:rPr>
        <w:t>/</w:t>
      </w:r>
      <w:r w:rsidR="0064660F">
        <w:rPr>
          <w:b/>
          <w:lang w:val="en-US"/>
        </w:rPr>
        <w:t>45</w:t>
      </w:r>
      <w:bookmarkStart w:id="0" w:name="_GoBack"/>
      <w:bookmarkEnd w:id="0"/>
    </w:p>
    <w:p w:rsidR="00BA0062" w:rsidRDefault="00D63EB0" w:rsidP="00D63EB0">
      <w:pPr>
        <w:pStyle w:val="ab"/>
        <w:ind w:left="0"/>
        <w:jc w:val="center"/>
        <w:rPr>
          <w:b/>
          <w:bCs/>
        </w:rPr>
      </w:pPr>
      <w:r w:rsidRPr="00D63EB0">
        <w:rPr>
          <w:b/>
          <w:bCs/>
        </w:rPr>
        <w:t xml:space="preserve">по результатам </w:t>
      </w:r>
      <w:r w:rsidR="00712CDB">
        <w:rPr>
          <w:b/>
          <w:bCs/>
        </w:rPr>
        <w:t>экспертно-аналитического мероприятия</w:t>
      </w:r>
    </w:p>
    <w:p w:rsidR="00D64EEA" w:rsidRPr="00D64EEA" w:rsidRDefault="00712CDB" w:rsidP="00D63EB0">
      <w:pPr>
        <w:pStyle w:val="ab"/>
        <w:ind w:left="0"/>
        <w:jc w:val="center"/>
        <w:rPr>
          <w:b/>
        </w:rPr>
      </w:pPr>
      <w:r w:rsidRPr="00712CDB">
        <w:rPr>
          <w:b/>
          <w:bCs/>
        </w:rPr>
        <w:t>«Финансово-экономическая экспертиза проекта изменений в муниципальную программу «</w:t>
      </w:r>
      <w:r w:rsidR="001B5FF8">
        <w:rPr>
          <w:b/>
          <w:bCs/>
        </w:rPr>
        <w:t>Благоустройство территории</w:t>
      </w:r>
      <w:r w:rsidRPr="00712CDB">
        <w:rPr>
          <w:b/>
          <w:bCs/>
        </w:rPr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061040" w:rsidRPr="00061040">
        <w:rPr>
          <w:b/>
          <w:bCs/>
        </w:rPr>
        <w:t xml:space="preserve">28 января 2026 года </w:t>
      </w:r>
      <w:r w:rsidRPr="00712CDB">
        <w:rPr>
          <w:b/>
          <w:bCs/>
        </w:rPr>
        <w:t>№13</w:t>
      </w:r>
      <w:r w:rsidR="002C1621">
        <w:rPr>
          <w:b/>
          <w:bCs/>
        </w:rPr>
        <w:t>2</w:t>
      </w:r>
      <w:r w:rsidR="00BA0062">
        <w:rPr>
          <w:b/>
          <w:bCs/>
        </w:rPr>
        <w:t>»</w:t>
      </w:r>
    </w:p>
    <w:p w:rsidR="00D64EEA" w:rsidRDefault="00D64EEA" w:rsidP="00D64EEA">
      <w:pPr>
        <w:pStyle w:val="ab"/>
        <w:ind w:left="0"/>
        <w:jc w:val="both"/>
      </w:pP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соответствии с Положением о Контрольно-счетной палате Нижнеилимского муниципального </w:t>
      </w:r>
      <w:r>
        <w:t>округа Иркутской области</w:t>
      </w:r>
      <w:r w:rsidRPr="00BA0062">
        <w:t>, утвержденным решени</w:t>
      </w:r>
      <w:r>
        <w:t>ем</w:t>
      </w:r>
      <w:r w:rsidRPr="00BA0062">
        <w:t xml:space="preserve"> Думы Нижнеилимского муниципального округа </w:t>
      </w:r>
      <w:r w:rsidR="002C1621" w:rsidRPr="002C1621">
        <w:t>от 25 сентября 2025 г</w:t>
      </w:r>
      <w:r w:rsidR="002C1621">
        <w:t>ода</w:t>
      </w:r>
      <w:r w:rsidR="002C1621" w:rsidRPr="002C1621">
        <w:t xml:space="preserve"> № 9</w:t>
      </w:r>
      <w:r w:rsidRPr="00BA0062">
        <w:t xml:space="preserve">, Контрольно-счетной палатой Нижнеилимского муниципального </w:t>
      </w:r>
      <w:r>
        <w:t>округа Иркутской области</w:t>
      </w:r>
      <w:r w:rsidRPr="00BA0062">
        <w:t xml:space="preserve"> (далее – </w:t>
      </w:r>
      <w:r>
        <w:t>Контрольно-счетная палата</w:t>
      </w:r>
      <w:r w:rsidRPr="00BA0062">
        <w:t>) проведена финансово-экономическая экспертиза проекта изменений в муниципальную программу «</w:t>
      </w:r>
      <w:r w:rsidR="001B5FF8">
        <w:t>Благоустройство территории</w:t>
      </w:r>
      <w:r w:rsidRPr="00BA0062"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17006F">
        <w:t xml:space="preserve">23 декабря </w:t>
      </w:r>
      <w:r w:rsidRPr="00BA0062">
        <w:t>202</w:t>
      </w:r>
      <w:r w:rsidR="0017006F">
        <w:t xml:space="preserve">5года </w:t>
      </w:r>
      <w:r w:rsidRPr="00BA0062">
        <w:t>№</w:t>
      </w:r>
      <w:r w:rsidR="00C22471">
        <w:t>1454</w:t>
      </w:r>
      <w:r w:rsidRPr="00BA0062">
        <w:t>, по результатам которой составлено настоящее заключение.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В ходе экспертно-аналитического мероприятия установлено следующее.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Постановлением Администрации Нижнеилимского муниципального </w:t>
      </w:r>
      <w:r>
        <w:t>округа Иркутской области</w:t>
      </w:r>
      <w:r w:rsidRPr="00BA0062">
        <w:t xml:space="preserve"> от </w:t>
      </w:r>
      <w:r w:rsidR="0017006F">
        <w:t>23декабря</w:t>
      </w:r>
      <w:r>
        <w:t xml:space="preserve"> 202</w:t>
      </w:r>
      <w:r w:rsidR="0017006F">
        <w:t>5</w:t>
      </w:r>
      <w:r>
        <w:t xml:space="preserve"> года</w:t>
      </w:r>
      <w:r w:rsidRPr="00BA0062">
        <w:t xml:space="preserve"> № </w:t>
      </w:r>
      <w:r w:rsidR="0017006F">
        <w:t>1454</w:t>
      </w:r>
      <w:r w:rsidRPr="00BA0062">
        <w:t xml:space="preserve"> утверждена муниципальная программа </w:t>
      </w:r>
      <w:r w:rsidRPr="00061040">
        <w:t>«</w:t>
      </w:r>
      <w:r w:rsidR="001B5FF8">
        <w:t>Благоустройство территории</w:t>
      </w:r>
      <w:r w:rsidRPr="00061040">
        <w:t xml:space="preserve">» на 2026-2031 годы, </w:t>
      </w:r>
      <w:r w:rsidRPr="00BA0062">
        <w:t>(далее – Муниципальная программа).</w:t>
      </w:r>
    </w:p>
    <w:p w:rsidR="00BA0062" w:rsidRPr="00BA0062" w:rsidRDefault="00061040" w:rsidP="00BA0062">
      <w:pPr>
        <w:pStyle w:val="ab"/>
        <w:ind w:left="0" w:firstLine="709"/>
        <w:jc w:val="both"/>
      </w:pPr>
      <w:r w:rsidRPr="00BA0062">
        <w:t xml:space="preserve">Паспортом программы </w:t>
      </w:r>
      <w:r>
        <w:t>н</w:t>
      </w:r>
      <w:r w:rsidR="00BA0062" w:rsidRPr="00BA0062">
        <w:t>а 202</w:t>
      </w:r>
      <w:r>
        <w:t>6</w:t>
      </w:r>
      <w:r w:rsidR="00BA0062" w:rsidRPr="00BA0062">
        <w:t xml:space="preserve"> год объем финансового обеспечения реализации Муниципальной программы предусмотрен в сумме </w:t>
      </w:r>
      <w:r w:rsidR="00703430">
        <w:t>56 407,1</w:t>
      </w:r>
      <w:r w:rsidR="00BA0062" w:rsidRPr="00BA0062">
        <w:t xml:space="preserve"> тыс. рублей, что соответствует объему бюджетных ассигнований на финансовое обеспечение реализации данной программы</w:t>
      </w:r>
      <w:r w:rsidR="0082099F">
        <w:t>,</w:t>
      </w:r>
      <w:r w:rsidR="0082099F" w:rsidRPr="00BA0062">
        <w:t xml:space="preserve">утвержденному </w:t>
      </w:r>
      <w:r w:rsidR="0082099F" w:rsidRPr="0082099F">
        <w:t>решени</w:t>
      </w:r>
      <w:r w:rsidR="0082099F">
        <w:t>ем</w:t>
      </w:r>
      <w:r w:rsidR="0082099F" w:rsidRPr="0082099F">
        <w:t xml:space="preserve"> Думы Нижнеилимского муниципального округа от </w:t>
      </w:r>
      <w:r w:rsidR="00693F7A">
        <w:t>11декабря</w:t>
      </w:r>
      <w:r w:rsidR="0082099F" w:rsidRPr="0082099F">
        <w:t xml:space="preserve"> 202</w:t>
      </w:r>
      <w:r w:rsidR="00693F7A">
        <w:t>5</w:t>
      </w:r>
      <w:r w:rsidR="0082099F" w:rsidRPr="0082099F">
        <w:t xml:space="preserve"> года № </w:t>
      </w:r>
      <w:r w:rsidR="00693F7A">
        <w:t>84</w:t>
      </w:r>
      <w:r w:rsidR="0082099F" w:rsidRPr="0082099F">
        <w:t xml:space="preserve"> «</w:t>
      </w:r>
      <w:r w:rsidR="00693F7A" w:rsidRPr="00693F7A">
        <w:t>О бюджете Нижнеилимского муниципального округа на 2026 год и на плановый период 2027 и 2028 годов»</w:t>
      </w:r>
      <w:r w:rsidR="00693F7A">
        <w:t>.</w:t>
      </w:r>
    </w:p>
    <w:p w:rsidR="00BA0062" w:rsidRPr="00BA0062" w:rsidRDefault="007532BB" w:rsidP="00BA0062">
      <w:pPr>
        <w:pStyle w:val="ab"/>
        <w:ind w:left="0" w:firstLine="709"/>
        <w:jc w:val="both"/>
        <w:rPr>
          <w:b/>
        </w:rPr>
      </w:pPr>
      <w:r w:rsidRPr="007532BB">
        <w:t>Всвязи с доведением лимитов в полном объеме на 202</w:t>
      </w:r>
      <w:r>
        <w:t>6</w:t>
      </w:r>
      <w:r w:rsidRPr="007532BB">
        <w:t xml:space="preserve"> год </w:t>
      </w:r>
      <w:r w:rsidRPr="00BA0062">
        <w:t>предлагаемые</w:t>
      </w:r>
      <w:r w:rsidR="00BA0062" w:rsidRPr="00BA0062">
        <w:t xml:space="preserve">изменения предполагают увеличение бюджетных ассигнований на реализацию </w:t>
      </w:r>
      <w:r w:rsidR="00270145" w:rsidRPr="00270145">
        <w:t xml:space="preserve">Муниципальной программы </w:t>
      </w:r>
      <w:r w:rsidR="00BA0062" w:rsidRPr="00BA0062">
        <w:t xml:space="preserve">в текущем году на </w:t>
      </w:r>
      <w:r w:rsidR="00571F19">
        <w:rPr>
          <w:b/>
        </w:rPr>
        <w:t>94 185,7</w:t>
      </w:r>
      <w:r w:rsidR="00BA0062" w:rsidRPr="00BA0062">
        <w:rPr>
          <w:b/>
        </w:rPr>
        <w:t xml:space="preserve"> тыс. рублей.</w:t>
      </w:r>
      <w:r w:rsidR="00BA0062" w:rsidRPr="00BA0062">
        <w:t xml:space="preserve"> Согласно проекту изменений, общий объем ресурсного обеспечения реализации </w:t>
      </w:r>
      <w:r w:rsidR="00693F7A" w:rsidRPr="00BA0062">
        <w:t xml:space="preserve">Муниципальной </w:t>
      </w:r>
      <w:r w:rsidR="00BA0062" w:rsidRPr="00BA0062">
        <w:t>программы на 202</w:t>
      </w:r>
      <w:r w:rsidR="00693F7A">
        <w:t xml:space="preserve">6 </w:t>
      </w:r>
      <w:r w:rsidR="00BA0062" w:rsidRPr="00BA0062">
        <w:t>г</w:t>
      </w:r>
      <w:r w:rsidR="00693F7A">
        <w:t>од</w:t>
      </w:r>
      <w:r w:rsidR="00BA0062" w:rsidRPr="00BA0062">
        <w:t xml:space="preserve"> составит </w:t>
      </w:r>
      <w:r w:rsidR="00571F19">
        <w:rPr>
          <w:b/>
        </w:rPr>
        <w:t>150 592,8</w:t>
      </w:r>
      <w:r w:rsidR="00BA0062" w:rsidRPr="00BA0062">
        <w:rPr>
          <w:b/>
        </w:rPr>
        <w:t xml:space="preserve"> тыс. рублей.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Информация о предлагаемых изменениях (в разрезе подпрограмм) на 202</w:t>
      </w:r>
      <w:r w:rsidR="00693F7A">
        <w:t>6</w:t>
      </w:r>
      <w:r w:rsidRPr="00BA0062">
        <w:t xml:space="preserve"> год представлена в таблице</w:t>
      </w:r>
      <w:r w:rsidR="00693F7A">
        <w:t>:</w:t>
      </w:r>
    </w:p>
    <w:tbl>
      <w:tblPr>
        <w:tblW w:w="99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040"/>
        <w:gridCol w:w="2207"/>
        <w:gridCol w:w="1542"/>
      </w:tblGrid>
      <w:tr w:rsidR="00AD420D" w:rsidRPr="00BA0062" w:rsidTr="00CD4F1D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Наименование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Ресурсное обеспечение на 202</w:t>
            </w:r>
            <w:r w:rsidR="00693F7A">
              <w:rPr>
                <w:b/>
              </w:rPr>
              <w:t xml:space="preserve">6 </w:t>
            </w:r>
            <w:r w:rsidRPr="00BA0062">
              <w:rPr>
                <w:b/>
              </w:rPr>
              <w:t>г</w:t>
            </w:r>
            <w:r w:rsidR="00693F7A">
              <w:rPr>
                <w:b/>
              </w:rPr>
              <w:t>од</w:t>
            </w:r>
            <w:r w:rsidRPr="00BA0062">
              <w:rPr>
                <w:b/>
              </w:rPr>
              <w:t>, тыс. рублей</w:t>
            </w:r>
          </w:p>
        </w:tc>
      </w:tr>
      <w:tr w:rsidR="00AD420D" w:rsidRPr="00BA0062" w:rsidTr="00CD4F1D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 xml:space="preserve">Действующая </w:t>
            </w:r>
            <w:r w:rsidRPr="00693F7A">
              <w:rPr>
                <w:b/>
              </w:rPr>
              <w:t>Муниципальная программа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Проект изменений</w:t>
            </w:r>
            <w:r>
              <w:rPr>
                <w:b/>
              </w:rPr>
              <w:t xml:space="preserve"> в</w:t>
            </w:r>
            <w:r w:rsidRPr="00693F7A">
              <w:rPr>
                <w:b/>
              </w:rPr>
              <w:t>Муниципальн</w:t>
            </w:r>
            <w:r>
              <w:rPr>
                <w:b/>
              </w:rPr>
              <w:t>ую</w:t>
            </w:r>
            <w:r w:rsidRPr="00693F7A">
              <w:rPr>
                <w:b/>
              </w:rPr>
              <w:t xml:space="preserve"> программ</w:t>
            </w:r>
            <w:r>
              <w:rPr>
                <w:b/>
              </w:rPr>
              <w:t>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AD420D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Отклонение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Default="00AD420D" w:rsidP="00CD4F1D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t xml:space="preserve">Муниципальная программа </w:t>
            </w:r>
          </w:p>
          <w:p w:rsidR="00693F7A" w:rsidRPr="00BA0062" w:rsidRDefault="00AD420D" w:rsidP="00CD4F1D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t>«</w:t>
            </w:r>
            <w:r w:rsidR="001B5FF8">
              <w:rPr>
                <w:b/>
              </w:rPr>
              <w:t>Благоустройство территории</w:t>
            </w:r>
            <w:r w:rsidRPr="00AD420D">
              <w:rPr>
                <w:b/>
              </w:rPr>
              <w:t xml:space="preserve">» на </w:t>
            </w:r>
            <w:r w:rsidRPr="00AD420D">
              <w:rPr>
                <w:b/>
              </w:rPr>
              <w:lastRenderedPageBreak/>
              <w:t>2026-2031 годы</w:t>
            </w:r>
            <w:r w:rsidR="00693F7A" w:rsidRPr="00BA0062">
              <w:rPr>
                <w:b/>
              </w:rPr>
              <w:t>, всего: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571F19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56 407,1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571F19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150 592,8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AD420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71F19">
              <w:rPr>
                <w:b/>
              </w:rPr>
              <w:t>94 185,7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571F19" w:rsidRDefault="00AD420D" w:rsidP="00CD4F1D">
            <w:pPr>
              <w:pStyle w:val="ab"/>
              <w:ind w:left="0"/>
            </w:pPr>
            <w:r w:rsidRPr="00571F19">
              <w:lastRenderedPageBreak/>
              <w:t xml:space="preserve">Подпрограмма </w:t>
            </w:r>
            <w:r w:rsidR="00270145" w:rsidRPr="00571F19">
              <w:t>1</w:t>
            </w:r>
          </w:p>
          <w:p w:rsidR="00693F7A" w:rsidRPr="00571F19" w:rsidRDefault="00693F7A" w:rsidP="00CD4F1D">
            <w:pPr>
              <w:pStyle w:val="ab"/>
              <w:ind w:left="0"/>
            </w:pPr>
            <w:r w:rsidRPr="00571F19">
              <w:t>«</w:t>
            </w:r>
            <w:r w:rsidR="00571F19" w:rsidRPr="00571F19">
              <w:t>Обеспечение деятельности муниципальных учреждений в сфере дорожного, жилищно-коммунального хозяйства</w:t>
            </w:r>
            <w:r w:rsidRPr="00571F19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571F19" w:rsidRDefault="00571F19" w:rsidP="00F006AC">
            <w:pPr>
              <w:pStyle w:val="ab"/>
              <w:ind w:left="0"/>
              <w:jc w:val="center"/>
            </w:pPr>
            <w:r w:rsidRPr="00571F19">
              <w:t>55 622,7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71F19" w:rsidRDefault="00571F19" w:rsidP="00F006AC">
            <w:pPr>
              <w:pStyle w:val="ab"/>
              <w:ind w:left="0"/>
              <w:jc w:val="center"/>
            </w:pPr>
            <w:r w:rsidRPr="00571F19">
              <w:t>112 250,9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71F19" w:rsidRDefault="00693F7A" w:rsidP="00F006AC">
            <w:pPr>
              <w:pStyle w:val="ab"/>
              <w:ind w:left="0"/>
              <w:jc w:val="center"/>
            </w:pPr>
            <w:r w:rsidRPr="00571F19">
              <w:t>+</w:t>
            </w:r>
            <w:r w:rsidR="00571F19" w:rsidRPr="00571F19">
              <w:t>56 628,2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5451D6" w:rsidRDefault="00AD420D" w:rsidP="00CD4F1D">
            <w:pPr>
              <w:pStyle w:val="ab"/>
              <w:ind w:left="0"/>
            </w:pPr>
            <w:r w:rsidRPr="005451D6">
              <w:t xml:space="preserve">Подпрограмма </w:t>
            </w:r>
            <w:r w:rsidR="00270145" w:rsidRPr="005451D6">
              <w:t>2</w:t>
            </w:r>
          </w:p>
          <w:p w:rsidR="00693F7A" w:rsidRPr="005451D6" w:rsidRDefault="00693F7A" w:rsidP="00CD4F1D">
            <w:pPr>
              <w:pStyle w:val="ab"/>
              <w:ind w:left="0"/>
            </w:pPr>
            <w:r w:rsidRPr="005451D6">
              <w:t>«</w:t>
            </w:r>
            <w:r w:rsidR="005451D6" w:rsidRPr="005451D6">
              <w:t>Формирование современной городской среды</w:t>
            </w:r>
            <w:r w:rsidRPr="005451D6">
              <w:t xml:space="preserve">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5451D6" w:rsidRDefault="005451D6" w:rsidP="00F006AC">
            <w:pPr>
              <w:pStyle w:val="ab"/>
              <w:ind w:left="0"/>
              <w:jc w:val="center"/>
            </w:pPr>
            <w:r w:rsidRPr="005451D6">
              <w:t>784,4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451D6" w:rsidRDefault="005451D6" w:rsidP="00F006AC">
            <w:pPr>
              <w:pStyle w:val="ab"/>
              <w:ind w:left="0"/>
              <w:jc w:val="center"/>
            </w:pPr>
            <w:r w:rsidRPr="005451D6">
              <w:t>13 143,0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451D6" w:rsidRDefault="005451D6" w:rsidP="00F006AC">
            <w:pPr>
              <w:pStyle w:val="ab"/>
              <w:ind w:left="0"/>
              <w:jc w:val="center"/>
            </w:pPr>
            <w:r w:rsidRPr="005451D6">
              <w:t>+12 358,6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AC" w:rsidRPr="005451D6" w:rsidRDefault="00AD420D" w:rsidP="00CD4F1D">
            <w:pPr>
              <w:pStyle w:val="ab"/>
              <w:ind w:left="0"/>
            </w:pPr>
            <w:r w:rsidRPr="005451D6">
              <w:t xml:space="preserve">Подпрограмма </w:t>
            </w:r>
            <w:r w:rsidR="00270145" w:rsidRPr="005451D6">
              <w:t>3</w:t>
            </w:r>
          </w:p>
          <w:p w:rsidR="00693F7A" w:rsidRPr="005451D6" w:rsidRDefault="00693F7A" w:rsidP="00CD4F1D">
            <w:pPr>
              <w:pStyle w:val="ab"/>
              <w:ind w:left="0"/>
            </w:pPr>
            <w:r w:rsidRPr="005451D6">
              <w:t>«</w:t>
            </w:r>
            <w:r w:rsidR="005451D6" w:rsidRPr="005451D6">
              <w:t>Благоустройство общественных пространств на сельских территориях</w:t>
            </w:r>
            <w:r w:rsidRPr="005451D6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5451D6" w:rsidRDefault="007532BB" w:rsidP="00F006AC">
            <w:pPr>
              <w:pStyle w:val="ab"/>
              <w:ind w:left="0"/>
              <w:jc w:val="center"/>
            </w:pPr>
            <w:r w:rsidRPr="005451D6">
              <w:t>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451D6" w:rsidRDefault="005451D6" w:rsidP="00F006AC">
            <w:pPr>
              <w:pStyle w:val="ab"/>
              <w:ind w:left="0"/>
              <w:jc w:val="center"/>
            </w:pPr>
            <w:r w:rsidRPr="005451D6">
              <w:t>2 678,0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451D6" w:rsidRDefault="007532BB" w:rsidP="00F006AC">
            <w:pPr>
              <w:pStyle w:val="ab"/>
              <w:ind w:left="0"/>
              <w:jc w:val="center"/>
            </w:pPr>
            <w:r w:rsidRPr="005451D6">
              <w:t>+</w:t>
            </w:r>
            <w:r w:rsidR="005451D6" w:rsidRPr="005451D6">
              <w:t>2 678,0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5451D6" w:rsidRDefault="00AD420D" w:rsidP="00CD4F1D">
            <w:pPr>
              <w:pStyle w:val="ab"/>
              <w:ind w:left="0"/>
            </w:pPr>
            <w:r w:rsidRPr="005451D6">
              <w:t xml:space="preserve">Подпрограмма </w:t>
            </w:r>
            <w:r w:rsidR="00270145" w:rsidRPr="005451D6">
              <w:t>4</w:t>
            </w:r>
          </w:p>
          <w:p w:rsidR="00693F7A" w:rsidRPr="005451D6" w:rsidRDefault="00693F7A" w:rsidP="00CD4F1D">
            <w:pPr>
              <w:pStyle w:val="ab"/>
              <w:ind w:left="0"/>
            </w:pPr>
            <w:r w:rsidRPr="005451D6">
              <w:t>«</w:t>
            </w:r>
            <w:r w:rsidR="005451D6" w:rsidRPr="005451D6">
              <w:t>Обеспечение деятельности органов местного самоуправления в сфере благоустройства</w:t>
            </w:r>
            <w:r w:rsidRPr="005451D6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5451D6" w:rsidRDefault="00F006AC" w:rsidP="00F006AC">
            <w:pPr>
              <w:pStyle w:val="ab"/>
              <w:ind w:left="0"/>
              <w:jc w:val="center"/>
            </w:pPr>
            <w:r w:rsidRPr="005451D6">
              <w:t>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451D6" w:rsidRDefault="005451D6" w:rsidP="00F006AC">
            <w:pPr>
              <w:pStyle w:val="ab"/>
              <w:ind w:left="0"/>
              <w:jc w:val="center"/>
            </w:pPr>
            <w:r w:rsidRPr="005451D6">
              <w:t>22 520,9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5451D6" w:rsidRDefault="00693F7A" w:rsidP="00F006AC">
            <w:pPr>
              <w:pStyle w:val="ab"/>
              <w:ind w:left="0"/>
              <w:jc w:val="center"/>
            </w:pPr>
            <w:r w:rsidRPr="005451D6">
              <w:t>+</w:t>
            </w:r>
            <w:r w:rsidR="005451D6" w:rsidRPr="005451D6">
              <w:t>22 520,9</w:t>
            </w:r>
          </w:p>
        </w:tc>
      </w:tr>
    </w:tbl>
    <w:p w:rsidR="00BA0062" w:rsidRPr="00BA0062" w:rsidRDefault="00BA0062" w:rsidP="00BA0062">
      <w:pPr>
        <w:pStyle w:val="ab"/>
        <w:ind w:left="0" w:firstLine="709"/>
        <w:jc w:val="both"/>
        <w:rPr>
          <w:b/>
        </w:rPr>
      </w:pPr>
      <w:r w:rsidRPr="00BA0062">
        <w:t xml:space="preserve">Как следует из представленных данных, ресурсное обеспечение реализации Муниципальной программы на текущий год увеличится на </w:t>
      </w:r>
      <w:r w:rsidR="005451D6">
        <w:rPr>
          <w:b/>
        </w:rPr>
        <w:t>94 185,7</w:t>
      </w:r>
      <w:r w:rsidR="00270145" w:rsidRPr="00270145">
        <w:rPr>
          <w:b/>
        </w:rPr>
        <w:t xml:space="preserve"> тыс. рублей</w:t>
      </w:r>
      <w:r w:rsidRPr="00BA0062">
        <w:rPr>
          <w:b/>
        </w:rPr>
        <w:t>.</w:t>
      </w:r>
    </w:p>
    <w:p w:rsidR="00BA0062" w:rsidRPr="00BA0062" w:rsidRDefault="00270145" w:rsidP="00BA0062">
      <w:pPr>
        <w:pStyle w:val="ab"/>
        <w:ind w:left="0" w:firstLine="709"/>
        <w:jc w:val="both"/>
      </w:pPr>
      <w:r w:rsidRPr="00BA0062">
        <w:t>С</w:t>
      </w:r>
      <w:r w:rsidR="00BA0062" w:rsidRPr="00BA0062">
        <w:t xml:space="preserve">проектом постановления представлена Пояснительная записка, содержащая изменения объемов расходов на реализацию мероприятий </w:t>
      </w:r>
      <w:r w:rsidRPr="00BA0062">
        <w:t xml:space="preserve">Муниципальной </w:t>
      </w:r>
      <w:r w:rsidR="00BA0062" w:rsidRPr="00BA0062">
        <w:t>программы (далее – Пояснительная записка).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Сравнительный анализ действующей Муниципальной программы и представленного проекта изменений показал следующее:</w:t>
      </w:r>
    </w:p>
    <w:p w:rsidR="005451D6" w:rsidRPr="005451D6" w:rsidRDefault="005451D6" w:rsidP="005451D6">
      <w:pPr>
        <w:pStyle w:val="ab"/>
        <w:ind w:left="0" w:firstLine="709"/>
        <w:jc w:val="both"/>
      </w:pPr>
      <w:r w:rsidRPr="005451D6">
        <w:t xml:space="preserve">В рамках </w:t>
      </w:r>
      <w:r w:rsidRPr="005451D6">
        <w:rPr>
          <w:b/>
        </w:rPr>
        <w:t>Подпрограммы 1</w:t>
      </w:r>
      <w:r w:rsidRPr="005451D6">
        <w:t xml:space="preserve"> «Обеспечение деятельности муниципальных учреждений в сфере дорожного, жилищно-коммунального хозяйства» предусматривается увеличение бюджетных ассигнований на сумму </w:t>
      </w:r>
      <w:r w:rsidRPr="005451D6">
        <w:rPr>
          <w:b/>
        </w:rPr>
        <w:t>56 628,2тыс. рублей</w:t>
      </w:r>
      <w:r w:rsidRPr="005451D6">
        <w:t>.</w:t>
      </w:r>
    </w:p>
    <w:p w:rsidR="005451D6" w:rsidRPr="005451D6" w:rsidRDefault="005451D6" w:rsidP="005451D6">
      <w:pPr>
        <w:pStyle w:val="ab"/>
        <w:ind w:left="0" w:firstLine="709"/>
        <w:jc w:val="both"/>
      </w:pPr>
      <w:r w:rsidRPr="005451D6">
        <w:t xml:space="preserve">В рамках </w:t>
      </w:r>
      <w:r w:rsidRPr="005451D6">
        <w:rPr>
          <w:b/>
        </w:rPr>
        <w:t xml:space="preserve">Подпрограммы 2 </w:t>
      </w:r>
      <w:r w:rsidRPr="005451D6">
        <w:t xml:space="preserve">«Формирование современной городской среды» предусматривается увеличение бюджетных ассигнований на сумму </w:t>
      </w:r>
      <w:r w:rsidRPr="005451D6">
        <w:rPr>
          <w:b/>
        </w:rPr>
        <w:t>12 358,6тыс. рублей</w:t>
      </w:r>
      <w:r w:rsidRPr="005451D6">
        <w:t>.</w:t>
      </w:r>
    </w:p>
    <w:p w:rsidR="005451D6" w:rsidRPr="005451D6" w:rsidRDefault="005451D6" w:rsidP="005451D6">
      <w:pPr>
        <w:pStyle w:val="ab"/>
        <w:ind w:left="0" w:firstLine="709"/>
        <w:jc w:val="both"/>
      </w:pPr>
      <w:r w:rsidRPr="005451D6">
        <w:t xml:space="preserve">В рамках </w:t>
      </w:r>
      <w:r w:rsidRPr="005451D6">
        <w:rPr>
          <w:b/>
        </w:rPr>
        <w:t xml:space="preserve">Подпрограммы 3 </w:t>
      </w:r>
      <w:r w:rsidRPr="005451D6">
        <w:t xml:space="preserve">«Благоустройство общественных пространств на сельских территориях» предусматривается увеличение бюджетных ассигнований на сумму </w:t>
      </w:r>
      <w:r w:rsidRPr="005451D6">
        <w:rPr>
          <w:b/>
        </w:rPr>
        <w:t>2 678,0 тыс. рублей</w:t>
      </w:r>
      <w:r w:rsidRPr="005451D6">
        <w:t>.</w:t>
      </w:r>
    </w:p>
    <w:p w:rsidR="005451D6" w:rsidRPr="005451D6" w:rsidRDefault="005451D6" w:rsidP="005451D6">
      <w:pPr>
        <w:pStyle w:val="ab"/>
        <w:ind w:left="0" w:firstLine="709"/>
        <w:jc w:val="both"/>
      </w:pPr>
      <w:r w:rsidRPr="005451D6">
        <w:t xml:space="preserve">В рамках </w:t>
      </w:r>
      <w:r w:rsidRPr="005451D6">
        <w:rPr>
          <w:b/>
        </w:rPr>
        <w:t>Подпрограммы 4</w:t>
      </w:r>
      <w:r w:rsidRPr="005451D6">
        <w:t xml:space="preserve"> «</w:t>
      </w:r>
      <w:r w:rsidR="003E6401" w:rsidRPr="003E6401">
        <w:t>Обеспечение деятельности органов местного самоуправления в сфере благоустройства</w:t>
      </w:r>
      <w:r w:rsidRPr="005451D6">
        <w:t xml:space="preserve">» предусматривается увеличение бюджетных ассигнований на сумму </w:t>
      </w:r>
      <w:r w:rsidR="003E6401" w:rsidRPr="003E6401">
        <w:rPr>
          <w:b/>
        </w:rPr>
        <w:t>22 520,9</w:t>
      </w:r>
      <w:r w:rsidRPr="005451D6">
        <w:rPr>
          <w:b/>
        </w:rPr>
        <w:t xml:space="preserve"> тыс. рублей</w:t>
      </w:r>
      <w:r w:rsidRPr="005451D6">
        <w:t>.</w:t>
      </w:r>
    </w:p>
    <w:p w:rsidR="005451D6" w:rsidRPr="005451D6" w:rsidRDefault="005451D6" w:rsidP="005451D6">
      <w:pPr>
        <w:pStyle w:val="ab"/>
        <w:ind w:left="0" w:firstLine="709"/>
        <w:jc w:val="both"/>
      </w:pPr>
      <w:r w:rsidRPr="005451D6">
        <w:t>Изменение объема финансирования также связано с перераспределением ассигнований внутри подпрограмм и между подпрограммами.</w:t>
      </w:r>
    </w:p>
    <w:p w:rsidR="005451D6" w:rsidRPr="005451D6" w:rsidRDefault="005451D6" w:rsidP="005451D6">
      <w:pPr>
        <w:pStyle w:val="ab"/>
        <w:ind w:left="0" w:firstLine="709"/>
        <w:jc w:val="both"/>
      </w:pPr>
      <w:r w:rsidRPr="005451D6">
        <w:t>Внесение изменений на плановый период 2027 и 2028 годов в объемы бюджетных ассигнований Муниципальной программы не предполагается.</w:t>
      </w:r>
    </w:p>
    <w:p w:rsidR="005451D6" w:rsidRPr="005451D6" w:rsidRDefault="005451D6" w:rsidP="005451D6">
      <w:pPr>
        <w:pStyle w:val="ab"/>
        <w:ind w:left="0" w:firstLine="709"/>
        <w:jc w:val="both"/>
      </w:pPr>
      <w:r w:rsidRPr="005451D6">
        <w:t>По результатам экспертно-аналитического мероприятия Контрольно-счетная палата считает возможным рекомендовать Администрации Нижнеилимского муниципального округа Иркутской области принятие предлагаемых изменений в Муниципальную программу.</w:t>
      </w:r>
    </w:p>
    <w:p w:rsidR="00D64EEA" w:rsidRPr="00D64EEA" w:rsidRDefault="00D64EEA" w:rsidP="00D64EEA">
      <w:pPr>
        <w:pStyle w:val="ab"/>
        <w:ind w:left="0"/>
        <w:jc w:val="both"/>
      </w:pPr>
    </w:p>
    <w:p w:rsidR="00D64EEA" w:rsidRDefault="00D64EEA" w:rsidP="00D64EEA">
      <w:pPr>
        <w:pStyle w:val="ab"/>
        <w:ind w:left="0"/>
        <w:jc w:val="both"/>
      </w:pPr>
    </w:p>
    <w:p w:rsidR="00BA0062" w:rsidRPr="00D64EEA" w:rsidRDefault="00BA0062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</w:t>
      </w:r>
      <w:r w:rsidR="00711DE6">
        <w:tab/>
      </w:r>
      <w:r w:rsidR="00711DE6">
        <w:tab/>
      </w:r>
      <w:r w:rsidR="00711DE6">
        <w:tab/>
      </w:r>
      <w:r w:rsidR="00711DE6">
        <w:tab/>
      </w:r>
      <w:r w:rsidR="00711DE6">
        <w:tab/>
      </w:r>
      <w:r w:rsidRPr="00D64EEA">
        <w:t>М.С. Романов</w:t>
      </w:r>
    </w:p>
    <w:p w:rsidR="00BA0062" w:rsidRDefault="00BA0062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382032" w:rsidRPr="00382032" w:rsidRDefault="000D33B7" w:rsidP="000D33B7">
      <w:pPr>
        <w:pStyle w:val="ab"/>
        <w:ind w:left="0"/>
      </w:pPr>
      <w:r>
        <w:t>О.Н. Данилова</w:t>
      </w:r>
    </w:p>
    <w:sectPr w:rsidR="00382032" w:rsidRPr="00382032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A42" w:rsidRDefault="004C4A42" w:rsidP="00080AF9">
      <w:pPr>
        <w:spacing w:after="0" w:line="240" w:lineRule="auto"/>
      </w:pPr>
      <w:r>
        <w:separator/>
      </w:r>
    </w:p>
  </w:endnote>
  <w:endnote w:type="continuationSeparator" w:id="1">
    <w:p w:rsidR="004C4A42" w:rsidRDefault="004C4A42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A42" w:rsidRDefault="004C4A42" w:rsidP="00080AF9">
      <w:pPr>
        <w:spacing w:after="0" w:line="240" w:lineRule="auto"/>
      </w:pPr>
      <w:r>
        <w:separator/>
      </w:r>
    </w:p>
  </w:footnote>
  <w:footnote w:type="continuationSeparator" w:id="1">
    <w:p w:rsidR="004C4A42" w:rsidRDefault="004C4A42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F41B2"/>
    <w:multiLevelType w:val="hybridMultilevel"/>
    <w:tmpl w:val="FDC2ABE8"/>
    <w:lvl w:ilvl="0" w:tplc="1FF67ED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8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4"/>
  </w:num>
  <w:num w:numId="4">
    <w:abstractNumId w:val="23"/>
  </w:num>
  <w:num w:numId="5">
    <w:abstractNumId w:val="12"/>
  </w:num>
  <w:num w:numId="6">
    <w:abstractNumId w:val="7"/>
  </w:num>
  <w:num w:numId="7">
    <w:abstractNumId w:val="0"/>
  </w:num>
  <w:num w:numId="8">
    <w:abstractNumId w:val="22"/>
  </w:num>
  <w:num w:numId="9">
    <w:abstractNumId w:val="14"/>
  </w:num>
  <w:num w:numId="10">
    <w:abstractNumId w:val="17"/>
  </w:num>
  <w:num w:numId="11">
    <w:abstractNumId w:val="6"/>
  </w:num>
  <w:num w:numId="12">
    <w:abstractNumId w:val="25"/>
  </w:num>
  <w:num w:numId="13">
    <w:abstractNumId w:val="10"/>
  </w:num>
  <w:num w:numId="14">
    <w:abstractNumId w:val="28"/>
  </w:num>
  <w:num w:numId="15">
    <w:abstractNumId w:val="26"/>
  </w:num>
  <w:num w:numId="16">
    <w:abstractNumId w:val="2"/>
  </w:num>
  <w:num w:numId="17">
    <w:abstractNumId w:val="29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7"/>
  </w:num>
  <w:num w:numId="23">
    <w:abstractNumId w:val="16"/>
  </w:num>
  <w:num w:numId="24">
    <w:abstractNumId w:val="9"/>
  </w:num>
  <w:num w:numId="25">
    <w:abstractNumId w:val="30"/>
  </w:num>
  <w:num w:numId="26">
    <w:abstractNumId w:val="13"/>
  </w:num>
  <w:num w:numId="27">
    <w:abstractNumId w:val="11"/>
  </w:num>
  <w:num w:numId="28">
    <w:abstractNumId w:val="3"/>
  </w:num>
  <w:num w:numId="29">
    <w:abstractNumId w:val="21"/>
  </w:num>
  <w:num w:numId="30">
    <w:abstractNumId w:val="5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DBD"/>
    <w:rsid w:val="000228F8"/>
    <w:rsid w:val="00053CC0"/>
    <w:rsid w:val="000608E6"/>
    <w:rsid w:val="00061040"/>
    <w:rsid w:val="00080AF9"/>
    <w:rsid w:val="00084687"/>
    <w:rsid w:val="00093284"/>
    <w:rsid w:val="000A5252"/>
    <w:rsid w:val="000D33B7"/>
    <w:rsid w:val="000D358D"/>
    <w:rsid w:val="001379EF"/>
    <w:rsid w:val="0017006F"/>
    <w:rsid w:val="001A5BB4"/>
    <w:rsid w:val="001A6743"/>
    <w:rsid w:val="001B4AF9"/>
    <w:rsid w:val="001B5FF8"/>
    <w:rsid w:val="001B690F"/>
    <w:rsid w:val="001B7F24"/>
    <w:rsid w:val="0024055C"/>
    <w:rsid w:val="00270145"/>
    <w:rsid w:val="00281BCB"/>
    <w:rsid w:val="00285063"/>
    <w:rsid w:val="00292FB8"/>
    <w:rsid w:val="0029604A"/>
    <w:rsid w:val="002C1621"/>
    <w:rsid w:val="002E200B"/>
    <w:rsid w:val="002F6BE6"/>
    <w:rsid w:val="003167DE"/>
    <w:rsid w:val="00326C37"/>
    <w:rsid w:val="00327E16"/>
    <w:rsid w:val="00343FB2"/>
    <w:rsid w:val="00382032"/>
    <w:rsid w:val="00387FB8"/>
    <w:rsid w:val="003A0DD6"/>
    <w:rsid w:val="003C0977"/>
    <w:rsid w:val="003E6401"/>
    <w:rsid w:val="003F5098"/>
    <w:rsid w:val="00476460"/>
    <w:rsid w:val="00484627"/>
    <w:rsid w:val="004C45AC"/>
    <w:rsid w:val="004C4A42"/>
    <w:rsid w:val="00514747"/>
    <w:rsid w:val="005356A2"/>
    <w:rsid w:val="005451D6"/>
    <w:rsid w:val="00550301"/>
    <w:rsid w:val="00571F19"/>
    <w:rsid w:val="00580F3D"/>
    <w:rsid w:val="005A57CC"/>
    <w:rsid w:val="005B5B6F"/>
    <w:rsid w:val="005B780E"/>
    <w:rsid w:val="005C1A8E"/>
    <w:rsid w:val="005E02B6"/>
    <w:rsid w:val="00602EC9"/>
    <w:rsid w:val="0062439E"/>
    <w:rsid w:val="00626F60"/>
    <w:rsid w:val="0064660F"/>
    <w:rsid w:val="00693F7A"/>
    <w:rsid w:val="006B220F"/>
    <w:rsid w:val="006C362F"/>
    <w:rsid w:val="006C683A"/>
    <w:rsid w:val="00703430"/>
    <w:rsid w:val="007118D5"/>
    <w:rsid w:val="00711DE6"/>
    <w:rsid w:val="00712CDB"/>
    <w:rsid w:val="00722D0F"/>
    <w:rsid w:val="007426ED"/>
    <w:rsid w:val="00747C4C"/>
    <w:rsid w:val="007532BB"/>
    <w:rsid w:val="00771B2B"/>
    <w:rsid w:val="00773548"/>
    <w:rsid w:val="007979B8"/>
    <w:rsid w:val="00805DA1"/>
    <w:rsid w:val="00815958"/>
    <w:rsid w:val="0082099F"/>
    <w:rsid w:val="008463A3"/>
    <w:rsid w:val="00850D0E"/>
    <w:rsid w:val="00861BC7"/>
    <w:rsid w:val="008744E7"/>
    <w:rsid w:val="00880D2D"/>
    <w:rsid w:val="008933F7"/>
    <w:rsid w:val="008B6B6B"/>
    <w:rsid w:val="009128D9"/>
    <w:rsid w:val="009231BE"/>
    <w:rsid w:val="00933C0B"/>
    <w:rsid w:val="00936E25"/>
    <w:rsid w:val="009524F4"/>
    <w:rsid w:val="0096287A"/>
    <w:rsid w:val="00966FF6"/>
    <w:rsid w:val="0098085C"/>
    <w:rsid w:val="00985EA2"/>
    <w:rsid w:val="0099428D"/>
    <w:rsid w:val="009C016C"/>
    <w:rsid w:val="009C2062"/>
    <w:rsid w:val="009C3360"/>
    <w:rsid w:val="009D7563"/>
    <w:rsid w:val="009E2694"/>
    <w:rsid w:val="009E70D8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50AFF"/>
    <w:rsid w:val="00B545A4"/>
    <w:rsid w:val="00B64FDF"/>
    <w:rsid w:val="00B80FAD"/>
    <w:rsid w:val="00BA0062"/>
    <w:rsid w:val="00BC1F90"/>
    <w:rsid w:val="00BD5004"/>
    <w:rsid w:val="00C015BA"/>
    <w:rsid w:val="00C0226D"/>
    <w:rsid w:val="00C22471"/>
    <w:rsid w:val="00C2683E"/>
    <w:rsid w:val="00C548E0"/>
    <w:rsid w:val="00C61428"/>
    <w:rsid w:val="00C97FF6"/>
    <w:rsid w:val="00CB5B72"/>
    <w:rsid w:val="00CC1C2F"/>
    <w:rsid w:val="00CD4F1D"/>
    <w:rsid w:val="00CE5A02"/>
    <w:rsid w:val="00CF2292"/>
    <w:rsid w:val="00D10A5C"/>
    <w:rsid w:val="00D4316A"/>
    <w:rsid w:val="00D45780"/>
    <w:rsid w:val="00D63EB0"/>
    <w:rsid w:val="00D64EEA"/>
    <w:rsid w:val="00DF2B33"/>
    <w:rsid w:val="00E02951"/>
    <w:rsid w:val="00E03521"/>
    <w:rsid w:val="00E065EA"/>
    <w:rsid w:val="00E168A4"/>
    <w:rsid w:val="00E2232B"/>
    <w:rsid w:val="00E47A7E"/>
    <w:rsid w:val="00E632ED"/>
    <w:rsid w:val="00E7463B"/>
    <w:rsid w:val="00E82C25"/>
    <w:rsid w:val="00E935B3"/>
    <w:rsid w:val="00EA48DE"/>
    <w:rsid w:val="00EA6906"/>
    <w:rsid w:val="00ED1547"/>
    <w:rsid w:val="00EE59DF"/>
    <w:rsid w:val="00EF5201"/>
    <w:rsid w:val="00F006AC"/>
    <w:rsid w:val="00F20DA0"/>
    <w:rsid w:val="00F43DBD"/>
    <w:rsid w:val="00F519DD"/>
    <w:rsid w:val="00F70DB6"/>
    <w:rsid w:val="00FA01E9"/>
    <w:rsid w:val="00FA6802"/>
    <w:rsid w:val="00FC7060"/>
    <w:rsid w:val="00FD2154"/>
    <w:rsid w:val="00FD7DC8"/>
    <w:rsid w:val="00FE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Веселова</cp:lastModifiedBy>
  <cp:revision>5</cp:revision>
  <cp:lastPrinted>2026-03-30T06:14:00Z</cp:lastPrinted>
  <dcterms:created xsi:type="dcterms:W3CDTF">2026-03-30T00:40:00Z</dcterms:created>
  <dcterms:modified xsi:type="dcterms:W3CDTF">2026-05-07T08:35:00Z</dcterms:modified>
</cp:coreProperties>
</file>