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7A7" w:rsidRPr="00D547A7" w:rsidRDefault="00D547A7" w:rsidP="00D547A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D547A7">
        <w:rPr>
          <w:rFonts w:ascii="Times New Roman" w:eastAsia="Calibri" w:hAnsi="Times New Roman" w:cs="Times New Roman"/>
          <w:bCs/>
          <w:sz w:val="24"/>
          <w:szCs w:val="24"/>
        </w:rPr>
        <w:t>УТВЕРЖДЕН</w:t>
      </w:r>
    </w:p>
    <w:p w:rsidR="00D547A7" w:rsidRPr="00D547A7" w:rsidRDefault="00D547A7" w:rsidP="00D547A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D547A7">
        <w:rPr>
          <w:rFonts w:ascii="Times New Roman" w:eastAsia="Calibri" w:hAnsi="Times New Roman" w:cs="Times New Roman"/>
          <w:bCs/>
          <w:sz w:val="24"/>
          <w:szCs w:val="24"/>
        </w:rPr>
        <w:t xml:space="preserve">распоряжением Контрольно-счетной палаты </w:t>
      </w:r>
    </w:p>
    <w:p w:rsidR="00D547A7" w:rsidRPr="00D547A7" w:rsidRDefault="00D547A7" w:rsidP="00D547A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D547A7">
        <w:rPr>
          <w:rFonts w:ascii="Times New Roman" w:eastAsia="Calibri" w:hAnsi="Times New Roman" w:cs="Times New Roman"/>
          <w:bCs/>
          <w:sz w:val="24"/>
          <w:szCs w:val="24"/>
        </w:rPr>
        <w:t xml:space="preserve">Нижнеилимского муниципального округа </w:t>
      </w:r>
    </w:p>
    <w:p w:rsidR="00D547A7" w:rsidRPr="00D547A7" w:rsidRDefault="00D547A7" w:rsidP="00D547A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D547A7">
        <w:rPr>
          <w:rFonts w:ascii="Times New Roman" w:eastAsia="Calibri" w:hAnsi="Times New Roman" w:cs="Times New Roman"/>
          <w:bCs/>
          <w:sz w:val="24"/>
          <w:szCs w:val="24"/>
        </w:rPr>
        <w:t xml:space="preserve">Иркутской области </w:t>
      </w:r>
    </w:p>
    <w:p w:rsidR="004E4ABA" w:rsidRPr="00D547A7" w:rsidRDefault="00D547A7" w:rsidP="00D547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547A7">
        <w:rPr>
          <w:rFonts w:ascii="Times New Roman" w:eastAsia="Calibri" w:hAnsi="Times New Roman" w:cs="Times New Roman"/>
          <w:bCs/>
          <w:sz w:val="24"/>
          <w:szCs w:val="24"/>
        </w:rPr>
        <w:t>от 26 января 2026 года № 2</w:t>
      </w:r>
      <w:r w:rsidRPr="00D547A7">
        <w:rPr>
          <w:rFonts w:ascii="Times New Roman" w:hAnsi="Times New Roman" w:cs="Times New Roman"/>
          <w:bCs/>
          <w:sz w:val="24"/>
          <w:szCs w:val="24"/>
        </w:rPr>
        <w:t>5</w:t>
      </w:r>
    </w:p>
    <w:p w:rsidR="004E4ABA" w:rsidRDefault="004E4ABA" w:rsidP="004E4AB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4ABA" w:rsidRDefault="004E4ABA" w:rsidP="004E4AB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4ABA" w:rsidRDefault="004E4ABA" w:rsidP="004E4AB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4ABA" w:rsidRDefault="004E4ABA" w:rsidP="004E4AB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4ABA" w:rsidRDefault="004E4ABA" w:rsidP="004E4AB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4ABA" w:rsidRDefault="004E4ABA" w:rsidP="004E4AB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4ABA" w:rsidRDefault="004E4ABA" w:rsidP="004E4AB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4ABA" w:rsidRDefault="004E4ABA" w:rsidP="004E4AB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4ABA" w:rsidRPr="001506AE" w:rsidRDefault="004E4ABA" w:rsidP="004E4AB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4ABA" w:rsidRPr="001506AE" w:rsidRDefault="004E4ABA" w:rsidP="004E4ABA">
      <w:pPr>
        <w:rPr>
          <w:rFonts w:ascii="Times New Roman" w:hAnsi="Times New Roman" w:cs="Times New Roman"/>
          <w:sz w:val="24"/>
          <w:szCs w:val="24"/>
        </w:rPr>
      </w:pPr>
    </w:p>
    <w:p w:rsidR="00005A0F" w:rsidRPr="00005A0F" w:rsidRDefault="00005A0F" w:rsidP="00005A0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05A0F">
        <w:rPr>
          <w:rFonts w:ascii="Times New Roman" w:eastAsia="Calibri" w:hAnsi="Times New Roman" w:cs="Times New Roman"/>
          <w:b/>
          <w:bCs/>
          <w:sz w:val="28"/>
          <w:szCs w:val="28"/>
        </w:rPr>
        <w:t>СТАНДАРТ</w:t>
      </w:r>
    </w:p>
    <w:p w:rsidR="00005A0F" w:rsidRPr="00005A0F" w:rsidRDefault="00005A0F" w:rsidP="00005A0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05A0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Проверка реализации муниципальных программ Нижнеилимского муниципального </w:t>
      </w:r>
      <w:r w:rsidR="00345DD2">
        <w:rPr>
          <w:rFonts w:ascii="Times New Roman" w:eastAsia="Calibri" w:hAnsi="Times New Roman" w:cs="Times New Roman"/>
          <w:b/>
          <w:bCs/>
          <w:sz w:val="28"/>
          <w:szCs w:val="28"/>
        </w:rPr>
        <w:t>округа</w:t>
      </w:r>
      <w:r w:rsidRPr="00005A0F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005A0F" w:rsidRPr="00005A0F" w:rsidRDefault="00005A0F" w:rsidP="00005A0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05A0F">
        <w:rPr>
          <w:rFonts w:ascii="Times New Roman" w:eastAsia="Calibri" w:hAnsi="Times New Roman" w:cs="Times New Roman"/>
          <w:b/>
          <w:bCs/>
          <w:sz w:val="28"/>
          <w:szCs w:val="28"/>
        </w:rPr>
        <w:t>«СВМФК-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005A0F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005A0F" w:rsidRPr="00005A0F" w:rsidRDefault="00005A0F" w:rsidP="00005A0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05A0F">
        <w:rPr>
          <w:rFonts w:ascii="Times New Roman" w:eastAsia="Calibri" w:hAnsi="Times New Roman" w:cs="Times New Roman"/>
          <w:b/>
          <w:bCs/>
          <w:sz w:val="28"/>
          <w:szCs w:val="28"/>
        </w:rPr>
        <w:t>(начало действия с 26 января 2026 года)</w:t>
      </w:r>
    </w:p>
    <w:p w:rsidR="00005A0F" w:rsidRPr="00005A0F" w:rsidRDefault="00005A0F" w:rsidP="00005A0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05A0F" w:rsidRPr="00005A0F" w:rsidRDefault="00005A0F" w:rsidP="00005A0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05A0F" w:rsidRPr="00005A0F" w:rsidRDefault="00005A0F" w:rsidP="00005A0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05A0F" w:rsidRPr="00005A0F" w:rsidRDefault="00005A0F" w:rsidP="00005A0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05A0F" w:rsidRPr="00005A0F" w:rsidRDefault="00005A0F" w:rsidP="00005A0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05A0F" w:rsidRPr="00005A0F" w:rsidRDefault="00005A0F" w:rsidP="00005A0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05A0F" w:rsidRPr="00005A0F" w:rsidRDefault="00005A0F" w:rsidP="00005A0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05A0F" w:rsidRPr="00005A0F" w:rsidRDefault="00005A0F" w:rsidP="00005A0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05A0F" w:rsidRPr="00005A0F" w:rsidRDefault="00005A0F" w:rsidP="00005A0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05A0F" w:rsidRPr="00005A0F" w:rsidRDefault="00005A0F" w:rsidP="00005A0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05A0F" w:rsidRPr="00005A0F" w:rsidRDefault="00005A0F" w:rsidP="00005A0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05A0F" w:rsidRPr="00005A0F" w:rsidRDefault="00005A0F" w:rsidP="00005A0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05A0F" w:rsidRPr="00005A0F" w:rsidRDefault="00005A0F" w:rsidP="00005A0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05A0F">
        <w:rPr>
          <w:rFonts w:ascii="Times New Roman" w:eastAsia="Calibri" w:hAnsi="Times New Roman" w:cs="Times New Roman"/>
          <w:b/>
          <w:bCs/>
          <w:sz w:val="28"/>
          <w:szCs w:val="28"/>
        </w:rPr>
        <w:t>г. Железногорск-Илимский, 2026</w:t>
      </w:r>
    </w:p>
    <w:p w:rsidR="004E4ABA" w:rsidRDefault="004E4ABA" w:rsidP="004E4ABA">
      <w:pPr>
        <w:jc w:val="center"/>
        <w:rPr>
          <w:rFonts w:ascii="Times New Roman" w:hAnsi="Times New Roman" w:cs="Times New Roman"/>
          <w:b/>
        </w:rPr>
      </w:pPr>
      <w:r w:rsidRPr="006D74B1">
        <w:rPr>
          <w:rFonts w:ascii="Times New Roman" w:hAnsi="Times New Roman" w:cs="Times New Roman"/>
          <w:b/>
        </w:rPr>
        <w:lastRenderedPageBreak/>
        <w:t>СОДЕРЖАНИЕ</w:t>
      </w:r>
    </w:p>
    <w:p w:rsidR="004E4ABA" w:rsidRPr="00B95E60" w:rsidRDefault="004E4ABA" w:rsidP="004E4A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BA" w:rsidRPr="00B95E60" w:rsidRDefault="004E4ABA" w:rsidP="004E4ABA">
      <w:pPr>
        <w:pStyle w:val="a7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95E60">
        <w:rPr>
          <w:rFonts w:ascii="Times New Roman" w:hAnsi="Times New Roman" w:cs="Times New Roman"/>
          <w:sz w:val="24"/>
          <w:szCs w:val="24"/>
        </w:rPr>
        <w:t>Общие положения</w:t>
      </w:r>
      <w:r w:rsidR="00B951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3</w:t>
      </w:r>
    </w:p>
    <w:p w:rsidR="00B95154" w:rsidRDefault="00B95154" w:rsidP="004E4ABA">
      <w:pPr>
        <w:pStyle w:val="a7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4E4ABA">
        <w:rPr>
          <w:rFonts w:ascii="Times New Roman" w:hAnsi="Times New Roman" w:cs="Times New Roman"/>
          <w:sz w:val="24"/>
          <w:szCs w:val="24"/>
        </w:rPr>
        <w:t xml:space="preserve">ребования к организации, подготовке и проведения проверок </w:t>
      </w:r>
    </w:p>
    <w:p w:rsidR="004E4ABA" w:rsidRPr="00B95154" w:rsidRDefault="004E4ABA" w:rsidP="00B95154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B95154">
        <w:rPr>
          <w:rFonts w:ascii="Times New Roman" w:hAnsi="Times New Roman" w:cs="Times New Roman"/>
          <w:sz w:val="24"/>
          <w:szCs w:val="24"/>
        </w:rPr>
        <w:t xml:space="preserve">муниципальных программ </w:t>
      </w:r>
      <w:r w:rsidR="00B95154" w:rsidRPr="00B95154">
        <w:rPr>
          <w:rFonts w:ascii="Times New Roman" w:hAnsi="Times New Roman" w:cs="Times New Roman"/>
          <w:sz w:val="24"/>
          <w:szCs w:val="24"/>
        </w:rPr>
        <w:t xml:space="preserve">  </w:t>
      </w:r>
      <w:r w:rsidR="00B951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4 </w:t>
      </w:r>
    </w:p>
    <w:p w:rsidR="004E4ABA" w:rsidRDefault="004E4ABA" w:rsidP="004E4ABA">
      <w:pPr>
        <w:tabs>
          <w:tab w:val="left" w:pos="1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4ABA" w:rsidRDefault="004E4ABA" w:rsidP="004E4ABA">
      <w:pPr>
        <w:tabs>
          <w:tab w:val="left" w:pos="1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4ABA" w:rsidRDefault="004E4ABA" w:rsidP="004E4ABA">
      <w:pPr>
        <w:tabs>
          <w:tab w:val="left" w:pos="1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4ABA" w:rsidRDefault="004E4ABA" w:rsidP="004E4ABA">
      <w:pPr>
        <w:tabs>
          <w:tab w:val="left" w:pos="1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4ABA" w:rsidRDefault="004E4ABA" w:rsidP="004E4ABA">
      <w:pPr>
        <w:tabs>
          <w:tab w:val="left" w:pos="1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4ABA" w:rsidRDefault="004E4ABA" w:rsidP="004E4ABA">
      <w:pPr>
        <w:tabs>
          <w:tab w:val="left" w:pos="1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4ABA" w:rsidRDefault="004E4ABA" w:rsidP="004E4ABA">
      <w:pPr>
        <w:pStyle w:val="a8"/>
      </w:pPr>
    </w:p>
    <w:p w:rsidR="004E4ABA" w:rsidRDefault="004E4ABA" w:rsidP="004E4ABA">
      <w:pPr>
        <w:tabs>
          <w:tab w:val="left" w:pos="1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4ABA" w:rsidRDefault="004E4ABA" w:rsidP="004E4ABA">
      <w:pPr>
        <w:tabs>
          <w:tab w:val="left" w:pos="1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4ABA" w:rsidRDefault="004E4ABA" w:rsidP="004E4ABA">
      <w:pPr>
        <w:tabs>
          <w:tab w:val="left" w:pos="1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4ABA" w:rsidRDefault="004E4ABA" w:rsidP="004E4ABA">
      <w:pPr>
        <w:tabs>
          <w:tab w:val="left" w:pos="1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4ABA" w:rsidRDefault="004E4ABA" w:rsidP="004E4ABA">
      <w:pPr>
        <w:tabs>
          <w:tab w:val="left" w:pos="1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4ABA" w:rsidRDefault="004E4ABA" w:rsidP="004E4ABA">
      <w:pPr>
        <w:tabs>
          <w:tab w:val="left" w:pos="1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4ABA" w:rsidRDefault="004E4ABA" w:rsidP="004E4ABA">
      <w:pPr>
        <w:tabs>
          <w:tab w:val="left" w:pos="1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4ABA" w:rsidRDefault="004E4ABA" w:rsidP="004E4ABA">
      <w:pPr>
        <w:tabs>
          <w:tab w:val="left" w:pos="1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4ABA" w:rsidRDefault="004E4ABA" w:rsidP="004E4ABA">
      <w:pPr>
        <w:tabs>
          <w:tab w:val="left" w:pos="1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4ABA" w:rsidRDefault="004E4ABA" w:rsidP="004E4ABA">
      <w:pPr>
        <w:tabs>
          <w:tab w:val="left" w:pos="1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4ABA" w:rsidRDefault="004E4ABA" w:rsidP="004E4ABA">
      <w:pPr>
        <w:tabs>
          <w:tab w:val="left" w:pos="1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4ABA" w:rsidRDefault="004E4ABA" w:rsidP="004E4ABA">
      <w:pPr>
        <w:tabs>
          <w:tab w:val="left" w:pos="1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4ABA" w:rsidRDefault="004E4ABA" w:rsidP="004E4ABA">
      <w:pPr>
        <w:tabs>
          <w:tab w:val="left" w:pos="1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4ABA" w:rsidRDefault="004E4ABA" w:rsidP="004E4ABA">
      <w:pPr>
        <w:tabs>
          <w:tab w:val="left" w:pos="1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4ABA" w:rsidRDefault="004E4ABA" w:rsidP="004E4ABA">
      <w:pPr>
        <w:pStyle w:val="a7"/>
        <w:ind w:left="92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BA" w:rsidRPr="00AF71E1" w:rsidRDefault="004E4ABA" w:rsidP="004E4ABA">
      <w:pPr>
        <w:ind w:left="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BA" w:rsidRPr="00AF71E1" w:rsidRDefault="004E4ABA" w:rsidP="004E4ABA">
      <w:pPr>
        <w:ind w:left="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5154" w:rsidRDefault="00B95154" w:rsidP="005A4B8A">
      <w:pPr>
        <w:ind w:left="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BA" w:rsidRPr="005A4B8A" w:rsidRDefault="005A4B8A" w:rsidP="005A4B8A">
      <w:pPr>
        <w:ind w:left="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Глава 1. </w:t>
      </w:r>
      <w:r w:rsidR="004E4ABA" w:rsidRPr="005A4B8A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="00384936">
        <w:rPr>
          <w:rFonts w:ascii="Times New Roman" w:hAnsi="Times New Roman" w:cs="Times New Roman"/>
          <w:b/>
          <w:sz w:val="24"/>
          <w:szCs w:val="24"/>
        </w:rPr>
        <w:t>.</w:t>
      </w:r>
    </w:p>
    <w:p w:rsidR="0002754A" w:rsidRPr="000002DD" w:rsidRDefault="0002754A" w:rsidP="000002DD">
      <w:pPr>
        <w:pStyle w:val="a7"/>
        <w:numPr>
          <w:ilvl w:val="1"/>
          <w:numId w:val="3"/>
        </w:num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>Стандарт внешнего муниципального финансового контроля «</w:t>
      </w:r>
      <w:r w:rsidR="00FC31D0" w:rsidRPr="000002DD">
        <w:rPr>
          <w:rFonts w:ascii="Times New Roman" w:hAnsi="Times New Roman" w:cs="Times New Roman"/>
          <w:bCs/>
          <w:sz w:val="24"/>
          <w:szCs w:val="24"/>
        </w:rPr>
        <w:t xml:space="preserve">Проверка реализации муниципальных программ Нижнеилимского муниципального </w:t>
      </w:r>
      <w:r w:rsidR="00A257FE">
        <w:rPr>
          <w:rFonts w:ascii="Times New Roman" w:hAnsi="Times New Roman" w:cs="Times New Roman"/>
          <w:bCs/>
          <w:sz w:val="24"/>
          <w:szCs w:val="24"/>
        </w:rPr>
        <w:t>округа</w:t>
      </w:r>
      <w:r w:rsidRPr="000002DD">
        <w:rPr>
          <w:rFonts w:ascii="Times New Roman" w:hAnsi="Times New Roman" w:cs="Times New Roman"/>
          <w:sz w:val="24"/>
          <w:szCs w:val="24"/>
        </w:rPr>
        <w:t xml:space="preserve">» (далее – Стандарт) разработан в соответствии с Федеральным законом от 07 февраля 2011 года № 6-ФЗ «Об общих принципах организации и деятельности </w:t>
      </w:r>
      <w:bookmarkStart w:id="0" w:name="l1"/>
      <w:bookmarkEnd w:id="0"/>
      <w:r w:rsidRPr="000002DD">
        <w:rPr>
          <w:rFonts w:ascii="Times New Roman" w:hAnsi="Times New Roman" w:cs="Times New Roman"/>
          <w:sz w:val="24"/>
          <w:szCs w:val="24"/>
        </w:rPr>
        <w:t xml:space="preserve">контрольно-счетных органов субъектов Российской Федерации и муниципальных образований», Федеральным законом от 28 июня 2014 года № 172-ФЗ «О стратегическом планировании», решением Думы Нижнеилимского муниципального округа </w:t>
      </w:r>
      <w:r w:rsidR="000002DD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Pr="000002DD">
        <w:rPr>
          <w:rFonts w:ascii="Times New Roman" w:hAnsi="Times New Roman" w:cs="Times New Roman"/>
          <w:sz w:val="24"/>
          <w:szCs w:val="24"/>
        </w:rPr>
        <w:t>от 25 сентября 2025 года № 9 «О создании Контрольно-счетной палаты Нижнеилимского муниципального округа Иркутской области, об утверждении Положения о Контрольно-счетной палате Нижнеилимского муниципального округа Иркутской области» и распоряжением Контрольно-счетной палаты Нижнеилимского муниципального округа Иркутской области (далее – Контрольно-счетная палата) от 20 января 2026 года № 12 «Об утверждении регламента Контрольно-счетной палаты Нижнеилимского муниципального округа Иркутской области» (далее – Регламент) и иных нормативных актов.</w:t>
      </w:r>
    </w:p>
    <w:p w:rsidR="00345DD2" w:rsidRPr="000002DD" w:rsidRDefault="004E4ABA" w:rsidP="000002DD">
      <w:pPr>
        <w:pStyle w:val="a7"/>
        <w:numPr>
          <w:ilvl w:val="1"/>
          <w:numId w:val="3"/>
        </w:numPr>
        <w:tabs>
          <w:tab w:val="left" w:pos="426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 xml:space="preserve">Стандарт предназначен для методологического обеспечения деятельности Контрольно-счетной палаты Нижнеилимского муниципального </w:t>
      </w:r>
      <w:r w:rsidR="005A4B8A" w:rsidRPr="000002DD">
        <w:rPr>
          <w:rFonts w:ascii="Times New Roman" w:hAnsi="Times New Roman" w:cs="Times New Roman"/>
          <w:sz w:val="24"/>
          <w:szCs w:val="24"/>
        </w:rPr>
        <w:t>округа Иркутской области</w:t>
      </w:r>
      <w:r w:rsidRPr="000002DD">
        <w:rPr>
          <w:rFonts w:ascii="Times New Roman" w:hAnsi="Times New Roman" w:cs="Times New Roman"/>
          <w:sz w:val="24"/>
          <w:szCs w:val="24"/>
        </w:rPr>
        <w:t xml:space="preserve"> (далее - Контрольно-счетная палата) и содействия качественному выполнению задач Контрольно-счетной палаты, повышению эффективности контрольной деятельности.</w:t>
      </w:r>
    </w:p>
    <w:p w:rsidR="00B5042D" w:rsidRPr="000002DD" w:rsidRDefault="004E4ABA" w:rsidP="000002DD">
      <w:pPr>
        <w:pStyle w:val="a7"/>
        <w:numPr>
          <w:ilvl w:val="1"/>
          <w:numId w:val="3"/>
        </w:numPr>
        <w:tabs>
          <w:tab w:val="left" w:pos="426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 xml:space="preserve">Стандарт определяет общие требования и единые организационно - правовые, информационные, методические основы проведения проверок исполнения муниципальных программ в пределах полномочий и задач, возложенных на Контрольно-счетную палату. Настоящий Стандарт устанавливает: основные цели и задачи проведения проверок исполнения муниципальных программ; общие требования к организации, подготовке и проведению проверок исполнения муниципальных программ; требования по оформлению результатов проверок исполнения муниципальных программ. Стандарт предназначен для использования должностными лицами Контрольно-счетной палаты, участвующими в организации и проведении проверок исполнения муниципальных программ. </w:t>
      </w:r>
    </w:p>
    <w:p w:rsidR="00B5042D" w:rsidRPr="000002DD" w:rsidRDefault="004E4ABA" w:rsidP="000002DD">
      <w:pPr>
        <w:pStyle w:val="a7"/>
        <w:numPr>
          <w:ilvl w:val="1"/>
          <w:numId w:val="3"/>
        </w:numPr>
        <w:tabs>
          <w:tab w:val="left" w:pos="426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 xml:space="preserve">Решение вопросов, не урегулированных настоящим Стандартом, осуществляется председателем Контрольно-счетной палаты и вводится в действие распоряжением Контрольно-счетной палаты. </w:t>
      </w:r>
    </w:p>
    <w:p w:rsidR="00B5042D" w:rsidRPr="000002DD" w:rsidRDefault="004E4ABA" w:rsidP="000002DD">
      <w:pPr>
        <w:pStyle w:val="a7"/>
        <w:numPr>
          <w:ilvl w:val="1"/>
          <w:numId w:val="3"/>
        </w:numPr>
        <w:tabs>
          <w:tab w:val="left" w:pos="426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>Муниципальные программы являются документом стратегического планирования, содержащим комплекс планируемых,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</w:t>
      </w:r>
      <w:r w:rsidR="00B5042D" w:rsidRPr="000002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042D" w:rsidRPr="000002DD" w:rsidRDefault="00B5042D" w:rsidP="000002DD">
      <w:pPr>
        <w:tabs>
          <w:tab w:val="left" w:pos="426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>Муниципальные программы должны быть направлены на достижение общественно значимых и, как правило, количественно измеримых результатов деятельности главных распорядителей бюджетных средств с одновременным мониторингом и контролем за достижением намеченных целей и результатов, а также обеспечением качества внутриведомственных процедур бюджетного планирования и финансового менеджмента. Поэтому при проведении проверок исполнения муниципальных программ на эти моменты необходимо акцентировать особое внимание.</w:t>
      </w:r>
    </w:p>
    <w:p w:rsidR="00B5042D" w:rsidRPr="000002DD" w:rsidRDefault="00B5042D" w:rsidP="000002DD">
      <w:pPr>
        <w:tabs>
          <w:tab w:val="left" w:pos="426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>Целью проверок исполнения муниципальных программ является оценка выполнения предусмотренных программой комплекса мероприятий.</w:t>
      </w:r>
    </w:p>
    <w:p w:rsidR="00B5042D" w:rsidRPr="000002DD" w:rsidRDefault="004E4ABA" w:rsidP="000002DD">
      <w:pPr>
        <w:pStyle w:val="a7"/>
        <w:numPr>
          <w:ilvl w:val="1"/>
          <w:numId w:val="3"/>
        </w:numPr>
        <w:tabs>
          <w:tab w:val="left" w:pos="426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>Задачами проверок исполнения муниципальных программ являются:</w:t>
      </w:r>
    </w:p>
    <w:p w:rsidR="00B5042D" w:rsidRPr="000002DD" w:rsidRDefault="004E4ABA" w:rsidP="000002DD">
      <w:pPr>
        <w:pStyle w:val="a7"/>
        <w:numPr>
          <w:ilvl w:val="1"/>
          <w:numId w:val="4"/>
        </w:numPr>
        <w:tabs>
          <w:tab w:val="left" w:pos="426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>получение полной и достоверной информации об исполнении мероприятий муниципальных программ;</w:t>
      </w:r>
    </w:p>
    <w:p w:rsidR="000002DD" w:rsidRDefault="004E4ABA" w:rsidP="000002DD">
      <w:pPr>
        <w:pStyle w:val="a7"/>
        <w:numPr>
          <w:ilvl w:val="1"/>
          <w:numId w:val="4"/>
        </w:numPr>
        <w:tabs>
          <w:tab w:val="left" w:pos="426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>проверка соблюдения целевого назначения средств, направленных на реализацию мероприятий муниципальных программ;</w:t>
      </w:r>
    </w:p>
    <w:p w:rsidR="00B5042D" w:rsidRPr="000002DD" w:rsidRDefault="004E4ABA" w:rsidP="000002DD">
      <w:pPr>
        <w:pStyle w:val="a7"/>
        <w:numPr>
          <w:ilvl w:val="1"/>
          <w:numId w:val="4"/>
        </w:numPr>
        <w:tabs>
          <w:tab w:val="left" w:pos="426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 xml:space="preserve">оценка результативности, эффективности и экономности использования средств, направленных на реализацию мероприятий муниципальных программ; </w:t>
      </w:r>
    </w:p>
    <w:p w:rsidR="004E4ABA" w:rsidRPr="000002DD" w:rsidRDefault="004E4ABA" w:rsidP="000002DD">
      <w:pPr>
        <w:pStyle w:val="a7"/>
        <w:numPr>
          <w:ilvl w:val="1"/>
          <w:numId w:val="4"/>
        </w:numPr>
        <w:tabs>
          <w:tab w:val="left" w:pos="426"/>
          <w:tab w:val="left" w:pos="851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lastRenderedPageBreak/>
        <w:t xml:space="preserve">оценка достижения целей муниципальных программ с учетом количественных показателей, взаимоувязанных с финансовыми затратами, необходимыми для их достижения. </w:t>
      </w:r>
    </w:p>
    <w:p w:rsidR="004E4ABA" w:rsidRPr="000002DD" w:rsidRDefault="004E4ABA" w:rsidP="000002DD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>При проведении проверок исполнения муниц</w:t>
      </w:r>
      <w:r w:rsidR="00B5042D" w:rsidRPr="000002DD">
        <w:rPr>
          <w:rFonts w:ascii="Times New Roman" w:hAnsi="Times New Roman" w:cs="Times New Roman"/>
          <w:sz w:val="24"/>
          <w:szCs w:val="24"/>
        </w:rPr>
        <w:t xml:space="preserve">ипальных программ необходимо </w:t>
      </w:r>
      <w:r w:rsidRPr="000002DD">
        <w:rPr>
          <w:rFonts w:ascii="Times New Roman" w:hAnsi="Times New Roman" w:cs="Times New Roman"/>
          <w:sz w:val="24"/>
          <w:szCs w:val="24"/>
        </w:rPr>
        <w:t xml:space="preserve">анализировать объем ассигнований, предусмотренных на их реализацию, на предмет его достаточности для достижения планируемых результатов, взаимосвязанность предусмотренных </w:t>
      </w:r>
      <w:r w:rsidR="00B5042D" w:rsidRPr="000002DD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0002DD">
        <w:rPr>
          <w:rFonts w:ascii="Times New Roman" w:hAnsi="Times New Roman" w:cs="Times New Roman"/>
          <w:sz w:val="24"/>
          <w:szCs w:val="24"/>
        </w:rPr>
        <w:t xml:space="preserve">программами мероприятий с показателями планируемых результатов, целей муниципальных программ и целевых индикаторов их достижения. </w:t>
      </w:r>
    </w:p>
    <w:p w:rsidR="004E4ABA" w:rsidRPr="000002DD" w:rsidRDefault="004E4ABA" w:rsidP="004E4ABA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E4ABA" w:rsidRPr="000002DD" w:rsidRDefault="00CB4E95" w:rsidP="004E4ABA">
      <w:pPr>
        <w:ind w:left="-284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2DD">
        <w:rPr>
          <w:rFonts w:ascii="Times New Roman" w:hAnsi="Times New Roman" w:cs="Times New Roman"/>
          <w:b/>
          <w:sz w:val="24"/>
          <w:szCs w:val="24"/>
        </w:rPr>
        <w:t>Глава 2</w:t>
      </w:r>
      <w:r w:rsidR="004E4ABA" w:rsidRPr="000002D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002DD">
        <w:rPr>
          <w:rFonts w:ascii="Times New Roman" w:hAnsi="Times New Roman" w:cs="Times New Roman"/>
          <w:b/>
          <w:sz w:val="24"/>
          <w:szCs w:val="24"/>
        </w:rPr>
        <w:t>Т</w:t>
      </w:r>
      <w:r w:rsidR="004E4ABA" w:rsidRPr="000002DD">
        <w:rPr>
          <w:rFonts w:ascii="Times New Roman" w:hAnsi="Times New Roman" w:cs="Times New Roman"/>
          <w:b/>
          <w:sz w:val="24"/>
          <w:szCs w:val="24"/>
        </w:rPr>
        <w:t>ребования к организации, подготовке и проведению проверок реализации муниципальных программ</w:t>
      </w:r>
    </w:p>
    <w:p w:rsidR="00E902F1" w:rsidRPr="000002DD" w:rsidRDefault="004E4ABA" w:rsidP="000002DD">
      <w:pPr>
        <w:pStyle w:val="a7"/>
        <w:numPr>
          <w:ilvl w:val="0"/>
          <w:numId w:val="6"/>
        </w:numPr>
        <w:tabs>
          <w:tab w:val="left" w:pos="-284"/>
          <w:tab w:val="left" w:pos="426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 xml:space="preserve">Контрольное мероприятие по вопросу проверки реализации муниципальной программы проводится на основании плана работы </w:t>
      </w:r>
      <w:r w:rsidR="00893DF9" w:rsidRPr="000002DD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Pr="000002DD">
        <w:rPr>
          <w:rFonts w:ascii="Times New Roman" w:hAnsi="Times New Roman" w:cs="Times New Roman"/>
          <w:sz w:val="24"/>
          <w:szCs w:val="24"/>
        </w:rPr>
        <w:t xml:space="preserve"> на текущий год, утвержденного </w:t>
      </w:r>
      <w:r w:rsidR="000002DD">
        <w:rPr>
          <w:rFonts w:ascii="Times New Roman" w:hAnsi="Times New Roman" w:cs="Times New Roman"/>
          <w:sz w:val="24"/>
          <w:szCs w:val="24"/>
        </w:rPr>
        <w:t>р</w:t>
      </w:r>
      <w:r w:rsidRPr="000002DD">
        <w:rPr>
          <w:rFonts w:ascii="Times New Roman" w:hAnsi="Times New Roman" w:cs="Times New Roman"/>
          <w:sz w:val="24"/>
          <w:szCs w:val="24"/>
        </w:rPr>
        <w:t xml:space="preserve">аспоряжением </w:t>
      </w:r>
      <w:r w:rsidR="00893DF9" w:rsidRPr="000002DD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Pr="000002DD">
        <w:rPr>
          <w:rFonts w:ascii="Times New Roman" w:hAnsi="Times New Roman" w:cs="Times New Roman"/>
          <w:sz w:val="24"/>
          <w:szCs w:val="24"/>
        </w:rPr>
        <w:t>.</w:t>
      </w:r>
    </w:p>
    <w:p w:rsidR="00E018C3" w:rsidRPr="000002DD" w:rsidRDefault="00E018C3" w:rsidP="000002DD">
      <w:pPr>
        <w:pStyle w:val="a7"/>
        <w:numPr>
          <w:ilvl w:val="0"/>
          <w:numId w:val="6"/>
        </w:numPr>
        <w:tabs>
          <w:tab w:val="left" w:pos="-284"/>
          <w:tab w:val="left" w:pos="426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>Объектами проверки исполнения муниципальных программ могут являться муниципальные заказчики, координаторы, разработчики, исполнители и бюджетополучатели в рамках реализации программы.</w:t>
      </w:r>
    </w:p>
    <w:p w:rsidR="000804F4" w:rsidRPr="000002DD" w:rsidRDefault="00E018C3" w:rsidP="000002DD">
      <w:pPr>
        <w:pStyle w:val="a7"/>
        <w:numPr>
          <w:ilvl w:val="0"/>
          <w:numId w:val="6"/>
        </w:numPr>
        <w:tabs>
          <w:tab w:val="left" w:pos="-284"/>
          <w:tab w:val="left" w:pos="426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>При проведении проверок исполнения муниципальных программ необходимо рассмотреть следующие вопросы:</w:t>
      </w:r>
    </w:p>
    <w:p w:rsidR="000804F4" w:rsidRPr="000002DD" w:rsidRDefault="00E018C3" w:rsidP="000002DD">
      <w:pPr>
        <w:pStyle w:val="a7"/>
        <w:numPr>
          <w:ilvl w:val="1"/>
          <w:numId w:val="6"/>
        </w:numPr>
        <w:tabs>
          <w:tab w:val="left" w:pos="-284"/>
          <w:tab w:val="left" w:pos="284"/>
          <w:tab w:val="left" w:pos="426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>оценка четкости и конкретности формулировок целей муниципальной программы, их реальной достижимости;</w:t>
      </w:r>
    </w:p>
    <w:p w:rsidR="000804F4" w:rsidRPr="000002DD" w:rsidRDefault="00E018C3" w:rsidP="000002DD">
      <w:pPr>
        <w:pStyle w:val="a7"/>
        <w:numPr>
          <w:ilvl w:val="1"/>
          <w:numId w:val="6"/>
        </w:numPr>
        <w:tabs>
          <w:tab w:val="left" w:pos="-284"/>
          <w:tab w:val="left" w:pos="284"/>
          <w:tab w:val="left" w:pos="426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>наличие и реализация подпрограмм муниципальной программы;</w:t>
      </w:r>
    </w:p>
    <w:p w:rsidR="000804F4" w:rsidRPr="000002DD" w:rsidRDefault="00E018C3" w:rsidP="000002DD">
      <w:pPr>
        <w:pStyle w:val="a7"/>
        <w:numPr>
          <w:ilvl w:val="1"/>
          <w:numId w:val="6"/>
        </w:numPr>
        <w:tabs>
          <w:tab w:val="left" w:pos="-284"/>
          <w:tab w:val="left" w:pos="284"/>
          <w:tab w:val="left" w:pos="426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>проверка использования средств на реализацию мероприятий муниципальной программы, эффективность, результативность, обоснованность произведенных расходов;</w:t>
      </w:r>
    </w:p>
    <w:p w:rsidR="000804F4" w:rsidRPr="000002DD" w:rsidRDefault="00E018C3" w:rsidP="000002DD">
      <w:pPr>
        <w:pStyle w:val="a7"/>
        <w:numPr>
          <w:ilvl w:val="1"/>
          <w:numId w:val="6"/>
        </w:numPr>
        <w:tabs>
          <w:tab w:val="left" w:pos="-284"/>
          <w:tab w:val="left" w:pos="284"/>
          <w:tab w:val="left" w:pos="426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>организация системы осуществления закупок на поставки товаров, выполнение работ, оказание услуг для муниципальных нужд и их эффективность;</w:t>
      </w:r>
    </w:p>
    <w:p w:rsidR="000804F4" w:rsidRPr="000002DD" w:rsidRDefault="00E018C3" w:rsidP="000002DD">
      <w:pPr>
        <w:pStyle w:val="a7"/>
        <w:numPr>
          <w:ilvl w:val="1"/>
          <w:numId w:val="6"/>
        </w:numPr>
        <w:tabs>
          <w:tab w:val="left" w:pos="-284"/>
          <w:tab w:val="left" w:pos="284"/>
          <w:tab w:val="left" w:pos="426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>анализ освоения бюджетных ассигнований и иных средств на выполнение программных мероприятий;</w:t>
      </w:r>
    </w:p>
    <w:p w:rsidR="000804F4" w:rsidRPr="000002DD" w:rsidRDefault="00E018C3" w:rsidP="000002DD">
      <w:pPr>
        <w:pStyle w:val="a7"/>
        <w:numPr>
          <w:ilvl w:val="1"/>
          <w:numId w:val="6"/>
        </w:numPr>
        <w:tabs>
          <w:tab w:val="left" w:pos="-284"/>
          <w:tab w:val="left" w:pos="284"/>
          <w:tab w:val="left" w:pos="426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>оценка результатов реализации муниципальной программы, целевых значений каждого из показателей, необходимых и достаточных для оценки результатов реализации муниципальной программы;</w:t>
      </w:r>
    </w:p>
    <w:p w:rsidR="000804F4" w:rsidRPr="000002DD" w:rsidRDefault="00E018C3" w:rsidP="000002DD">
      <w:pPr>
        <w:pStyle w:val="a7"/>
        <w:numPr>
          <w:ilvl w:val="1"/>
          <w:numId w:val="6"/>
        </w:numPr>
        <w:tabs>
          <w:tab w:val="left" w:pos="-284"/>
          <w:tab w:val="left" w:pos="284"/>
          <w:tab w:val="left" w:pos="426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>анализ отчетности об исполнении муниципальной программы;</w:t>
      </w:r>
    </w:p>
    <w:p w:rsidR="000804F4" w:rsidRPr="000002DD" w:rsidRDefault="00E018C3" w:rsidP="000002DD">
      <w:pPr>
        <w:pStyle w:val="a7"/>
        <w:numPr>
          <w:ilvl w:val="1"/>
          <w:numId w:val="6"/>
        </w:numPr>
        <w:tabs>
          <w:tab w:val="left" w:pos="-284"/>
          <w:tab w:val="left" w:pos="284"/>
          <w:tab w:val="left" w:pos="426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>оценка управления реализацией муниципальной программы;</w:t>
      </w:r>
    </w:p>
    <w:p w:rsidR="000804F4" w:rsidRPr="000002DD" w:rsidRDefault="00E018C3" w:rsidP="000002DD">
      <w:pPr>
        <w:pStyle w:val="a7"/>
        <w:numPr>
          <w:ilvl w:val="1"/>
          <w:numId w:val="6"/>
        </w:numPr>
        <w:tabs>
          <w:tab w:val="left" w:pos="-284"/>
          <w:tab w:val="left" w:pos="284"/>
          <w:tab w:val="left" w:pos="426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>анализ системы контроля за реализацией муниципальной программы, результаты и</w:t>
      </w:r>
      <w:r w:rsidR="000804F4" w:rsidRPr="000002DD">
        <w:rPr>
          <w:rFonts w:ascii="Times New Roman" w:hAnsi="Times New Roman" w:cs="Times New Roman"/>
          <w:sz w:val="24"/>
          <w:szCs w:val="24"/>
        </w:rPr>
        <w:t xml:space="preserve"> эффективность данного контроля;</w:t>
      </w:r>
    </w:p>
    <w:p w:rsidR="00183BB2" w:rsidRPr="000002DD" w:rsidRDefault="00E018C3" w:rsidP="000002DD">
      <w:pPr>
        <w:pStyle w:val="a7"/>
        <w:numPr>
          <w:ilvl w:val="1"/>
          <w:numId w:val="6"/>
        </w:numPr>
        <w:tabs>
          <w:tab w:val="left" w:pos="-284"/>
          <w:tab w:val="left" w:pos="284"/>
          <w:tab w:val="left" w:pos="426"/>
          <w:tab w:val="left" w:pos="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>наличие необходимых нормативных правовых актов, локальных нормативных актов, регламентирующих вопросы предоставления и расходования бюджетных средств (муниципального задания, порядка предоставления субсидий, договоров и соглашений с получателями субсидий, органами местного самоуправления и т.д.)</w:t>
      </w:r>
      <w:r w:rsidR="000804F4" w:rsidRPr="000002DD">
        <w:rPr>
          <w:rFonts w:ascii="Times New Roman" w:hAnsi="Times New Roman" w:cs="Times New Roman"/>
          <w:sz w:val="24"/>
          <w:szCs w:val="24"/>
        </w:rPr>
        <w:t>.</w:t>
      </w:r>
    </w:p>
    <w:p w:rsidR="00183BB2" w:rsidRPr="000002DD" w:rsidRDefault="004E4ABA" w:rsidP="000002DD">
      <w:pPr>
        <w:pStyle w:val="a7"/>
        <w:numPr>
          <w:ilvl w:val="0"/>
          <w:numId w:val="6"/>
        </w:numPr>
        <w:tabs>
          <w:tab w:val="left" w:pos="-284"/>
          <w:tab w:val="left" w:pos="284"/>
          <w:tab w:val="left" w:pos="567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>Организация проверок исполнения, реализации муниципальных программ включает три этапа, каждый из которых характеризуется выполнением определенных задач:</w:t>
      </w:r>
    </w:p>
    <w:p w:rsidR="00183BB2" w:rsidRPr="000002DD" w:rsidRDefault="004E4ABA" w:rsidP="000002DD">
      <w:pPr>
        <w:pStyle w:val="a7"/>
        <w:numPr>
          <w:ilvl w:val="1"/>
          <w:numId w:val="6"/>
        </w:numPr>
        <w:tabs>
          <w:tab w:val="left" w:pos="-284"/>
          <w:tab w:val="left" w:pos="284"/>
          <w:tab w:val="left" w:pos="426"/>
          <w:tab w:val="left" w:pos="709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>подготовка к проведению проверки;</w:t>
      </w:r>
    </w:p>
    <w:p w:rsidR="00183BB2" w:rsidRPr="000002DD" w:rsidRDefault="004E4ABA" w:rsidP="000002DD">
      <w:pPr>
        <w:pStyle w:val="a7"/>
        <w:numPr>
          <w:ilvl w:val="1"/>
          <w:numId w:val="6"/>
        </w:numPr>
        <w:tabs>
          <w:tab w:val="left" w:pos="-284"/>
          <w:tab w:val="left" w:pos="284"/>
          <w:tab w:val="left" w:pos="426"/>
          <w:tab w:val="left" w:pos="709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>проведение проверки;</w:t>
      </w:r>
    </w:p>
    <w:p w:rsidR="00183BB2" w:rsidRPr="000002DD" w:rsidRDefault="004E4ABA" w:rsidP="000002DD">
      <w:pPr>
        <w:pStyle w:val="a7"/>
        <w:numPr>
          <w:ilvl w:val="1"/>
          <w:numId w:val="6"/>
        </w:numPr>
        <w:tabs>
          <w:tab w:val="left" w:pos="-284"/>
          <w:tab w:val="left" w:pos="284"/>
          <w:tab w:val="left" w:pos="426"/>
          <w:tab w:val="left" w:pos="709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>оформление результатов проверки.</w:t>
      </w:r>
    </w:p>
    <w:p w:rsidR="00183BB2" w:rsidRPr="000002DD" w:rsidRDefault="004E4ABA" w:rsidP="000002DD">
      <w:pPr>
        <w:pStyle w:val="a7"/>
        <w:numPr>
          <w:ilvl w:val="0"/>
          <w:numId w:val="6"/>
        </w:numPr>
        <w:tabs>
          <w:tab w:val="left" w:pos="-284"/>
          <w:tab w:val="left" w:pos="284"/>
          <w:tab w:val="left" w:pos="567"/>
          <w:tab w:val="left" w:pos="709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>На этапе подготовки к проведению проверки проводится предварительное изучение предмета и объектов проверки, определяются цели, вопросы и методы проведения контрольного мероприятия. По итогам данного этапа оформляется и подписывается распоряжение на проведение проверки, утверждается программа проверки, формируются и направляются запросы о предоставлении необходимой информации.</w:t>
      </w:r>
    </w:p>
    <w:p w:rsidR="00183BB2" w:rsidRPr="000002DD" w:rsidRDefault="004E4ABA" w:rsidP="000002DD">
      <w:pPr>
        <w:pStyle w:val="a7"/>
        <w:numPr>
          <w:ilvl w:val="0"/>
          <w:numId w:val="6"/>
        </w:numPr>
        <w:tabs>
          <w:tab w:val="left" w:pos="-284"/>
          <w:tab w:val="left" w:pos="284"/>
          <w:tab w:val="left" w:pos="567"/>
          <w:tab w:val="left" w:pos="709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 xml:space="preserve">На этапе проведения проверки осуществляется анализ информации, полученной по запросам Контрольно-счетной палаты, и (или) проводится исследование фактических данных по предмету проверки непосредственно на объектах контрольного мероприятия. При </w:t>
      </w:r>
      <w:r w:rsidRPr="000002DD">
        <w:rPr>
          <w:rFonts w:ascii="Times New Roman" w:hAnsi="Times New Roman" w:cs="Times New Roman"/>
          <w:sz w:val="24"/>
          <w:szCs w:val="24"/>
        </w:rPr>
        <w:lastRenderedPageBreak/>
        <w:t>необходимости формируются доказательства в соответствии с целями проверки и обоснования выявленных фактов нарушений и недостатков. В процессе проведения данного этапа формируются акт по результатам проверки и рабочая документация.</w:t>
      </w:r>
    </w:p>
    <w:p w:rsidR="00183BB2" w:rsidRPr="000002DD" w:rsidRDefault="004E4ABA" w:rsidP="000002DD">
      <w:pPr>
        <w:pStyle w:val="a7"/>
        <w:numPr>
          <w:ilvl w:val="0"/>
          <w:numId w:val="6"/>
        </w:numPr>
        <w:tabs>
          <w:tab w:val="left" w:pos="-284"/>
          <w:tab w:val="left" w:pos="284"/>
          <w:tab w:val="left" w:pos="567"/>
          <w:tab w:val="left" w:pos="851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 xml:space="preserve">На этапе оформления результатов проверки осуществляется ознакомление руководителя или иного ответственного должностного лица объекта (объектов) проверки с актом, формируется отчет, содержащий выводы и предложения (рекомендации), и другие документы, подготавливаемые по результатам проверки в соответствии с Регламентом. </w:t>
      </w:r>
    </w:p>
    <w:p w:rsidR="00183BB2" w:rsidRPr="000002DD" w:rsidRDefault="004E4ABA" w:rsidP="000002DD">
      <w:pPr>
        <w:pStyle w:val="a7"/>
        <w:numPr>
          <w:ilvl w:val="0"/>
          <w:numId w:val="6"/>
        </w:numPr>
        <w:tabs>
          <w:tab w:val="left" w:pos="-284"/>
          <w:tab w:val="left" w:pos="284"/>
          <w:tab w:val="left" w:pos="567"/>
          <w:tab w:val="left" w:pos="851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 xml:space="preserve">Продолжительность проведения каждого из указанных этапов зависит от особенностей предмета или деятельности объектов контрольного мероприятия. </w:t>
      </w:r>
    </w:p>
    <w:p w:rsidR="004E4ABA" w:rsidRPr="000002DD" w:rsidRDefault="004E4ABA" w:rsidP="000002DD">
      <w:pPr>
        <w:pStyle w:val="a7"/>
        <w:numPr>
          <w:ilvl w:val="0"/>
          <w:numId w:val="6"/>
        </w:numPr>
        <w:tabs>
          <w:tab w:val="left" w:pos="-284"/>
          <w:tab w:val="left" w:pos="284"/>
          <w:tab w:val="left" w:pos="567"/>
          <w:tab w:val="left" w:pos="851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02DD">
        <w:rPr>
          <w:rFonts w:ascii="Times New Roman" w:hAnsi="Times New Roman" w:cs="Times New Roman"/>
          <w:sz w:val="24"/>
          <w:szCs w:val="24"/>
        </w:rPr>
        <w:t>Оформление результатов контрольного мероприятия, проводится в соответствии установленным стандартом внешнего муниципального финансового контроля «Правила проведения контрольного мероприятия» (СВМФК-1).</w:t>
      </w:r>
    </w:p>
    <w:p w:rsidR="004E4ABA" w:rsidRDefault="004E4ABA" w:rsidP="004E4ABA">
      <w:pPr>
        <w:tabs>
          <w:tab w:val="left" w:pos="1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E4ABA" w:rsidRPr="00414AFA" w:rsidRDefault="004E4ABA" w:rsidP="004E4ABA">
      <w:pPr>
        <w:tabs>
          <w:tab w:val="left" w:pos="10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D741D" w:rsidRDefault="009D741D"/>
    <w:sectPr w:rsidR="009D741D" w:rsidSect="0090399E">
      <w:footerReference w:type="default" r:id="rId7"/>
      <w:pgSz w:w="11906" w:h="16838"/>
      <w:pgMar w:top="1134" w:right="70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D8B" w:rsidRDefault="00BA5D8B" w:rsidP="004E4ABA">
      <w:pPr>
        <w:spacing w:after="0" w:line="240" w:lineRule="auto"/>
      </w:pPr>
      <w:r>
        <w:separator/>
      </w:r>
    </w:p>
  </w:endnote>
  <w:endnote w:type="continuationSeparator" w:id="1">
    <w:p w:rsidR="00BA5D8B" w:rsidRDefault="00BA5D8B" w:rsidP="004E4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840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0399E" w:rsidRPr="00B95154" w:rsidRDefault="004C0BB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9515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567A3" w:rsidRPr="00B9515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9515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257FE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B9515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049F7" w:rsidRDefault="00BA5D8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D8B" w:rsidRDefault="00BA5D8B" w:rsidP="004E4ABA">
      <w:pPr>
        <w:spacing w:after="0" w:line="240" w:lineRule="auto"/>
      </w:pPr>
      <w:r>
        <w:separator/>
      </w:r>
    </w:p>
  </w:footnote>
  <w:footnote w:type="continuationSeparator" w:id="1">
    <w:p w:rsidR="00BA5D8B" w:rsidRDefault="00BA5D8B" w:rsidP="004E4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45969"/>
    <w:multiLevelType w:val="multilevel"/>
    <w:tmpl w:val="1D523C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BDC1DBD"/>
    <w:multiLevelType w:val="hybridMultilevel"/>
    <w:tmpl w:val="6E6EED7E"/>
    <w:lvl w:ilvl="0" w:tplc="13B212D6">
      <w:start w:val="7"/>
      <w:numFmt w:val="decimal"/>
      <w:lvlText w:val="%1."/>
      <w:lvlJc w:val="left"/>
      <w:pPr>
        <w:ind w:left="1637" w:hanging="360"/>
      </w:pPr>
      <w:rPr>
        <w:rFonts w:hint="default"/>
        <w:b w:val="0"/>
      </w:rPr>
    </w:lvl>
    <w:lvl w:ilvl="1" w:tplc="04190011">
      <w:start w:val="1"/>
      <w:numFmt w:val="decimal"/>
      <w:lvlText w:val="%2)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E177B"/>
    <w:multiLevelType w:val="hybridMultilevel"/>
    <w:tmpl w:val="32F41ED4"/>
    <w:lvl w:ilvl="0" w:tplc="13B212D6">
      <w:start w:val="7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C610E"/>
    <w:multiLevelType w:val="multilevel"/>
    <w:tmpl w:val="68305D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4811493"/>
    <w:multiLevelType w:val="hybridMultilevel"/>
    <w:tmpl w:val="DF04398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D7B0FB5"/>
    <w:multiLevelType w:val="multilevel"/>
    <w:tmpl w:val="7B7A988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asciiTheme="minorHAnsi" w:hAnsiTheme="minorHAnsi" w:cstheme="minorBidi" w:hint="default"/>
        <w:sz w:val="22"/>
      </w:rPr>
    </w:lvl>
  </w:abstractNum>
  <w:abstractNum w:abstractNumId="6">
    <w:nsid w:val="711A47DB"/>
    <w:multiLevelType w:val="hybridMultilevel"/>
    <w:tmpl w:val="4ED238B8"/>
    <w:lvl w:ilvl="0" w:tplc="4D18E1F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4E4ABA"/>
    <w:rsid w:val="000002DD"/>
    <w:rsid w:val="00000C99"/>
    <w:rsid w:val="000023DA"/>
    <w:rsid w:val="00002CC4"/>
    <w:rsid w:val="00002E49"/>
    <w:rsid w:val="00004251"/>
    <w:rsid w:val="00004490"/>
    <w:rsid w:val="000045C1"/>
    <w:rsid w:val="00005A0F"/>
    <w:rsid w:val="0000684B"/>
    <w:rsid w:val="000139FE"/>
    <w:rsid w:val="0001413D"/>
    <w:rsid w:val="000153F2"/>
    <w:rsid w:val="0001551B"/>
    <w:rsid w:val="000157B7"/>
    <w:rsid w:val="000177D4"/>
    <w:rsid w:val="00021974"/>
    <w:rsid w:val="000223E3"/>
    <w:rsid w:val="00023989"/>
    <w:rsid w:val="000241A7"/>
    <w:rsid w:val="00027339"/>
    <w:rsid w:val="0002754A"/>
    <w:rsid w:val="000279F9"/>
    <w:rsid w:val="000301A4"/>
    <w:rsid w:val="00030657"/>
    <w:rsid w:val="00031B5F"/>
    <w:rsid w:val="00031C5D"/>
    <w:rsid w:val="000345F6"/>
    <w:rsid w:val="00035F10"/>
    <w:rsid w:val="00036416"/>
    <w:rsid w:val="00036469"/>
    <w:rsid w:val="00036A7A"/>
    <w:rsid w:val="00041078"/>
    <w:rsid w:val="00041FFD"/>
    <w:rsid w:val="00042322"/>
    <w:rsid w:val="0004335E"/>
    <w:rsid w:val="000445FD"/>
    <w:rsid w:val="00045763"/>
    <w:rsid w:val="00046988"/>
    <w:rsid w:val="00046EA8"/>
    <w:rsid w:val="00053CA8"/>
    <w:rsid w:val="00057210"/>
    <w:rsid w:val="000612D7"/>
    <w:rsid w:val="00064AA2"/>
    <w:rsid w:val="000654B9"/>
    <w:rsid w:val="000668BE"/>
    <w:rsid w:val="000673C5"/>
    <w:rsid w:val="00067945"/>
    <w:rsid w:val="00070D64"/>
    <w:rsid w:val="000804F4"/>
    <w:rsid w:val="0008071E"/>
    <w:rsid w:val="000833B9"/>
    <w:rsid w:val="00083575"/>
    <w:rsid w:val="000850C6"/>
    <w:rsid w:val="00085CD6"/>
    <w:rsid w:val="000878E8"/>
    <w:rsid w:val="00091C0B"/>
    <w:rsid w:val="00093089"/>
    <w:rsid w:val="00095C34"/>
    <w:rsid w:val="000A2D1E"/>
    <w:rsid w:val="000A64E6"/>
    <w:rsid w:val="000A71A3"/>
    <w:rsid w:val="000A7264"/>
    <w:rsid w:val="000B18CE"/>
    <w:rsid w:val="000B1E8B"/>
    <w:rsid w:val="000B28EF"/>
    <w:rsid w:val="000B2F7E"/>
    <w:rsid w:val="000B32B8"/>
    <w:rsid w:val="000B3F7B"/>
    <w:rsid w:val="000B680E"/>
    <w:rsid w:val="000B7283"/>
    <w:rsid w:val="000C00CD"/>
    <w:rsid w:val="000C148F"/>
    <w:rsid w:val="000C159C"/>
    <w:rsid w:val="000C27BC"/>
    <w:rsid w:val="000C3656"/>
    <w:rsid w:val="000C42F9"/>
    <w:rsid w:val="000C52CE"/>
    <w:rsid w:val="000C5511"/>
    <w:rsid w:val="000C55EC"/>
    <w:rsid w:val="000C6A6A"/>
    <w:rsid w:val="000D0280"/>
    <w:rsid w:val="000D04D7"/>
    <w:rsid w:val="000D0581"/>
    <w:rsid w:val="000D1371"/>
    <w:rsid w:val="000D1B78"/>
    <w:rsid w:val="000D241B"/>
    <w:rsid w:val="000D30B3"/>
    <w:rsid w:val="000D4AC6"/>
    <w:rsid w:val="000D5F31"/>
    <w:rsid w:val="000D6166"/>
    <w:rsid w:val="000E4891"/>
    <w:rsid w:val="000E6006"/>
    <w:rsid w:val="000E6312"/>
    <w:rsid w:val="000E68EA"/>
    <w:rsid w:val="000F0BAE"/>
    <w:rsid w:val="000F0CAD"/>
    <w:rsid w:val="000F1B62"/>
    <w:rsid w:val="000F332F"/>
    <w:rsid w:val="000F4307"/>
    <w:rsid w:val="000F4528"/>
    <w:rsid w:val="000F48AE"/>
    <w:rsid w:val="000F68A5"/>
    <w:rsid w:val="000F6B8C"/>
    <w:rsid w:val="000F6EFD"/>
    <w:rsid w:val="0010101A"/>
    <w:rsid w:val="001018BF"/>
    <w:rsid w:val="0010216A"/>
    <w:rsid w:val="001021D5"/>
    <w:rsid w:val="001056FA"/>
    <w:rsid w:val="00113E7F"/>
    <w:rsid w:val="001157A3"/>
    <w:rsid w:val="00115F9A"/>
    <w:rsid w:val="00116F22"/>
    <w:rsid w:val="00122609"/>
    <w:rsid w:val="00126D1B"/>
    <w:rsid w:val="00127A78"/>
    <w:rsid w:val="00130022"/>
    <w:rsid w:val="00130D9E"/>
    <w:rsid w:val="00130F98"/>
    <w:rsid w:val="00131A42"/>
    <w:rsid w:val="00132FBE"/>
    <w:rsid w:val="00134E09"/>
    <w:rsid w:val="00135F64"/>
    <w:rsid w:val="00137F15"/>
    <w:rsid w:val="001427AD"/>
    <w:rsid w:val="00143287"/>
    <w:rsid w:val="00143D01"/>
    <w:rsid w:val="00144074"/>
    <w:rsid w:val="00145C04"/>
    <w:rsid w:val="00146406"/>
    <w:rsid w:val="00146B79"/>
    <w:rsid w:val="00146ED4"/>
    <w:rsid w:val="0014756B"/>
    <w:rsid w:val="0014791E"/>
    <w:rsid w:val="00151694"/>
    <w:rsid w:val="00152ABD"/>
    <w:rsid w:val="00153F6F"/>
    <w:rsid w:val="001554A7"/>
    <w:rsid w:val="00156231"/>
    <w:rsid w:val="0015623D"/>
    <w:rsid w:val="001609E3"/>
    <w:rsid w:val="00160CED"/>
    <w:rsid w:val="001612D6"/>
    <w:rsid w:val="00161CE5"/>
    <w:rsid w:val="00163640"/>
    <w:rsid w:val="00164029"/>
    <w:rsid w:val="00164330"/>
    <w:rsid w:val="00170B9D"/>
    <w:rsid w:val="00170FD4"/>
    <w:rsid w:val="00174C1D"/>
    <w:rsid w:val="00174EB0"/>
    <w:rsid w:val="00175DF6"/>
    <w:rsid w:val="001769F1"/>
    <w:rsid w:val="00183BB2"/>
    <w:rsid w:val="00183BEE"/>
    <w:rsid w:val="00184D3E"/>
    <w:rsid w:val="00184EAA"/>
    <w:rsid w:val="00185A66"/>
    <w:rsid w:val="00185E98"/>
    <w:rsid w:val="00190562"/>
    <w:rsid w:val="0019176E"/>
    <w:rsid w:val="001917AA"/>
    <w:rsid w:val="00191AEB"/>
    <w:rsid w:val="00192A4E"/>
    <w:rsid w:val="0019337B"/>
    <w:rsid w:val="001937A2"/>
    <w:rsid w:val="00194E30"/>
    <w:rsid w:val="001A2EC2"/>
    <w:rsid w:val="001A419D"/>
    <w:rsid w:val="001A4E17"/>
    <w:rsid w:val="001B01D9"/>
    <w:rsid w:val="001B06E0"/>
    <w:rsid w:val="001B5AA8"/>
    <w:rsid w:val="001C2971"/>
    <w:rsid w:val="001C398E"/>
    <w:rsid w:val="001C3C61"/>
    <w:rsid w:val="001C62A7"/>
    <w:rsid w:val="001C7265"/>
    <w:rsid w:val="001D0CE6"/>
    <w:rsid w:val="001D17E0"/>
    <w:rsid w:val="001D5490"/>
    <w:rsid w:val="001D57F5"/>
    <w:rsid w:val="001D6005"/>
    <w:rsid w:val="001E0E50"/>
    <w:rsid w:val="001E2AB5"/>
    <w:rsid w:val="001E2AC8"/>
    <w:rsid w:val="001E4FC8"/>
    <w:rsid w:val="001E5EEB"/>
    <w:rsid w:val="001E6373"/>
    <w:rsid w:val="001E7480"/>
    <w:rsid w:val="001F012A"/>
    <w:rsid w:val="001F1B71"/>
    <w:rsid w:val="001F3B14"/>
    <w:rsid w:val="001F46C9"/>
    <w:rsid w:val="001F5C37"/>
    <w:rsid w:val="001F7EA5"/>
    <w:rsid w:val="00201D8C"/>
    <w:rsid w:val="00202177"/>
    <w:rsid w:val="00203F5E"/>
    <w:rsid w:val="002046F2"/>
    <w:rsid w:val="00205614"/>
    <w:rsid w:val="0020661B"/>
    <w:rsid w:val="00210F37"/>
    <w:rsid w:val="002116AA"/>
    <w:rsid w:val="00211744"/>
    <w:rsid w:val="0021182A"/>
    <w:rsid w:val="002133C2"/>
    <w:rsid w:val="00214C23"/>
    <w:rsid w:val="002153BE"/>
    <w:rsid w:val="0021571E"/>
    <w:rsid w:val="002159A6"/>
    <w:rsid w:val="00215F9A"/>
    <w:rsid w:val="002177BE"/>
    <w:rsid w:val="00220170"/>
    <w:rsid w:val="00223B78"/>
    <w:rsid w:val="00224C59"/>
    <w:rsid w:val="0022508E"/>
    <w:rsid w:val="0023048D"/>
    <w:rsid w:val="0023178C"/>
    <w:rsid w:val="0023214D"/>
    <w:rsid w:val="00233602"/>
    <w:rsid w:val="00236738"/>
    <w:rsid w:val="00242651"/>
    <w:rsid w:val="00242FF9"/>
    <w:rsid w:val="00243BAD"/>
    <w:rsid w:val="00251FB5"/>
    <w:rsid w:val="00252D14"/>
    <w:rsid w:val="0025770C"/>
    <w:rsid w:val="00260174"/>
    <w:rsid w:val="00263EF7"/>
    <w:rsid w:val="00270434"/>
    <w:rsid w:val="0027144B"/>
    <w:rsid w:val="00273A24"/>
    <w:rsid w:val="0027408C"/>
    <w:rsid w:val="00274E97"/>
    <w:rsid w:val="0027601D"/>
    <w:rsid w:val="00276FF7"/>
    <w:rsid w:val="0028157B"/>
    <w:rsid w:val="00282557"/>
    <w:rsid w:val="002832BA"/>
    <w:rsid w:val="00285828"/>
    <w:rsid w:val="00286706"/>
    <w:rsid w:val="002868C3"/>
    <w:rsid w:val="00291A1E"/>
    <w:rsid w:val="002937F5"/>
    <w:rsid w:val="002944DE"/>
    <w:rsid w:val="00294635"/>
    <w:rsid w:val="002A0F2E"/>
    <w:rsid w:val="002A1D3A"/>
    <w:rsid w:val="002A1F76"/>
    <w:rsid w:val="002A2A19"/>
    <w:rsid w:val="002A5344"/>
    <w:rsid w:val="002A6152"/>
    <w:rsid w:val="002A6B2F"/>
    <w:rsid w:val="002A6E3F"/>
    <w:rsid w:val="002A76A3"/>
    <w:rsid w:val="002B06EF"/>
    <w:rsid w:val="002B161A"/>
    <w:rsid w:val="002B20BF"/>
    <w:rsid w:val="002B47D4"/>
    <w:rsid w:val="002C1EE7"/>
    <w:rsid w:val="002C2188"/>
    <w:rsid w:val="002C419D"/>
    <w:rsid w:val="002C4215"/>
    <w:rsid w:val="002C4BE1"/>
    <w:rsid w:val="002C59EE"/>
    <w:rsid w:val="002D19E3"/>
    <w:rsid w:val="002D1F04"/>
    <w:rsid w:val="002D2210"/>
    <w:rsid w:val="002D2842"/>
    <w:rsid w:val="002D587A"/>
    <w:rsid w:val="002D5BDF"/>
    <w:rsid w:val="002D5DC0"/>
    <w:rsid w:val="002D6985"/>
    <w:rsid w:val="002E08EE"/>
    <w:rsid w:val="002E1C63"/>
    <w:rsid w:val="002E2459"/>
    <w:rsid w:val="002E2B44"/>
    <w:rsid w:val="002E38DF"/>
    <w:rsid w:val="002E511D"/>
    <w:rsid w:val="002E5681"/>
    <w:rsid w:val="002E6A70"/>
    <w:rsid w:val="002E6B39"/>
    <w:rsid w:val="002E7E91"/>
    <w:rsid w:val="002F27B9"/>
    <w:rsid w:val="002F2C8E"/>
    <w:rsid w:val="002F3216"/>
    <w:rsid w:val="002F461C"/>
    <w:rsid w:val="002F51C5"/>
    <w:rsid w:val="002F5368"/>
    <w:rsid w:val="002F62D1"/>
    <w:rsid w:val="00300C34"/>
    <w:rsid w:val="00301B21"/>
    <w:rsid w:val="00305EAF"/>
    <w:rsid w:val="003061B9"/>
    <w:rsid w:val="00310A82"/>
    <w:rsid w:val="00314461"/>
    <w:rsid w:val="003145E0"/>
    <w:rsid w:val="00316BD1"/>
    <w:rsid w:val="003209FD"/>
    <w:rsid w:val="00321889"/>
    <w:rsid w:val="00322F24"/>
    <w:rsid w:val="003239B0"/>
    <w:rsid w:val="003240CD"/>
    <w:rsid w:val="00324593"/>
    <w:rsid w:val="00324B6B"/>
    <w:rsid w:val="00326C22"/>
    <w:rsid w:val="00327C95"/>
    <w:rsid w:val="003300CD"/>
    <w:rsid w:val="00331BF5"/>
    <w:rsid w:val="00332393"/>
    <w:rsid w:val="003326BF"/>
    <w:rsid w:val="0033406F"/>
    <w:rsid w:val="0033751A"/>
    <w:rsid w:val="00337CA3"/>
    <w:rsid w:val="00340273"/>
    <w:rsid w:val="0034590E"/>
    <w:rsid w:val="00345B69"/>
    <w:rsid w:val="00345DD2"/>
    <w:rsid w:val="0035413B"/>
    <w:rsid w:val="003548A0"/>
    <w:rsid w:val="00360C52"/>
    <w:rsid w:val="003616A0"/>
    <w:rsid w:val="0036376F"/>
    <w:rsid w:val="00363A8A"/>
    <w:rsid w:val="00363B68"/>
    <w:rsid w:val="00364106"/>
    <w:rsid w:val="003663B5"/>
    <w:rsid w:val="00366A1F"/>
    <w:rsid w:val="00370F4C"/>
    <w:rsid w:val="00371326"/>
    <w:rsid w:val="0037147C"/>
    <w:rsid w:val="00371CA9"/>
    <w:rsid w:val="0037346D"/>
    <w:rsid w:val="003738A2"/>
    <w:rsid w:val="00375D77"/>
    <w:rsid w:val="00377769"/>
    <w:rsid w:val="00381259"/>
    <w:rsid w:val="003812BF"/>
    <w:rsid w:val="00381FE1"/>
    <w:rsid w:val="003823DF"/>
    <w:rsid w:val="00384936"/>
    <w:rsid w:val="00385757"/>
    <w:rsid w:val="0038596B"/>
    <w:rsid w:val="00385CC6"/>
    <w:rsid w:val="00390296"/>
    <w:rsid w:val="00390E8C"/>
    <w:rsid w:val="00391D81"/>
    <w:rsid w:val="003952E4"/>
    <w:rsid w:val="00395F5C"/>
    <w:rsid w:val="0039624B"/>
    <w:rsid w:val="00397A78"/>
    <w:rsid w:val="003A18B6"/>
    <w:rsid w:val="003A363B"/>
    <w:rsid w:val="003A3E3D"/>
    <w:rsid w:val="003A3FD7"/>
    <w:rsid w:val="003A4262"/>
    <w:rsid w:val="003A4321"/>
    <w:rsid w:val="003A45E1"/>
    <w:rsid w:val="003B0211"/>
    <w:rsid w:val="003B2AF0"/>
    <w:rsid w:val="003B58DE"/>
    <w:rsid w:val="003B6D36"/>
    <w:rsid w:val="003C2C86"/>
    <w:rsid w:val="003C32B5"/>
    <w:rsid w:val="003C3380"/>
    <w:rsid w:val="003C4963"/>
    <w:rsid w:val="003C4BA7"/>
    <w:rsid w:val="003C75DF"/>
    <w:rsid w:val="003D15E7"/>
    <w:rsid w:val="003D16AD"/>
    <w:rsid w:val="003D4FD5"/>
    <w:rsid w:val="003D6AD1"/>
    <w:rsid w:val="003E024A"/>
    <w:rsid w:val="003E1728"/>
    <w:rsid w:val="003E22FC"/>
    <w:rsid w:val="003E36F0"/>
    <w:rsid w:val="003E3B12"/>
    <w:rsid w:val="003E4D1B"/>
    <w:rsid w:val="003E6717"/>
    <w:rsid w:val="003F5FF7"/>
    <w:rsid w:val="003F6C3D"/>
    <w:rsid w:val="00400400"/>
    <w:rsid w:val="00400C67"/>
    <w:rsid w:val="004013FF"/>
    <w:rsid w:val="00401B1F"/>
    <w:rsid w:val="00402855"/>
    <w:rsid w:val="00402B5D"/>
    <w:rsid w:val="00402F11"/>
    <w:rsid w:val="00403838"/>
    <w:rsid w:val="004042DA"/>
    <w:rsid w:val="004048E6"/>
    <w:rsid w:val="00406D80"/>
    <w:rsid w:val="0041143A"/>
    <w:rsid w:val="00413E34"/>
    <w:rsid w:val="00420C6D"/>
    <w:rsid w:val="00421C36"/>
    <w:rsid w:val="004225C9"/>
    <w:rsid w:val="004234CC"/>
    <w:rsid w:val="00423B9D"/>
    <w:rsid w:val="00423BD0"/>
    <w:rsid w:val="00426577"/>
    <w:rsid w:val="00427983"/>
    <w:rsid w:val="00432D8A"/>
    <w:rsid w:val="00433088"/>
    <w:rsid w:val="0043494A"/>
    <w:rsid w:val="00440403"/>
    <w:rsid w:val="004408C7"/>
    <w:rsid w:val="00441486"/>
    <w:rsid w:val="0044193B"/>
    <w:rsid w:val="00441D9B"/>
    <w:rsid w:val="00444291"/>
    <w:rsid w:val="0044480F"/>
    <w:rsid w:val="00445206"/>
    <w:rsid w:val="00446493"/>
    <w:rsid w:val="00454AEF"/>
    <w:rsid w:val="00455ABE"/>
    <w:rsid w:val="00455B8B"/>
    <w:rsid w:val="00456C0D"/>
    <w:rsid w:val="00456F30"/>
    <w:rsid w:val="00457E40"/>
    <w:rsid w:val="00460A22"/>
    <w:rsid w:val="004616AF"/>
    <w:rsid w:val="0046184D"/>
    <w:rsid w:val="00463D73"/>
    <w:rsid w:val="00464D4A"/>
    <w:rsid w:val="004652CF"/>
    <w:rsid w:val="00472BDE"/>
    <w:rsid w:val="00473541"/>
    <w:rsid w:val="00480A28"/>
    <w:rsid w:val="00481351"/>
    <w:rsid w:val="004861CF"/>
    <w:rsid w:val="004864BF"/>
    <w:rsid w:val="00490CCA"/>
    <w:rsid w:val="00490D3D"/>
    <w:rsid w:val="00492C71"/>
    <w:rsid w:val="00494266"/>
    <w:rsid w:val="00495888"/>
    <w:rsid w:val="00495B6C"/>
    <w:rsid w:val="004A0B9F"/>
    <w:rsid w:val="004A1747"/>
    <w:rsid w:val="004A23F7"/>
    <w:rsid w:val="004A3AC5"/>
    <w:rsid w:val="004A55E2"/>
    <w:rsid w:val="004A70F5"/>
    <w:rsid w:val="004A72DA"/>
    <w:rsid w:val="004A7FE0"/>
    <w:rsid w:val="004B0333"/>
    <w:rsid w:val="004B1081"/>
    <w:rsid w:val="004B2E87"/>
    <w:rsid w:val="004B495E"/>
    <w:rsid w:val="004B595D"/>
    <w:rsid w:val="004B7D6C"/>
    <w:rsid w:val="004C01CA"/>
    <w:rsid w:val="004C060E"/>
    <w:rsid w:val="004C0BB6"/>
    <w:rsid w:val="004C1E04"/>
    <w:rsid w:val="004C2767"/>
    <w:rsid w:val="004C4A1C"/>
    <w:rsid w:val="004C6755"/>
    <w:rsid w:val="004C6FEA"/>
    <w:rsid w:val="004D1BD4"/>
    <w:rsid w:val="004D2482"/>
    <w:rsid w:val="004D3174"/>
    <w:rsid w:val="004D3951"/>
    <w:rsid w:val="004D4541"/>
    <w:rsid w:val="004D6538"/>
    <w:rsid w:val="004D6A3B"/>
    <w:rsid w:val="004D6CB6"/>
    <w:rsid w:val="004D7073"/>
    <w:rsid w:val="004E09D7"/>
    <w:rsid w:val="004E24FE"/>
    <w:rsid w:val="004E4ABA"/>
    <w:rsid w:val="004E4B12"/>
    <w:rsid w:val="004E51B5"/>
    <w:rsid w:val="004F01A5"/>
    <w:rsid w:val="004F1F98"/>
    <w:rsid w:val="004F2D58"/>
    <w:rsid w:val="004F4AD7"/>
    <w:rsid w:val="004F5825"/>
    <w:rsid w:val="004F61EE"/>
    <w:rsid w:val="004F7FB1"/>
    <w:rsid w:val="005019D9"/>
    <w:rsid w:val="00501F48"/>
    <w:rsid w:val="00502E74"/>
    <w:rsid w:val="00505E7A"/>
    <w:rsid w:val="005118C8"/>
    <w:rsid w:val="0051335F"/>
    <w:rsid w:val="00514430"/>
    <w:rsid w:val="005169E9"/>
    <w:rsid w:val="00522EAB"/>
    <w:rsid w:val="005232FB"/>
    <w:rsid w:val="00523968"/>
    <w:rsid w:val="005273D3"/>
    <w:rsid w:val="00531C2F"/>
    <w:rsid w:val="00532F3E"/>
    <w:rsid w:val="00535EF8"/>
    <w:rsid w:val="00536D24"/>
    <w:rsid w:val="00536D89"/>
    <w:rsid w:val="00545CEE"/>
    <w:rsid w:val="0054641B"/>
    <w:rsid w:val="00546620"/>
    <w:rsid w:val="005475A5"/>
    <w:rsid w:val="00551FBD"/>
    <w:rsid w:val="00552E3D"/>
    <w:rsid w:val="00553423"/>
    <w:rsid w:val="00554DAA"/>
    <w:rsid w:val="00555698"/>
    <w:rsid w:val="00555EC6"/>
    <w:rsid w:val="0056025B"/>
    <w:rsid w:val="005662C2"/>
    <w:rsid w:val="00566D69"/>
    <w:rsid w:val="00567EDC"/>
    <w:rsid w:val="00572597"/>
    <w:rsid w:val="005744CC"/>
    <w:rsid w:val="00574A85"/>
    <w:rsid w:val="00574D49"/>
    <w:rsid w:val="00575D28"/>
    <w:rsid w:val="00575DF8"/>
    <w:rsid w:val="00576114"/>
    <w:rsid w:val="00576FA1"/>
    <w:rsid w:val="00577EB8"/>
    <w:rsid w:val="00581978"/>
    <w:rsid w:val="005831C9"/>
    <w:rsid w:val="00583316"/>
    <w:rsid w:val="00583F4B"/>
    <w:rsid w:val="00584ED8"/>
    <w:rsid w:val="0059095E"/>
    <w:rsid w:val="00592332"/>
    <w:rsid w:val="005966C9"/>
    <w:rsid w:val="005A0BEE"/>
    <w:rsid w:val="005A42BE"/>
    <w:rsid w:val="005A4B8A"/>
    <w:rsid w:val="005A754B"/>
    <w:rsid w:val="005B032C"/>
    <w:rsid w:val="005B288D"/>
    <w:rsid w:val="005B35E5"/>
    <w:rsid w:val="005B4A2A"/>
    <w:rsid w:val="005B6856"/>
    <w:rsid w:val="005B77D7"/>
    <w:rsid w:val="005C10D2"/>
    <w:rsid w:val="005C2D9D"/>
    <w:rsid w:val="005C39AC"/>
    <w:rsid w:val="005C3F45"/>
    <w:rsid w:val="005C4D1A"/>
    <w:rsid w:val="005C6EAF"/>
    <w:rsid w:val="005D03A8"/>
    <w:rsid w:val="005D05B3"/>
    <w:rsid w:val="005D1720"/>
    <w:rsid w:val="005D37C0"/>
    <w:rsid w:val="005D38C4"/>
    <w:rsid w:val="005D3FE1"/>
    <w:rsid w:val="005D665C"/>
    <w:rsid w:val="005D68B2"/>
    <w:rsid w:val="005D772F"/>
    <w:rsid w:val="005E1A07"/>
    <w:rsid w:val="005E2D0D"/>
    <w:rsid w:val="005E4D17"/>
    <w:rsid w:val="005E5646"/>
    <w:rsid w:val="005E5702"/>
    <w:rsid w:val="005E65E0"/>
    <w:rsid w:val="005E7681"/>
    <w:rsid w:val="005F147A"/>
    <w:rsid w:val="005F1936"/>
    <w:rsid w:val="005F1CCA"/>
    <w:rsid w:val="005F20B3"/>
    <w:rsid w:val="005F2DE9"/>
    <w:rsid w:val="005F581E"/>
    <w:rsid w:val="005F7AF4"/>
    <w:rsid w:val="005F7B0A"/>
    <w:rsid w:val="00601820"/>
    <w:rsid w:val="00604F2E"/>
    <w:rsid w:val="00605AB5"/>
    <w:rsid w:val="006063A5"/>
    <w:rsid w:val="006068DD"/>
    <w:rsid w:val="006105BD"/>
    <w:rsid w:val="00613612"/>
    <w:rsid w:val="00614055"/>
    <w:rsid w:val="00615B3C"/>
    <w:rsid w:val="00616908"/>
    <w:rsid w:val="00617186"/>
    <w:rsid w:val="006176CA"/>
    <w:rsid w:val="0061787E"/>
    <w:rsid w:val="006204E7"/>
    <w:rsid w:val="00620529"/>
    <w:rsid w:val="006212DE"/>
    <w:rsid w:val="00621C97"/>
    <w:rsid w:val="00621C9C"/>
    <w:rsid w:val="0062314B"/>
    <w:rsid w:val="00624868"/>
    <w:rsid w:val="00625F47"/>
    <w:rsid w:val="00626C82"/>
    <w:rsid w:val="0062728E"/>
    <w:rsid w:val="006308B8"/>
    <w:rsid w:val="0063539D"/>
    <w:rsid w:val="00635D4F"/>
    <w:rsid w:val="00636476"/>
    <w:rsid w:val="00637D39"/>
    <w:rsid w:val="00640DB2"/>
    <w:rsid w:val="0064139E"/>
    <w:rsid w:val="00641584"/>
    <w:rsid w:val="00641B7E"/>
    <w:rsid w:val="00643E86"/>
    <w:rsid w:val="0064683C"/>
    <w:rsid w:val="006469C3"/>
    <w:rsid w:val="00646D28"/>
    <w:rsid w:val="006470F1"/>
    <w:rsid w:val="00651E35"/>
    <w:rsid w:val="006524F1"/>
    <w:rsid w:val="00652F59"/>
    <w:rsid w:val="0065589C"/>
    <w:rsid w:val="00656194"/>
    <w:rsid w:val="0065772D"/>
    <w:rsid w:val="006606CA"/>
    <w:rsid w:val="00660998"/>
    <w:rsid w:val="00663547"/>
    <w:rsid w:val="00663561"/>
    <w:rsid w:val="00663BFA"/>
    <w:rsid w:val="00664C72"/>
    <w:rsid w:val="006663C2"/>
    <w:rsid w:val="00666B02"/>
    <w:rsid w:val="00671DF9"/>
    <w:rsid w:val="00672CAA"/>
    <w:rsid w:val="00672D3F"/>
    <w:rsid w:val="00673399"/>
    <w:rsid w:val="00676E58"/>
    <w:rsid w:val="00681DF6"/>
    <w:rsid w:val="006821CA"/>
    <w:rsid w:val="00682CD1"/>
    <w:rsid w:val="00682EC4"/>
    <w:rsid w:val="00685635"/>
    <w:rsid w:val="00685971"/>
    <w:rsid w:val="00685ED9"/>
    <w:rsid w:val="00686526"/>
    <w:rsid w:val="006872EA"/>
    <w:rsid w:val="006918C5"/>
    <w:rsid w:val="0069253E"/>
    <w:rsid w:val="00693D7B"/>
    <w:rsid w:val="00693EB7"/>
    <w:rsid w:val="00694866"/>
    <w:rsid w:val="00695940"/>
    <w:rsid w:val="00697D1C"/>
    <w:rsid w:val="006A248D"/>
    <w:rsid w:val="006A29DC"/>
    <w:rsid w:val="006A2DC6"/>
    <w:rsid w:val="006A34AB"/>
    <w:rsid w:val="006A6CEF"/>
    <w:rsid w:val="006A717E"/>
    <w:rsid w:val="006B0F15"/>
    <w:rsid w:val="006B1E92"/>
    <w:rsid w:val="006B1EFB"/>
    <w:rsid w:val="006B2214"/>
    <w:rsid w:val="006B2A48"/>
    <w:rsid w:val="006B4E1D"/>
    <w:rsid w:val="006B6DC7"/>
    <w:rsid w:val="006B7119"/>
    <w:rsid w:val="006B7231"/>
    <w:rsid w:val="006C05C3"/>
    <w:rsid w:val="006C0E67"/>
    <w:rsid w:val="006C121A"/>
    <w:rsid w:val="006C17D6"/>
    <w:rsid w:val="006C467D"/>
    <w:rsid w:val="006C5468"/>
    <w:rsid w:val="006D1635"/>
    <w:rsid w:val="006D1A82"/>
    <w:rsid w:val="006D351A"/>
    <w:rsid w:val="006D3869"/>
    <w:rsid w:val="006E15A5"/>
    <w:rsid w:val="006E2F73"/>
    <w:rsid w:val="006E3143"/>
    <w:rsid w:val="006E70D2"/>
    <w:rsid w:val="006E782E"/>
    <w:rsid w:val="006E7E52"/>
    <w:rsid w:val="006F073B"/>
    <w:rsid w:val="006F2A36"/>
    <w:rsid w:val="006F7AFE"/>
    <w:rsid w:val="007011F0"/>
    <w:rsid w:val="00702490"/>
    <w:rsid w:val="00705063"/>
    <w:rsid w:val="007060BD"/>
    <w:rsid w:val="00707F4D"/>
    <w:rsid w:val="00710F03"/>
    <w:rsid w:val="00714DA0"/>
    <w:rsid w:val="007150E6"/>
    <w:rsid w:val="00725AC4"/>
    <w:rsid w:val="00726CF7"/>
    <w:rsid w:val="007328F4"/>
    <w:rsid w:val="00733D36"/>
    <w:rsid w:val="00735DDC"/>
    <w:rsid w:val="00737AC8"/>
    <w:rsid w:val="00737DA4"/>
    <w:rsid w:val="00740B9B"/>
    <w:rsid w:val="00740C09"/>
    <w:rsid w:val="00741CB0"/>
    <w:rsid w:val="00741EEE"/>
    <w:rsid w:val="00742279"/>
    <w:rsid w:val="007422D9"/>
    <w:rsid w:val="007425C5"/>
    <w:rsid w:val="0074272D"/>
    <w:rsid w:val="007434A7"/>
    <w:rsid w:val="00747797"/>
    <w:rsid w:val="00747AFE"/>
    <w:rsid w:val="00747F9C"/>
    <w:rsid w:val="00750304"/>
    <w:rsid w:val="0075112D"/>
    <w:rsid w:val="00751B68"/>
    <w:rsid w:val="00752DF9"/>
    <w:rsid w:val="00753EF2"/>
    <w:rsid w:val="00754DA7"/>
    <w:rsid w:val="00755CE6"/>
    <w:rsid w:val="00757777"/>
    <w:rsid w:val="00761193"/>
    <w:rsid w:val="007633FA"/>
    <w:rsid w:val="0076484B"/>
    <w:rsid w:val="00764C66"/>
    <w:rsid w:val="00765B56"/>
    <w:rsid w:val="007663AC"/>
    <w:rsid w:val="0077032C"/>
    <w:rsid w:val="00770C80"/>
    <w:rsid w:val="00770D66"/>
    <w:rsid w:val="00771C27"/>
    <w:rsid w:val="00772704"/>
    <w:rsid w:val="00772E0C"/>
    <w:rsid w:val="00774A7F"/>
    <w:rsid w:val="00775630"/>
    <w:rsid w:val="00781234"/>
    <w:rsid w:val="00782B76"/>
    <w:rsid w:val="00784B95"/>
    <w:rsid w:val="00790226"/>
    <w:rsid w:val="00794301"/>
    <w:rsid w:val="0079449F"/>
    <w:rsid w:val="0079549F"/>
    <w:rsid w:val="007A0B21"/>
    <w:rsid w:val="007A2D48"/>
    <w:rsid w:val="007A336E"/>
    <w:rsid w:val="007A6A7B"/>
    <w:rsid w:val="007A6E6E"/>
    <w:rsid w:val="007B00DB"/>
    <w:rsid w:val="007B11FE"/>
    <w:rsid w:val="007B1D2E"/>
    <w:rsid w:val="007B3D37"/>
    <w:rsid w:val="007B6BEC"/>
    <w:rsid w:val="007B77BA"/>
    <w:rsid w:val="007C1633"/>
    <w:rsid w:val="007C1935"/>
    <w:rsid w:val="007C2ABE"/>
    <w:rsid w:val="007C2D4F"/>
    <w:rsid w:val="007C2D8E"/>
    <w:rsid w:val="007C3397"/>
    <w:rsid w:val="007C3A15"/>
    <w:rsid w:val="007C666C"/>
    <w:rsid w:val="007C6EC8"/>
    <w:rsid w:val="007D0C7A"/>
    <w:rsid w:val="007D17D8"/>
    <w:rsid w:val="007E1084"/>
    <w:rsid w:val="007E31CF"/>
    <w:rsid w:val="007E4395"/>
    <w:rsid w:val="007E43AD"/>
    <w:rsid w:val="007F058A"/>
    <w:rsid w:val="007F17B8"/>
    <w:rsid w:val="007F47D9"/>
    <w:rsid w:val="007F521A"/>
    <w:rsid w:val="007F5460"/>
    <w:rsid w:val="007F56A9"/>
    <w:rsid w:val="007F76CD"/>
    <w:rsid w:val="0080335C"/>
    <w:rsid w:val="00803C66"/>
    <w:rsid w:val="008049A4"/>
    <w:rsid w:val="00806A49"/>
    <w:rsid w:val="008100B6"/>
    <w:rsid w:val="00810B36"/>
    <w:rsid w:val="00812D44"/>
    <w:rsid w:val="008141C7"/>
    <w:rsid w:val="0081578C"/>
    <w:rsid w:val="00817651"/>
    <w:rsid w:val="00817EEC"/>
    <w:rsid w:val="00820E97"/>
    <w:rsid w:val="0082313E"/>
    <w:rsid w:val="008232D2"/>
    <w:rsid w:val="00823951"/>
    <w:rsid w:val="00823E60"/>
    <w:rsid w:val="00827554"/>
    <w:rsid w:val="00830BA2"/>
    <w:rsid w:val="008311F8"/>
    <w:rsid w:val="00833CF4"/>
    <w:rsid w:val="00836F00"/>
    <w:rsid w:val="00837653"/>
    <w:rsid w:val="008410B1"/>
    <w:rsid w:val="008410D8"/>
    <w:rsid w:val="008415CA"/>
    <w:rsid w:val="00843AB2"/>
    <w:rsid w:val="00843E19"/>
    <w:rsid w:val="00845125"/>
    <w:rsid w:val="00845CDC"/>
    <w:rsid w:val="00847236"/>
    <w:rsid w:val="008535C1"/>
    <w:rsid w:val="00853841"/>
    <w:rsid w:val="0085389B"/>
    <w:rsid w:val="00855ADE"/>
    <w:rsid w:val="00856442"/>
    <w:rsid w:val="00857B49"/>
    <w:rsid w:val="008608DC"/>
    <w:rsid w:val="008623B6"/>
    <w:rsid w:val="00862412"/>
    <w:rsid w:val="008646DE"/>
    <w:rsid w:val="00864FC7"/>
    <w:rsid w:val="00866B49"/>
    <w:rsid w:val="00866D7B"/>
    <w:rsid w:val="0087004B"/>
    <w:rsid w:val="00874ED9"/>
    <w:rsid w:val="00876461"/>
    <w:rsid w:val="00876FD3"/>
    <w:rsid w:val="008773BC"/>
    <w:rsid w:val="00877E74"/>
    <w:rsid w:val="008800EA"/>
    <w:rsid w:val="0088145F"/>
    <w:rsid w:val="008820C8"/>
    <w:rsid w:val="00883978"/>
    <w:rsid w:val="00883B76"/>
    <w:rsid w:val="00883C6B"/>
    <w:rsid w:val="00884AC0"/>
    <w:rsid w:val="00885A0F"/>
    <w:rsid w:val="008870F3"/>
    <w:rsid w:val="008900A3"/>
    <w:rsid w:val="00893D88"/>
    <w:rsid w:val="00893DF9"/>
    <w:rsid w:val="008952E7"/>
    <w:rsid w:val="008964BC"/>
    <w:rsid w:val="00896803"/>
    <w:rsid w:val="00897157"/>
    <w:rsid w:val="008975AA"/>
    <w:rsid w:val="008A0008"/>
    <w:rsid w:val="008A09F6"/>
    <w:rsid w:val="008A0AC3"/>
    <w:rsid w:val="008A354E"/>
    <w:rsid w:val="008B03DB"/>
    <w:rsid w:val="008B133F"/>
    <w:rsid w:val="008B2A11"/>
    <w:rsid w:val="008B2CF7"/>
    <w:rsid w:val="008B4343"/>
    <w:rsid w:val="008B458A"/>
    <w:rsid w:val="008B4CB0"/>
    <w:rsid w:val="008B4F2A"/>
    <w:rsid w:val="008B5D2A"/>
    <w:rsid w:val="008B5E35"/>
    <w:rsid w:val="008C0339"/>
    <w:rsid w:val="008C043C"/>
    <w:rsid w:val="008C0D0F"/>
    <w:rsid w:val="008C2600"/>
    <w:rsid w:val="008C6AEE"/>
    <w:rsid w:val="008C6CA3"/>
    <w:rsid w:val="008C719C"/>
    <w:rsid w:val="008D0538"/>
    <w:rsid w:val="008D1099"/>
    <w:rsid w:val="008D133A"/>
    <w:rsid w:val="008D2311"/>
    <w:rsid w:val="008D6A08"/>
    <w:rsid w:val="008D7AD4"/>
    <w:rsid w:val="008E0DF9"/>
    <w:rsid w:val="008E175D"/>
    <w:rsid w:val="008E286E"/>
    <w:rsid w:val="008E2C7B"/>
    <w:rsid w:val="008E2DFD"/>
    <w:rsid w:val="008E37FB"/>
    <w:rsid w:val="008E5402"/>
    <w:rsid w:val="008E71DC"/>
    <w:rsid w:val="008E74F5"/>
    <w:rsid w:val="008E76A4"/>
    <w:rsid w:val="008F1B3D"/>
    <w:rsid w:val="008F214E"/>
    <w:rsid w:val="008F3361"/>
    <w:rsid w:val="008F61D2"/>
    <w:rsid w:val="008F7080"/>
    <w:rsid w:val="00900CBF"/>
    <w:rsid w:val="00902179"/>
    <w:rsid w:val="0090399E"/>
    <w:rsid w:val="0090405D"/>
    <w:rsid w:val="009068AC"/>
    <w:rsid w:val="00910046"/>
    <w:rsid w:val="00911CE4"/>
    <w:rsid w:val="00912222"/>
    <w:rsid w:val="00913610"/>
    <w:rsid w:val="00913FE1"/>
    <w:rsid w:val="00921496"/>
    <w:rsid w:val="009245D2"/>
    <w:rsid w:val="00924A9F"/>
    <w:rsid w:val="009257F4"/>
    <w:rsid w:val="00926378"/>
    <w:rsid w:val="00927899"/>
    <w:rsid w:val="009315E6"/>
    <w:rsid w:val="00933967"/>
    <w:rsid w:val="009339E2"/>
    <w:rsid w:val="0093743A"/>
    <w:rsid w:val="009376C4"/>
    <w:rsid w:val="00940A1D"/>
    <w:rsid w:val="00940A51"/>
    <w:rsid w:val="00940C73"/>
    <w:rsid w:val="00942215"/>
    <w:rsid w:val="00944F15"/>
    <w:rsid w:val="00945937"/>
    <w:rsid w:val="00946CF8"/>
    <w:rsid w:val="00947787"/>
    <w:rsid w:val="00947F28"/>
    <w:rsid w:val="009537DC"/>
    <w:rsid w:val="00957D59"/>
    <w:rsid w:val="00957E08"/>
    <w:rsid w:val="009629A6"/>
    <w:rsid w:val="009633D9"/>
    <w:rsid w:val="0096570A"/>
    <w:rsid w:val="00967628"/>
    <w:rsid w:val="009706C0"/>
    <w:rsid w:val="00970D11"/>
    <w:rsid w:val="009722AE"/>
    <w:rsid w:val="00974AD7"/>
    <w:rsid w:val="009757A5"/>
    <w:rsid w:val="00976506"/>
    <w:rsid w:val="00983684"/>
    <w:rsid w:val="009848BE"/>
    <w:rsid w:val="00985EDB"/>
    <w:rsid w:val="009870FC"/>
    <w:rsid w:val="00993CCB"/>
    <w:rsid w:val="00994C1C"/>
    <w:rsid w:val="00995B14"/>
    <w:rsid w:val="00996595"/>
    <w:rsid w:val="0099673D"/>
    <w:rsid w:val="009967CD"/>
    <w:rsid w:val="009A1729"/>
    <w:rsid w:val="009A1931"/>
    <w:rsid w:val="009A1D33"/>
    <w:rsid w:val="009A20C3"/>
    <w:rsid w:val="009A2314"/>
    <w:rsid w:val="009A3ED9"/>
    <w:rsid w:val="009A6386"/>
    <w:rsid w:val="009A7D97"/>
    <w:rsid w:val="009A7DD2"/>
    <w:rsid w:val="009B0983"/>
    <w:rsid w:val="009B2F99"/>
    <w:rsid w:val="009B3F07"/>
    <w:rsid w:val="009B7FE9"/>
    <w:rsid w:val="009C1146"/>
    <w:rsid w:val="009C1CD1"/>
    <w:rsid w:val="009C36F3"/>
    <w:rsid w:val="009C39A5"/>
    <w:rsid w:val="009C7E2A"/>
    <w:rsid w:val="009D0B3E"/>
    <w:rsid w:val="009D25B4"/>
    <w:rsid w:val="009D3853"/>
    <w:rsid w:val="009D5030"/>
    <w:rsid w:val="009D6705"/>
    <w:rsid w:val="009D686F"/>
    <w:rsid w:val="009D6CBD"/>
    <w:rsid w:val="009D6E8E"/>
    <w:rsid w:val="009D7136"/>
    <w:rsid w:val="009D741D"/>
    <w:rsid w:val="009D771B"/>
    <w:rsid w:val="009E113C"/>
    <w:rsid w:val="009E157C"/>
    <w:rsid w:val="009E2368"/>
    <w:rsid w:val="009E3014"/>
    <w:rsid w:val="009E3283"/>
    <w:rsid w:val="009E34DE"/>
    <w:rsid w:val="009E479C"/>
    <w:rsid w:val="009E5930"/>
    <w:rsid w:val="009E5A3E"/>
    <w:rsid w:val="009E703D"/>
    <w:rsid w:val="009E7163"/>
    <w:rsid w:val="009E7B9B"/>
    <w:rsid w:val="009E7EE1"/>
    <w:rsid w:val="009F14E0"/>
    <w:rsid w:val="009F15D5"/>
    <w:rsid w:val="009F36E3"/>
    <w:rsid w:val="009F481D"/>
    <w:rsid w:val="009F4C55"/>
    <w:rsid w:val="009F4D78"/>
    <w:rsid w:val="00A00547"/>
    <w:rsid w:val="00A0108A"/>
    <w:rsid w:val="00A02CEF"/>
    <w:rsid w:val="00A0309B"/>
    <w:rsid w:val="00A03C77"/>
    <w:rsid w:val="00A04F03"/>
    <w:rsid w:val="00A07AFD"/>
    <w:rsid w:val="00A11C1D"/>
    <w:rsid w:val="00A13450"/>
    <w:rsid w:val="00A13F29"/>
    <w:rsid w:val="00A145C2"/>
    <w:rsid w:val="00A239C6"/>
    <w:rsid w:val="00A23BD1"/>
    <w:rsid w:val="00A24DDF"/>
    <w:rsid w:val="00A257FE"/>
    <w:rsid w:val="00A267AD"/>
    <w:rsid w:val="00A30BC4"/>
    <w:rsid w:val="00A310D2"/>
    <w:rsid w:val="00A31F20"/>
    <w:rsid w:val="00A33DE1"/>
    <w:rsid w:val="00A343DA"/>
    <w:rsid w:val="00A34552"/>
    <w:rsid w:val="00A3458A"/>
    <w:rsid w:val="00A35E4A"/>
    <w:rsid w:val="00A4019D"/>
    <w:rsid w:val="00A422CA"/>
    <w:rsid w:val="00A43489"/>
    <w:rsid w:val="00A43864"/>
    <w:rsid w:val="00A5364A"/>
    <w:rsid w:val="00A53A33"/>
    <w:rsid w:val="00A56932"/>
    <w:rsid w:val="00A6028D"/>
    <w:rsid w:val="00A60852"/>
    <w:rsid w:val="00A62E0B"/>
    <w:rsid w:val="00A65FAA"/>
    <w:rsid w:val="00A6751C"/>
    <w:rsid w:val="00A67608"/>
    <w:rsid w:val="00A67791"/>
    <w:rsid w:val="00A70684"/>
    <w:rsid w:val="00A717C6"/>
    <w:rsid w:val="00A71E8D"/>
    <w:rsid w:val="00A72621"/>
    <w:rsid w:val="00A73A19"/>
    <w:rsid w:val="00A7634E"/>
    <w:rsid w:val="00A7675A"/>
    <w:rsid w:val="00A7722E"/>
    <w:rsid w:val="00A773BB"/>
    <w:rsid w:val="00A822C1"/>
    <w:rsid w:val="00A826F2"/>
    <w:rsid w:val="00A82B94"/>
    <w:rsid w:val="00A82EB0"/>
    <w:rsid w:val="00A83389"/>
    <w:rsid w:val="00A870A5"/>
    <w:rsid w:val="00A87FCA"/>
    <w:rsid w:val="00A9059B"/>
    <w:rsid w:val="00A91B89"/>
    <w:rsid w:val="00A94EC3"/>
    <w:rsid w:val="00A96015"/>
    <w:rsid w:val="00A96716"/>
    <w:rsid w:val="00AA0C44"/>
    <w:rsid w:val="00AA124C"/>
    <w:rsid w:val="00AA3B71"/>
    <w:rsid w:val="00AA3FF4"/>
    <w:rsid w:val="00AA69FD"/>
    <w:rsid w:val="00AA6B65"/>
    <w:rsid w:val="00AB2369"/>
    <w:rsid w:val="00AB243E"/>
    <w:rsid w:val="00AB4703"/>
    <w:rsid w:val="00AB4C18"/>
    <w:rsid w:val="00AB4E69"/>
    <w:rsid w:val="00AC0190"/>
    <w:rsid w:val="00AC023C"/>
    <w:rsid w:val="00AC1D9B"/>
    <w:rsid w:val="00AC36A3"/>
    <w:rsid w:val="00AC37E9"/>
    <w:rsid w:val="00AD05A7"/>
    <w:rsid w:val="00AD19E3"/>
    <w:rsid w:val="00AD1E12"/>
    <w:rsid w:val="00AD2F98"/>
    <w:rsid w:val="00AD573E"/>
    <w:rsid w:val="00AD59C7"/>
    <w:rsid w:val="00AD746E"/>
    <w:rsid w:val="00AE009C"/>
    <w:rsid w:val="00AE11A7"/>
    <w:rsid w:val="00AE1833"/>
    <w:rsid w:val="00AE1974"/>
    <w:rsid w:val="00AE22CF"/>
    <w:rsid w:val="00AE22E7"/>
    <w:rsid w:val="00AE29F0"/>
    <w:rsid w:val="00AE2E2F"/>
    <w:rsid w:val="00AE35F3"/>
    <w:rsid w:val="00AE5EF2"/>
    <w:rsid w:val="00AE6FE4"/>
    <w:rsid w:val="00AE75EB"/>
    <w:rsid w:val="00AE782F"/>
    <w:rsid w:val="00AF09B9"/>
    <w:rsid w:val="00AF194F"/>
    <w:rsid w:val="00AF42D8"/>
    <w:rsid w:val="00AF4684"/>
    <w:rsid w:val="00AF509E"/>
    <w:rsid w:val="00AF7F75"/>
    <w:rsid w:val="00B00092"/>
    <w:rsid w:val="00B05782"/>
    <w:rsid w:val="00B0721C"/>
    <w:rsid w:val="00B101E9"/>
    <w:rsid w:val="00B10592"/>
    <w:rsid w:val="00B1089B"/>
    <w:rsid w:val="00B148B0"/>
    <w:rsid w:val="00B169AC"/>
    <w:rsid w:val="00B20D5C"/>
    <w:rsid w:val="00B210F7"/>
    <w:rsid w:val="00B23067"/>
    <w:rsid w:val="00B232AA"/>
    <w:rsid w:val="00B33AA0"/>
    <w:rsid w:val="00B35356"/>
    <w:rsid w:val="00B425ED"/>
    <w:rsid w:val="00B429F6"/>
    <w:rsid w:val="00B47D37"/>
    <w:rsid w:val="00B5042D"/>
    <w:rsid w:val="00B51895"/>
    <w:rsid w:val="00B51A86"/>
    <w:rsid w:val="00B51AED"/>
    <w:rsid w:val="00B53975"/>
    <w:rsid w:val="00B55103"/>
    <w:rsid w:val="00B56701"/>
    <w:rsid w:val="00B568A3"/>
    <w:rsid w:val="00B56B81"/>
    <w:rsid w:val="00B60EC5"/>
    <w:rsid w:val="00B648CB"/>
    <w:rsid w:val="00B64DA7"/>
    <w:rsid w:val="00B67E7B"/>
    <w:rsid w:val="00B7367C"/>
    <w:rsid w:val="00B7370F"/>
    <w:rsid w:val="00B767AC"/>
    <w:rsid w:val="00B77FA3"/>
    <w:rsid w:val="00B81773"/>
    <w:rsid w:val="00B817C5"/>
    <w:rsid w:val="00B84195"/>
    <w:rsid w:val="00B845C6"/>
    <w:rsid w:val="00B85FC9"/>
    <w:rsid w:val="00B86CD3"/>
    <w:rsid w:val="00B86D72"/>
    <w:rsid w:val="00B87893"/>
    <w:rsid w:val="00B87D74"/>
    <w:rsid w:val="00B90E2E"/>
    <w:rsid w:val="00B93407"/>
    <w:rsid w:val="00B93D3E"/>
    <w:rsid w:val="00B941A6"/>
    <w:rsid w:val="00B95154"/>
    <w:rsid w:val="00B972F2"/>
    <w:rsid w:val="00B97F3E"/>
    <w:rsid w:val="00BA0A26"/>
    <w:rsid w:val="00BA34BD"/>
    <w:rsid w:val="00BA49D3"/>
    <w:rsid w:val="00BA5D8B"/>
    <w:rsid w:val="00BA6078"/>
    <w:rsid w:val="00BA64C0"/>
    <w:rsid w:val="00BA65DB"/>
    <w:rsid w:val="00BB3077"/>
    <w:rsid w:val="00BB34D6"/>
    <w:rsid w:val="00BB3E76"/>
    <w:rsid w:val="00BB58B2"/>
    <w:rsid w:val="00BB6738"/>
    <w:rsid w:val="00BC1C0E"/>
    <w:rsid w:val="00BC1EE6"/>
    <w:rsid w:val="00BC2DC9"/>
    <w:rsid w:val="00BC394A"/>
    <w:rsid w:val="00BD07C1"/>
    <w:rsid w:val="00BD0E20"/>
    <w:rsid w:val="00BD2BB5"/>
    <w:rsid w:val="00BD560F"/>
    <w:rsid w:val="00BD5A2B"/>
    <w:rsid w:val="00BE01E4"/>
    <w:rsid w:val="00BE6824"/>
    <w:rsid w:val="00BE7687"/>
    <w:rsid w:val="00BE7DF2"/>
    <w:rsid w:val="00BE7E29"/>
    <w:rsid w:val="00BF1F21"/>
    <w:rsid w:val="00BF3B17"/>
    <w:rsid w:val="00BF3C21"/>
    <w:rsid w:val="00BF5107"/>
    <w:rsid w:val="00BF6609"/>
    <w:rsid w:val="00BF75DA"/>
    <w:rsid w:val="00C00045"/>
    <w:rsid w:val="00C00112"/>
    <w:rsid w:val="00C0144D"/>
    <w:rsid w:val="00C01AB3"/>
    <w:rsid w:val="00C02C0B"/>
    <w:rsid w:val="00C045C7"/>
    <w:rsid w:val="00C0591A"/>
    <w:rsid w:val="00C10242"/>
    <w:rsid w:val="00C10D62"/>
    <w:rsid w:val="00C1290F"/>
    <w:rsid w:val="00C13352"/>
    <w:rsid w:val="00C13B04"/>
    <w:rsid w:val="00C13FF8"/>
    <w:rsid w:val="00C1405C"/>
    <w:rsid w:val="00C15F26"/>
    <w:rsid w:val="00C203DD"/>
    <w:rsid w:val="00C20D95"/>
    <w:rsid w:val="00C215BB"/>
    <w:rsid w:val="00C21A99"/>
    <w:rsid w:val="00C21BDA"/>
    <w:rsid w:val="00C26178"/>
    <w:rsid w:val="00C266E8"/>
    <w:rsid w:val="00C26F82"/>
    <w:rsid w:val="00C31C8B"/>
    <w:rsid w:val="00C32134"/>
    <w:rsid w:val="00C338D6"/>
    <w:rsid w:val="00C33FA6"/>
    <w:rsid w:val="00C349A0"/>
    <w:rsid w:val="00C34C5D"/>
    <w:rsid w:val="00C3557B"/>
    <w:rsid w:val="00C3627F"/>
    <w:rsid w:val="00C374F3"/>
    <w:rsid w:val="00C426B9"/>
    <w:rsid w:val="00C43EEE"/>
    <w:rsid w:val="00C458FC"/>
    <w:rsid w:val="00C460ED"/>
    <w:rsid w:val="00C54FEE"/>
    <w:rsid w:val="00C567A3"/>
    <w:rsid w:val="00C573AB"/>
    <w:rsid w:val="00C6293C"/>
    <w:rsid w:val="00C63722"/>
    <w:rsid w:val="00C64627"/>
    <w:rsid w:val="00C654E0"/>
    <w:rsid w:val="00C65533"/>
    <w:rsid w:val="00C65D89"/>
    <w:rsid w:val="00C74AE9"/>
    <w:rsid w:val="00C75055"/>
    <w:rsid w:val="00C762EF"/>
    <w:rsid w:val="00C773C5"/>
    <w:rsid w:val="00C818B9"/>
    <w:rsid w:val="00C8245D"/>
    <w:rsid w:val="00C82CC1"/>
    <w:rsid w:val="00C83722"/>
    <w:rsid w:val="00C86BC9"/>
    <w:rsid w:val="00C87C8F"/>
    <w:rsid w:val="00C90C4F"/>
    <w:rsid w:val="00C91596"/>
    <w:rsid w:val="00C92285"/>
    <w:rsid w:val="00C922CB"/>
    <w:rsid w:val="00C92448"/>
    <w:rsid w:val="00C96E32"/>
    <w:rsid w:val="00C9780F"/>
    <w:rsid w:val="00CA086E"/>
    <w:rsid w:val="00CA5053"/>
    <w:rsid w:val="00CA50C6"/>
    <w:rsid w:val="00CA5EB9"/>
    <w:rsid w:val="00CA6A8C"/>
    <w:rsid w:val="00CB01EB"/>
    <w:rsid w:val="00CB16E9"/>
    <w:rsid w:val="00CB2C28"/>
    <w:rsid w:val="00CB3D39"/>
    <w:rsid w:val="00CB4E95"/>
    <w:rsid w:val="00CB5A42"/>
    <w:rsid w:val="00CB710C"/>
    <w:rsid w:val="00CC0F99"/>
    <w:rsid w:val="00CC25B9"/>
    <w:rsid w:val="00CC2CD0"/>
    <w:rsid w:val="00CC4071"/>
    <w:rsid w:val="00CC52D9"/>
    <w:rsid w:val="00CC633D"/>
    <w:rsid w:val="00CC63FC"/>
    <w:rsid w:val="00CD0127"/>
    <w:rsid w:val="00CD0F92"/>
    <w:rsid w:val="00CD1D7A"/>
    <w:rsid w:val="00CD2243"/>
    <w:rsid w:val="00CD35D7"/>
    <w:rsid w:val="00CD3893"/>
    <w:rsid w:val="00CD389A"/>
    <w:rsid w:val="00CD4907"/>
    <w:rsid w:val="00CD4B1D"/>
    <w:rsid w:val="00CD6198"/>
    <w:rsid w:val="00CD6541"/>
    <w:rsid w:val="00CD6915"/>
    <w:rsid w:val="00CE095A"/>
    <w:rsid w:val="00CE2B98"/>
    <w:rsid w:val="00CE4A79"/>
    <w:rsid w:val="00CE6385"/>
    <w:rsid w:val="00CE6BDF"/>
    <w:rsid w:val="00CF10C8"/>
    <w:rsid w:val="00CF1A42"/>
    <w:rsid w:val="00CF1DA9"/>
    <w:rsid w:val="00CF2F1C"/>
    <w:rsid w:val="00CF33BD"/>
    <w:rsid w:val="00CF3503"/>
    <w:rsid w:val="00CF4078"/>
    <w:rsid w:val="00CF4F77"/>
    <w:rsid w:val="00CF6457"/>
    <w:rsid w:val="00CF6518"/>
    <w:rsid w:val="00CF6FEB"/>
    <w:rsid w:val="00D00B82"/>
    <w:rsid w:val="00D00E8D"/>
    <w:rsid w:val="00D01244"/>
    <w:rsid w:val="00D01270"/>
    <w:rsid w:val="00D020B9"/>
    <w:rsid w:val="00D035EB"/>
    <w:rsid w:val="00D03EEF"/>
    <w:rsid w:val="00D04249"/>
    <w:rsid w:val="00D044F8"/>
    <w:rsid w:val="00D04A54"/>
    <w:rsid w:val="00D0530F"/>
    <w:rsid w:val="00D05369"/>
    <w:rsid w:val="00D05463"/>
    <w:rsid w:val="00D10545"/>
    <w:rsid w:val="00D10BE9"/>
    <w:rsid w:val="00D11526"/>
    <w:rsid w:val="00D125E3"/>
    <w:rsid w:val="00D12E75"/>
    <w:rsid w:val="00D14B16"/>
    <w:rsid w:val="00D16DA8"/>
    <w:rsid w:val="00D170CB"/>
    <w:rsid w:val="00D204DD"/>
    <w:rsid w:val="00D206C0"/>
    <w:rsid w:val="00D20A2B"/>
    <w:rsid w:val="00D21C73"/>
    <w:rsid w:val="00D22809"/>
    <w:rsid w:val="00D238C9"/>
    <w:rsid w:val="00D23CA0"/>
    <w:rsid w:val="00D24B53"/>
    <w:rsid w:val="00D25797"/>
    <w:rsid w:val="00D25DCA"/>
    <w:rsid w:val="00D274EE"/>
    <w:rsid w:val="00D3005C"/>
    <w:rsid w:val="00D37892"/>
    <w:rsid w:val="00D40022"/>
    <w:rsid w:val="00D41A25"/>
    <w:rsid w:val="00D41D20"/>
    <w:rsid w:val="00D42768"/>
    <w:rsid w:val="00D47132"/>
    <w:rsid w:val="00D50B62"/>
    <w:rsid w:val="00D532E0"/>
    <w:rsid w:val="00D53B2C"/>
    <w:rsid w:val="00D547A7"/>
    <w:rsid w:val="00D55A3F"/>
    <w:rsid w:val="00D56A6E"/>
    <w:rsid w:val="00D6134F"/>
    <w:rsid w:val="00D64982"/>
    <w:rsid w:val="00D65C2B"/>
    <w:rsid w:val="00D65F34"/>
    <w:rsid w:val="00D70CB7"/>
    <w:rsid w:val="00D731CE"/>
    <w:rsid w:val="00D73A55"/>
    <w:rsid w:val="00D7546B"/>
    <w:rsid w:val="00D75573"/>
    <w:rsid w:val="00D7726D"/>
    <w:rsid w:val="00D8073B"/>
    <w:rsid w:val="00D81452"/>
    <w:rsid w:val="00D8192D"/>
    <w:rsid w:val="00D8431A"/>
    <w:rsid w:val="00D86610"/>
    <w:rsid w:val="00D93480"/>
    <w:rsid w:val="00D941B2"/>
    <w:rsid w:val="00D9603F"/>
    <w:rsid w:val="00D97265"/>
    <w:rsid w:val="00DA03B0"/>
    <w:rsid w:val="00DA0CB6"/>
    <w:rsid w:val="00DA0E6D"/>
    <w:rsid w:val="00DA18A6"/>
    <w:rsid w:val="00DA24B5"/>
    <w:rsid w:val="00DA4897"/>
    <w:rsid w:val="00DA5D2E"/>
    <w:rsid w:val="00DA5FBF"/>
    <w:rsid w:val="00DA753E"/>
    <w:rsid w:val="00DB15D3"/>
    <w:rsid w:val="00DB169B"/>
    <w:rsid w:val="00DB23CC"/>
    <w:rsid w:val="00DC0039"/>
    <w:rsid w:val="00DC012B"/>
    <w:rsid w:val="00DC0A6B"/>
    <w:rsid w:val="00DC0BEC"/>
    <w:rsid w:val="00DC3595"/>
    <w:rsid w:val="00DC478F"/>
    <w:rsid w:val="00DD174A"/>
    <w:rsid w:val="00DD3735"/>
    <w:rsid w:val="00DD3BEC"/>
    <w:rsid w:val="00DD3CB2"/>
    <w:rsid w:val="00DD50A3"/>
    <w:rsid w:val="00DD6BF7"/>
    <w:rsid w:val="00DD6E1A"/>
    <w:rsid w:val="00DE1CBF"/>
    <w:rsid w:val="00DE3EFA"/>
    <w:rsid w:val="00DE4042"/>
    <w:rsid w:val="00DE54AD"/>
    <w:rsid w:val="00DE5A1F"/>
    <w:rsid w:val="00DE6452"/>
    <w:rsid w:val="00DF1A96"/>
    <w:rsid w:val="00DF4678"/>
    <w:rsid w:val="00DF52F2"/>
    <w:rsid w:val="00DF7A8C"/>
    <w:rsid w:val="00E0090F"/>
    <w:rsid w:val="00E00DAB"/>
    <w:rsid w:val="00E01473"/>
    <w:rsid w:val="00E01654"/>
    <w:rsid w:val="00E018C3"/>
    <w:rsid w:val="00E01B82"/>
    <w:rsid w:val="00E0256C"/>
    <w:rsid w:val="00E05C84"/>
    <w:rsid w:val="00E10138"/>
    <w:rsid w:val="00E1126A"/>
    <w:rsid w:val="00E16B0F"/>
    <w:rsid w:val="00E16FAA"/>
    <w:rsid w:val="00E25F9C"/>
    <w:rsid w:val="00E332F7"/>
    <w:rsid w:val="00E335C8"/>
    <w:rsid w:val="00E35051"/>
    <w:rsid w:val="00E35B2B"/>
    <w:rsid w:val="00E36D0D"/>
    <w:rsid w:val="00E36D8F"/>
    <w:rsid w:val="00E371F4"/>
    <w:rsid w:val="00E3775E"/>
    <w:rsid w:val="00E37D7D"/>
    <w:rsid w:val="00E405CB"/>
    <w:rsid w:val="00E40A18"/>
    <w:rsid w:val="00E44D9B"/>
    <w:rsid w:val="00E45935"/>
    <w:rsid w:val="00E47AC0"/>
    <w:rsid w:val="00E509AB"/>
    <w:rsid w:val="00E50AFD"/>
    <w:rsid w:val="00E52E12"/>
    <w:rsid w:val="00E52EE2"/>
    <w:rsid w:val="00E53A73"/>
    <w:rsid w:val="00E55454"/>
    <w:rsid w:val="00E554C0"/>
    <w:rsid w:val="00E561C0"/>
    <w:rsid w:val="00E56637"/>
    <w:rsid w:val="00E56AD1"/>
    <w:rsid w:val="00E576EA"/>
    <w:rsid w:val="00E611D9"/>
    <w:rsid w:val="00E61601"/>
    <w:rsid w:val="00E61F46"/>
    <w:rsid w:val="00E6390C"/>
    <w:rsid w:val="00E65BF9"/>
    <w:rsid w:val="00E663AA"/>
    <w:rsid w:val="00E72073"/>
    <w:rsid w:val="00E7335A"/>
    <w:rsid w:val="00E73873"/>
    <w:rsid w:val="00E73FC4"/>
    <w:rsid w:val="00E73FCD"/>
    <w:rsid w:val="00E74292"/>
    <w:rsid w:val="00E7618A"/>
    <w:rsid w:val="00E80122"/>
    <w:rsid w:val="00E80FC3"/>
    <w:rsid w:val="00E8163B"/>
    <w:rsid w:val="00E85F35"/>
    <w:rsid w:val="00E86B22"/>
    <w:rsid w:val="00E874E6"/>
    <w:rsid w:val="00E902F1"/>
    <w:rsid w:val="00E942EE"/>
    <w:rsid w:val="00E9501E"/>
    <w:rsid w:val="00E951E6"/>
    <w:rsid w:val="00E9549D"/>
    <w:rsid w:val="00E95EF7"/>
    <w:rsid w:val="00E96015"/>
    <w:rsid w:val="00EA0D35"/>
    <w:rsid w:val="00EA3954"/>
    <w:rsid w:val="00EA4367"/>
    <w:rsid w:val="00EA49F0"/>
    <w:rsid w:val="00EA54DD"/>
    <w:rsid w:val="00EA5819"/>
    <w:rsid w:val="00EA699F"/>
    <w:rsid w:val="00EA71FF"/>
    <w:rsid w:val="00EB07DC"/>
    <w:rsid w:val="00EB0D71"/>
    <w:rsid w:val="00EB101D"/>
    <w:rsid w:val="00EB26DA"/>
    <w:rsid w:val="00EB3744"/>
    <w:rsid w:val="00EB6C82"/>
    <w:rsid w:val="00EC1618"/>
    <w:rsid w:val="00EC25B9"/>
    <w:rsid w:val="00EC2A8A"/>
    <w:rsid w:val="00EC3783"/>
    <w:rsid w:val="00EC5074"/>
    <w:rsid w:val="00ED07DB"/>
    <w:rsid w:val="00ED1EC7"/>
    <w:rsid w:val="00ED336F"/>
    <w:rsid w:val="00ED49CD"/>
    <w:rsid w:val="00ED57A3"/>
    <w:rsid w:val="00ED61F6"/>
    <w:rsid w:val="00ED7132"/>
    <w:rsid w:val="00EE28C9"/>
    <w:rsid w:val="00EE36EA"/>
    <w:rsid w:val="00EE4F70"/>
    <w:rsid w:val="00EE544C"/>
    <w:rsid w:val="00EE5A46"/>
    <w:rsid w:val="00EE6117"/>
    <w:rsid w:val="00EE7105"/>
    <w:rsid w:val="00EF096C"/>
    <w:rsid w:val="00EF1C4C"/>
    <w:rsid w:val="00EF3EFF"/>
    <w:rsid w:val="00EF50D3"/>
    <w:rsid w:val="00EF6201"/>
    <w:rsid w:val="00EF6B9B"/>
    <w:rsid w:val="00EF6E7D"/>
    <w:rsid w:val="00EF724E"/>
    <w:rsid w:val="00EF74EA"/>
    <w:rsid w:val="00EF7743"/>
    <w:rsid w:val="00F00C08"/>
    <w:rsid w:val="00F00EBE"/>
    <w:rsid w:val="00F02755"/>
    <w:rsid w:val="00F051E3"/>
    <w:rsid w:val="00F06E80"/>
    <w:rsid w:val="00F07C22"/>
    <w:rsid w:val="00F111BE"/>
    <w:rsid w:val="00F11A9D"/>
    <w:rsid w:val="00F12AF5"/>
    <w:rsid w:val="00F1399C"/>
    <w:rsid w:val="00F140D4"/>
    <w:rsid w:val="00F153C8"/>
    <w:rsid w:val="00F178A0"/>
    <w:rsid w:val="00F207B8"/>
    <w:rsid w:val="00F20EDF"/>
    <w:rsid w:val="00F243B3"/>
    <w:rsid w:val="00F2504A"/>
    <w:rsid w:val="00F25437"/>
    <w:rsid w:val="00F2671E"/>
    <w:rsid w:val="00F27376"/>
    <w:rsid w:val="00F3002A"/>
    <w:rsid w:val="00F31BE2"/>
    <w:rsid w:val="00F321C0"/>
    <w:rsid w:val="00F3665D"/>
    <w:rsid w:val="00F41449"/>
    <w:rsid w:val="00F418FB"/>
    <w:rsid w:val="00F433D4"/>
    <w:rsid w:val="00F43CD7"/>
    <w:rsid w:val="00F44208"/>
    <w:rsid w:val="00F46B93"/>
    <w:rsid w:val="00F472C9"/>
    <w:rsid w:val="00F47387"/>
    <w:rsid w:val="00F50E50"/>
    <w:rsid w:val="00F5556A"/>
    <w:rsid w:val="00F60C25"/>
    <w:rsid w:val="00F60E73"/>
    <w:rsid w:val="00F61C60"/>
    <w:rsid w:val="00F62DD4"/>
    <w:rsid w:val="00F65290"/>
    <w:rsid w:val="00F65892"/>
    <w:rsid w:val="00F67619"/>
    <w:rsid w:val="00F67FF7"/>
    <w:rsid w:val="00F721B0"/>
    <w:rsid w:val="00F723AD"/>
    <w:rsid w:val="00F73066"/>
    <w:rsid w:val="00F73CF9"/>
    <w:rsid w:val="00F75598"/>
    <w:rsid w:val="00F75953"/>
    <w:rsid w:val="00F774CC"/>
    <w:rsid w:val="00F77BFE"/>
    <w:rsid w:val="00F81F78"/>
    <w:rsid w:val="00F839A0"/>
    <w:rsid w:val="00F8413D"/>
    <w:rsid w:val="00F8510F"/>
    <w:rsid w:val="00F85A45"/>
    <w:rsid w:val="00F90085"/>
    <w:rsid w:val="00F91483"/>
    <w:rsid w:val="00F91E19"/>
    <w:rsid w:val="00F92B50"/>
    <w:rsid w:val="00F94F0B"/>
    <w:rsid w:val="00F97C84"/>
    <w:rsid w:val="00FA082D"/>
    <w:rsid w:val="00FA08CF"/>
    <w:rsid w:val="00FA1603"/>
    <w:rsid w:val="00FB0334"/>
    <w:rsid w:val="00FB0BBC"/>
    <w:rsid w:val="00FB0CB0"/>
    <w:rsid w:val="00FB22EB"/>
    <w:rsid w:val="00FB2C36"/>
    <w:rsid w:val="00FB4FDA"/>
    <w:rsid w:val="00FC0468"/>
    <w:rsid w:val="00FC09BD"/>
    <w:rsid w:val="00FC25A3"/>
    <w:rsid w:val="00FC31D0"/>
    <w:rsid w:val="00FC3A5C"/>
    <w:rsid w:val="00FC3E29"/>
    <w:rsid w:val="00FC5CC6"/>
    <w:rsid w:val="00FC6239"/>
    <w:rsid w:val="00FC64A0"/>
    <w:rsid w:val="00FD0F40"/>
    <w:rsid w:val="00FD23B5"/>
    <w:rsid w:val="00FD2FF7"/>
    <w:rsid w:val="00FD6CDD"/>
    <w:rsid w:val="00FD79A6"/>
    <w:rsid w:val="00FE1FB2"/>
    <w:rsid w:val="00FE7AA2"/>
    <w:rsid w:val="00FF002C"/>
    <w:rsid w:val="00FF1C96"/>
    <w:rsid w:val="00FF2A2E"/>
    <w:rsid w:val="00FF2F3C"/>
    <w:rsid w:val="00FF33C2"/>
    <w:rsid w:val="00FF5951"/>
    <w:rsid w:val="00FF6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E4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E4ABA"/>
  </w:style>
  <w:style w:type="paragraph" w:styleId="a5">
    <w:name w:val="footer"/>
    <w:basedOn w:val="a"/>
    <w:link w:val="a6"/>
    <w:uiPriority w:val="99"/>
    <w:unhideWhenUsed/>
    <w:rsid w:val="004E4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4ABA"/>
  </w:style>
  <w:style w:type="paragraph" w:styleId="a7">
    <w:name w:val="List Paragraph"/>
    <w:basedOn w:val="a"/>
    <w:uiPriority w:val="34"/>
    <w:qFormat/>
    <w:rsid w:val="004E4ABA"/>
    <w:pPr>
      <w:ind w:left="720"/>
      <w:contextualSpacing/>
    </w:pPr>
  </w:style>
  <w:style w:type="paragraph" w:styleId="a8">
    <w:name w:val="No Spacing"/>
    <w:uiPriority w:val="1"/>
    <w:qFormat/>
    <w:rsid w:val="004E4AB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E4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4A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5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Веселова</cp:lastModifiedBy>
  <cp:revision>17</cp:revision>
  <cp:lastPrinted>2019-11-11T06:58:00Z</cp:lastPrinted>
  <dcterms:created xsi:type="dcterms:W3CDTF">2020-01-27T04:13:00Z</dcterms:created>
  <dcterms:modified xsi:type="dcterms:W3CDTF">2026-02-19T01:40:00Z</dcterms:modified>
</cp:coreProperties>
</file>