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24E" w:rsidRPr="00380DCE" w:rsidRDefault="0054224E" w:rsidP="00880A00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380DCE">
        <w:rPr>
          <w:rFonts w:ascii="Times New Roman" w:hAnsi="Times New Roman" w:cs="Times New Roman"/>
          <w:sz w:val="24"/>
        </w:rPr>
        <w:t>ИНИЦИАТИВНЫЙ ПРОЕКТ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554"/>
        <w:gridCol w:w="567"/>
        <w:gridCol w:w="2335"/>
        <w:gridCol w:w="1776"/>
      </w:tblGrid>
      <w:tr w:rsidR="0054224E" w:rsidRPr="00380DCE" w:rsidTr="0054224E">
        <w:trPr>
          <w:tblHeader/>
        </w:trPr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Общая характеристика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B74245" w:rsidRDefault="00B74245" w:rsidP="00B7424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F72C6" w:rsidRPr="00B74245">
              <w:rPr>
                <w:rFonts w:ascii="Times New Roman" w:hAnsi="Times New Roman" w:cs="Times New Roman"/>
                <w:b/>
                <w:sz w:val="24"/>
                <w:szCs w:val="24"/>
              </w:rPr>
              <w:t>Свет для уюта, тепла и гармонии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4568D6" w:rsidRPr="004568D6" w:rsidRDefault="004568D6" w:rsidP="004568D6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ремонта объектов муниципальной собственности (за исключением объектов, в которых располагаются органы местного самоуправления муниципальных образований Иркутской области, и муниципального жилищного фонда).</w:t>
            </w:r>
          </w:p>
          <w:p w:rsidR="00B74245" w:rsidRPr="004568D6" w:rsidRDefault="004568D6" w:rsidP="004568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4568D6" w:rsidRDefault="00B74245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proofErr w:type="spellStart"/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4568D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№ 359 от 25.10.2018 года «Об утверждении Стратегии социально-экономического развития МО «</w:t>
            </w:r>
            <w:proofErr w:type="spellStart"/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4568D6">
              <w:rPr>
                <w:rFonts w:ascii="Times New Roman" w:hAnsi="Times New Roman" w:cs="Times New Roman"/>
                <w:sz w:val="24"/>
                <w:szCs w:val="24"/>
              </w:rPr>
              <w:t xml:space="preserve"> район» до 2030 года»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380DCE">
                <w:rPr>
                  <w:rFonts w:ascii="Times New Roman" w:hAnsi="Times New Roman" w:cs="Times New Roman"/>
                  <w:color w:val="0000FF"/>
                  <w:sz w:val="24"/>
                </w:rPr>
                <w:t>строк 4.1</w:t>
              </w:r>
            </w:hyperlink>
            <w:r w:rsidRPr="00380DCE">
              <w:rPr>
                <w:rFonts w:ascii="Times New Roman" w:hAnsi="Times New Roman" w:cs="Times New Roman"/>
                <w:sz w:val="24"/>
              </w:rPr>
              <w:t xml:space="preserve"> - </w:t>
            </w:r>
            <w:hyperlink w:anchor="P264">
              <w:r w:rsidRPr="00380DCE">
                <w:rPr>
                  <w:rFonts w:ascii="Times New Roman" w:hAnsi="Times New Roman" w:cs="Times New Roman"/>
                  <w:color w:val="0000FF"/>
                  <w:sz w:val="24"/>
                </w:rPr>
                <w:t>4.4</w:t>
              </w:r>
            </w:hyperlink>
            <w:r w:rsidRPr="00380DCE"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4568D6" w:rsidRDefault="002F72C6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P255"/>
            <w:bookmarkEnd w:id="0"/>
            <w:r w:rsidRPr="00380DCE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380DCE">
                <w:rPr>
                  <w:rFonts w:ascii="Times New Roman" w:hAnsi="Times New Roman" w:cs="Times New Roman"/>
                  <w:color w:val="0000FF"/>
                  <w:sz w:val="24"/>
                </w:rPr>
                <w:t>&lt;1&gt;</w:t>
              </w:r>
            </w:hyperlink>
          </w:p>
        </w:tc>
        <w:tc>
          <w:tcPr>
            <w:tcW w:w="4678" w:type="dxa"/>
            <w:gridSpan w:val="3"/>
            <w:vAlign w:val="center"/>
          </w:tcPr>
          <w:p w:rsidR="002F72C6" w:rsidRPr="004568D6" w:rsidRDefault="002F72C6" w:rsidP="004E25D1">
            <w:pPr>
              <w:pStyle w:val="ConsPlusNormal"/>
              <w:numPr>
                <w:ilvl w:val="0"/>
                <w:numId w:val="1"/>
              </w:numPr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Ушакова Екатерина Григорьевна</w:t>
            </w:r>
          </w:p>
          <w:p w:rsidR="002F72C6" w:rsidRPr="004568D6" w:rsidRDefault="002F72C6" w:rsidP="004E25D1">
            <w:pPr>
              <w:pStyle w:val="ConsPlusNormal"/>
              <w:numPr>
                <w:ilvl w:val="0"/>
                <w:numId w:val="1"/>
              </w:numPr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Шаталова Павлина Васильевна</w:t>
            </w:r>
          </w:p>
          <w:p w:rsidR="002F72C6" w:rsidRPr="004568D6" w:rsidRDefault="002F72C6" w:rsidP="004E25D1">
            <w:pPr>
              <w:pStyle w:val="ConsPlusNormal"/>
              <w:numPr>
                <w:ilvl w:val="0"/>
                <w:numId w:val="1"/>
              </w:numPr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Васильева Наталья Владимировна</w:t>
            </w:r>
          </w:p>
          <w:p w:rsidR="002F72C6" w:rsidRPr="004568D6" w:rsidRDefault="002F72C6" w:rsidP="004E25D1">
            <w:pPr>
              <w:pStyle w:val="ConsPlusNormal"/>
              <w:numPr>
                <w:ilvl w:val="0"/>
                <w:numId w:val="1"/>
              </w:numPr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Павлютенкова</w:t>
            </w:r>
            <w:proofErr w:type="spellEnd"/>
            <w:r w:rsidRPr="004568D6">
              <w:rPr>
                <w:rFonts w:ascii="Times New Roman" w:hAnsi="Times New Roman" w:cs="Times New Roman"/>
                <w:sz w:val="24"/>
                <w:szCs w:val="24"/>
              </w:rPr>
              <w:t xml:space="preserve"> Лариса Петровна</w:t>
            </w:r>
          </w:p>
          <w:p w:rsidR="002F72C6" w:rsidRPr="004568D6" w:rsidRDefault="000923D4" w:rsidP="004E25D1">
            <w:pPr>
              <w:pStyle w:val="ConsPlusNormal"/>
              <w:numPr>
                <w:ilvl w:val="0"/>
                <w:numId w:val="1"/>
              </w:numPr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Сергеева Наталья Борисовна</w:t>
            </w:r>
          </w:p>
          <w:p w:rsidR="002F72C6" w:rsidRPr="004568D6" w:rsidRDefault="002F72C6" w:rsidP="004E25D1">
            <w:pPr>
              <w:pStyle w:val="ConsPlusNormal"/>
              <w:numPr>
                <w:ilvl w:val="0"/>
                <w:numId w:val="1"/>
              </w:numPr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Калениченко Елена Валерьевна</w:t>
            </w:r>
          </w:p>
          <w:p w:rsidR="002F72C6" w:rsidRPr="004568D6" w:rsidRDefault="002F72C6" w:rsidP="004E25D1">
            <w:pPr>
              <w:pStyle w:val="ConsPlusNormal"/>
              <w:numPr>
                <w:ilvl w:val="0"/>
                <w:numId w:val="1"/>
              </w:numPr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Малый Алексей Владимирович</w:t>
            </w:r>
          </w:p>
          <w:p w:rsidR="002F72C6" w:rsidRPr="004568D6" w:rsidRDefault="002F72C6" w:rsidP="004E25D1">
            <w:pPr>
              <w:pStyle w:val="ConsPlusNormal"/>
              <w:numPr>
                <w:ilvl w:val="0"/>
                <w:numId w:val="1"/>
              </w:numPr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Еремин Николай Николаевич</w:t>
            </w:r>
          </w:p>
          <w:p w:rsidR="002F72C6" w:rsidRPr="004568D6" w:rsidRDefault="002F72C6" w:rsidP="004E25D1">
            <w:pPr>
              <w:pStyle w:val="ConsPlusNormal"/>
              <w:numPr>
                <w:ilvl w:val="0"/>
                <w:numId w:val="1"/>
              </w:numPr>
              <w:ind w:left="288" w:hanging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t xml:space="preserve">Калениченко Василий Васильевич </w:t>
            </w:r>
          </w:p>
          <w:p w:rsidR="002F72C6" w:rsidRPr="004568D6" w:rsidRDefault="002F72C6" w:rsidP="004E25D1">
            <w:pPr>
              <w:pStyle w:val="ConsPlusNormal"/>
              <w:numPr>
                <w:ilvl w:val="0"/>
                <w:numId w:val="1"/>
              </w:numPr>
              <w:ind w:left="430" w:hanging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Еремина Ольга Александровна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P264"/>
            <w:bookmarkEnd w:id="1"/>
            <w:r w:rsidRPr="00380DCE"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</w:t>
            </w: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8" w:type="dxa"/>
            <w:gridSpan w:val="3"/>
            <w:vAlign w:val="center"/>
          </w:tcPr>
          <w:p w:rsidR="00451B69" w:rsidRPr="00ED371D" w:rsidRDefault="00451B69" w:rsidP="00451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371D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 xml:space="preserve">3 октября 1992 года </w:t>
            </w:r>
            <w:r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ED371D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 xml:space="preserve"> Центр</w:t>
            </w:r>
            <w:r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ED371D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 xml:space="preserve"> развития творчества детей и юношества торжественно открыт Музей просвещения </w:t>
            </w:r>
            <w:proofErr w:type="spellStart"/>
            <w:r w:rsidRPr="00ED371D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>Нижнеилимского</w:t>
            </w:r>
            <w:proofErr w:type="spellEnd"/>
            <w:r w:rsidRPr="00ED371D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 xml:space="preserve"> района, руководит которым его основатель, Почётный гражданин района, Почётный работник общего образования Ушакова Екатерина Григорьевна. Главное назначение Музея – сбор, изучение, сохранение, и пропаганда славной и легендарной истории народного образования </w:t>
            </w:r>
            <w:proofErr w:type="spellStart"/>
            <w:r w:rsidRPr="00ED371D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>Приилимья</w:t>
            </w:r>
            <w:proofErr w:type="spellEnd"/>
            <w:r w:rsidRPr="00ED371D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 xml:space="preserve"> от его становления до наших дней. Музей – это </w:t>
            </w:r>
            <w:r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 xml:space="preserve">четыре </w:t>
            </w:r>
            <w:r w:rsidRPr="00ED371D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>экспозиционных зала, фондохранилище, это более 17 тыс.</w:t>
            </w:r>
            <w:r w:rsidR="00806BA3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D371D">
              <w:rPr>
                <w:rFonts w:ascii="Times" w:hAnsi="Times" w:cs="Times"/>
                <w:color w:val="000000"/>
                <w:sz w:val="24"/>
                <w:szCs w:val="24"/>
                <w:shd w:val="clear" w:color="auto" w:fill="FFFFFF"/>
              </w:rPr>
              <w:t>единиц хранения.</w:t>
            </w:r>
          </w:p>
          <w:p w:rsidR="00451B69" w:rsidRDefault="00451B69" w:rsidP="00451B69">
            <w:pPr>
              <w:pStyle w:val="a3"/>
              <w:spacing w:after="0" w:line="240" w:lineRule="auto"/>
              <w:ind w:left="0" w:firstLine="28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просвещения ведет огромную просветительскую работу среди детей и молодежи. На базе музея проводятся краеведческие уроки, экскурсии, мастер-классы, научно-практические конференции, семинары. </w:t>
            </w:r>
          </w:p>
          <w:p w:rsidR="002F72C6" w:rsidRPr="00765CD9" w:rsidRDefault="00451B69" w:rsidP="00451B69">
            <w:pPr>
              <w:pStyle w:val="a3"/>
              <w:spacing w:after="0" w:line="240" w:lineRule="auto"/>
              <w:ind w:left="0" w:firstLine="288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виду прогнивших деревянных рам (здание 1956 года постройки) окна не открываются, качественно не промываются, что нарушает требования санитарных норм и не обеспечивает температурный режим в помещениях. На окнах отсутствуют занавески, создающие комфорт помещения и способствующие предотвращению выгорания экспозиций. Вследствие этого, сохранность музейного фонда и экспозиционных материалов находится под угрозой, а проведение мероприятий в музее в зимние морозные дни невозможно в виду температуры воздуха в помещении до +10 – 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Музей оснащен старыми светильниками с лампами накаливания и люминесцентными лампами, что снижает уровень освещенности помещения, делая его мрачным и недостаточно уютным.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451B69" w:rsidRDefault="00451B69" w:rsidP="00451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реализации проекта ожидается:</w:t>
            </w:r>
          </w:p>
          <w:p w:rsidR="00451B69" w:rsidRDefault="00451B69" w:rsidP="00451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замена старых оконных рам на новые пластиковые окна;</w:t>
            </w:r>
          </w:p>
          <w:p w:rsidR="00451B69" w:rsidRDefault="00451B69" w:rsidP="00451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косметический ремонт помещений музея, включающий покраску потолков, стен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замену полового покрытия;</w:t>
            </w:r>
          </w:p>
          <w:p w:rsidR="00451B69" w:rsidRDefault="00451B69" w:rsidP="00451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замена старых светильников на современные энергосберегающие;</w:t>
            </w:r>
          </w:p>
          <w:p w:rsidR="00451B69" w:rsidRDefault="00451B69" w:rsidP="00451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 новых настенных экспозиций, мебели;</w:t>
            </w:r>
          </w:p>
          <w:p w:rsidR="00451B69" w:rsidRDefault="00451B69" w:rsidP="00451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оснащение экспозиций дополнительными осветительными приборами;</w:t>
            </w:r>
          </w:p>
          <w:p w:rsidR="00451B69" w:rsidRDefault="00451B69" w:rsidP="00451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установка на окна темных рулонных штор;</w:t>
            </w:r>
          </w:p>
          <w:p w:rsidR="00451B69" w:rsidRDefault="00451B69" w:rsidP="00451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приобретение жалюзи.</w:t>
            </w:r>
          </w:p>
          <w:p w:rsidR="005B6303" w:rsidRPr="009F5435" w:rsidRDefault="00451B69" w:rsidP="00451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Всё это будет способствовать эффективному использованию ресурсов Музея просвещения в достижении образовательных и воспитательных целей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и энергоресурсов учреждения.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3"/>
            <w:vAlign w:val="center"/>
          </w:tcPr>
          <w:p w:rsidR="005B6303" w:rsidRPr="00B21480" w:rsidRDefault="005B6303" w:rsidP="005B6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1480">
              <w:rPr>
                <w:rFonts w:ascii="Times New Roman" w:hAnsi="Times New Roman" w:cs="Times New Roman"/>
                <w:sz w:val="24"/>
                <w:szCs w:val="24"/>
              </w:rPr>
              <w:t xml:space="preserve">Замена окон –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1480">
              <w:rPr>
                <w:rFonts w:ascii="Times New Roman" w:hAnsi="Times New Roman" w:cs="Times New Roman"/>
                <w:sz w:val="24"/>
                <w:szCs w:val="24"/>
              </w:rPr>
              <w:t>00 000,00руб.</w:t>
            </w:r>
          </w:p>
          <w:p w:rsidR="005B6303" w:rsidRPr="00B21480" w:rsidRDefault="005B6303" w:rsidP="005B6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1480">
              <w:rPr>
                <w:rFonts w:ascii="Times New Roman" w:hAnsi="Times New Roman" w:cs="Times New Roman"/>
                <w:sz w:val="24"/>
                <w:szCs w:val="24"/>
              </w:rPr>
              <w:t>Приобретение рулонных штор и жалюзи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1480">
              <w:rPr>
                <w:rFonts w:ascii="Times New Roman" w:hAnsi="Times New Roman" w:cs="Times New Roman"/>
                <w:sz w:val="24"/>
                <w:szCs w:val="24"/>
              </w:rPr>
              <w:t> 000,00 руб.</w:t>
            </w:r>
          </w:p>
          <w:p w:rsidR="005B6303" w:rsidRDefault="005B6303" w:rsidP="005B6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148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строительных материалов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21480">
              <w:rPr>
                <w:rFonts w:ascii="Times New Roman" w:hAnsi="Times New Roman" w:cs="Times New Roman"/>
                <w:sz w:val="24"/>
                <w:szCs w:val="24"/>
              </w:rPr>
              <w:t>55 000,00 руб.</w:t>
            </w:r>
          </w:p>
          <w:p w:rsidR="005B6303" w:rsidRDefault="005B6303" w:rsidP="005B6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мебели – 301 000,00 руб.</w:t>
            </w:r>
          </w:p>
          <w:p w:rsidR="002F72C6" w:rsidRPr="009F5435" w:rsidRDefault="005B6303" w:rsidP="005B63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2 300 000,00 руб.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9F5435" w:rsidRDefault="002F72C6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300 000 рублей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9F5435" w:rsidRDefault="002F72C6" w:rsidP="002126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  <w:r w:rsidR="002126D2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2F72C6" w:rsidRPr="00380DCE" w:rsidTr="00806BA3">
        <w:tc>
          <w:tcPr>
            <w:tcW w:w="549" w:type="dxa"/>
            <w:vMerge w:val="restart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10.1</w:t>
            </w:r>
          </w:p>
        </w:tc>
        <w:tc>
          <w:tcPr>
            <w:tcW w:w="4554" w:type="dxa"/>
            <w:vMerge w:val="restart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335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Имущественная форма</w:t>
            </w:r>
          </w:p>
        </w:tc>
        <w:tc>
          <w:tcPr>
            <w:tcW w:w="1776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5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776" w:type="dxa"/>
            <w:vAlign w:val="center"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35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специальной и специализированной техники</w:t>
            </w:r>
          </w:p>
        </w:tc>
        <w:tc>
          <w:tcPr>
            <w:tcW w:w="1776" w:type="dxa"/>
            <w:vAlign w:val="center"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5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76" w:type="dxa"/>
            <w:vAlign w:val="center"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35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материалов (расходных материалов)</w:t>
            </w:r>
          </w:p>
        </w:tc>
        <w:tc>
          <w:tcPr>
            <w:tcW w:w="1776" w:type="dxa"/>
            <w:vAlign w:val="center"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35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другие формы (расшифровать)</w:t>
            </w:r>
          </w:p>
        </w:tc>
        <w:tc>
          <w:tcPr>
            <w:tcW w:w="1776" w:type="dxa"/>
            <w:vAlign w:val="center"/>
          </w:tcPr>
          <w:p w:rsidR="002F72C6" w:rsidRPr="00380DCE" w:rsidRDefault="005B6303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F72C6" w:rsidRPr="00380DCE" w:rsidTr="00806BA3">
        <w:tc>
          <w:tcPr>
            <w:tcW w:w="549" w:type="dxa"/>
            <w:vMerge w:val="restart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10.2</w:t>
            </w:r>
          </w:p>
        </w:tc>
        <w:tc>
          <w:tcPr>
            <w:tcW w:w="4554" w:type="dxa"/>
            <w:vMerge w:val="restart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335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видов деятельности (работ)</w:t>
            </w:r>
          </w:p>
        </w:tc>
        <w:tc>
          <w:tcPr>
            <w:tcW w:w="1776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граждан, человек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35" w:type="dxa"/>
            <w:vAlign w:val="center"/>
          </w:tcPr>
          <w:p w:rsidR="002F72C6" w:rsidRPr="009F5435" w:rsidRDefault="002F72C6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услуги</w:t>
            </w:r>
            <w:r w:rsidR="00806BA3">
              <w:rPr>
                <w:rFonts w:ascii="Times New Roman" w:hAnsi="Times New Roman" w:cs="Times New Roman"/>
                <w:sz w:val="24"/>
                <w:szCs w:val="24"/>
              </w:rPr>
              <w:t xml:space="preserve"> (доставка)</w:t>
            </w:r>
          </w:p>
        </w:tc>
        <w:tc>
          <w:tcPr>
            <w:tcW w:w="1776" w:type="dxa"/>
            <w:vAlign w:val="center"/>
          </w:tcPr>
          <w:p w:rsidR="002F72C6" w:rsidRPr="009F5435" w:rsidRDefault="002F72C6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35" w:type="dxa"/>
            <w:vAlign w:val="center"/>
          </w:tcPr>
          <w:p w:rsidR="002F72C6" w:rsidRDefault="002F72C6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разгрузка / погрузка</w:t>
            </w:r>
          </w:p>
        </w:tc>
        <w:tc>
          <w:tcPr>
            <w:tcW w:w="1776" w:type="dxa"/>
            <w:vAlign w:val="center"/>
          </w:tcPr>
          <w:p w:rsidR="002F72C6" w:rsidRDefault="005B6303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35" w:type="dxa"/>
            <w:vAlign w:val="center"/>
          </w:tcPr>
          <w:p w:rsidR="002F72C6" w:rsidRPr="009F5435" w:rsidRDefault="002F72C6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монтажные работы</w:t>
            </w:r>
          </w:p>
        </w:tc>
        <w:tc>
          <w:tcPr>
            <w:tcW w:w="1776" w:type="dxa"/>
            <w:vAlign w:val="center"/>
          </w:tcPr>
          <w:p w:rsidR="002F72C6" w:rsidRPr="009F5435" w:rsidRDefault="001643F7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35" w:type="dxa"/>
            <w:vAlign w:val="center"/>
          </w:tcPr>
          <w:p w:rsidR="002F72C6" w:rsidRPr="009F5435" w:rsidRDefault="002F72C6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покраска, уборка помещений, их оформление и др.</w:t>
            </w:r>
          </w:p>
        </w:tc>
        <w:tc>
          <w:tcPr>
            <w:tcW w:w="1776" w:type="dxa"/>
            <w:vAlign w:val="center"/>
          </w:tcPr>
          <w:p w:rsidR="002F72C6" w:rsidRPr="009F5435" w:rsidRDefault="001643F7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35" w:type="dxa"/>
            <w:vAlign w:val="center"/>
          </w:tcPr>
          <w:p w:rsidR="002F72C6" w:rsidRPr="009F5435" w:rsidRDefault="002F72C6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мероприятий по открытию обновленных залов музея</w:t>
            </w:r>
          </w:p>
        </w:tc>
        <w:tc>
          <w:tcPr>
            <w:tcW w:w="1776" w:type="dxa"/>
            <w:vAlign w:val="center"/>
          </w:tcPr>
          <w:p w:rsidR="002F72C6" w:rsidRPr="009F5435" w:rsidRDefault="005B6303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776" w:type="dxa"/>
            <w:vAlign w:val="center"/>
          </w:tcPr>
          <w:p w:rsidR="002F72C6" w:rsidRPr="00380DCE" w:rsidRDefault="005B6303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11.1</w:t>
            </w:r>
          </w:p>
        </w:tc>
        <w:tc>
          <w:tcPr>
            <w:tcW w:w="4554" w:type="dxa"/>
            <w:vAlign w:val="center"/>
          </w:tcPr>
          <w:p w:rsidR="002F72C6" w:rsidRPr="004568D6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568D6">
              <w:rPr>
                <w:rFonts w:ascii="Times New Roman" w:hAnsi="Times New Roman" w:cs="Times New Roman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9F5435" w:rsidRDefault="002F72C6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11.2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населенный пункт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9F5435" w:rsidRDefault="002F72C6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г.Железногорск-Илимский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11.3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адрес (при наличии): улица, номер дома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9F5435" w:rsidRDefault="002F72C6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квартал, дом 44а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568D6">
              <w:rPr>
                <w:rFonts w:ascii="Times New Roman" w:hAnsi="Times New Roman" w:cs="Times New Roman"/>
              </w:rPr>
              <w:t xml:space="preserve">Наименование муниципального учреждения, на территории (или в отношении) которого </w:t>
            </w:r>
            <w:r w:rsidRPr="004568D6">
              <w:rPr>
                <w:rFonts w:ascii="Times New Roman" w:hAnsi="Times New Roman" w:cs="Times New Roman"/>
              </w:rPr>
              <w:lastRenderedPageBreak/>
              <w:t>планируется</w:t>
            </w:r>
            <w:r w:rsidRPr="00380DC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68D6">
              <w:rPr>
                <w:rFonts w:ascii="Times New Roman" w:hAnsi="Times New Roman" w:cs="Times New Roman"/>
              </w:rPr>
              <w:t>реализации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4568D6" w:rsidRDefault="002F72C6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6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учреждение </w:t>
            </w:r>
            <w:r w:rsidRPr="00456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дополнительного образования «Центр развития творчества детей и юношества имени Г.И. </w:t>
            </w:r>
            <w:proofErr w:type="spellStart"/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Замаратского</w:t>
            </w:r>
            <w:proofErr w:type="spellEnd"/>
            <w:r w:rsidRPr="004568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F72C6" w:rsidRPr="00380DCE" w:rsidTr="0054224E">
        <w:tc>
          <w:tcPr>
            <w:tcW w:w="549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4554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благополучателей - всего (человек)</w:t>
            </w:r>
          </w:p>
        </w:tc>
        <w:tc>
          <w:tcPr>
            <w:tcW w:w="4678" w:type="dxa"/>
            <w:gridSpan w:val="3"/>
            <w:vAlign w:val="center"/>
          </w:tcPr>
          <w:p w:rsidR="002F72C6" w:rsidRPr="00380DCE" w:rsidRDefault="004568D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675EEF">
              <w:rPr>
                <w:rFonts w:ascii="Times New Roman" w:hAnsi="Times New Roman" w:cs="Times New Roman"/>
                <w:sz w:val="24"/>
              </w:rPr>
              <w:t xml:space="preserve"> 000</w:t>
            </w:r>
          </w:p>
        </w:tc>
      </w:tr>
      <w:tr w:rsidR="002F72C6" w:rsidRPr="00380DCE" w:rsidTr="00806BA3">
        <w:tc>
          <w:tcPr>
            <w:tcW w:w="549" w:type="dxa"/>
            <w:vMerge w:val="restart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554" w:type="dxa"/>
            <w:vMerge w:val="restart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902" w:type="dxa"/>
            <w:gridSpan w:val="2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по итогам схода, собрания или конференции граждан</w:t>
            </w:r>
          </w:p>
        </w:tc>
        <w:tc>
          <w:tcPr>
            <w:tcW w:w="1776" w:type="dxa"/>
            <w:vAlign w:val="center"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по результатам опроса граждан и (или) подписным листам</w:t>
            </w:r>
          </w:p>
        </w:tc>
        <w:tc>
          <w:tcPr>
            <w:tcW w:w="1776" w:type="dxa"/>
            <w:vAlign w:val="center"/>
          </w:tcPr>
          <w:p w:rsidR="002F72C6" w:rsidRPr="00380DCE" w:rsidRDefault="00E0029B" w:rsidP="007F7D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568D6">
              <w:rPr>
                <w:rFonts w:ascii="Times New Roman" w:hAnsi="Times New Roman" w:cs="Times New Roman"/>
                <w:sz w:val="24"/>
              </w:rPr>
              <w:t>6</w:t>
            </w:r>
            <w:r w:rsidR="00AC5CB3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Всего:</w:t>
            </w:r>
          </w:p>
        </w:tc>
        <w:tc>
          <w:tcPr>
            <w:tcW w:w="1776" w:type="dxa"/>
            <w:vAlign w:val="center"/>
          </w:tcPr>
          <w:p w:rsidR="002F72C6" w:rsidRPr="00380DCE" w:rsidRDefault="001643F7" w:rsidP="004568D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568D6">
              <w:rPr>
                <w:rFonts w:ascii="Times New Roman" w:hAnsi="Times New Roman" w:cs="Times New Roman"/>
                <w:sz w:val="24"/>
              </w:rPr>
              <w:t>67</w:t>
            </w:r>
          </w:p>
        </w:tc>
      </w:tr>
      <w:tr w:rsidR="002F72C6" w:rsidRPr="00380DCE" w:rsidTr="00806BA3">
        <w:tc>
          <w:tcPr>
            <w:tcW w:w="549" w:type="dxa"/>
            <w:vMerge w:val="restart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554" w:type="dxa"/>
            <w:vMerge w:val="restart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335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Вид поддержки</w:t>
            </w:r>
          </w:p>
        </w:tc>
        <w:tc>
          <w:tcPr>
            <w:tcW w:w="1776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35" w:type="dxa"/>
            <w:vAlign w:val="center"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76" w:type="dxa"/>
            <w:vAlign w:val="center"/>
          </w:tcPr>
          <w:p w:rsidR="002F72C6" w:rsidRPr="00380DCE" w:rsidRDefault="002F72C6" w:rsidP="000D71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F446C">
              <w:rPr>
                <w:rFonts w:ascii="Times New Roman" w:hAnsi="Times New Roman"/>
                <w:color w:val="000000"/>
                <w:sz w:val="24"/>
                <w:szCs w:val="24"/>
              </w:rPr>
              <w:t>Печатные издания города и района</w:t>
            </w:r>
            <w:r w:rsidR="00BC13E2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5F446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BC13E2" w:rsidRPr="00E0029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Вестник № 29 (908) от 01.08.2025 г</w:t>
            </w:r>
            <w:r w:rsidR="00BC13E2" w:rsidRPr="00E0029B">
              <w:rPr>
                <w:rFonts w:ascii="Arial" w:hAnsi="Arial" w:cs="Arial"/>
                <w:sz w:val="25"/>
                <w:szCs w:val="25"/>
                <w:u w:val="single"/>
                <w:shd w:val="clear" w:color="auto" w:fill="FFFFFF"/>
              </w:rPr>
              <w:t>.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35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76" w:type="dxa"/>
            <w:vAlign w:val="center"/>
          </w:tcPr>
          <w:p w:rsidR="002F72C6" w:rsidRPr="00380DCE" w:rsidRDefault="000D7118" w:rsidP="00BC13E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5F4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Сайт МБУ ДО «ЦРТДиЮ» </w:t>
            </w:r>
            <w:hyperlink r:id="rId6" w:history="1">
              <w:r w:rsidR="003147AA" w:rsidRPr="003147AA">
                <w:rPr>
                  <w:rStyle w:val="a5"/>
                  <w:rFonts w:ascii="Times New Roman" w:hAnsi="Times New Roman"/>
                  <w:sz w:val="24"/>
                  <w:szCs w:val="24"/>
                </w:rPr>
                <w:t>http://crtdu.nilimsk.ru/index.php/937-</w:t>
              </w:r>
              <w:r w:rsidR="003147AA" w:rsidRPr="003147AA">
                <w:rPr>
                  <w:rStyle w:val="a5"/>
                  <w:rFonts w:ascii="Times New Roman" w:hAnsi="Times New Roman"/>
                  <w:sz w:val="24"/>
                  <w:szCs w:val="24"/>
                </w:rPr>
                <w:t>s</w:t>
              </w:r>
              <w:r w:rsidR="003147AA" w:rsidRPr="003147AA">
                <w:rPr>
                  <w:rStyle w:val="a5"/>
                  <w:rFonts w:ascii="Times New Roman" w:hAnsi="Times New Roman"/>
                  <w:sz w:val="24"/>
                  <w:szCs w:val="24"/>
                </w:rPr>
                <w:t>vet-dlya-uyuta-tepla-i-garmonii</w:t>
              </w:r>
            </w:hyperlink>
            <w:r w:rsidR="003147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5F446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2) Сайт Департамента образования администрации </w:t>
            </w:r>
            <w:proofErr w:type="spellStart"/>
            <w:r w:rsidRPr="00BC13E2">
              <w:rPr>
                <w:rFonts w:ascii="Times New Roman" w:hAnsi="Times New Roman"/>
                <w:sz w:val="24"/>
                <w:szCs w:val="24"/>
              </w:rPr>
              <w:t>Нижнеилимского</w:t>
            </w:r>
            <w:proofErr w:type="spellEnd"/>
            <w:r w:rsidRPr="00BC13E2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hyperlink r:id="rId7" w:history="1">
              <w:r w:rsidR="00BC13E2" w:rsidRPr="00BC13E2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https://do.nilimsk.ru/inde</w:t>
              </w:r>
              <w:r w:rsidR="00BC13E2" w:rsidRPr="00BC13E2">
                <w:rPr>
                  <w:rStyle w:val="a5"/>
                  <w:rFonts w:ascii="Times New Roman" w:hAnsi="Times New Roman"/>
                  <w:sz w:val="24"/>
                  <w:szCs w:val="24"/>
                </w:rPr>
                <w:t>x</w:t>
              </w:r>
              <w:r w:rsidR="00BC13E2" w:rsidRPr="00BC13E2">
                <w:rPr>
                  <w:rStyle w:val="a5"/>
                  <w:rFonts w:ascii="Times New Roman" w:hAnsi="Times New Roman"/>
                  <w:sz w:val="24"/>
                  <w:szCs w:val="24"/>
                </w:rPr>
                <w:t>.php/0814</w:t>
              </w:r>
            </w:hyperlink>
            <w:r w:rsidR="00BC13E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35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в социальных сетях ("</w:t>
            </w:r>
            <w:proofErr w:type="spellStart"/>
            <w:r w:rsidRPr="00380DCE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  <w:r w:rsidRPr="00380DCE">
              <w:rPr>
                <w:rFonts w:ascii="Times New Roman" w:hAnsi="Times New Roman" w:cs="Times New Roman"/>
                <w:sz w:val="24"/>
              </w:rPr>
              <w:t xml:space="preserve">", "Одноклассники", </w:t>
            </w: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"</w:t>
            </w:r>
            <w:proofErr w:type="spellStart"/>
            <w:r w:rsidRPr="00380DCE">
              <w:rPr>
                <w:rFonts w:ascii="Times New Roman" w:hAnsi="Times New Roman" w:cs="Times New Roman"/>
                <w:sz w:val="24"/>
              </w:rPr>
              <w:t>Телеграм</w:t>
            </w:r>
            <w:proofErr w:type="spellEnd"/>
            <w:r w:rsidRPr="00380DCE">
              <w:rPr>
                <w:rFonts w:ascii="Times New Roman" w:hAnsi="Times New Roman" w:cs="Times New Roman"/>
                <w:sz w:val="24"/>
              </w:rPr>
              <w:t>" и др.)</w:t>
            </w:r>
          </w:p>
        </w:tc>
        <w:tc>
          <w:tcPr>
            <w:tcW w:w="1776" w:type="dxa"/>
            <w:vAlign w:val="center"/>
          </w:tcPr>
          <w:p w:rsidR="00BC13E2" w:rsidRPr="00BC13E2" w:rsidRDefault="000D7118" w:rsidP="000D711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BC13E2">
              <w:rPr>
                <w:rFonts w:ascii="Times New Roman" w:hAnsi="Times New Roman"/>
                <w:sz w:val="24"/>
                <w:szCs w:val="24"/>
              </w:rPr>
              <w:lastRenderedPageBreak/>
              <w:t>Группа МБУ ДО «</w:t>
            </w:r>
            <w:proofErr w:type="spellStart"/>
            <w:r w:rsidRPr="00BC13E2">
              <w:rPr>
                <w:rFonts w:ascii="Times New Roman" w:hAnsi="Times New Roman"/>
                <w:sz w:val="24"/>
                <w:szCs w:val="24"/>
              </w:rPr>
              <w:t>ЦРТДиЮ</w:t>
            </w:r>
            <w:proofErr w:type="spellEnd"/>
            <w:r w:rsidRPr="00BC13E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C13E2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BC13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72C6" w:rsidRPr="00380DCE" w:rsidRDefault="00806BA3" w:rsidP="008679C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Pr="00902E5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</w:t>
              </w:r>
              <w:bookmarkStart w:id="2" w:name="_GoBack"/>
              <w:bookmarkEnd w:id="2"/>
              <w:r w:rsidRPr="00902E5B">
                <w:rPr>
                  <w:rStyle w:val="a5"/>
                  <w:rFonts w:ascii="Times New Roman" w:hAnsi="Times New Roman"/>
                  <w:sz w:val="24"/>
                  <w:szCs w:val="24"/>
                </w:rPr>
                <w:lastRenderedPageBreak/>
                <w:t>wall-21</w:t>
              </w:r>
              <w:r w:rsidRPr="00902E5B">
                <w:rPr>
                  <w:rStyle w:val="a5"/>
                  <w:rFonts w:ascii="Times New Roman" w:hAnsi="Times New Roman"/>
                  <w:sz w:val="24"/>
                  <w:szCs w:val="24"/>
                </w:rPr>
                <w:t>2</w:t>
              </w:r>
              <w:r w:rsidRPr="00902E5B">
                <w:rPr>
                  <w:rStyle w:val="a5"/>
                  <w:rFonts w:ascii="Times New Roman" w:hAnsi="Times New Roman"/>
                  <w:sz w:val="24"/>
                  <w:szCs w:val="24"/>
                </w:rPr>
                <w:t>077930_1018</w:t>
              </w:r>
            </w:hyperlink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35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на информационных стендах (адрес и фотографии)</w:t>
            </w:r>
          </w:p>
        </w:tc>
        <w:tc>
          <w:tcPr>
            <w:tcW w:w="1776" w:type="dxa"/>
            <w:vAlign w:val="center"/>
          </w:tcPr>
          <w:p w:rsidR="002F72C6" w:rsidRDefault="00675EEF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Информационные стенды в здании ЦРТДиЮ, помещении Музея просвещения (</w:t>
            </w:r>
            <w:r w:rsidR="000D7118">
              <w:rPr>
                <w:rFonts w:ascii="Times New Roman" w:hAnsi="Times New Roman" w:cs="Times New Roman"/>
                <w:sz w:val="24"/>
              </w:rPr>
              <w:t xml:space="preserve">Железногорск-Илимский, 1 </w:t>
            </w:r>
            <w:proofErr w:type="spellStart"/>
            <w:r w:rsidR="000D7118">
              <w:rPr>
                <w:rFonts w:ascii="Times New Roman" w:hAnsi="Times New Roman" w:cs="Times New Roman"/>
                <w:sz w:val="24"/>
              </w:rPr>
              <w:t>кв</w:t>
            </w:r>
            <w:proofErr w:type="spellEnd"/>
            <w:r w:rsidR="000D7118">
              <w:rPr>
                <w:rFonts w:ascii="Times New Roman" w:hAnsi="Times New Roman" w:cs="Times New Roman"/>
                <w:sz w:val="24"/>
              </w:rPr>
              <w:t>-л, д.44а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DC51A9" w:rsidRPr="00380DCE" w:rsidRDefault="00806BA3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Pr="00902E5B">
                <w:rPr>
                  <w:rStyle w:val="a5"/>
                  <w:rFonts w:ascii="Times New Roman" w:hAnsi="Times New Roman" w:cs="Times New Roman"/>
                  <w:sz w:val="24"/>
                </w:rPr>
                <w:t>https://d</w:t>
              </w:r>
              <w:r w:rsidRPr="00902E5B">
                <w:rPr>
                  <w:rStyle w:val="a5"/>
                  <w:rFonts w:ascii="Times New Roman" w:hAnsi="Times New Roman" w:cs="Times New Roman"/>
                  <w:sz w:val="24"/>
                </w:rPr>
                <w:t>i</w:t>
              </w:r>
              <w:r w:rsidRPr="00902E5B">
                <w:rPr>
                  <w:rStyle w:val="a5"/>
                  <w:rFonts w:ascii="Times New Roman" w:hAnsi="Times New Roman" w:cs="Times New Roman"/>
                  <w:sz w:val="24"/>
                </w:rPr>
                <w:t>sk.yandex.ru/d/RWrTmKF-TErJ_g</w:t>
              </w:r>
            </w:hyperlink>
            <w:r w:rsidR="00DC51A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F72C6" w:rsidRPr="00380DCE" w:rsidTr="00806BA3">
        <w:tc>
          <w:tcPr>
            <w:tcW w:w="549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2F72C6" w:rsidRPr="00380DCE" w:rsidRDefault="002F72C6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35" w:type="dxa"/>
            <w:vAlign w:val="center"/>
          </w:tcPr>
          <w:p w:rsidR="002F72C6" w:rsidRPr="00380DCE" w:rsidRDefault="002F72C6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другие виды (расшифровать)</w:t>
            </w:r>
          </w:p>
        </w:tc>
        <w:tc>
          <w:tcPr>
            <w:tcW w:w="1776" w:type="dxa"/>
            <w:vAlign w:val="center"/>
          </w:tcPr>
          <w:p w:rsidR="002F72C6" w:rsidRPr="00380DCE" w:rsidRDefault="002F72C6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D7118" w:rsidRPr="00380DCE" w:rsidTr="0054224E">
        <w:tc>
          <w:tcPr>
            <w:tcW w:w="549" w:type="dxa"/>
            <w:vMerge w:val="restart"/>
            <w:vAlign w:val="center"/>
          </w:tcPr>
          <w:p w:rsidR="000D7118" w:rsidRPr="00380DCE" w:rsidRDefault="000D7118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554" w:type="dxa"/>
            <w:vMerge w:val="restart"/>
            <w:vAlign w:val="center"/>
          </w:tcPr>
          <w:p w:rsidR="000D7118" w:rsidRPr="00380DCE" w:rsidRDefault="000D7118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Контактные данные представителя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118" w:rsidRPr="005F446C" w:rsidRDefault="000D7118" w:rsidP="004E25D1">
            <w:pPr>
              <w:rPr>
                <w:rFonts w:ascii="Times New Roman" w:hAnsi="Times New Roman"/>
                <w:sz w:val="24"/>
                <w:szCs w:val="24"/>
              </w:rPr>
            </w:pPr>
            <w:r w:rsidRPr="005F446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5F446C">
              <w:rPr>
                <w:rFonts w:ascii="Times New Roman" w:hAnsi="Times New Roman"/>
                <w:color w:val="000000"/>
                <w:sz w:val="24"/>
                <w:szCs w:val="24"/>
              </w:rPr>
              <w:t>395 66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5F4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3 05 58, 89501084519</w:t>
            </w:r>
          </w:p>
        </w:tc>
      </w:tr>
      <w:tr w:rsidR="000D7118" w:rsidRPr="00880A00" w:rsidTr="0054224E">
        <w:tc>
          <w:tcPr>
            <w:tcW w:w="549" w:type="dxa"/>
            <w:vMerge/>
          </w:tcPr>
          <w:p w:rsidR="000D7118" w:rsidRPr="00380DCE" w:rsidRDefault="000D7118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0D7118" w:rsidRPr="00380DCE" w:rsidRDefault="000D7118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0D7118" w:rsidRPr="005F446C" w:rsidRDefault="000D7118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5F446C">
              <w:rPr>
                <w:lang w:val="en-US"/>
              </w:rPr>
              <w:t xml:space="preserve"> </w:t>
            </w:r>
            <w:proofErr w:type="gramStart"/>
            <w:r w:rsidRPr="0046241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zhel@bk.ru</w:t>
            </w:r>
            <w:r w:rsidRPr="005F4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</w:t>
            </w:r>
            <w:proofErr w:type="gramEnd"/>
            <w:r w:rsidRPr="005F4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0" w:history="1">
              <w:r w:rsidRPr="004A351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elena.kalenichenko@yandex.ru</w:t>
              </w:r>
              <w:r w:rsidR="004A3510" w:rsidRPr="004A351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675EEF" w:rsidRPr="004A351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Pr="004A351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 </w:t>
              </w:r>
            </w:hyperlink>
            <w:r w:rsidRPr="005F44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C5CB3" w:rsidRPr="001643F7" w:rsidRDefault="00AC5CB3" w:rsidP="005422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lang w:val="en-US"/>
        </w:rPr>
      </w:pPr>
    </w:p>
    <w:p w:rsidR="00AC5CB3" w:rsidRPr="001643F7" w:rsidRDefault="00AC5CB3" w:rsidP="005422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lang w:val="en-US"/>
        </w:rPr>
      </w:pPr>
    </w:p>
    <w:p w:rsidR="0054224E" w:rsidRPr="00380DCE" w:rsidRDefault="0054224E" w:rsidP="0054224E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380DCE">
        <w:rPr>
          <w:rFonts w:ascii="Times New Roman" w:hAnsi="Times New Roman" w:cs="Times New Roman"/>
          <w:sz w:val="24"/>
        </w:rPr>
        <w:t>--------------------------------</w:t>
      </w:r>
    </w:p>
    <w:p w:rsidR="0054224E" w:rsidRPr="00380DCE" w:rsidRDefault="0054224E" w:rsidP="00542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bookmarkStart w:id="3" w:name="P373"/>
      <w:bookmarkEnd w:id="3"/>
      <w:r w:rsidRPr="00380DCE">
        <w:rPr>
          <w:rFonts w:ascii="Times New Roman" w:hAnsi="Times New Roman" w:cs="Times New Roman"/>
          <w:sz w:val="24"/>
        </w:rPr>
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9781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361"/>
        <w:gridCol w:w="340"/>
        <w:gridCol w:w="1361"/>
        <w:gridCol w:w="340"/>
        <w:gridCol w:w="3402"/>
      </w:tblGrid>
      <w:tr w:rsidR="000D7118" w:rsidRPr="009F5435" w:rsidTr="004E25D1">
        <w:tc>
          <w:tcPr>
            <w:tcW w:w="2977" w:type="dxa"/>
          </w:tcPr>
          <w:p w:rsidR="000D7118" w:rsidRPr="007A03D5" w:rsidRDefault="000D7118" w:rsidP="004E25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03D5">
              <w:rPr>
                <w:rFonts w:ascii="Times New Roman" w:hAnsi="Times New Roman" w:cs="Times New Roman"/>
                <w:sz w:val="24"/>
                <w:szCs w:val="24"/>
              </w:rPr>
              <w:t>Инициаторы инициативного проекта</w:t>
            </w: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118" w:rsidRPr="00717531" w:rsidRDefault="00AC5CB3" w:rsidP="00AC5CB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05</w:t>
            </w:r>
            <w:r w:rsidR="000D7118" w:rsidRPr="00717531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 w:rsidR="000D7118" w:rsidRPr="00717531">
              <w:rPr>
                <w:rFonts w:ascii="Times New Roman" w:hAnsi="Times New Roman" w:cs="Times New Roman"/>
                <w:u w:val="single"/>
              </w:rPr>
              <w:t>.2025г.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118" w:rsidRPr="005D556A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D55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Ушакова Е. Г.</w:t>
            </w:r>
          </w:p>
        </w:tc>
      </w:tr>
      <w:tr w:rsidR="000D7118" w:rsidRPr="009F5435" w:rsidTr="004E25D1">
        <w:tc>
          <w:tcPr>
            <w:tcW w:w="2977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  <w:p w:rsidR="000D7118" w:rsidRPr="009F5435" w:rsidRDefault="00AC5CB3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u w:val="single"/>
              </w:rPr>
              <w:t>05</w:t>
            </w:r>
            <w:r w:rsidRPr="00717531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 w:rsidRPr="00717531">
              <w:rPr>
                <w:rFonts w:ascii="Times New Roman" w:hAnsi="Times New Roman" w:cs="Times New Roman"/>
                <w:u w:val="single"/>
              </w:rPr>
              <w:t>.2025г.</w:t>
            </w:r>
            <w:r w:rsidR="000D7118" w:rsidRPr="00717531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  <w:p w:rsidR="000D7118" w:rsidRPr="009F5435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0D7118" w:rsidRPr="005D556A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D556A"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(Ф.И.О.)</w:t>
            </w:r>
          </w:p>
          <w:p w:rsidR="000D7118" w:rsidRPr="009F5435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D55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Шаталова П. В.</w:t>
            </w:r>
          </w:p>
        </w:tc>
      </w:tr>
      <w:tr w:rsidR="000D7118" w:rsidRPr="009F5435" w:rsidTr="004E25D1">
        <w:tc>
          <w:tcPr>
            <w:tcW w:w="2977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  <w:p w:rsidR="000D7118" w:rsidRPr="009F5435" w:rsidRDefault="00AC5CB3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u w:val="single"/>
              </w:rPr>
              <w:t>05</w:t>
            </w:r>
            <w:r w:rsidRPr="00717531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 w:rsidRPr="00717531">
              <w:rPr>
                <w:rFonts w:ascii="Times New Roman" w:hAnsi="Times New Roman" w:cs="Times New Roman"/>
                <w:u w:val="single"/>
              </w:rPr>
              <w:t>.2025г.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  <w:p w:rsidR="000D7118" w:rsidRPr="009F5435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:rsidR="000D7118" w:rsidRPr="005D556A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 w:rsidRPr="005D55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Васильева Н. В.</w:t>
            </w:r>
          </w:p>
        </w:tc>
      </w:tr>
      <w:tr w:rsidR="000D7118" w:rsidRPr="009F5435" w:rsidTr="004E25D1">
        <w:tc>
          <w:tcPr>
            <w:tcW w:w="2977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  <w:p w:rsidR="000D7118" w:rsidRPr="009F5435" w:rsidRDefault="00AC5CB3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u w:val="single"/>
              </w:rPr>
              <w:t>05</w:t>
            </w:r>
            <w:r w:rsidRPr="00717531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 w:rsidRPr="00717531">
              <w:rPr>
                <w:rFonts w:ascii="Times New Roman" w:hAnsi="Times New Roman" w:cs="Times New Roman"/>
                <w:u w:val="single"/>
              </w:rPr>
              <w:t>.2025г.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  <w:p w:rsidR="000D7118" w:rsidRPr="009F5435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:rsidR="000D7118" w:rsidRPr="005D556A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proofErr w:type="spellStart"/>
            <w:r w:rsidRPr="005D55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Павлютенкова</w:t>
            </w:r>
            <w:proofErr w:type="spellEnd"/>
            <w:r w:rsidRPr="005D55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Л. П.</w:t>
            </w:r>
          </w:p>
        </w:tc>
      </w:tr>
      <w:tr w:rsidR="000D7118" w:rsidRPr="009F5435" w:rsidTr="004E25D1">
        <w:tc>
          <w:tcPr>
            <w:tcW w:w="2977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  <w:p w:rsidR="000D7118" w:rsidRPr="009F5435" w:rsidRDefault="00AC5CB3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u w:val="single"/>
              </w:rPr>
              <w:t>05</w:t>
            </w:r>
            <w:r w:rsidRPr="00717531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 w:rsidRPr="00717531">
              <w:rPr>
                <w:rFonts w:ascii="Times New Roman" w:hAnsi="Times New Roman" w:cs="Times New Roman"/>
                <w:u w:val="single"/>
              </w:rPr>
              <w:t>.2025г.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  <w:p w:rsidR="000D7118" w:rsidRPr="009F5435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:rsidR="000D7118" w:rsidRPr="005D556A" w:rsidRDefault="00AC5CB3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Сергеева Н.Б.</w:t>
            </w:r>
            <w:r w:rsidR="000D7118" w:rsidRPr="005D55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</w:tr>
      <w:tr w:rsidR="000D7118" w:rsidRPr="009F5435" w:rsidTr="004E25D1">
        <w:tc>
          <w:tcPr>
            <w:tcW w:w="2977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lastRenderedPageBreak/>
              <w:t>(дата)</w:t>
            </w:r>
          </w:p>
          <w:p w:rsidR="000D7118" w:rsidRPr="009F5435" w:rsidRDefault="00AC5CB3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05</w:t>
            </w:r>
            <w:r w:rsidRPr="00717531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 w:rsidRPr="00717531">
              <w:rPr>
                <w:rFonts w:ascii="Times New Roman" w:hAnsi="Times New Roman" w:cs="Times New Roman"/>
                <w:u w:val="single"/>
              </w:rPr>
              <w:t>.2025г.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  <w:p w:rsidR="000D7118" w:rsidRPr="009F5435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lastRenderedPageBreak/>
              <w:t>____________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:rsidR="000D7118" w:rsidRPr="005D556A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 w:rsidRPr="005D55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Калениченко Е. В.</w:t>
            </w:r>
          </w:p>
        </w:tc>
      </w:tr>
      <w:tr w:rsidR="000D7118" w:rsidRPr="004C653A" w:rsidTr="004E25D1">
        <w:tc>
          <w:tcPr>
            <w:tcW w:w="2977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  <w:p w:rsidR="000D7118" w:rsidRPr="009F5435" w:rsidRDefault="00AC5CB3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u w:val="single"/>
              </w:rPr>
              <w:t>05</w:t>
            </w:r>
            <w:r w:rsidRPr="00717531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 w:rsidRPr="00717531">
              <w:rPr>
                <w:rFonts w:ascii="Times New Roman" w:hAnsi="Times New Roman" w:cs="Times New Roman"/>
                <w:u w:val="single"/>
              </w:rPr>
              <w:t>.2025г.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  <w:p w:rsidR="000D7118" w:rsidRPr="009F5435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:rsidR="000D7118" w:rsidRPr="005D556A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 w:rsidRPr="005D55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Малый А. В.</w:t>
            </w:r>
          </w:p>
        </w:tc>
      </w:tr>
      <w:tr w:rsidR="000D7118" w:rsidRPr="004C653A" w:rsidTr="004E25D1">
        <w:tc>
          <w:tcPr>
            <w:tcW w:w="2977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  <w:p w:rsidR="000D7118" w:rsidRPr="009F5435" w:rsidRDefault="00AC5CB3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u w:val="single"/>
              </w:rPr>
              <w:t>05</w:t>
            </w:r>
            <w:r w:rsidRPr="00717531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 w:rsidRPr="00717531">
              <w:rPr>
                <w:rFonts w:ascii="Times New Roman" w:hAnsi="Times New Roman" w:cs="Times New Roman"/>
                <w:u w:val="single"/>
              </w:rPr>
              <w:t>.2025г.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  <w:p w:rsidR="000D7118" w:rsidRPr="009F5435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:rsidR="000D7118" w:rsidRPr="005D556A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 w:rsidRPr="005D55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Еремин Н.Н.</w:t>
            </w:r>
          </w:p>
        </w:tc>
      </w:tr>
      <w:tr w:rsidR="000D7118" w:rsidRPr="004C653A" w:rsidTr="004E25D1">
        <w:tc>
          <w:tcPr>
            <w:tcW w:w="2977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  <w:p w:rsidR="000D7118" w:rsidRPr="009F5435" w:rsidRDefault="00AC5CB3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u w:val="single"/>
              </w:rPr>
              <w:t>05</w:t>
            </w:r>
            <w:r w:rsidRPr="00717531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 w:rsidRPr="00717531">
              <w:rPr>
                <w:rFonts w:ascii="Times New Roman" w:hAnsi="Times New Roman" w:cs="Times New Roman"/>
                <w:u w:val="single"/>
              </w:rPr>
              <w:t>.2025г.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  <w:p w:rsidR="000D7118" w:rsidRPr="009F5435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:rsidR="000D7118" w:rsidRPr="005D556A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 w:rsidRPr="005D55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Калениченко В.В.</w:t>
            </w:r>
          </w:p>
        </w:tc>
      </w:tr>
      <w:tr w:rsidR="000D7118" w:rsidRPr="004C653A" w:rsidTr="004E25D1">
        <w:tc>
          <w:tcPr>
            <w:tcW w:w="2977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  <w:p w:rsidR="000D7118" w:rsidRPr="009F5435" w:rsidRDefault="00AC5CB3" w:rsidP="00AC5C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u w:val="single"/>
              </w:rPr>
              <w:t>05</w:t>
            </w:r>
            <w:r w:rsidRPr="00717531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 w:rsidRPr="00717531">
              <w:rPr>
                <w:rFonts w:ascii="Times New Roman" w:hAnsi="Times New Roman" w:cs="Times New Roman"/>
                <w:u w:val="single"/>
              </w:rPr>
              <w:t>.2025г.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  <w:p w:rsidR="000D7118" w:rsidRPr="009F5435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0D7118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  <w:p w:rsidR="000D7118" w:rsidRPr="005D556A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 w:rsidRPr="005D55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Еремина О.А.</w:t>
            </w:r>
          </w:p>
        </w:tc>
      </w:tr>
      <w:tr w:rsidR="000D7118" w:rsidRPr="004C653A" w:rsidTr="004E25D1">
        <w:tc>
          <w:tcPr>
            <w:tcW w:w="2977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0D7118" w:rsidRPr="009F5435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61" w:type="dxa"/>
          </w:tcPr>
          <w:p w:rsidR="000D7118" w:rsidRPr="009F5435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</w:tcPr>
          <w:p w:rsidR="000D7118" w:rsidRPr="009F5435" w:rsidRDefault="000D7118" w:rsidP="004E25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0D7118" w:rsidRPr="00162CDC" w:rsidRDefault="000D7118" w:rsidP="004E25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F54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</w:tr>
    </w:tbl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96047D" w:rsidRPr="00380DCE" w:rsidRDefault="00F0481E">
      <w:pPr>
        <w:rPr>
          <w:rFonts w:ascii="Times New Roman" w:hAnsi="Times New Roman" w:cs="Times New Roman"/>
          <w:sz w:val="24"/>
        </w:rPr>
      </w:pPr>
    </w:p>
    <w:sectPr w:rsidR="0096047D" w:rsidRPr="00380DCE" w:rsidSect="004568D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97882"/>
    <w:multiLevelType w:val="hybridMultilevel"/>
    <w:tmpl w:val="6B668B2E"/>
    <w:lvl w:ilvl="0" w:tplc="6AD4C4D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FF770B"/>
    <w:multiLevelType w:val="hybridMultilevel"/>
    <w:tmpl w:val="7FF67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24E"/>
    <w:rsid w:val="000923D4"/>
    <w:rsid w:val="000B486B"/>
    <w:rsid w:val="000D7118"/>
    <w:rsid w:val="001643F7"/>
    <w:rsid w:val="002126D2"/>
    <w:rsid w:val="002860E7"/>
    <w:rsid w:val="00290AD3"/>
    <w:rsid w:val="002F72C6"/>
    <w:rsid w:val="003147AA"/>
    <w:rsid w:val="003231C9"/>
    <w:rsid w:val="00380DCE"/>
    <w:rsid w:val="00392367"/>
    <w:rsid w:val="003A753A"/>
    <w:rsid w:val="004411B9"/>
    <w:rsid w:val="00451B69"/>
    <w:rsid w:val="004568D6"/>
    <w:rsid w:val="004A3510"/>
    <w:rsid w:val="0054224E"/>
    <w:rsid w:val="005B6303"/>
    <w:rsid w:val="0063409B"/>
    <w:rsid w:val="006344CA"/>
    <w:rsid w:val="00675EEF"/>
    <w:rsid w:val="006D71AC"/>
    <w:rsid w:val="007907A2"/>
    <w:rsid w:val="007F7D0A"/>
    <w:rsid w:val="00806BA3"/>
    <w:rsid w:val="008679C2"/>
    <w:rsid w:val="00880A00"/>
    <w:rsid w:val="00AB6196"/>
    <w:rsid w:val="00AC5CB3"/>
    <w:rsid w:val="00B74245"/>
    <w:rsid w:val="00BC13E2"/>
    <w:rsid w:val="00DC241A"/>
    <w:rsid w:val="00DC51A9"/>
    <w:rsid w:val="00E0029B"/>
    <w:rsid w:val="00E25D67"/>
    <w:rsid w:val="00E84FAB"/>
    <w:rsid w:val="00F04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5B1F"/>
  <w15:docId w15:val="{98720352-848B-4405-B017-BD81FB2D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link w:val="a4"/>
    <w:uiPriority w:val="34"/>
    <w:qFormat/>
    <w:rsid w:val="002F72C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2F72C6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4A3510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451B6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51B69"/>
    <w:rPr>
      <w:rFonts w:ascii="Calibri" w:eastAsia="Calibri" w:hAnsi="Calibri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568D6"/>
    <w:rPr>
      <w:rFonts w:ascii="Calibri" w:eastAsiaTheme="minorEastAsia" w:hAnsi="Calibri" w:cs="Calibri"/>
      <w:lang w:eastAsia="ru-RU"/>
    </w:rPr>
  </w:style>
  <w:style w:type="character" w:styleId="a8">
    <w:name w:val="FollowedHyperlink"/>
    <w:basedOn w:val="a0"/>
    <w:uiPriority w:val="99"/>
    <w:semiHidden/>
    <w:unhideWhenUsed/>
    <w:rsid w:val="00806BA3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806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2077930_1018" TargetMode="External"/><Relationship Id="rId3" Type="http://schemas.openxmlformats.org/officeDocument/2006/relationships/styles" Target="styles.xml"/><Relationship Id="rId7" Type="http://schemas.openxmlformats.org/officeDocument/2006/relationships/hyperlink" Target="https://do.nilimsk.ru/index.php/0814%2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rtdu.nilimsk.ru/index.php/937-svet-dlya-uyuta-tepla-i-garmonii%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elena.kalenichenko@yandex.ru%20%20%20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RWrTmKF-TErJ_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4CF5B-88C6-4FB7-AA83-A15593860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</cp:lastModifiedBy>
  <cp:revision>21</cp:revision>
  <cp:lastPrinted>2025-08-08T08:53:00Z</cp:lastPrinted>
  <dcterms:created xsi:type="dcterms:W3CDTF">2025-05-28T04:42:00Z</dcterms:created>
  <dcterms:modified xsi:type="dcterms:W3CDTF">2025-08-08T08:53:00Z</dcterms:modified>
</cp:coreProperties>
</file>