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15C60CA">
      <w:pPr>
        <w:jc w:val="center"/>
        <w:rPr>
          <w:sz w:val="28"/>
          <w:szCs w:val="28"/>
        </w:rPr>
      </w:pPr>
      <w:r>
        <w:drawing>
          <wp:anchor distT="36195" distB="36195" distL="36195" distR="36195" simplePos="0" relativeHeight="251660288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-20955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F38B59">
      <w:pPr>
        <w:jc w:val="center"/>
        <w:rPr>
          <w:b/>
          <w:sz w:val="28"/>
          <w:szCs w:val="28"/>
        </w:rPr>
      </w:pPr>
    </w:p>
    <w:p w14:paraId="1A421D22">
      <w:pPr>
        <w:jc w:val="center"/>
        <w:rPr>
          <w:b/>
          <w:sz w:val="28"/>
          <w:szCs w:val="28"/>
        </w:rPr>
      </w:pPr>
    </w:p>
    <w:p w14:paraId="2021F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6E2193FB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14:paraId="223CD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14:paraId="06C6E02F">
      <w:pPr>
        <w:pBdr>
          <w:bottom w:val="single" w:color="auto" w:sz="12" w:space="1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>
        <w:rPr>
          <w:b/>
          <w:sz w:val="36"/>
          <w:szCs w:val="36"/>
        </w:rPr>
        <w:t>АДМИНИСТРАЦИЯ</w:t>
      </w:r>
    </w:p>
    <w:p w14:paraId="72428F14">
      <w:pPr>
        <w:tabs>
          <w:tab w:val="center" w:pos="4677"/>
          <w:tab w:val="left" w:pos="8143"/>
        </w:tabs>
        <w:jc w:val="center"/>
        <w:rPr>
          <w:sz w:val="28"/>
          <w:szCs w:val="28"/>
        </w:rPr>
      </w:pPr>
    </w:p>
    <w:p w14:paraId="18E85B34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14:paraId="5039947B">
      <w:pPr>
        <w:jc w:val="center"/>
        <w:rPr>
          <w:b/>
          <w:sz w:val="28"/>
          <w:szCs w:val="28"/>
        </w:rPr>
      </w:pPr>
    </w:p>
    <w:p w14:paraId="45C4D410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«_</w:t>
      </w:r>
      <w:r>
        <w:rPr>
          <w:rFonts w:hint="default"/>
          <w:sz w:val="28"/>
          <w:szCs w:val="28"/>
          <w:lang w:val="ru-RU"/>
        </w:rPr>
        <w:t>__</w:t>
      </w:r>
      <w:r>
        <w:rPr>
          <w:sz w:val="28"/>
          <w:szCs w:val="28"/>
        </w:rPr>
        <w:t>_»</w:t>
      </w:r>
      <w:r>
        <w:rPr>
          <w:rFonts w:hint="default"/>
          <w:sz w:val="28"/>
          <w:szCs w:val="28"/>
          <w:lang w:val="ru-RU"/>
        </w:rPr>
        <w:t>________</w:t>
      </w:r>
      <w:r>
        <w:rPr>
          <w:sz w:val="28"/>
          <w:szCs w:val="28"/>
        </w:rPr>
        <w:t xml:space="preserve">__ 2024  г. № </w:t>
      </w:r>
      <w:r>
        <w:rPr>
          <w:rFonts w:hint="default"/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_   </w:t>
      </w:r>
      <w:r>
        <w:rPr>
          <w:sz w:val="28"/>
          <w:szCs w:val="28"/>
        </w:rPr>
        <w:tab/>
      </w:r>
    </w:p>
    <w:p w14:paraId="312EF25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14:paraId="43BD296A">
      <w:pPr>
        <w:tabs>
          <w:tab w:val="center" w:pos="4819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3521710" cy="1508760"/>
                <wp:effectExtent l="0" t="0" r="13970" b="0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0DEE0C">
                            <w:pPr>
                              <w:pStyle w:val="5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«Об</w:t>
                            </w:r>
                            <w:r>
                              <w:rPr>
                                <w:rFonts w:hint="default"/>
                                <w:szCs w:val="28"/>
                                <w:lang w:val="ru-RU"/>
                              </w:rPr>
                              <w:t xml:space="preserve"> утверждении Порядка организации деятельности инвестиционного уполномоченного на территории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14:paraId="215C4DFA">
                            <w:pPr>
                              <w:pStyle w:val="5"/>
                              <w:jc w:val="left"/>
                              <w:rPr>
                                <w:rFonts w:hint="default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муниципального</w:t>
                            </w:r>
                            <w:r>
                              <w:rPr>
                                <w:rFonts w:hint="default"/>
                                <w:szCs w:val="28"/>
                                <w:lang w:val="ru-RU"/>
                              </w:rPr>
                              <w:t xml:space="preserve"> образования </w:t>
                            </w:r>
                          </w:p>
                          <w:p w14:paraId="3317A0DD">
                            <w:pPr>
                              <w:pStyle w:val="5"/>
                              <w:jc w:val="left"/>
                              <w:rPr>
                                <w:rFonts w:hint="default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«Нижнеилимский район»</w:t>
                            </w:r>
                            <w:r>
                              <w:rPr>
                                <w:rFonts w:hint="default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14:paraId="4CDD9E9B">
                            <w:pPr>
                              <w:pStyle w:val="5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14:paraId="65D566EC">
                            <w:pPr>
                              <w:pStyle w:val="5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14:paraId="4FF6F6BD">
                            <w:pPr>
                              <w:pStyle w:val="5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14:paraId="3373FF45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0pt;margin-top:8.9pt;height:118.8pt;width:277.3pt;z-index:251659264;mso-width-relative:page;mso-height-relative:page;" fillcolor="#FFFFFF" filled="t" stroked="f" coordsize="21600,21600" o:gfxdata="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6W1er1QAAAAcBAAAPAAAA&#10;AAAAAAEAIAAAACIAAABkcnMvZG93bnJldi54bWxQSwECFAAUAAAACACHTuJA/iLKzd8BAACiAwAA&#10;DgAAAAAAAAABACAAAAAkAQAAZHJzL2Uyb0RvYy54bWxQSwUGAAAAAAYABgBZAQAAd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 w14:paraId="270DEE0C">
                      <w:pPr>
                        <w:pStyle w:val="5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«Об</w:t>
                      </w:r>
                      <w:r>
                        <w:rPr>
                          <w:rFonts w:hint="default"/>
                          <w:szCs w:val="28"/>
                          <w:lang w:val="ru-RU"/>
                        </w:rPr>
                        <w:t xml:space="preserve"> утверждении Порядка организации деятельности инвестиционного уполномоченного на территории</w:t>
                      </w:r>
                      <w:r>
                        <w:rPr>
                          <w:szCs w:val="28"/>
                          <w:lang w:val="ru-RU"/>
                        </w:rPr>
                        <w:t xml:space="preserve"> </w:t>
                      </w:r>
                    </w:p>
                    <w:p w14:paraId="215C4DFA">
                      <w:pPr>
                        <w:pStyle w:val="5"/>
                        <w:jc w:val="left"/>
                        <w:rPr>
                          <w:rFonts w:hint="default"/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муниципального</w:t>
                      </w:r>
                      <w:r>
                        <w:rPr>
                          <w:rFonts w:hint="default"/>
                          <w:szCs w:val="28"/>
                          <w:lang w:val="ru-RU"/>
                        </w:rPr>
                        <w:t xml:space="preserve"> образования </w:t>
                      </w:r>
                    </w:p>
                    <w:p w14:paraId="3317A0DD">
                      <w:pPr>
                        <w:pStyle w:val="5"/>
                        <w:jc w:val="left"/>
                        <w:rPr>
                          <w:rFonts w:hint="default"/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«Нижнеилимский район»</w:t>
                      </w:r>
                      <w:r>
                        <w:rPr>
                          <w:rFonts w:hint="default"/>
                          <w:szCs w:val="28"/>
                          <w:lang w:val="ru-RU"/>
                        </w:rPr>
                        <w:t xml:space="preserve"> </w:t>
                      </w:r>
                    </w:p>
                    <w:p w14:paraId="4CDD9E9B">
                      <w:pPr>
                        <w:pStyle w:val="5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  <w:p w14:paraId="65D566EC">
                      <w:pPr>
                        <w:pStyle w:val="5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  <w:p w14:paraId="4FF6F6BD">
                      <w:pPr>
                        <w:pStyle w:val="5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  <w:p w14:paraId="3373FF45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3123D4">
      <w:pPr>
        <w:tabs>
          <w:tab w:val="center" w:pos="4819"/>
        </w:tabs>
        <w:rPr>
          <w:bCs/>
          <w:sz w:val="16"/>
          <w:szCs w:val="16"/>
        </w:rPr>
      </w:pPr>
    </w:p>
    <w:p w14:paraId="0A2FFECC">
      <w:pPr>
        <w:tabs>
          <w:tab w:val="center" w:pos="4819"/>
        </w:tabs>
        <w:rPr>
          <w:bCs/>
          <w:sz w:val="16"/>
          <w:szCs w:val="16"/>
        </w:rPr>
      </w:pPr>
    </w:p>
    <w:p w14:paraId="4E1C2A31">
      <w:pPr>
        <w:tabs>
          <w:tab w:val="center" w:pos="4819"/>
        </w:tabs>
        <w:rPr>
          <w:bCs/>
        </w:rPr>
      </w:pPr>
    </w:p>
    <w:p w14:paraId="34B466A3">
      <w:pPr>
        <w:pStyle w:val="5"/>
        <w:jc w:val="both"/>
        <w:rPr>
          <w:szCs w:val="28"/>
          <w:lang w:val="ru-RU"/>
        </w:rPr>
      </w:pPr>
    </w:p>
    <w:p w14:paraId="398F2D7E">
      <w:pPr>
        <w:pStyle w:val="5"/>
        <w:jc w:val="both"/>
        <w:rPr>
          <w:szCs w:val="28"/>
          <w:lang w:val="ru-RU"/>
        </w:rPr>
      </w:pPr>
    </w:p>
    <w:p w14:paraId="1F7CAA28">
      <w:pPr>
        <w:pStyle w:val="5"/>
        <w:ind w:left="0" w:leftChars="0" w:firstLine="397" w:firstLineChars="142"/>
        <w:jc w:val="both"/>
        <w:rPr>
          <w:rFonts w:ascii="Times New Roman" w:hAnsi="Times New Roman"/>
          <w:sz w:val="28"/>
          <w:szCs w:val="28"/>
        </w:rPr>
      </w:pPr>
    </w:p>
    <w:p w14:paraId="6888AC2C">
      <w:pPr>
        <w:pStyle w:val="5"/>
        <w:ind w:left="0" w:leftChars="0" w:firstLine="397" w:firstLineChars="142"/>
        <w:jc w:val="both"/>
        <w:rPr>
          <w:rFonts w:ascii="Times New Roman" w:hAnsi="Times New Roman"/>
          <w:sz w:val="28"/>
          <w:szCs w:val="28"/>
        </w:rPr>
      </w:pPr>
    </w:p>
    <w:p w14:paraId="57531CDC">
      <w:pPr>
        <w:pStyle w:val="5"/>
        <w:ind w:left="0" w:leftChars="0" w:firstLine="397" w:firstLineChars="142"/>
        <w:jc w:val="both"/>
        <w:rPr>
          <w:rFonts w:ascii="Times New Roman" w:hAnsi="Times New Roman"/>
          <w:sz w:val="28"/>
          <w:szCs w:val="28"/>
        </w:rPr>
      </w:pPr>
    </w:p>
    <w:p w14:paraId="549310E7">
      <w:pPr>
        <w:pStyle w:val="5"/>
        <w:ind w:left="0" w:leftChars="0" w:firstLine="397" w:firstLineChars="142"/>
        <w:jc w:val="both"/>
        <w:rPr>
          <w:rFonts w:ascii="Times New Roman" w:hAnsi="Times New Roman"/>
          <w:sz w:val="28"/>
          <w:szCs w:val="28"/>
        </w:rPr>
      </w:pPr>
    </w:p>
    <w:p w14:paraId="5ACBC346">
      <w:pPr>
        <w:pStyle w:val="5"/>
        <w:ind w:left="0" w:leftChars="0" w:firstLine="397" w:firstLineChars="142"/>
        <w:jc w:val="both"/>
        <w:rPr>
          <w:rFonts w:hint="default"/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повышения эффективности проводимой инвестиционной политики, создания благоприятного инвестиционного климата, реализации инвестиционных проектов, активизации инвестиционной и предпринимательской деятельности на территории</w:t>
      </w:r>
      <w:r>
        <w:rPr>
          <w:rFonts w:hint="default"/>
          <w:sz w:val="28"/>
          <w:szCs w:val="28"/>
          <w:lang w:val="ru-RU"/>
        </w:rPr>
        <w:t xml:space="preserve"> муниципального образования «Нижнеилимский район», в</w:t>
      </w:r>
      <w:r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sz w:val="28"/>
          <w:szCs w:val="28"/>
          <w:lang w:val="ru-RU"/>
        </w:rPr>
        <w:t>о</w:t>
      </w:r>
      <w:r>
        <w:rPr>
          <w:rFonts w:hint="default"/>
          <w:sz w:val="28"/>
          <w:szCs w:val="28"/>
          <w:lang w:val="ru-RU"/>
        </w:rPr>
        <w:t xml:space="preserve"> статьей 19</w:t>
      </w:r>
      <w:r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>
        <w:rPr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от 25.02.1999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г. №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39-ФЗ «Об инвестиционной деятельности в Российской Федерации, осуществляемой в форме капитальных вложений», </w:t>
      </w:r>
      <w:r>
        <w:rPr>
          <w:sz w:val="28"/>
          <w:szCs w:val="28"/>
          <w:lang w:val="ru-RU"/>
        </w:rPr>
        <w:t>Положением</w:t>
      </w:r>
      <w:r>
        <w:rPr>
          <w:rFonts w:hint="default"/>
          <w:sz w:val="28"/>
          <w:szCs w:val="28"/>
          <w:lang w:val="ru-RU"/>
        </w:rPr>
        <w:t xml:space="preserve"> об инвестиционной деятельности на территории муниципального образования «Нижнеилимский район», утвержденным постановлением администрации Нижнеилимского муниципального района № .... от .......... 2024 г.,</w:t>
      </w:r>
      <w:r>
        <w:rPr>
          <w:rFonts w:ascii="Times New Roman" w:hAnsi="Times New Roman"/>
          <w:sz w:val="28"/>
          <w:szCs w:val="28"/>
        </w:rPr>
        <w:t xml:space="preserve"> руководствуясь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Cs w:val="28"/>
          <w:lang w:val="ru-RU"/>
        </w:rPr>
        <w:t>статьями</w:t>
      </w:r>
      <w:r>
        <w:rPr>
          <w:rFonts w:hint="default"/>
          <w:szCs w:val="28"/>
          <w:lang w:val="ru-RU"/>
        </w:rPr>
        <w:t xml:space="preserve"> 36,</w:t>
      </w:r>
      <w:r>
        <w:rPr>
          <w:szCs w:val="28"/>
          <w:lang w:val="ru-RU"/>
        </w:rPr>
        <w:t xml:space="preserve"> 4</w:t>
      </w:r>
      <w:r>
        <w:rPr>
          <w:rFonts w:hint="default"/>
          <w:szCs w:val="28"/>
          <w:lang w:val="ru-RU"/>
        </w:rPr>
        <w:t>7</w:t>
      </w:r>
      <w:r>
        <w:rPr>
          <w:szCs w:val="28"/>
          <w:lang w:val="ru-RU"/>
        </w:rPr>
        <w:t xml:space="preserve"> Устава муниципального образования «Нижнеилимский район»,</w:t>
      </w:r>
      <w:r>
        <w:rPr>
          <w:lang w:val="ru-RU"/>
        </w:rPr>
        <w:t xml:space="preserve"> администрация Нижнеилимского муниципального района</w:t>
      </w:r>
    </w:p>
    <w:p w14:paraId="488C9735">
      <w:pPr>
        <w:pStyle w:val="5"/>
        <w:jc w:val="both"/>
        <w:rPr>
          <w:b/>
          <w:bCs/>
          <w:sz w:val="16"/>
          <w:szCs w:val="16"/>
          <w:lang w:val="ru-RU"/>
        </w:rPr>
      </w:pPr>
    </w:p>
    <w:p w14:paraId="2E15B178">
      <w:pPr>
        <w:pStyle w:val="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ПОСТАНОВЛЯЕТ:</w:t>
      </w:r>
    </w:p>
    <w:p w14:paraId="3D48D712">
      <w:pPr>
        <w:pStyle w:val="5"/>
        <w:jc w:val="both"/>
        <w:rPr>
          <w:szCs w:val="28"/>
          <w:lang w:val="ru-RU"/>
        </w:rPr>
      </w:pPr>
    </w:p>
    <w:p w14:paraId="2CB7FC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организации деятельности инвестиционного уполномоченного на территории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</w:t>
      </w:r>
      <w:r>
        <w:rPr>
          <w:rFonts w:hint="default"/>
          <w:sz w:val="28"/>
          <w:szCs w:val="28"/>
          <w:lang w:val="ru-RU"/>
        </w:rPr>
        <w:t xml:space="preserve"> образования «Нижнеилимский район» (Приложение)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BC6FF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leftChars="0" w:firstLine="709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 в силу с момента его официального опубликования.</w:t>
      </w:r>
    </w:p>
    <w:p w14:paraId="11B9A085">
      <w:pPr>
        <w:pStyle w:val="5"/>
        <w:numPr>
          <w:ilvl w:val="0"/>
          <w:numId w:val="1"/>
        </w:numPr>
        <w:ind w:left="0" w:leftChars="0" w:firstLine="709" w:firstLineChars="0"/>
        <w:jc w:val="both"/>
        <w:rPr>
          <w:rFonts w:ascii="Times New Roman" w:hAnsi="Times New Roman"/>
          <w:sz w:val="28"/>
          <w:szCs w:val="28"/>
        </w:rPr>
      </w:pPr>
      <w:r>
        <w:rPr>
          <w:lang w:val="ru-RU"/>
        </w:rPr>
        <w:t>Данное постановление опубликовать в периодическом печатном издании «Вестник Думы и администрации Нижнеилимского муниципального района» и разместить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на официальном сайте муниципального образования «Нижнеилимский район».</w:t>
      </w:r>
    </w:p>
    <w:p w14:paraId="52622E08">
      <w:pPr>
        <w:pStyle w:val="5"/>
        <w:ind w:firstLine="700" w:firstLineChars="250"/>
        <w:jc w:val="both"/>
        <w:rPr>
          <w:rFonts w:hint="default"/>
          <w:szCs w:val="28"/>
          <w:lang w:val="ru-RU"/>
        </w:rPr>
      </w:pPr>
      <w:r>
        <w:rPr>
          <w:rFonts w:hint="default"/>
          <w:szCs w:val="28"/>
          <w:lang w:val="ru-RU"/>
        </w:rPr>
        <w:t>4</w:t>
      </w:r>
      <w:r>
        <w:rPr>
          <w:szCs w:val="28"/>
          <w:lang w:val="ru-RU"/>
        </w:rPr>
        <w:t xml:space="preserve">. </w:t>
      </w:r>
      <w:r>
        <w:rPr>
          <w:lang w:val="ru-RU"/>
        </w:rPr>
        <w:t>Контроль за исполнением постановления оставляю</w:t>
      </w:r>
      <w:r>
        <w:rPr>
          <w:rFonts w:hint="default"/>
          <w:lang w:val="ru-RU"/>
        </w:rPr>
        <w:t xml:space="preserve"> за собой.</w:t>
      </w:r>
    </w:p>
    <w:p w14:paraId="2930A9C9">
      <w:pPr>
        <w:pStyle w:val="5"/>
        <w:rPr>
          <w:szCs w:val="24"/>
          <w:lang w:val="ru-RU"/>
        </w:rPr>
      </w:pPr>
    </w:p>
    <w:p w14:paraId="5BC08114">
      <w:pPr>
        <w:pStyle w:val="5"/>
        <w:rPr>
          <w:szCs w:val="24"/>
          <w:lang w:val="ru-RU"/>
        </w:rPr>
      </w:pPr>
    </w:p>
    <w:p w14:paraId="46F6528D">
      <w:pPr>
        <w:pStyle w:val="5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Мэр района                                                         М.С. Романов</w:t>
      </w:r>
    </w:p>
    <w:p w14:paraId="73D17E8E">
      <w:pPr>
        <w:pStyle w:val="5"/>
        <w:jc w:val="center"/>
        <w:rPr>
          <w:b/>
          <w:bCs/>
          <w:szCs w:val="28"/>
          <w:lang w:val="ru-RU"/>
        </w:rPr>
      </w:pPr>
    </w:p>
    <w:p w14:paraId="7EF7AAB5">
      <w:pPr>
        <w:pStyle w:val="5"/>
        <w:jc w:val="center"/>
        <w:rPr>
          <w:b/>
          <w:bCs/>
          <w:szCs w:val="28"/>
          <w:lang w:val="ru-RU"/>
        </w:rPr>
      </w:pPr>
    </w:p>
    <w:p w14:paraId="0CCCE8A5">
      <w:pPr>
        <w:pStyle w:val="5"/>
        <w:jc w:val="center"/>
        <w:rPr>
          <w:b/>
          <w:bCs/>
          <w:szCs w:val="28"/>
          <w:lang w:val="ru-RU"/>
        </w:rPr>
      </w:pPr>
    </w:p>
    <w:p w14:paraId="5C632BFD">
      <w:pPr>
        <w:pStyle w:val="5"/>
        <w:jc w:val="center"/>
        <w:rPr>
          <w:b/>
          <w:bCs/>
          <w:szCs w:val="28"/>
          <w:lang w:val="ru-RU"/>
        </w:rPr>
      </w:pPr>
    </w:p>
    <w:p w14:paraId="7B98CC28">
      <w:pPr>
        <w:pStyle w:val="5"/>
        <w:jc w:val="center"/>
        <w:rPr>
          <w:b/>
          <w:bCs/>
          <w:szCs w:val="28"/>
          <w:lang w:val="ru-RU"/>
        </w:rPr>
      </w:pPr>
    </w:p>
    <w:p w14:paraId="564642AF">
      <w:pPr>
        <w:pStyle w:val="5"/>
        <w:jc w:val="center"/>
        <w:rPr>
          <w:b/>
          <w:bCs/>
          <w:szCs w:val="28"/>
          <w:lang w:val="ru-RU"/>
        </w:rPr>
      </w:pPr>
    </w:p>
    <w:p w14:paraId="7630E02A">
      <w:pPr>
        <w:pStyle w:val="5"/>
        <w:jc w:val="center"/>
        <w:rPr>
          <w:b/>
          <w:bCs/>
          <w:szCs w:val="28"/>
          <w:lang w:val="ru-RU"/>
        </w:rPr>
      </w:pPr>
    </w:p>
    <w:p w14:paraId="4103D018">
      <w:pPr>
        <w:pStyle w:val="5"/>
        <w:jc w:val="center"/>
        <w:rPr>
          <w:b/>
          <w:bCs/>
          <w:szCs w:val="28"/>
          <w:lang w:val="ru-RU"/>
        </w:rPr>
      </w:pPr>
    </w:p>
    <w:p w14:paraId="3C43EF4B">
      <w:pPr>
        <w:pStyle w:val="5"/>
        <w:jc w:val="center"/>
        <w:rPr>
          <w:b/>
          <w:bCs/>
          <w:szCs w:val="28"/>
          <w:lang w:val="ru-RU"/>
        </w:rPr>
      </w:pPr>
    </w:p>
    <w:p w14:paraId="0FC50531">
      <w:pPr>
        <w:pStyle w:val="5"/>
        <w:jc w:val="center"/>
        <w:rPr>
          <w:b/>
          <w:bCs/>
          <w:szCs w:val="28"/>
          <w:lang w:val="ru-RU"/>
        </w:rPr>
      </w:pPr>
    </w:p>
    <w:p w14:paraId="7C6E6EC1">
      <w:pPr>
        <w:pStyle w:val="5"/>
        <w:jc w:val="center"/>
        <w:rPr>
          <w:b/>
          <w:bCs/>
          <w:szCs w:val="28"/>
          <w:lang w:val="ru-RU"/>
        </w:rPr>
      </w:pPr>
    </w:p>
    <w:p w14:paraId="40D87079">
      <w:pPr>
        <w:pStyle w:val="5"/>
        <w:jc w:val="center"/>
        <w:rPr>
          <w:b/>
          <w:bCs/>
          <w:szCs w:val="28"/>
          <w:lang w:val="ru-RU"/>
        </w:rPr>
      </w:pPr>
    </w:p>
    <w:p w14:paraId="3BD2E6D3">
      <w:pPr>
        <w:pStyle w:val="5"/>
        <w:jc w:val="center"/>
        <w:rPr>
          <w:b/>
          <w:bCs/>
          <w:szCs w:val="28"/>
          <w:lang w:val="ru-RU"/>
        </w:rPr>
      </w:pPr>
    </w:p>
    <w:p w14:paraId="30D352A2">
      <w:pPr>
        <w:pStyle w:val="5"/>
        <w:jc w:val="center"/>
        <w:rPr>
          <w:b/>
          <w:bCs/>
          <w:szCs w:val="28"/>
          <w:lang w:val="ru-RU"/>
        </w:rPr>
      </w:pPr>
    </w:p>
    <w:p w14:paraId="45B8B662">
      <w:pPr>
        <w:pStyle w:val="5"/>
        <w:jc w:val="center"/>
        <w:rPr>
          <w:b/>
          <w:bCs/>
          <w:szCs w:val="28"/>
          <w:lang w:val="ru-RU"/>
        </w:rPr>
      </w:pPr>
    </w:p>
    <w:p w14:paraId="22616C88">
      <w:pPr>
        <w:pStyle w:val="5"/>
        <w:jc w:val="center"/>
        <w:rPr>
          <w:b/>
          <w:bCs/>
          <w:szCs w:val="28"/>
          <w:lang w:val="ru-RU"/>
        </w:rPr>
      </w:pPr>
    </w:p>
    <w:p w14:paraId="37BCE78C">
      <w:pPr>
        <w:pStyle w:val="5"/>
        <w:jc w:val="center"/>
        <w:rPr>
          <w:b/>
          <w:bCs/>
          <w:szCs w:val="28"/>
          <w:lang w:val="ru-RU"/>
        </w:rPr>
      </w:pPr>
    </w:p>
    <w:p w14:paraId="535545AB">
      <w:pPr>
        <w:pStyle w:val="5"/>
        <w:jc w:val="center"/>
        <w:rPr>
          <w:b/>
          <w:bCs/>
          <w:szCs w:val="28"/>
          <w:lang w:val="ru-RU"/>
        </w:rPr>
      </w:pPr>
    </w:p>
    <w:p w14:paraId="73FE83C6">
      <w:pPr>
        <w:pStyle w:val="5"/>
        <w:jc w:val="center"/>
        <w:rPr>
          <w:b/>
          <w:bCs/>
          <w:szCs w:val="28"/>
          <w:lang w:val="ru-RU"/>
        </w:rPr>
      </w:pPr>
    </w:p>
    <w:p w14:paraId="7E13CBC5">
      <w:pPr>
        <w:pStyle w:val="5"/>
        <w:jc w:val="center"/>
        <w:rPr>
          <w:b/>
          <w:bCs/>
          <w:szCs w:val="28"/>
          <w:lang w:val="ru-RU"/>
        </w:rPr>
      </w:pPr>
    </w:p>
    <w:p w14:paraId="22EB2868">
      <w:pPr>
        <w:pStyle w:val="5"/>
        <w:jc w:val="center"/>
        <w:rPr>
          <w:b/>
          <w:bCs/>
          <w:szCs w:val="28"/>
          <w:lang w:val="ru-RU"/>
        </w:rPr>
      </w:pPr>
    </w:p>
    <w:p w14:paraId="4B1498ED">
      <w:pPr>
        <w:pStyle w:val="5"/>
        <w:jc w:val="center"/>
        <w:rPr>
          <w:b/>
          <w:bCs/>
          <w:szCs w:val="28"/>
          <w:lang w:val="ru-RU"/>
        </w:rPr>
      </w:pPr>
    </w:p>
    <w:p w14:paraId="6CD27BA3">
      <w:pPr>
        <w:pStyle w:val="5"/>
        <w:jc w:val="center"/>
        <w:rPr>
          <w:b/>
          <w:bCs/>
          <w:szCs w:val="28"/>
          <w:lang w:val="ru-RU"/>
        </w:rPr>
      </w:pPr>
    </w:p>
    <w:p w14:paraId="16A8E715">
      <w:pPr>
        <w:pStyle w:val="5"/>
        <w:jc w:val="center"/>
        <w:rPr>
          <w:b/>
          <w:bCs/>
          <w:szCs w:val="28"/>
          <w:lang w:val="ru-RU"/>
        </w:rPr>
      </w:pPr>
    </w:p>
    <w:p w14:paraId="7C1B675F">
      <w:pPr>
        <w:pStyle w:val="5"/>
        <w:jc w:val="center"/>
        <w:rPr>
          <w:b/>
          <w:bCs/>
          <w:szCs w:val="28"/>
          <w:lang w:val="ru-RU"/>
        </w:rPr>
      </w:pPr>
    </w:p>
    <w:p w14:paraId="026DCC14">
      <w:pPr>
        <w:pStyle w:val="5"/>
        <w:jc w:val="center"/>
        <w:rPr>
          <w:b/>
          <w:bCs/>
          <w:szCs w:val="28"/>
          <w:lang w:val="ru-RU"/>
        </w:rPr>
      </w:pPr>
    </w:p>
    <w:p w14:paraId="2A8C5038">
      <w:pPr>
        <w:pStyle w:val="5"/>
        <w:jc w:val="center"/>
        <w:rPr>
          <w:b/>
          <w:bCs/>
          <w:szCs w:val="28"/>
          <w:lang w:val="ru-RU"/>
        </w:rPr>
      </w:pPr>
    </w:p>
    <w:p w14:paraId="49C758E6">
      <w:pPr>
        <w:pStyle w:val="5"/>
        <w:jc w:val="center"/>
        <w:rPr>
          <w:b/>
          <w:bCs/>
          <w:szCs w:val="28"/>
          <w:lang w:val="ru-RU"/>
        </w:rPr>
      </w:pPr>
    </w:p>
    <w:p w14:paraId="1BEF6696">
      <w:pPr>
        <w:pStyle w:val="5"/>
        <w:jc w:val="center"/>
        <w:rPr>
          <w:b/>
          <w:bCs/>
          <w:szCs w:val="28"/>
          <w:lang w:val="ru-RU"/>
        </w:rPr>
      </w:pPr>
    </w:p>
    <w:p w14:paraId="28E280C1">
      <w:pPr>
        <w:pStyle w:val="5"/>
        <w:jc w:val="center"/>
        <w:rPr>
          <w:b/>
          <w:bCs/>
          <w:szCs w:val="28"/>
          <w:lang w:val="ru-RU"/>
        </w:rPr>
      </w:pPr>
    </w:p>
    <w:p w14:paraId="7EB0E78C">
      <w:pPr>
        <w:pStyle w:val="5"/>
        <w:jc w:val="center"/>
        <w:rPr>
          <w:b/>
          <w:bCs/>
          <w:szCs w:val="28"/>
          <w:lang w:val="ru-RU"/>
        </w:rPr>
      </w:pPr>
    </w:p>
    <w:p w14:paraId="45C43BB9">
      <w:pPr>
        <w:pStyle w:val="5"/>
        <w:jc w:val="center"/>
        <w:rPr>
          <w:b/>
          <w:bCs/>
          <w:szCs w:val="28"/>
          <w:lang w:val="ru-RU"/>
        </w:rPr>
      </w:pPr>
    </w:p>
    <w:p w14:paraId="105358EA">
      <w:pPr>
        <w:pStyle w:val="5"/>
        <w:jc w:val="center"/>
        <w:rPr>
          <w:b/>
          <w:bCs/>
          <w:szCs w:val="28"/>
          <w:lang w:val="ru-RU"/>
        </w:rPr>
      </w:pPr>
    </w:p>
    <w:p w14:paraId="6D6C5988">
      <w:pPr>
        <w:pStyle w:val="5"/>
        <w:jc w:val="both"/>
        <w:rPr>
          <w:b/>
          <w:bCs/>
          <w:szCs w:val="28"/>
          <w:lang w:val="ru-RU"/>
        </w:rPr>
      </w:pPr>
    </w:p>
    <w:p w14:paraId="56C4DE33">
      <w:pPr>
        <w:pStyle w:val="5"/>
        <w:jc w:val="center"/>
        <w:rPr>
          <w:b/>
          <w:bCs/>
          <w:szCs w:val="28"/>
          <w:lang w:val="ru-RU"/>
        </w:rPr>
      </w:pPr>
    </w:p>
    <w:p w14:paraId="602A2F4B">
      <w:pPr>
        <w:pStyle w:val="5"/>
        <w:jc w:val="both"/>
        <w:rPr>
          <w:b/>
          <w:bCs/>
          <w:szCs w:val="28"/>
          <w:lang w:val="ru-RU"/>
        </w:rPr>
      </w:pPr>
    </w:p>
    <w:p w14:paraId="6E0EEBC2">
      <w:pPr>
        <w:pStyle w:val="5"/>
        <w:jc w:val="center"/>
        <w:rPr>
          <w:b/>
          <w:bCs/>
          <w:szCs w:val="28"/>
          <w:lang w:val="ru-RU"/>
        </w:rPr>
      </w:pPr>
    </w:p>
    <w:p w14:paraId="4F0A5A5D">
      <w:pPr>
        <w:pStyle w:val="5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Рассылка: в дело</w:t>
      </w:r>
      <w:r>
        <w:rPr>
          <w:rFonts w:hint="default"/>
          <w:sz w:val="24"/>
          <w:szCs w:val="24"/>
          <w:lang w:val="ru-RU"/>
        </w:rPr>
        <w:t>-2, Е.В. Чудинову, отдел социально-экономического развития.</w:t>
      </w:r>
    </w:p>
    <w:p w14:paraId="33F5D9FE">
      <w:pPr>
        <w:pStyle w:val="5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Т.С. </w:t>
      </w:r>
      <w:r>
        <w:rPr>
          <w:sz w:val="24"/>
          <w:szCs w:val="24"/>
          <w:lang w:val="ru-RU"/>
        </w:rPr>
        <w:t>Стельмах</w:t>
      </w:r>
      <w:r>
        <w:rPr>
          <w:rFonts w:hint="default"/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3-</w:t>
      </w:r>
      <w:r>
        <w:rPr>
          <w:sz w:val="24"/>
          <w:szCs w:val="24"/>
          <w:lang w:val="ru-RU"/>
        </w:rPr>
        <w:t>00</w:t>
      </w: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>9</w:t>
      </w:r>
      <w:bookmarkStart w:id="0" w:name="Par36"/>
      <w:bookmarkEnd w:id="0"/>
      <w:r>
        <w:rPr>
          <w:rFonts w:hint="default"/>
          <w:sz w:val="24"/>
          <w:szCs w:val="24"/>
          <w:lang w:val="ru-RU"/>
        </w:rPr>
        <w:t>4</w:t>
      </w:r>
    </w:p>
    <w:p w14:paraId="385AD86F">
      <w:pPr>
        <w:pStyle w:val="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14:paraId="7608D49B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4F1D2697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</w:p>
    <w:p w14:paraId="5887C6C8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 «______» ________ 2024 г. № _______</w:t>
      </w:r>
    </w:p>
    <w:p w14:paraId="0D9B0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8A077F4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outlineLvl w:val="1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ПОРЯДОК </w:t>
      </w:r>
    </w:p>
    <w:p w14:paraId="46316D99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outlineLvl w:val="1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организации деятельности инвестиционного уполномоченного </w:t>
      </w:r>
    </w:p>
    <w:p w14:paraId="7E348200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outlineLvl w:val="1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на территории муниципального образования «Нижнеилимский район»</w:t>
      </w:r>
    </w:p>
    <w:p w14:paraId="3DD9C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hint="default"/>
          <w:b/>
          <w:bCs/>
          <w:sz w:val="28"/>
          <w:szCs w:val="28"/>
          <w:lang w:val="ru-RU"/>
        </w:rPr>
      </w:pPr>
    </w:p>
    <w:p w14:paraId="74C46CEE">
      <w:pPr>
        <w:pStyle w:val="5"/>
        <w:numPr>
          <w:ilvl w:val="0"/>
          <w:numId w:val="2"/>
        </w:numPr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Общие положения</w:t>
      </w:r>
    </w:p>
    <w:p w14:paraId="1B777635">
      <w:pPr>
        <w:pStyle w:val="5"/>
        <w:numPr>
          <w:ilvl w:val="0"/>
          <w:numId w:val="0"/>
        </w:numPr>
        <w:jc w:val="center"/>
        <w:rPr>
          <w:rFonts w:hint="default"/>
          <w:sz w:val="28"/>
          <w:szCs w:val="28"/>
          <w:lang w:val="ru-RU"/>
        </w:rPr>
      </w:pPr>
    </w:p>
    <w:p w14:paraId="4C45F12B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1.1. Настоящий Порядок организации деятельности инвестиционного уполномоченного на территории муниципального образования «Нижнеилимский район» (далее - порядок) разработан в соответствии со статьей 19 Федерального закона от 25.02.1999 г. № 39-ФЗ «Об инвестиционной деятельности в Российской Федерации, осуществляемой в форме капитальных вложений», и определяет организацию деятельности инвестиционного уполномоченного на территории муниципального образования «Нижнеилимский район» (далее - инвестиционный уполномоченный), а также процедуру приема и рассмотрения инвестиционным уполномоченным обращений хозяйствующих субъектов.</w:t>
      </w:r>
    </w:p>
    <w:p w14:paraId="7FD1F43A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1.2. </w:t>
      </w:r>
      <w:r>
        <w:rPr>
          <w:rFonts w:hint="default" w:ascii="Times New Roman" w:hAnsi="Times New Roman" w:cs="Times New Roman"/>
          <w:sz w:val="28"/>
          <w:szCs w:val="28"/>
        </w:rPr>
        <w:t xml:space="preserve">Инвестиционным уполномоченным является </w:t>
      </w:r>
      <w:r>
        <w:rPr>
          <w:rFonts w:hint="default" w:cs="Times New Roman"/>
          <w:sz w:val="28"/>
          <w:szCs w:val="28"/>
          <w:lang w:val="ru-RU"/>
        </w:rPr>
        <w:t xml:space="preserve">мэр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Нижнеилимского муниципального района</w:t>
      </w:r>
      <w:r>
        <w:rPr>
          <w:rFonts w:hint="default"/>
          <w:sz w:val="28"/>
          <w:szCs w:val="28"/>
          <w:lang w:val="ru-RU"/>
        </w:rPr>
        <w:t>.</w:t>
      </w:r>
    </w:p>
    <w:p w14:paraId="7B05427B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1.3. Инвестиционный уполномоченный осуществляет свою деятельность в пределах полномочий мэра Нижнеилимского муниципального района.</w:t>
      </w:r>
    </w:p>
    <w:p w14:paraId="3FF976C3">
      <w:pPr>
        <w:pStyle w:val="5"/>
        <w:jc w:val="both"/>
        <w:rPr>
          <w:rFonts w:hint="default"/>
          <w:sz w:val="28"/>
          <w:szCs w:val="28"/>
          <w:lang w:val="ru-RU"/>
        </w:rPr>
      </w:pPr>
    </w:p>
    <w:p w14:paraId="2815176B">
      <w:pPr>
        <w:pStyle w:val="5"/>
        <w:numPr>
          <w:ilvl w:val="0"/>
          <w:numId w:val="2"/>
        </w:numPr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Цель, задачи и функции инвестиционного уполномоченного</w:t>
      </w:r>
    </w:p>
    <w:p w14:paraId="088E9A05">
      <w:pPr>
        <w:pStyle w:val="5"/>
        <w:jc w:val="center"/>
        <w:rPr>
          <w:rFonts w:hint="default"/>
          <w:sz w:val="28"/>
          <w:szCs w:val="28"/>
          <w:lang w:val="ru-RU"/>
        </w:rPr>
      </w:pPr>
    </w:p>
    <w:p w14:paraId="4AB837D1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2.1. Целью деятельности инвестиционного уполномоченного является обеспечение эффективного взаимодействия инвесторов с администрацией Нижнеилимского муниципального района при реализации инвестиционных проектов.</w:t>
      </w:r>
    </w:p>
    <w:p w14:paraId="4F9396EB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2.2. Основными задачами инвестиционного уполномоченного являются:</w:t>
      </w:r>
    </w:p>
    <w:p w14:paraId="4D42472A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2.2.1. обеспечение соблюдения прав и законных интересов инвесторов на территории муниципального образования «Нижнеилимский район» (далее - МО «Нижнеилимский район») ;</w:t>
      </w:r>
    </w:p>
    <w:p w14:paraId="64D31868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2.2.2. устранение административных барьеров при ведении инвестиционной деятельности на территории МО «Нижнеилимский район»;</w:t>
      </w:r>
    </w:p>
    <w:p w14:paraId="0CD50C4B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2.2.3. анализ и мониторинг муниципальных правовых актов администрации Нижнеилимского муниципального района в сфере инвестиционной деятельности;</w:t>
      </w:r>
    </w:p>
    <w:p w14:paraId="7A599BF5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2.2.4. выявление проблем, препятствующих реализации инвестиционных проектов, реализуемых или планируемых к реализации на территории МО «Нижнеилимский район», а также выработка предложений для устранения причин их возникновения. </w:t>
      </w:r>
    </w:p>
    <w:p w14:paraId="0E3B3362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2.3. При решении указанных задач инвестиционный уполномоченный осуществляет следующие функции:</w:t>
      </w:r>
    </w:p>
    <w:p w14:paraId="5412DEFC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2.3.1. рассматривает обращения хозяйствующих субъектов по вопросам, связанным с реализацией инвестиционных проектов;</w:t>
      </w:r>
    </w:p>
    <w:p w14:paraId="63E32596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2.3.2. организует оказание правовой, методической и организационной помощи хозяйствующим субъектам по вопросам, связанным с реализацией инвестиционных проектов;</w:t>
      </w:r>
    </w:p>
    <w:p w14:paraId="29B340E5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2.3.3. принимает меры по устранению административных барьеров;</w:t>
      </w:r>
    </w:p>
    <w:p w14:paraId="78BEAF7E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2.3.4. взаимодействует с органами исполнительной власти Российской Федерации и ее субъектов, органами местного самоуправления по вопросам инвестиционной деятельности;</w:t>
      </w:r>
    </w:p>
    <w:p w14:paraId="3412F096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2.3.5. разрабатывает предложения, направленные на повышение эффективности работы по реализации инвестиционных проектов, совершенствованию соответствующей нормативной правовой базы, повышению уровня инвестиционной привлекательности, формированию благоприятного инвестиционного климата на территории МО «Нижнеилимский район».</w:t>
      </w:r>
    </w:p>
    <w:p w14:paraId="14CD7DBE">
      <w:pPr>
        <w:pStyle w:val="5"/>
        <w:jc w:val="both"/>
        <w:rPr>
          <w:rFonts w:hint="default"/>
          <w:sz w:val="28"/>
          <w:szCs w:val="28"/>
          <w:lang w:val="ru-RU"/>
        </w:rPr>
      </w:pPr>
    </w:p>
    <w:p w14:paraId="614B76E3">
      <w:pPr>
        <w:pStyle w:val="5"/>
        <w:numPr>
          <w:ilvl w:val="0"/>
          <w:numId w:val="2"/>
        </w:numPr>
        <w:ind w:left="0" w:leftChars="0" w:firstLine="0" w:firstLineChars="0"/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Права и обязанности инвестиционного уполномоченного</w:t>
      </w:r>
    </w:p>
    <w:p w14:paraId="7CE4EC9F">
      <w:pPr>
        <w:pStyle w:val="5"/>
        <w:jc w:val="center"/>
        <w:rPr>
          <w:rFonts w:hint="default"/>
          <w:sz w:val="28"/>
          <w:szCs w:val="28"/>
          <w:lang w:val="ru-RU"/>
        </w:rPr>
      </w:pPr>
    </w:p>
    <w:p w14:paraId="1E21954B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3.1. При осуществлении своей деятельности инвестиционный уполномоченный вправе:</w:t>
      </w:r>
    </w:p>
    <w:p w14:paraId="5C99A2CF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3.1.1. контролировать ход рассмотрения обращений хозяйствующих субъектов по вопросам, связанным с реализацией инвестиционных проектов, администрацией Нижнеилимского муниципального района;</w:t>
      </w:r>
    </w:p>
    <w:p w14:paraId="455ACC30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3.1.2. создавать рабочие группы для рассмотрения обращений хозяйствующих субъектов, осуществления иных мероприятий, связанных с организацией работы инвестиционного уполномоченного;</w:t>
      </w:r>
    </w:p>
    <w:p w14:paraId="79666027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3.1.3. инициировать заседания инвестиционного совета при администрации Нижнеилимского муниципального района.</w:t>
      </w:r>
    </w:p>
    <w:p w14:paraId="284B79A8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3.2. Инвестиционный уполномоченный при осуществлении возложенных на него задач обязан:</w:t>
      </w:r>
    </w:p>
    <w:p w14:paraId="721DBC66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3.2.1. обеспечивать соблюдение требований законодательства, прав и законных интересов хозяйствующих субъектов при решении вопросов, связанных с реализацией инвестиционных проектов на территории МО «Нижнеилимский район»;</w:t>
      </w:r>
    </w:p>
    <w:p w14:paraId="1EE55363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3.2.2. содействовать сбалансированности государственных, муниципальных и частных интересов в сфере инвестиционной деятельности, осуществляемой на территории МО «Нижнеилимский район»;</w:t>
      </w:r>
    </w:p>
    <w:p w14:paraId="4EA1B290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3.2.3. руководствоваться принципом разумного сочетания экономических и социальных интересов;</w:t>
      </w:r>
    </w:p>
    <w:p w14:paraId="7A0EF562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3.2.4. обеспечивать открытость и гласность информации об инвестиционной политике МО «Нижнеилимский район».</w:t>
      </w:r>
    </w:p>
    <w:p w14:paraId="087EE87A">
      <w:pPr>
        <w:pStyle w:val="5"/>
        <w:jc w:val="both"/>
        <w:rPr>
          <w:rFonts w:hint="default"/>
          <w:sz w:val="28"/>
          <w:szCs w:val="28"/>
          <w:lang w:val="ru-RU"/>
        </w:rPr>
      </w:pPr>
    </w:p>
    <w:p w14:paraId="29C89059">
      <w:pPr>
        <w:pStyle w:val="5"/>
        <w:jc w:val="both"/>
        <w:rPr>
          <w:rFonts w:hint="default"/>
          <w:sz w:val="28"/>
          <w:szCs w:val="28"/>
          <w:lang w:val="ru-RU"/>
        </w:rPr>
      </w:pPr>
    </w:p>
    <w:p w14:paraId="7B931B64">
      <w:pPr>
        <w:pStyle w:val="5"/>
        <w:numPr>
          <w:ilvl w:val="0"/>
          <w:numId w:val="2"/>
        </w:numPr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Организация деятельности инвестиционного уполномоченного при рассмотрении оращений хозяйствующих субъектов</w:t>
      </w:r>
    </w:p>
    <w:p w14:paraId="48AC574F">
      <w:pPr>
        <w:pStyle w:val="5"/>
        <w:numPr>
          <w:ilvl w:val="0"/>
          <w:numId w:val="0"/>
        </w:numPr>
        <w:ind w:leftChars="0"/>
        <w:jc w:val="both"/>
        <w:rPr>
          <w:rFonts w:hint="default"/>
          <w:b/>
          <w:bCs/>
          <w:sz w:val="28"/>
          <w:szCs w:val="28"/>
          <w:lang w:val="ru-RU"/>
        </w:rPr>
      </w:pPr>
    </w:p>
    <w:p w14:paraId="17F14975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4.1. Инвестиционным уполномоченным рассматриваются обращения хозяйствующих субъектов, касающиеся:</w:t>
      </w:r>
    </w:p>
    <w:p w14:paraId="0712F4F6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4.1.1. инвестиционных предложений;</w:t>
      </w:r>
    </w:p>
    <w:p w14:paraId="2B8EB79D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4.1.2. наличия административных барьеров со стороны администрации Нижнеилимского муниципального района при реализации инвестиционных проектов;</w:t>
      </w:r>
    </w:p>
    <w:p w14:paraId="39BEA4C7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4.1.3. сокращения сроков согласований и разрешений, необходимых при реализации инвестиционных проектов;</w:t>
      </w:r>
    </w:p>
    <w:p w14:paraId="2A91BAB6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4.1.4. совершенствования муниципальных правовых актов администрации Нижнеилимского муниципального района в сфере инвестиционной деятельности;</w:t>
      </w:r>
    </w:p>
    <w:p w14:paraId="1B09FC2C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4.1.5. получения разъяснений и консультаций по вопросам приоритетных направлений инвестиционной политики, формах муниципальной поддержки инвестиционной деятельности, гарантий для инвесторов на территории МО «Нижнеилимский район»;</w:t>
      </w:r>
    </w:p>
    <w:p w14:paraId="09856997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4.1.6. иных вопросов, связанных с реализацией инвестиционных проектов и относящихся к полномочиям органов местного самоуправления.</w:t>
      </w:r>
    </w:p>
    <w:p w14:paraId="417E2A25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4.2. Хозяйствующий субъект направляет письменное или электронное обращение на имя инвестиционного уполномоченного одним из следующих способов:</w:t>
      </w:r>
    </w:p>
    <w:p w14:paraId="70CFEE25">
      <w:pPr>
        <w:ind w:left="0" w:leftChars="0" w:firstLine="397" w:firstLineChars="142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4.2.1. </w:t>
      </w:r>
      <w:r>
        <w:rPr>
          <w:rFonts w:hint="default" w:ascii="Times New Roman" w:hAnsi="Times New Roman" w:cs="Times New Roman"/>
          <w:sz w:val="28"/>
          <w:szCs w:val="28"/>
        </w:rPr>
        <w:t xml:space="preserve">при личном обращении в администрацию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Нижнеилимского муниципального района</w:t>
      </w:r>
      <w:r>
        <w:rPr>
          <w:rFonts w:hint="default" w:ascii="Times New Roman" w:hAnsi="Times New Roman" w:cs="Times New Roman"/>
          <w:sz w:val="28"/>
          <w:szCs w:val="28"/>
        </w:rPr>
        <w:t>, расположенную по адресу: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Иркутская область,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г.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Железногорск-Илимский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квартал 8</w:t>
      </w:r>
      <w:r>
        <w:rPr>
          <w:rFonts w:hint="default" w:ascii="Times New Roman" w:hAnsi="Times New Roman" w:cs="Times New Roman"/>
          <w:sz w:val="28"/>
          <w:szCs w:val="28"/>
        </w:rPr>
        <w:t>, 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hint="default" w:ascii="Times New Roman" w:hAnsi="Times New Roman" w:cs="Times New Roman"/>
          <w:sz w:val="28"/>
          <w:szCs w:val="28"/>
        </w:rPr>
        <w:t xml:space="preserve">0, кабинет </w:t>
      </w:r>
      <w:r>
        <w:rPr>
          <w:rFonts w:hint="default" w:cs="Times New Roman"/>
          <w:sz w:val="28"/>
          <w:szCs w:val="28"/>
          <w:lang w:val="ru-RU"/>
        </w:rPr>
        <w:t>201; р</w:t>
      </w:r>
      <w:r>
        <w:rPr>
          <w:rFonts w:hint="default" w:ascii="Times New Roman" w:hAnsi="Times New Roman" w:cs="Times New Roman"/>
          <w:sz w:val="28"/>
          <w:szCs w:val="28"/>
        </w:rPr>
        <w:t xml:space="preserve">ежим работы: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 8-00 до 17-00 часов, обед: с 13-00 до 14-00</w:t>
      </w:r>
      <w:r>
        <w:rPr>
          <w:rFonts w:hint="default" w:cs="Times New Roman"/>
          <w:sz w:val="28"/>
          <w:szCs w:val="28"/>
          <w:lang w:val="ru-RU"/>
        </w:rPr>
        <w:t>;</w:t>
      </w:r>
    </w:p>
    <w:p w14:paraId="143A5EEF">
      <w:pPr>
        <w:tabs>
          <w:tab w:val="left" w:pos="9000"/>
        </w:tabs>
        <w:ind w:left="0" w:leftChars="0" w:firstLine="397" w:firstLineChars="142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4.2.2. почтовым отправлением по адресу: </w:t>
      </w:r>
      <w:r>
        <w:rPr>
          <w:rFonts w:hint="default"/>
          <w:sz w:val="28"/>
          <w:szCs w:val="28"/>
          <w:lang w:val="ru-RU"/>
        </w:rPr>
        <w:t>Иркутская область, г. Железногорск-Илимский, квартал 8, д. 20;</w:t>
      </w:r>
    </w:p>
    <w:p w14:paraId="177BABA0">
      <w:pPr>
        <w:numPr>
          <w:ilvl w:val="0"/>
          <w:numId w:val="0"/>
        </w:numPr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4.2.3. </w:t>
      </w:r>
      <w:r>
        <w:rPr>
          <w:rFonts w:hint="default" w:ascii="Times New Roman" w:hAnsi="Times New Roman" w:cs="Times New Roman"/>
          <w:sz w:val="28"/>
          <w:szCs w:val="28"/>
        </w:rPr>
        <w:t xml:space="preserve">по адресу электронной почты: </w:t>
      </w:r>
      <w:r>
        <w:rPr>
          <w:rFonts w:hint="default" w:cs="Times New Roman"/>
          <w:sz w:val="28"/>
          <w:szCs w:val="28"/>
          <w:lang w:val="en-US"/>
        </w:rPr>
        <w:t>nilim-zeleznogorsk@yandex.ru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 w14:paraId="1D01B8D1">
      <w:pPr>
        <w:numPr>
          <w:ilvl w:val="0"/>
          <w:numId w:val="0"/>
        </w:numPr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4.3. </w:t>
      </w:r>
      <w:r>
        <w:rPr>
          <w:rFonts w:hint="default"/>
          <w:sz w:val="28"/>
          <w:szCs w:val="28"/>
          <w:lang w:val="ru-RU"/>
        </w:rPr>
        <w:t>Обращение хозяйствующего субъекта должно содержать наименование,</w:t>
      </w:r>
    </w:p>
    <w:p w14:paraId="092DE910">
      <w:pPr>
        <w:numPr>
          <w:ilvl w:val="0"/>
          <w:numId w:val="0"/>
        </w:numPr>
        <w:ind w:left="0" w:leftChars="0" w:firstLine="0" w:firstLine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ИНН хозяйствующего субъекта, фамилию, имя, отчество руководителя, а также</w:t>
      </w:r>
    </w:p>
    <w:p w14:paraId="08306002"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информацию для обратной связи: электронный либо почтовый адрес, номер телефона.</w:t>
      </w:r>
    </w:p>
    <w:p w14:paraId="59DA2B8A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4.4. Обращение хозяйствующего субъекта, поступившее на имя инвестиционного уполномоченного, подлежит обязательной регистрации в день поступления в составе общей входящей корреспонденции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Нижнеилимского муниципального района</w:t>
      </w:r>
      <w:r>
        <w:rPr>
          <w:rFonts w:hint="default"/>
          <w:sz w:val="28"/>
          <w:szCs w:val="28"/>
          <w:lang w:val="ru-RU"/>
        </w:rPr>
        <w:t xml:space="preserve"> с присвоением входящего номера.</w:t>
      </w:r>
    </w:p>
    <w:p w14:paraId="4BD4640E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4.5. Инвестиционный уполномоченный направляет обращение хозяйствующего субъекта в отдел социально-экономического развития администрации Нижнеилимского муниципального района (далее - уполномоченный орган) для подготовки ответа.</w:t>
      </w:r>
    </w:p>
    <w:p w14:paraId="57C960BD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4.6.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ru-RU"/>
        </w:rPr>
        <w:t>Уполномоченный орган при рассмотрении обращений хозяйствующих субъектов руководствуется Федеральным законом от 02.05.2006 № 59-ФЗ «О порядке рассмотрения обращений граждан Российской Федерации».</w:t>
      </w:r>
    </w:p>
    <w:p w14:paraId="4B1D0D70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4.7. Уполномомченный орган готовит и направляет инвестиционному уполномоченному проект ответа о результатах рассмотрения обращения.</w:t>
      </w:r>
    </w:p>
    <w:p w14:paraId="3ACF694C">
      <w:pPr>
        <w:pStyle w:val="5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</w:p>
    <w:p w14:paraId="4D87092F">
      <w:pPr>
        <w:pStyle w:val="5"/>
        <w:numPr>
          <w:ilvl w:val="0"/>
          <w:numId w:val="2"/>
        </w:numPr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Отчет инвестиционного уполномоченного.</w:t>
      </w:r>
    </w:p>
    <w:p w14:paraId="5DFC9776">
      <w:pPr>
        <w:pStyle w:val="5"/>
        <w:numPr>
          <w:ilvl w:val="0"/>
          <w:numId w:val="0"/>
        </w:numPr>
        <w:spacing w:after="0" w:line="240" w:lineRule="auto"/>
        <w:jc w:val="both"/>
        <w:rPr>
          <w:rFonts w:hint="default"/>
          <w:b/>
          <w:bCs/>
          <w:sz w:val="28"/>
          <w:szCs w:val="28"/>
          <w:lang w:val="ru-RU"/>
        </w:rPr>
      </w:pPr>
    </w:p>
    <w:p w14:paraId="6CB54A6A">
      <w:pPr>
        <w:pStyle w:val="5"/>
        <w:numPr>
          <w:ilvl w:val="1"/>
          <w:numId w:val="2"/>
        </w:numPr>
        <w:spacing w:after="0" w:line="240" w:lineRule="auto"/>
        <w:ind w:left="0" w:leftChars="0" w:firstLine="397" w:firstLineChars="142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По итогам работы за год инвестиционный уполномоченный подготавливает отчет о результатах своей деятельности, который подлежит рассмотрению на Инвестиционном совете муниципального образования «Нижнеилимский район».</w:t>
      </w:r>
    </w:p>
    <w:p w14:paraId="652F9293">
      <w:pPr>
        <w:pStyle w:val="5"/>
        <w:numPr>
          <w:ilvl w:val="0"/>
          <w:numId w:val="0"/>
        </w:numPr>
        <w:spacing w:after="0" w:line="240" w:lineRule="auto"/>
        <w:ind w:left="0" w:leftChars="0" w:firstLine="397" w:firstLineChars="142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5.2. Отчет инвестиционного уполномоченного размещается на официальном сайте МО «Нижнеилимский район» </w:t>
      </w:r>
      <w:bookmarkStart w:id="1" w:name="_GoBack"/>
      <w:r>
        <w:rPr>
          <w:rFonts w:hint="default"/>
          <w:b w:val="0"/>
          <w:bCs w:val="0"/>
          <w:sz w:val="28"/>
          <w:szCs w:val="28"/>
          <w:lang w:val="ru-RU"/>
        </w:rPr>
        <w:t>во вкладке «Экономика/Инвестору».</w:t>
      </w:r>
      <w:bookmarkEnd w:id="1"/>
    </w:p>
    <w:p w14:paraId="2C7410F4">
      <w:pPr>
        <w:pStyle w:val="5"/>
        <w:jc w:val="both"/>
        <w:rPr>
          <w:rFonts w:hint="default"/>
          <w:sz w:val="28"/>
          <w:szCs w:val="28"/>
          <w:lang w:val="ru-RU"/>
        </w:rPr>
      </w:pPr>
    </w:p>
    <w:p w14:paraId="70C0F3FE">
      <w:pPr>
        <w:pStyle w:val="5"/>
        <w:jc w:val="both"/>
        <w:rPr>
          <w:rFonts w:hint="default"/>
          <w:sz w:val="28"/>
          <w:szCs w:val="28"/>
          <w:lang w:val="ru-RU"/>
        </w:rPr>
      </w:pPr>
    </w:p>
    <w:p w14:paraId="3B9B22FA">
      <w:pPr>
        <w:pStyle w:val="5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Мэр района                                                         М.С. Романов</w:t>
      </w:r>
    </w:p>
    <w:p w14:paraId="48424871">
      <w:pPr>
        <w:pStyle w:val="5"/>
        <w:jc w:val="both"/>
        <w:rPr>
          <w:b/>
          <w:bCs/>
          <w:szCs w:val="28"/>
          <w:lang w:val="ru-RU"/>
        </w:rPr>
      </w:pPr>
    </w:p>
    <w:p w14:paraId="324D661F">
      <w:pPr>
        <w:pStyle w:val="5"/>
        <w:jc w:val="right"/>
        <w:rPr>
          <w:sz w:val="24"/>
          <w:szCs w:val="24"/>
        </w:rPr>
      </w:pPr>
    </w:p>
    <w:p w14:paraId="7703132F">
      <w:pPr>
        <w:pStyle w:val="5"/>
        <w:jc w:val="right"/>
        <w:rPr>
          <w:sz w:val="24"/>
          <w:szCs w:val="24"/>
        </w:rPr>
      </w:pPr>
    </w:p>
    <w:p w14:paraId="7833A950">
      <w:pPr>
        <w:pStyle w:val="5"/>
        <w:jc w:val="right"/>
        <w:rPr>
          <w:sz w:val="24"/>
          <w:szCs w:val="24"/>
        </w:rPr>
      </w:pPr>
    </w:p>
    <w:p w14:paraId="3F834439">
      <w:pPr>
        <w:pStyle w:val="5"/>
        <w:jc w:val="right"/>
        <w:rPr>
          <w:sz w:val="24"/>
          <w:szCs w:val="24"/>
        </w:rPr>
      </w:pPr>
    </w:p>
    <w:p w14:paraId="5C21B197">
      <w:pPr>
        <w:pStyle w:val="5"/>
        <w:jc w:val="right"/>
        <w:rPr>
          <w:sz w:val="24"/>
          <w:szCs w:val="24"/>
        </w:rPr>
      </w:pPr>
    </w:p>
    <w:p w14:paraId="364713BB">
      <w:pPr>
        <w:pStyle w:val="5"/>
        <w:jc w:val="right"/>
        <w:rPr>
          <w:sz w:val="24"/>
          <w:szCs w:val="24"/>
        </w:rPr>
      </w:pPr>
    </w:p>
    <w:p w14:paraId="2FDA8777">
      <w:pPr>
        <w:pStyle w:val="5"/>
        <w:jc w:val="right"/>
        <w:rPr>
          <w:sz w:val="24"/>
          <w:szCs w:val="24"/>
        </w:rPr>
      </w:pPr>
    </w:p>
    <w:p w14:paraId="6719883F">
      <w:pPr>
        <w:pStyle w:val="5"/>
        <w:jc w:val="right"/>
        <w:rPr>
          <w:sz w:val="24"/>
          <w:szCs w:val="24"/>
        </w:rPr>
      </w:pPr>
    </w:p>
    <w:p w14:paraId="10945A96">
      <w:pPr>
        <w:pStyle w:val="5"/>
        <w:jc w:val="right"/>
        <w:rPr>
          <w:sz w:val="24"/>
          <w:szCs w:val="24"/>
        </w:rPr>
      </w:pPr>
    </w:p>
    <w:p w14:paraId="6AB8CE29">
      <w:pPr>
        <w:pStyle w:val="5"/>
        <w:jc w:val="right"/>
        <w:rPr>
          <w:sz w:val="24"/>
          <w:szCs w:val="24"/>
        </w:rPr>
      </w:pPr>
    </w:p>
    <w:p w14:paraId="108EB28A">
      <w:pPr>
        <w:pStyle w:val="5"/>
        <w:jc w:val="right"/>
        <w:rPr>
          <w:sz w:val="24"/>
          <w:szCs w:val="24"/>
        </w:rPr>
      </w:pPr>
    </w:p>
    <w:p w14:paraId="6F89954D">
      <w:pPr>
        <w:pStyle w:val="5"/>
        <w:jc w:val="right"/>
        <w:rPr>
          <w:sz w:val="24"/>
          <w:szCs w:val="24"/>
        </w:rPr>
      </w:pPr>
    </w:p>
    <w:p w14:paraId="0CE10E42">
      <w:pPr>
        <w:pStyle w:val="5"/>
        <w:jc w:val="right"/>
        <w:rPr>
          <w:sz w:val="24"/>
          <w:szCs w:val="24"/>
        </w:rPr>
      </w:pPr>
    </w:p>
    <w:p w14:paraId="610B6325">
      <w:pPr>
        <w:pStyle w:val="5"/>
        <w:jc w:val="right"/>
        <w:rPr>
          <w:sz w:val="24"/>
          <w:szCs w:val="24"/>
        </w:rPr>
      </w:pPr>
    </w:p>
    <w:p w14:paraId="57D51BD3">
      <w:pPr>
        <w:pStyle w:val="5"/>
        <w:jc w:val="right"/>
        <w:rPr>
          <w:sz w:val="24"/>
          <w:szCs w:val="24"/>
        </w:rPr>
      </w:pPr>
    </w:p>
    <w:p w14:paraId="044BC738">
      <w:pPr>
        <w:pStyle w:val="5"/>
        <w:jc w:val="right"/>
        <w:rPr>
          <w:sz w:val="24"/>
          <w:szCs w:val="24"/>
        </w:rPr>
      </w:pPr>
    </w:p>
    <w:p w14:paraId="38E61286">
      <w:pPr>
        <w:pStyle w:val="5"/>
        <w:jc w:val="right"/>
        <w:rPr>
          <w:sz w:val="24"/>
          <w:szCs w:val="24"/>
        </w:rPr>
      </w:pPr>
    </w:p>
    <w:p w14:paraId="3C0A653A">
      <w:pPr>
        <w:pStyle w:val="5"/>
        <w:jc w:val="right"/>
        <w:rPr>
          <w:sz w:val="24"/>
          <w:szCs w:val="24"/>
        </w:rPr>
      </w:pPr>
    </w:p>
    <w:p w14:paraId="5A362C45">
      <w:pPr>
        <w:pStyle w:val="5"/>
        <w:jc w:val="both"/>
        <w:rPr>
          <w:sz w:val="24"/>
          <w:szCs w:val="24"/>
        </w:rPr>
      </w:pPr>
    </w:p>
    <w:p w14:paraId="57B9C880">
      <w:pPr>
        <w:pStyle w:val="5"/>
        <w:jc w:val="both"/>
        <w:rPr>
          <w:sz w:val="24"/>
          <w:szCs w:val="24"/>
        </w:rPr>
      </w:pPr>
    </w:p>
    <w:p w14:paraId="0CC2902B">
      <w:pPr>
        <w:pStyle w:val="5"/>
        <w:jc w:val="right"/>
        <w:rPr>
          <w:sz w:val="24"/>
          <w:szCs w:val="24"/>
        </w:rPr>
      </w:pPr>
    </w:p>
    <w:p w14:paraId="2AA443EB">
      <w:pPr>
        <w:pStyle w:val="5"/>
        <w:jc w:val="right"/>
        <w:rPr>
          <w:sz w:val="24"/>
          <w:szCs w:val="24"/>
        </w:rPr>
      </w:pPr>
    </w:p>
    <w:p w14:paraId="11ED2853">
      <w:pPr>
        <w:pStyle w:val="5"/>
        <w:jc w:val="right"/>
        <w:rPr>
          <w:sz w:val="24"/>
          <w:szCs w:val="24"/>
        </w:rPr>
      </w:pPr>
    </w:p>
    <w:p w14:paraId="68067F18">
      <w:pPr>
        <w:pStyle w:val="5"/>
        <w:jc w:val="right"/>
        <w:rPr>
          <w:sz w:val="24"/>
          <w:szCs w:val="24"/>
        </w:rPr>
      </w:pPr>
    </w:p>
    <w:p w14:paraId="3AF25945">
      <w:pPr>
        <w:pStyle w:val="5"/>
        <w:jc w:val="right"/>
        <w:rPr>
          <w:sz w:val="24"/>
          <w:szCs w:val="24"/>
        </w:rPr>
      </w:pPr>
    </w:p>
    <w:p w14:paraId="019D36A8">
      <w:pPr>
        <w:pStyle w:val="5"/>
        <w:jc w:val="right"/>
        <w:rPr>
          <w:sz w:val="24"/>
          <w:szCs w:val="24"/>
        </w:rPr>
      </w:pPr>
    </w:p>
    <w:p w14:paraId="4F51C1B9">
      <w:pPr>
        <w:pStyle w:val="5"/>
        <w:jc w:val="right"/>
        <w:rPr>
          <w:sz w:val="24"/>
          <w:szCs w:val="24"/>
        </w:rPr>
      </w:pPr>
    </w:p>
    <w:p w14:paraId="4DDF7D91">
      <w:pPr>
        <w:pStyle w:val="5"/>
        <w:jc w:val="right"/>
        <w:rPr>
          <w:sz w:val="24"/>
          <w:szCs w:val="24"/>
        </w:rPr>
      </w:pPr>
    </w:p>
    <w:p w14:paraId="7BB3C2E4">
      <w:pPr>
        <w:pStyle w:val="5"/>
        <w:jc w:val="right"/>
        <w:rPr>
          <w:sz w:val="24"/>
          <w:szCs w:val="24"/>
        </w:rPr>
      </w:pPr>
    </w:p>
    <w:p w14:paraId="4002F24B">
      <w:pPr>
        <w:pStyle w:val="5"/>
        <w:jc w:val="both"/>
        <w:rPr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</w:t>
      </w:r>
    </w:p>
    <w:sectPr>
      <w:pgSz w:w="11906" w:h="16838"/>
      <w:pgMar w:top="1134" w:right="567" w:bottom="107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A8113C"/>
    <w:multiLevelType w:val="multilevel"/>
    <w:tmpl w:val="41A8113C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5186A780"/>
    <w:multiLevelType w:val="singleLevel"/>
    <w:tmpl w:val="5186A78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0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D6"/>
    <w:rsid w:val="00074F03"/>
    <w:rsid w:val="000910E5"/>
    <w:rsid w:val="000B4B4B"/>
    <w:rsid w:val="000B6C2F"/>
    <w:rsid w:val="00106153"/>
    <w:rsid w:val="0010720D"/>
    <w:rsid w:val="00111519"/>
    <w:rsid w:val="00112152"/>
    <w:rsid w:val="0011299C"/>
    <w:rsid w:val="00156289"/>
    <w:rsid w:val="00164417"/>
    <w:rsid w:val="001C7355"/>
    <w:rsid w:val="001F1698"/>
    <w:rsid w:val="002172D6"/>
    <w:rsid w:val="002C2F53"/>
    <w:rsid w:val="002F66E4"/>
    <w:rsid w:val="0033604B"/>
    <w:rsid w:val="00342026"/>
    <w:rsid w:val="00345584"/>
    <w:rsid w:val="003F5B30"/>
    <w:rsid w:val="00405764"/>
    <w:rsid w:val="00423B03"/>
    <w:rsid w:val="00443BFE"/>
    <w:rsid w:val="004533E3"/>
    <w:rsid w:val="005362DC"/>
    <w:rsid w:val="005672DA"/>
    <w:rsid w:val="00592FE0"/>
    <w:rsid w:val="005A79EA"/>
    <w:rsid w:val="005B4273"/>
    <w:rsid w:val="005B6C05"/>
    <w:rsid w:val="005C1D2B"/>
    <w:rsid w:val="005C212D"/>
    <w:rsid w:val="00657596"/>
    <w:rsid w:val="006A2B6C"/>
    <w:rsid w:val="006F2EA7"/>
    <w:rsid w:val="00706D79"/>
    <w:rsid w:val="007A3BD5"/>
    <w:rsid w:val="007D27A4"/>
    <w:rsid w:val="007E5BAE"/>
    <w:rsid w:val="007F3AD9"/>
    <w:rsid w:val="00827AE4"/>
    <w:rsid w:val="0084717D"/>
    <w:rsid w:val="00862AA9"/>
    <w:rsid w:val="00863AC0"/>
    <w:rsid w:val="008C2D70"/>
    <w:rsid w:val="008C6F49"/>
    <w:rsid w:val="00911565"/>
    <w:rsid w:val="00937CEC"/>
    <w:rsid w:val="00974FD7"/>
    <w:rsid w:val="009A591F"/>
    <w:rsid w:val="009B2A8C"/>
    <w:rsid w:val="009F3D6F"/>
    <w:rsid w:val="00A55116"/>
    <w:rsid w:val="00AA153C"/>
    <w:rsid w:val="00AC61B0"/>
    <w:rsid w:val="00B10246"/>
    <w:rsid w:val="00B306B7"/>
    <w:rsid w:val="00B42743"/>
    <w:rsid w:val="00B44B7D"/>
    <w:rsid w:val="00B56B08"/>
    <w:rsid w:val="00B61743"/>
    <w:rsid w:val="00B639FD"/>
    <w:rsid w:val="00B67E9A"/>
    <w:rsid w:val="00B7382E"/>
    <w:rsid w:val="00B76C47"/>
    <w:rsid w:val="00B77454"/>
    <w:rsid w:val="00B97B84"/>
    <w:rsid w:val="00BE2ECD"/>
    <w:rsid w:val="00BF58CA"/>
    <w:rsid w:val="00C1221F"/>
    <w:rsid w:val="00C15EB1"/>
    <w:rsid w:val="00C235AB"/>
    <w:rsid w:val="00D57BB1"/>
    <w:rsid w:val="00D80CE3"/>
    <w:rsid w:val="00D93912"/>
    <w:rsid w:val="00D9643A"/>
    <w:rsid w:val="00DA453D"/>
    <w:rsid w:val="00DA4A24"/>
    <w:rsid w:val="00DD0C0B"/>
    <w:rsid w:val="00E1646B"/>
    <w:rsid w:val="00E17CCC"/>
    <w:rsid w:val="00E253AB"/>
    <w:rsid w:val="00E33314"/>
    <w:rsid w:val="00E62605"/>
    <w:rsid w:val="00E75605"/>
    <w:rsid w:val="00EC311F"/>
    <w:rsid w:val="00EC4DD1"/>
    <w:rsid w:val="00EC7874"/>
    <w:rsid w:val="00F27FCC"/>
    <w:rsid w:val="00F75263"/>
    <w:rsid w:val="00FB2A40"/>
    <w:rsid w:val="00FD371E"/>
    <w:rsid w:val="06C12717"/>
    <w:rsid w:val="0BA01E1F"/>
    <w:rsid w:val="117C7912"/>
    <w:rsid w:val="1C105798"/>
    <w:rsid w:val="216B6FE2"/>
    <w:rsid w:val="23E47EC4"/>
    <w:rsid w:val="2483647E"/>
    <w:rsid w:val="25844739"/>
    <w:rsid w:val="26547C8F"/>
    <w:rsid w:val="2A976D7E"/>
    <w:rsid w:val="2E085275"/>
    <w:rsid w:val="316B024B"/>
    <w:rsid w:val="332775C3"/>
    <w:rsid w:val="3D331685"/>
    <w:rsid w:val="3F235660"/>
    <w:rsid w:val="423D2EF1"/>
    <w:rsid w:val="4467780A"/>
    <w:rsid w:val="44F12BFC"/>
    <w:rsid w:val="47C501EF"/>
    <w:rsid w:val="4E782C21"/>
    <w:rsid w:val="511C70A4"/>
    <w:rsid w:val="5E405BB2"/>
    <w:rsid w:val="68CF2E69"/>
    <w:rsid w:val="69B200AF"/>
    <w:rsid w:val="6B7F7D4D"/>
    <w:rsid w:val="740B219C"/>
    <w:rsid w:val="74C94255"/>
    <w:rsid w:val="774F1DB6"/>
    <w:rsid w:val="782B50BA"/>
    <w:rsid w:val="7A6A4943"/>
    <w:rsid w:val="7D6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qFormat/>
    <w:uiPriority w:val="0"/>
    <w:rPr>
      <w:color w:val="0000FF"/>
      <w:u w:val="single"/>
    </w:rPr>
  </w:style>
  <w:style w:type="paragraph" w:styleId="5">
    <w:name w:val="Body Text"/>
    <w:basedOn w:val="1"/>
    <w:link w:val="7"/>
    <w:autoRedefine/>
    <w:qFormat/>
    <w:uiPriority w:val="0"/>
    <w:rPr>
      <w:sz w:val="28"/>
      <w:lang w:val="en-US"/>
    </w:rPr>
  </w:style>
  <w:style w:type="paragraph" w:styleId="6">
    <w:name w:val="Normal (Web)"/>
    <w:basedOn w:val="1"/>
    <w:autoRedefine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7">
    <w:name w:val="Основной текст Знак"/>
    <w:basedOn w:val="2"/>
    <w:link w:val="5"/>
    <w:autoRedefine/>
    <w:qFormat/>
    <w:uiPriority w:val="0"/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paragraph" w:customStyle="1" w:styleId="8">
    <w:name w:val="ConsPlusNonformat"/>
    <w:autoRedefine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6</Pages>
  <Words>397</Words>
  <Characters>2267</Characters>
  <Lines>18</Lines>
  <Paragraphs>5</Paragraphs>
  <TotalTime>1459</TotalTime>
  <ScaleCrop>false</ScaleCrop>
  <LinksUpToDate>false</LinksUpToDate>
  <CharactersWithSpaces>2659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2014-05-12T06:52:00Z</dcterms:created>
  <dc:creator> </dc:creator>
  <cp:lastModifiedBy>Татьяна Стельмах</cp:lastModifiedBy>
  <cp:lastPrinted>2024-06-21T08:01:41Z</cp:lastPrinted>
  <dcterms:modified xsi:type="dcterms:W3CDTF">2024-06-21T08:13:28Z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D9571BF57BD642F98869B77DC9EDFF70_13</vt:lpwstr>
  </property>
</Properties>
</file>