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0" w:rsidRDefault="000C41F0" w:rsidP="0080598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-81915</wp:posOffset>
            </wp:positionV>
            <wp:extent cx="600075" cy="63817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598B" w:rsidRDefault="0080598B" w:rsidP="0080598B">
      <w:pPr>
        <w:jc w:val="center"/>
        <w:rPr>
          <w:b/>
          <w:sz w:val="28"/>
          <w:szCs w:val="28"/>
        </w:rPr>
      </w:pPr>
    </w:p>
    <w:p w:rsidR="0080598B" w:rsidRDefault="0080598B" w:rsidP="000C41F0">
      <w:pPr>
        <w:rPr>
          <w:b/>
          <w:sz w:val="28"/>
          <w:szCs w:val="28"/>
        </w:rPr>
      </w:pP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80598B" w:rsidRPr="00101CBD" w:rsidRDefault="0080598B" w:rsidP="0080598B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80598B" w:rsidRDefault="0080598B" w:rsidP="0080598B">
      <w:pPr>
        <w:jc w:val="center"/>
        <w:rPr>
          <w:b/>
        </w:rPr>
      </w:pPr>
    </w:p>
    <w:p w:rsidR="0080598B" w:rsidRPr="00101CBD" w:rsidRDefault="0080598B" w:rsidP="0080598B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80598B" w:rsidRDefault="0080598B" w:rsidP="0080598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80598B" w:rsidRPr="00363838" w:rsidRDefault="0080598B" w:rsidP="0080598B">
      <w:pPr>
        <w:jc w:val="center"/>
        <w:rPr>
          <w:b/>
          <w:sz w:val="32"/>
          <w:szCs w:val="32"/>
        </w:rPr>
      </w:pPr>
      <w:r w:rsidRPr="00363838">
        <w:rPr>
          <w:b/>
          <w:sz w:val="32"/>
          <w:szCs w:val="32"/>
        </w:rPr>
        <w:t>ПОСТАНОВЛЕНИЕ</w:t>
      </w:r>
    </w:p>
    <w:p w:rsidR="0080598B" w:rsidRDefault="0080598B" w:rsidP="0080598B">
      <w:pPr>
        <w:rPr>
          <w:rFonts w:ascii="Arial" w:hAnsi="Arial"/>
          <w:b/>
          <w:sz w:val="24"/>
        </w:rPr>
      </w:pPr>
    </w:p>
    <w:p w:rsidR="0080598B" w:rsidRPr="00B3509B" w:rsidRDefault="0080598B" w:rsidP="0080598B">
      <w:pPr>
        <w:rPr>
          <w:sz w:val="28"/>
          <w:szCs w:val="28"/>
          <w:u w:val="single"/>
        </w:rPr>
      </w:pPr>
      <w:r w:rsidRPr="00B3509B">
        <w:rPr>
          <w:sz w:val="28"/>
          <w:szCs w:val="28"/>
        </w:rPr>
        <w:t xml:space="preserve">От </w:t>
      </w:r>
      <w:r w:rsidR="00FA0391" w:rsidRPr="00B3509B">
        <w:rPr>
          <w:sz w:val="28"/>
          <w:szCs w:val="28"/>
        </w:rPr>
        <w:t>«</w:t>
      </w:r>
      <w:r w:rsidR="00B3509B" w:rsidRPr="00B3509B">
        <w:rPr>
          <w:sz w:val="28"/>
          <w:szCs w:val="28"/>
        </w:rPr>
        <w:t xml:space="preserve"> </w:t>
      </w:r>
      <w:r w:rsidR="006845E6">
        <w:rPr>
          <w:sz w:val="28"/>
          <w:szCs w:val="28"/>
        </w:rPr>
        <w:t>30</w:t>
      </w:r>
      <w:r w:rsidR="00B3509B">
        <w:rPr>
          <w:sz w:val="28"/>
          <w:szCs w:val="28"/>
        </w:rPr>
        <w:t xml:space="preserve"> </w:t>
      </w:r>
      <w:r w:rsidRPr="00B3509B">
        <w:rPr>
          <w:sz w:val="28"/>
          <w:szCs w:val="28"/>
        </w:rPr>
        <w:t xml:space="preserve">» </w:t>
      </w:r>
      <w:r w:rsidR="00392DE4">
        <w:rPr>
          <w:sz w:val="28"/>
          <w:szCs w:val="28"/>
        </w:rPr>
        <w:t xml:space="preserve"> июля</w:t>
      </w:r>
      <w:r w:rsidRPr="00B3509B">
        <w:rPr>
          <w:sz w:val="28"/>
          <w:szCs w:val="28"/>
        </w:rPr>
        <w:t xml:space="preserve"> 2019г. № </w:t>
      </w:r>
      <w:r w:rsidR="00B3509B">
        <w:rPr>
          <w:sz w:val="28"/>
          <w:szCs w:val="28"/>
        </w:rPr>
        <w:t>_</w:t>
      </w:r>
      <w:r w:rsidR="006845E6">
        <w:rPr>
          <w:sz w:val="28"/>
          <w:szCs w:val="28"/>
        </w:rPr>
        <w:t>775</w:t>
      </w:r>
      <w:r w:rsidR="00B3509B">
        <w:rPr>
          <w:sz w:val="28"/>
          <w:szCs w:val="28"/>
        </w:rPr>
        <w:t>__</w:t>
      </w:r>
    </w:p>
    <w:p w:rsidR="0080598B" w:rsidRPr="00E42D50" w:rsidRDefault="0080598B" w:rsidP="0080598B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80598B" w:rsidRDefault="0080598B" w:rsidP="0080598B">
      <w:pPr>
        <w:pStyle w:val="a5"/>
        <w:ind w:firstLine="0"/>
        <w:rPr>
          <w:rFonts w:ascii="Arial" w:hAnsi="Arial"/>
          <w:bCs/>
        </w:rPr>
      </w:pPr>
    </w:p>
    <w:p w:rsidR="00587FBB" w:rsidRDefault="0080598B" w:rsidP="0080598B">
      <w:pPr>
        <w:rPr>
          <w:sz w:val="28"/>
          <w:szCs w:val="28"/>
        </w:rPr>
      </w:pPr>
      <w:r>
        <w:rPr>
          <w:sz w:val="28"/>
          <w:szCs w:val="28"/>
        </w:rPr>
        <w:t xml:space="preserve">"Об утверждении </w:t>
      </w:r>
      <w:r w:rsidR="002907F5">
        <w:rPr>
          <w:sz w:val="28"/>
          <w:szCs w:val="28"/>
        </w:rPr>
        <w:t xml:space="preserve">Плана  мероприятий </w:t>
      </w:r>
      <w:r w:rsidR="00363838">
        <w:rPr>
          <w:sz w:val="28"/>
          <w:szCs w:val="28"/>
        </w:rPr>
        <w:t xml:space="preserve"> </w:t>
      </w:r>
    </w:p>
    <w:p w:rsidR="00363838" w:rsidRDefault="00363838" w:rsidP="0080598B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A3288">
        <w:rPr>
          <w:sz w:val="28"/>
          <w:szCs w:val="28"/>
        </w:rPr>
        <w:t>реализации Н</w:t>
      </w:r>
      <w:r w:rsidR="00587FBB">
        <w:rPr>
          <w:sz w:val="28"/>
          <w:szCs w:val="28"/>
        </w:rPr>
        <w:t>ац</w:t>
      </w:r>
      <w:r w:rsidR="002907F5">
        <w:rPr>
          <w:sz w:val="28"/>
          <w:szCs w:val="28"/>
        </w:rPr>
        <w:t>иональной стратегии</w:t>
      </w:r>
    </w:p>
    <w:p w:rsidR="00363838" w:rsidRDefault="002907F5" w:rsidP="0080598B">
      <w:pPr>
        <w:rPr>
          <w:sz w:val="28"/>
          <w:szCs w:val="28"/>
        </w:rPr>
      </w:pPr>
      <w:r>
        <w:rPr>
          <w:sz w:val="28"/>
          <w:szCs w:val="28"/>
        </w:rPr>
        <w:t>действий</w:t>
      </w:r>
      <w:r w:rsidR="00363838">
        <w:rPr>
          <w:sz w:val="28"/>
          <w:szCs w:val="28"/>
        </w:rPr>
        <w:t xml:space="preserve"> </w:t>
      </w:r>
      <w:r w:rsidR="00587FBB">
        <w:rPr>
          <w:sz w:val="28"/>
          <w:szCs w:val="28"/>
        </w:rPr>
        <w:t>в интер</w:t>
      </w:r>
      <w:r>
        <w:rPr>
          <w:sz w:val="28"/>
          <w:szCs w:val="28"/>
        </w:rPr>
        <w:t xml:space="preserve">есах женщин </w:t>
      </w:r>
    </w:p>
    <w:p w:rsidR="002907F5" w:rsidRDefault="002907F5" w:rsidP="0080598B">
      <w:pPr>
        <w:rPr>
          <w:sz w:val="28"/>
          <w:szCs w:val="28"/>
        </w:rPr>
      </w:pPr>
      <w:r>
        <w:rPr>
          <w:sz w:val="28"/>
          <w:szCs w:val="28"/>
        </w:rPr>
        <w:t>на 2019-2022 годы в Нижнеилимском районе</w:t>
      </w:r>
      <w:r w:rsidR="00587FBB">
        <w:rPr>
          <w:sz w:val="28"/>
          <w:szCs w:val="28"/>
        </w:rPr>
        <w:t>»</w:t>
      </w:r>
    </w:p>
    <w:p w:rsidR="0080598B" w:rsidRDefault="0080598B" w:rsidP="0080598B">
      <w:pPr>
        <w:rPr>
          <w:sz w:val="28"/>
          <w:szCs w:val="28"/>
        </w:rPr>
      </w:pPr>
    </w:p>
    <w:p w:rsidR="004D3B04" w:rsidRDefault="00105CAC" w:rsidP="00363838">
      <w:pPr>
        <w:spacing w:line="276" w:lineRule="auto"/>
        <w:jc w:val="both"/>
        <w:rPr>
          <w:sz w:val="28"/>
          <w:szCs w:val="28"/>
        </w:rPr>
      </w:pPr>
      <w:r w:rsidRPr="00392DE4">
        <w:rPr>
          <w:sz w:val="28"/>
          <w:szCs w:val="28"/>
        </w:rPr>
        <w:t xml:space="preserve">   </w:t>
      </w:r>
      <w:r w:rsidR="00587FBB">
        <w:rPr>
          <w:sz w:val="28"/>
          <w:szCs w:val="28"/>
        </w:rPr>
        <w:t xml:space="preserve"> </w:t>
      </w:r>
      <w:r w:rsidR="00F55B69">
        <w:rPr>
          <w:sz w:val="28"/>
          <w:szCs w:val="28"/>
        </w:rPr>
        <w:t xml:space="preserve">    </w:t>
      </w:r>
      <w:r w:rsidR="00587FBB">
        <w:rPr>
          <w:sz w:val="28"/>
          <w:szCs w:val="28"/>
        </w:rPr>
        <w:t xml:space="preserve"> </w:t>
      </w:r>
      <w:r w:rsidRPr="00392DE4">
        <w:rPr>
          <w:sz w:val="28"/>
          <w:szCs w:val="28"/>
        </w:rPr>
        <w:t xml:space="preserve">  </w:t>
      </w:r>
      <w:r w:rsidR="0080598B" w:rsidRPr="00392DE4">
        <w:rPr>
          <w:sz w:val="28"/>
          <w:szCs w:val="28"/>
        </w:rPr>
        <w:t>В</w:t>
      </w:r>
      <w:r w:rsidR="00392DE4" w:rsidRPr="00392DE4">
        <w:rPr>
          <w:sz w:val="28"/>
          <w:szCs w:val="28"/>
        </w:rPr>
        <w:t xml:space="preserve"> целях реализации распоряжения Правител</w:t>
      </w:r>
      <w:r w:rsidR="00587FBB">
        <w:rPr>
          <w:sz w:val="28"/>
          <w:szCs w:val="28"/>
        </w:rPr>
        <w:t>ьства</w:t>
      </w:r>
      <w:r w:rsidR="00392DE4" w:rsidRPr="00392DE4">
        <w:rPr>
          <w:sz w:val="28"/>
          <w:szCs w:val="28"/>
        </w:rPr>
        <w:t xml:space="preserve"> Российской Федерации от 14.03.2018г. №</w:t>
      </w:r>
      <w:r w:rsidR="00587FBB">
        <w:rPr>
          <w:sz w:val="28"/>
          <w:szCs w:val="28"/>
        </w:rPr>
        <w:t xml:space="preserve"> </w:t>
      </w:r>
      <w:r w:rsidR="00392DE4" w:rsidRPr="00392DE4">
        <w:rPr>
          <w:sz w:val="28"/>
          <w:szCs w:val="28"/>
        </w:rPr>
        <w:t>420-р</w:t>
      </w:r>
      <w:r w:rsidR="0080598B" w:rsidRPr="00392DE4">
        <w:rPr>
          <w:sz w:val="28"/>
          <w:szCs w:val="28"/>
        </w:rPr>
        <w:t xml:space="preserve"> </w:t>
      </w:r>
      <w:r w:rsidR="00392DE4" w:rsidRPr="00392DE4">
        <w:rPr>
          <w:sz w:val="28"/>
          <w:szCs w:val="28"/>
        </w:rPr>
        <w:t>«</w:t>
      </w:r>
      <w:r w:rsidR="00392DE4" w:rsidRPr="00392DE4">
        <w:rPr>
          <w:color w:val="333333"/>
          <w:sz w:val="28"/>
          <w:szCs w:val="28"/>
          <w:shd w:val="clear" w:color="auto" w:fill="FFFFFF"/>
        </w:rPr>
        <w:t>Об утверждении плана мероприятий по реализации</w:t>
      </w:r>
      <w:r w:rsidR="00587FBB">
        <w:rPr>
          <w:color w:val="333333"/>
          <w:sz w:val="28"/>
          <w:szCs w:val="28"/>
          <w:shd w:val="clear" w:color="auto" w:fill="FFFFFF"/>
        </w:rPr>
        <w:t xml:space="preserve">                </w:t>
      </w:r>
      <w:r w:rsidR="00392DE4" w:rsidRPr="00392DE4">
        <w:rPr>
          <w:color w:val="333333"/>
          <w:sz w:val="28"/>
          <w:szCs w:val="28"/>
          <w:shd w:val="clear" w:color="auto" w:fill="FFFFFF"/>
        </w:rPr>
        <w:t xml:space="preserve"> в 2018 году I этапа Национальной стратегии действий в интересах женщин</w:t>
      </w:r>
      <w:r w:rsidR="00587FBB">
        <w:rPr>
          <w:color w:val="333333"/>
          <w:sz w:val="28"/>
          <w:szCs w:val="28"/>
          <w:shd w:val="clear" w:color="auto" w:fill="FFFFFF"/>
        </w:rPr>
        <w:t xml:space="preserve">                  </w:t>
      </w:r>
      <w:r w:rsidR="00392DE4" w:rsidRPr="00392DE4">
        <w:rPr>
          <w:color w:val="333333"/>
          <w:sz w:val="28"/>
          <w:szCs w:val="28"/>
          <w:shd w:val="clear" w:color="auto" w:fill="FFFFFF"/>
        </w:rPr>
        <w:t xml:space="preserve"> на 2017-2022 годы»</w:t>
      </w:r>
      <w:r w:rsidR="00587FBB">
        <w:rPr>
          <w:color w:val="333333"/>
          <w:sz w:val="28"/>
          <w:szCs w:val="28"/>
          <w:shd w:val="clear" w:color="auto" w:fill="FFFFFF"/>
        </w:rPr>
        <w:t>, расп</w:t>
      </w:r>
      <w:r w:rsidR="00392DE4" w:rsidRPr="00392DE4">
        <w:rPr>
          <w:color w:val="333333"/>
          <w:sz w:val="28"/>
          <w:szCs w:val="28"/>
          <w:shd w:val="clear" w:color="auto" w:fill="FFFFFF"/>
        </w:rPr>
        <w:t>оряжения Правительства Иркутской обл</w:t>
      </w:r>
      <w:r w:rsidR="00587FBB">
        <w:rPr>
          <w:color w:val="333333"/>
          <w:sz w:val="28"/>
          <w:szCs w:val="28"/>
          <w:shd w:val="clear" w:color="auto" w:fill="FFFFFF"/>
        </w:rPr>
        <w:t>асти</w:t>
      </w:r>
      <w:r w:rsidR="00392DE4" w:rsidRPr="00392DE4">
        <w:rPr>
          <w:color w:val="333333"/>
          <w:sz w:val="28"/>
          <w:szCs w:val="28"/>
          <w:shd w:val="clear" w:color="auto" w:fill="FFFFFF"/>
        </w:rPr>
        <w:t xml:space="preserve"> </w:t>
      </w:r>
      <w:r w:rsidR="00587FBB"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="00392DE4" w:rsidRPr="00392DE4">
        <w:rPr>
          <w:color w:val="333333"/>
          <w:sz w:val="28"/>
          <w:szCs w:val="28"/>
          <w:shd w:val="clear" w:color="auto" w:fill="FFFFFF"/>
        </w:rPr>
        <w:t>от 29.05.2018г. № 32-рзп «Об утве</w:t>
      </w:r>
      <w:r w:rsidR="00587FBB">
        <w:rPr>
          <w:color w:val="333333"/>
          <w:sz w:val="28"/>
          <w:szCs w:val="28"/>
          <w:shd w:val="clear" w:color="auto" w:fill="FFFFFF"/>
        </w:rPr>
        <w:t>р</w:t>
      </w:r>
      <w:r w:rsidR="00392DE4" w:rsidRPr="00392DE4">
        <w:rPr>
          <w:color w:val="333333"/>
          <w:sz w:val="28"/>
          <w:szCs w:val="28"/>
          <w:shd w:val="clear" w:color="auto" w:fill="FFFFFF"/>
        </w:rPr>
        <w:t>ждении плана меропр</w:t>
      </w:r>
      <w:r w:rsidR="00587FBB">
        <w:rPr>
          <w:color w:val="333333"/>
          <w:sz w:val="28"/>
          <w:szCs w:val="28"/>
          <w:shd w:val="clear" w:color="auto" w:fill="FFFFFF"/>
        </w:rPr>
        <w:t>иятий по реализации               в 2</w:t>
      </w:r>
      <w:r w:rsidR="00392DE4" w:rsidRPr="00392DE4">
        <w:rPr>
          <w:color w:val="333333"/>
          <w:sz w:val="28"/>
          <w:szCs w:val="28"/>
          <w:shd w:val="clear" w:color="auto" w:fill="FFFFFF"/>
        </w:rPr>
        <w:t>018 году 1 этапа Нацио</w:t>
      </w:r>
      <w:r w:rsidR="00587FBB">
        <w:rPr>
          <w:color w:val="333333"/>
          <w:sz w:val="28"/>
          <w:szCs w:val="28"/>
          <w:shd w:val="clear" w:color="auto" w:fill="FFFFFF"/>
        </w:rPr>
        <w:t>нальной стратегии действий в ин</w:t>
      </w:r>
      <w:r w:rsidR="00392DE4" w:rsidRPr="00392DE4">
        <w:rPr>
          <w:color w:val="333333"/>
          <w:sz w:val="28"/>
          <w:szCs w:val="28"/>
          <w:shd w:val="clear" w:color="auto" w:fill="FFFFFF"/>
        </w:rPr>
        <w:t>тересах женщин</w:t>
      </w:r>
      <w:r w:rsidR="00587FBB">
        <w:rPr>
          <w:color w:val="333333"/>
          <w:sz w:val="28"/>
          <w:szCs w:val="28"/>
          <w:shd w:val="clear" w:color="auto" w:fill="FFFFFF"/>
        </w:rPr>
        <w:t xml:space="preserve">               </w:t>
      </w:r>
      <w:r w:rsidR="00392DE4" w:rsidRPr="00392DE4">
        <w:rPr>
          <w:color w:val="333333"/>
          <w:sz w:val="28"/>
          <w:szCs w:val="28"/>
          <w:shd w:val="clear" w:color="auto" w:fill="FFFFFF"/>
        </w:rPr>
        <w:t xml:space="preserve"> на 2017-2022 годы в Иркутской области»,</w:t>
      </w:r>
      <w:r w:rsidR="006974F7" w:rsidRPr="00392DE4">
        <w:rPr>
          <w:sz w:val="28"/>
          <w:szCs w:val="28"/>
        </w:rPr>
        <w:t xml:space="preserve"> </w:t>
      </w:r>
      <w:r w:rsidR="0080598B" w:rsidRPr="00392DE4">
        <w:rPr>
          <w:sz w:val="28"/>
          <w:szCs w:val="28"/>
        </w:rPr>
        <w:t xml:space="preserve">руководствуясь Уставом МО «Нижнеилимский </w:t>
      </w:r>
      <w:r w:rsidR="004D3B04" w:rsidRPr="00392DE4">
        <w:rPr>
          <w:sz w:val="28"/>
          <w:szCs w:val="28"/>
        </w:rPr>
        <w:t>район», администрация Нижнеилимского  муниципального района</w:t>
      </w:r>
    </w:p>
    <w:p w:rsidR="004D3B04" w:rsidRPr="004D3B04" w:rsidRDefault="004D3B04" w:rsidP="004D3B04">
      <w:pPr>
        <w:jc w:val="center"/>
        <w:rPr>
          <w:b/>
          <w:sz w:val="28"/>
          <w:szCs w:val="28"/>
        </w:rPr>
      </w:pPr>
      <w:r w:rsidRPr="004D3B04">
        <w:rPr>
          <w:b/>
          <w:sz w:val="28"/>
          <w:szCs w:val="28"/>
        </w:rPr>
        <w:t>ПОСТАНОВЛЯЕТ:</w:t>
      </w:r>
    </w:p>
    <w:p w:rsidR="0080598B" w:rsidRDefault="0080598B" w:rsidP="0080598B">
      <w:pPr>
        <w:ind w:firstLine="720"/>
        <w:jc w:val="both"/>
        <w:rPr>
          <w:b/>
          <w:sz w:val="28"/>
          <w:szCs w:val="28"/>
        </w:rPr>
      </w:pPr>
    </w:p>
    <w:p w:rsidR="00392DE4" w:rsidRDefault="0080598B" w:rsidP="00F55B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392DE4">
        <w:rPr>
          <w:sz w:val="28"/>
          <w:szCs w:val="28"/>
        </w:rPr>
        <w:t>пла</w:t>
      </w:r>
      <w:r w:rsidR="00DA3288">
        <w:rPr>
          <w:sz w:val="28"/>
          <w:szCs w:val="28"/>
        </w:rPr>
        <w:t>н мероприятий по реализации Н</w:t>
      </w:r>
      <w:r w:rsidR="00587FBB">
        <w:rPr>
          <w:sz w:val="28"/>
          <w:szCs w:val="28"/>
        </w:rPr>
        <w:t>ац</w:t>
      </w:r>
      <w:r w:rsidR="00392DE4">
        <w:rPr>
          <w:sz w:val="28"/>
          <w:szCs w:val="28"/>
        </w:rPr>
        <w:t>ионал</w:t>
      </w:r>
      <w:r w:rsidR="00587FBB">
        <w:rPr>
          <w:sz w:val="28"/>
          <w:szCs w:val="28"/>
        </w:rPr>
        <w:t>ьной стратегии действий в интер</w:t>
      </w:r>
      <w:r w:rsidR="00392DE4">
        <w:rPr>
          <w:sz w:val="28"/>
          <w:szCs w:val="28"/>
        </w:rPr>
        <w:t>есах женщин н</w:t>
      </w:r>
      <w:r w:rsidR="00F55B69">
        <w:rPr>
          <w:sz w:val="28"/>
          <w:szCs w:val="28"/>
        </w:rPr>
        <w:t>а 2019-2022 годы в Нижнеилимско</w:t>
      </w:r>
      <w:r w:rsidR="00392DE4">
        <w:rPr>
          <w:sz w:val="28"/>
          <w:szCs w:val="28"/>
        </w:rPr>
        <w:t xml:space="preserve">м районе </w:t>
      </w:r>
      <w:r w:rsidR="00587FBB">
        <w:rPr>
          <w:sz w:val="28"/>
          <w:szCs w:val="28"/>
        </w:rPr>
        <w:t xml:space="preserve">                (</w:t>
      </w:r>
      <w:r w:rsidR="00F55B69">
        <w:rPr>
          <w:sz w:val="28"/>
          <w:szCs w:val="28"/>
        </w:rPr>
        <w:t>П</w:t>
      </w:r>
      <w:r w:rsidR="00392DE4">
        <w:rPr>
          <w:sz w:val="28"/>
          <w:szCs w:val="28"/>
        </w:rPr>
        <w:t>рил</w:t>
      </w:r>
      <w:r w:rsidR="00F55B69">
        <w:rPr>
          <w:sz w:val="28"/>
          <w:szCs w:val="28"/>
        </w:rPr>
        <w:t>ожение № 1</w:t>
      </w:r>
      <w:r w:rsidR="00392DE4">
        <w:rPr>
          <w:sz w:val="28"/>
          <w:szCs w:val="28"/>
        </w:rPr>
        <w:t>).</w:t>
      </w:r>
    </w:p>
    <w:p w:rsidR="00F55B69" w:rsidRDefault="00F55B69" w:rsidP="00F55B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Создать рабочую группу </w:t>
      </w:r>
      <w:r w:rsidRPr="00F55B69">
        <w:rPr>
          <w:sz w:val="28"/>
          <w:szCs w:val="28"/>
        </w:rPr>
        <w:t xml:space="preserve"> </w:t>
      </w:r>
      <w:r w:rsidR="00DA3288">
        <w:rPr>
          <w:sz w:val="28"/>
          <w:szCs w:val="28"/>
        </w:rPr>
        <w:t>по реализации Н</w:t>
      </w:r>
      <w:r>
        <w:rPr>
          <w:sz w:val="28"/>
          <w:szCs w:val="28"/>
        </w:rPr>
        <w:t xml:space="preserve">ациональной стратегии действий в интересах женщин при Координационном совете при администрации Нижнеилимского муниципального района по реализации Плана основных мероприятий до 2020 года, проводимых в рамках Десятилетия </w:t>
      </w:r>
    </w:p>
    <w:p w:rsidR="00F55B69" w:rsidRDefault="00F55B69" w:rsidP="00F55B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детства в Нижнеилимском районе».</w:t>
      </w:r>
    </w:p>
    <w:p w:rsidR="00F55B69" w:rsidRDefault="00F55B69" w:rsidP="00F55B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состав</w:t>
      </w:r>
      <w:r w:rsidRPr="00F55B6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="00363838">
        <w:rPr>
          <w:sz w:val="28"/>
          <w:szCs w:val="28"/>
        </w:rPr>
        <w:t xml:space="preserve"> </w:t>
      </w:r>
      <w:r w:rsidRPr="00F55B69">
        <w:rPr>
          <w:sz w:val="28"/>
          <w:szCs w:val="28"/>
        </w:rPr>
        <w:t xml:space="preserve"> </w:t>
      </w:r>
      <w:r w:rsidR="00DA3288">
        <w:rPr>
          <w:sz w:val="28"/>
          <w:szCs w:val="28"/>
        </w:rPr>
        <w:t>по реализации Н</w:t>
      </w:r>
      <w:r>
        <w:rPr>
          <w:sz w:val="28"/>
          <w:szCs w:val="28"/>
        </w:rPr>
        <w:t xml:space="preserve">ациональной стратегии действий в интересах женщин при Координационном совете при администрации Нижнеилимского муниципального района по реализации Плана основных мероприятий до 2020 года, проводимых в рамках Десятилетия </w:t>
      </w:r>
    </w:p>
    <w:p w:rsidR="00F55B69" w:rsidRDefault="00F55B69" w:rsidP="00F55B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детства в Нижнеилимском районе»</w:t>
      </w:r>
      <w:r w:rsidR="00363838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2).</w:t>
      </w:r>
    </w:p>
    <w:p w:rsidR="0080598B" w:rsidRDefault="00F55B69" w:rsidP="00F55B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FBB">
        <w:rPr>
          <w:sz w:val="28"/>
          <w:szCs w:val="28"/>
        </w:rPr>
        <w:t>.</w:t>
      </w:r>
      <w:r w:rsidR="00363838">
        <w:rPr>
          <w:sz w:val="28"/>
          <w:szCs w:val="28"/>
        </w:rPr>
        <w:t xml:space="preserve"> </w:t>
      </w:r>
      <w:r w:rsidR="00587FBB">
        <w:rPr>
          <w:sz w:val="28"/>
          <w:szCs w:val="28"/>
        </w:rPr>
        <w:t>Настоящее постановление опубликовать  в периодическом печатном издании «Вестник  Думы и администрации Нижнеилимского муниципального района» и разместить  на официальном информационном сайте МО «Нижнеилимский район».</w:t>
      </w:r>
    </w:p>
    <w:p w:rsidR="0080598B" w:rsidRPr="00692612" w:rsidRDefault="00F55B69" w:rsidP="00F55B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598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36FC7">
        <w:rPr>
          <w:sz w:val="28"/>
          <w:szCs w:val="28"/>
        </w:rPr>
        <w:t xml:space="preserve">                     </w:t>
      </w:r>
      <w:r w:rsidR="0080598B">
        <w:rPr>
          <w:sz w:val="28"/>
          <w:szCs w:val="28"/>
        </w:rPr>
        <w:t>на заместителя мэра района по социальной политике Т.К. Пирогову.</w:t>
      </w:r>
    </w:p>
    <w:p w:rsidR="0080598B" w:rsidRDefault="0080598B" w:rsidP="0080598B">
      <w:pPr>
        <w:ind w:firstLine="567"/>
        <w:jc w:val="both"/>
        <w:rPr>
          <w:sz w:val="24"/>
          <w:szCs w:val="24"/>
        </w:rPr>
      </w:pPr>
    </w:p>
    <w:p w:rsidR="0080598B" w:rsidRDefault="0080598B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363838" w:rsidRDefault="00363838" w:rsidP="0080598B">
      <w:pPr>
        <w:ind w:firstLine="567"/>
        <w:jc w:val="both"/>
        <w:rPr>
          <w:sz w:val="24"/>
          <w:szCs w:val="24"/>
        </w:rPr>
      </w:pPr>
    </w:p>
    <w:p w:rsidR="0080598B" w:rsidRDefault="0080598B" w:rsidP="00805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                               </w:t>
      </w:r>
      <w:r w:rsidR="004D3B0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М.С. Романов</w:t>
      </w:r>
    </w:p>
    <w:p w:rsidR="0080598B" w:rsidRDefault="0080598B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80598B">
      <w:pPr>
        <w:jc w:val="center"/>
        <w:rPr>
          <w:b/>
          <w:sz w:val="28"/>
          <w:szCs w:val="28"/>
        </w:rPr>
      </w:pPr>
    </w:p>
    <w:p w:rsidR="00363838" w:rsidRDefault="00363838" w:rsidP="00363838">
      <w:pPr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F55B69" w:rsidRDefault="00F55B69" w:rsidP="0080598B">
      <w:pPr>
        <w:jc w:val="center"/>
        <w:rPr>
          <w:b/>
          <w:sz w:val="28"/>
          <w:szCs w:val="28"/>
        </w:rPr>
      </w:pPr>
    </w:p>
    <w:p w:rsidR="0080598B" w:rsidRDefault="0080598B" w:rsidP="0080598B">
      <w:pPr>
        <w:jc w:val="both"/>
        <w:rPr>
          <w:sz w:val="24"/>
          <w:szCs w:val="24"/>
        </w:rPr>
      </w:pPr>
      <w:r w:rsidRPr="0001051C">
        <w:rPr>
          <w:sz w:val="24"/>
          <w:szCs w:val="24"/>
        </w:rPr>
        <w:t xml:space="preserve">Рассылка: в дело -2, всем </w:t>
      </w:r>
      <w:r w:rsidR="00587FBB">
        <w:rPr>
          <w:sz w:val="24"/>
          <w:szCs w:val="24"/>
        </w:rPr>
        <w:t xml:space="preserve"> ответственным исполнителям</w:t>
      </w:r>
      <w:r w:rsidRPr="0001051C">
        <w:rPr>
          <w:sz w:val="24"/>
          <w:szCs w:val="24"/>
        </w:rPr>
        <w:t>.</w:t>
      </w:r>
    </w:p>
    <w:p w:rsidR="0080598B" w:rsidRDefault="006974F7" w:rsidP="0080598B">
      <w:pPr>
        <w:jc w:val="both"/>
        <w:rPr>
          <w:sz w:val="24"/>
          <w:szCs w:val="24"/>
        </w:rPr>
      </w:pPr>
      <w:r>
        <w:rPr>
          <w:sz w:val="24"/>
          <w:szCs w:val="24"/>
        </w:rPr>
        <w:t>Е.В. Дубро</w:t>
      </w:r>
    </w:p>
    <w:p w:rsidR="00175D38" w:rsidRDefault="0080598B" w:rsidP="0080598B">
      <w:pPr>
        <w:jc w:val="both"/>
        <w:rPr>
          <w:sz w:val="24"/>
          <w:szCs w:val="24"/>
        </w:rPr>
        <w:sectPr w:rsidR="00175D38" w:rsidSect="00230D6F">
          <w:pgSz w:w="11906" w:h="16838" w:code="9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4"/>
          <w:szCs w:val="24"/>
        </w:rPr>
        <w:t>30</w:t>
      </w:r>
      <w:r w:rsidR="00D36FC7">
        <w:rPr>
          <w:sz w:val="24"/>
          <w:szCs w:val="24"/>
        </w:rPr>
        <w:t>206</w:t>
      </w:r>
    </w:p>
    <w:p w:rsidR="00175D38" w:rsidRDefault="00175D38" w:rsidP="00175D38">
      <w:pPr>
        <w:jc w:val="right"/>
      </w:pPr>
      <w:r>
        <w:lastRenderedPageBreak/>
        <w:t>Приложение № 1</w:t>
      </w:r>
    </w:p>
    <w:p w:rsidR="00175D38" w:rsidRPr="003B26A7" w:rsidRDefault="00175D38" w:rsidP="00175D38">
      <w:pPr>
        <w:jc w:val="right"/>
      </w:pPr>
      <w:r w:rsidRPr="003B26A7">
        <w:t>УТВЕРЖДЕН</w:t>
      </w:r>
    </w:p>
    <w:p w:rsidR="00175D38" w:rsidRPr="003B26A7" w:rsidRDefault="00175D38" w:rsidP="00175D38">
      <w:pPr>
        <w:jc w:val="right"/>
      </w:pPr>
      <w:r w:rsidRPr="003B26A7">
        <w:t xml:space="preserve"> Постановлением администрации</w:t>
      </w:r>
    </w:p>
    <w:p w:rsidR="00175D38" w:rsidRPr="003B26A7" w:rsidRDefault="00175D38" w:rsidP="00175D38">
      <w:pPr>
        <w:jc w:val="right"/>
      </w:pPr>
      <w:r w:rsidRPr="003B26A7">
        <w:t xml:space="preserve"> Нижнеилимского муниципального района</w:t>
      </w:r>
    </w:p>
    <w:p w:rsidR="00175D38" w:rsidRPr="003B26A7" w:rsidRDefault="00175D38" w:rsidP="00175D38">
      <w:pPr>
        <w:jc w:val="right"/>
      </w:pPr>
      <w:r w:rsidRPr="003B26A7">
        <w:t xml:space="preserve"> от   «____» ___________ 201 ___ года  №______</w:t>
      </w:r>
    </w:p>
    <w:p w:rsidR="00175D38" w:rsidRDefault="00175D38" w:rsidP="00175D38">
      <w:pPr>
        <w:jc w:val="right"/>
      </w:pPr>
    </w:p>
    <w:p w:rsidR="00175D38" w:rsidRDefault="00175D38" w:rsidP="00175D38">
      <w:pPr>
        <w:jc w:val="right"/>
      </w:pPr>
    </w:p>
    <w:p w:rsidR="00175D38" w:rsidRPr="006D693D" w:rsidRDefault="00175D38" w:rsidP="00175D38">
      <w:pPr>
        <w:jc w:val="center"/>
      </w:pPr>
      <w:r w:rsidRPr="00D16C0A">
        <w:rPr>
          <w:b/>
        </w:rPr>
        <w:t>ПЛАН МЕРОПРИЯТИЙ ПО РЕАЛИЗАЦИИ НАЦИОНАЛЬНОЙ СТРАТЕГИИ ДЕЙСТВИЙ В ИНТЕРЕСАХ ЖЕНЩИН НА 2019-2022 ГОДЫ</w:t>
      </w:r>
      <w:r>
        <w:rPr>
          <w:b/>
        </w:rPr>
        <w:t xml:space="preserve">                                           </w:t>
      </w:r>
      <w:r w:rsidRPr="00D16C0A">
        <w:rPr>
          <w:b/>
        </w:rPr>
        <w:t>В НИЖНЕИЛИМСКОМ РАЙОН</w:t>
      </w:r>
      <w:r>
        <w:rPr>
          <w:b/>
        </w:rPr>
        <w:t>Е</w:t>
      </w:r>
    </w:p>
    <w:tbl>
      <w:tblPr>
        <w:tblpPr w:leftFromText="180" w:rightFromText="180" w:vertAnchor="page" w:horzAnchor="margin" w:tblpY="271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6096"/>
        <w:gridCol w:w="1417"/>
        <w:gridCol w:w="142"/>
        <w:gridCol w:w="3685"/>
        <w:gridCol w:w="3119"/>
      </w:tblGrid>
      <w:tr w:rsidR="00175D38" w:rsidRPr="00F851FA" w:rsidTr="00A76D74">
        <w:trPr>
          <w:trHeight w:val="132"/>
        </w:trPr>
        <w:tc>
          <w:tcPr>
            <w:tcW w:w="675" w:type="dxa"/>
            <w:gridSpan w:val="2"/>
          </w:tcPr>
          <w:p w:rsidR="00175D38" w:rsidRPr="00F851FA" w:rsidRDefault="00175D38" w:rsidP="00A76D74">
            <w:pPr>
              <w:jc w:val="center"/>
              <w:rPr>
                <w:b/>
                <w:sz w:val="18"/>
                <w:szCs w:val="18"/>
              </w:rPr>
            </w:pPr>
            <w:r w:rsidRPr="00F851FA">
              <w:rPr>
                <w:b/>
                <w:sz w:val="18"/>
                <w:szCs w:val="18"/>
              </w:rPr>
              <w:t>№№ п/п</w:t>
            </w:r>
          </w:p>
        </w:tc>
        <w:tc>
          <w:tcPr>
            <w:tcW w:w="6096" w:type="dxa"/>
          </w:tcPr>
          <w:p w:rsidR="00175D38" w:rsidRPr="00F851FA" w:rsidRDefault="00175D38" w:rsidP="00A76D74">
            <w:pPr>
              <w:jc w:val="center"/>
              <w:rPr>
                <w:b/>
              </w:rPr>
            </w:pPr>
            <w:r w:rsidRPr="00F851FA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175D38" w:rsidRPr="00F851FA" w:rsidRDefault="00175D38" w:rsidP="00A76D74">
            <w:pPr>
              <w:jc w:val="center"/>
              <w:rPr>
                <w:b/>
                <w:sz w:val="16"/>
                <w:szCs w:val="16"/>
              </w:rPr>
            </w:pPr>
            <w:r w:rsidRPr="00F851FA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3685" w:type="dxa"/>
          </w:tcPr>
          <w:p w:rsidR="00175D38" w:rsidRPr="00F851FA" w:rsidRDefault="00175D38" w:rsidP="00A76D74">
            <w:pPr>
              <w:jc w:val="center"/>
              <w:rPr>
                <w:b/>
              </w:rPr>
            </w:pPr>
            <w:r w:rsidRPr="00F851FA">
              <w:rPr>
                <w:b/>
              </w:rPr>
              <w:t>Ответственные исполнители</w:t>
            </w:r>
          </w:p>
        </w:tc>
        <w:tc>
          <w:tcPr>
            <w:tcW w:w="3119" w:type="dxa"/>
          </w:tcPr>
          <w:p w:rsidR="00175D38" w:rsidRPr="00F851FA" w:rsidRDefault="00175D38" w:rsidP="00A76D74">
            <w:pPr>
              <w:jc w:val="center"/>
              <w:rPr>
                <w:b/>
              </w:rPr>
            </w:pPr>
            <w:r w:rsidRPr="00F851FA">
              <w:rPr>
                <w:b/>
              </w:rPr>
              <w:t>Ожидаемые результаты</w:t>
            </w:r>
          </w:p>
        </w:tc>
      </w:tr>
      <w:tr w:rsidR="00175D38" w:rsidRPr="00F851FA" w:rsidTr="00A76D74">
        <w:tc>
          <w:tcPr>
            <w:tcW w:w="15134" w:type="dxa"/>
            <w:gridSpan w:val="7"/>
          </w:tcPr>
          <w:p w:rsidR="00175D38" w:rsidRPr="004446CD" w:rsidRDefault="00175D38" w:rsidP="00175D38">
            <w:pPr>
              <w:numPr>
                <w:ilvl w:val="0"/>
                <w:numId w:val="49"/>
              </w:numPr>
              <w:ind w:left="0"/>
              <w:jc w:val="center"/>
              <w:rPr>
                <w:rStyle w:val="ae"/>
                <w:sz w:val="24"/>
                <w:szCs w:val="24"/>
              </w:rPr>
            </w:pPr>
            <w:r w:rsidRPr="004446CD">
              <w:rPr>
                <w:rStyle w:val="ae"/>
                <w:sz w:val="24"/>
                <w:szCs w:val="24"/>
              </w:rPr>
              <w:t>Создание условий для сохранения здоровья женщин всех возрастов</w:t>
            </w:r>
          </w:p>
          <w:p w:rsidR="00175D38" w:rsidRPr="000C7C2C" w:rsidRDefault="00175D38" w:rsidP="00A76D74">
            <w:pPr>
              <w:rPr>
                <w:b/>
                <w:bCs/>
                <w:color w:val="000000"/>
              </w:rPr>
            </w:pP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pPr>
              <w:jc w:val="center"/>
            </w:pPr>
            <w:r w:rsidRPr="00F851FA">
              <w:t>1</w:t>
            </w:r>
          </w:p>
        </w:tc>
        <w:tc>
          <w:tcPr>
            <w:tcW w:w="6237" w:type="dxa"/>
            <w:gridSpan w:val="2"/>
          </w:tcPr>
          <w:p w:rsidR="00175D38" w:rsidRDefault="00175D38" w:rsidP="00A76D74">
            <w:pPr>
              <w:pStyle w:val="20"/>
              <w:shd w:val="clear" w:color="auto" w:fill="auto"/>
              <w:spacing w:before="0" w:after="0" w:line="240" w:lineRule="auto"/>
              <w:ind w:firstLine="227"/>
              <w:jc w:val="both"/>
              <w:rPr>
                <w:rStyle w:val="ae"/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Проведение профилактических осмотров девоч</w:t>
            </w:r>
            <w:r>
              <w:rPr>
                <w:rStyle w:val="ae"/>
                <w:sz w:val="20"/>
                <w:szCs w:val="20"/>
              </w:rPr>
              <w:t>ек в возрасте 15-17 лет с целью</w:t>
            </w:r>
            <w:r w:rsidRPr="00F851FA">
              <w:rPr>
                <w:rStyle w:val="ae"/>
                <w:sz w:val="20"/>
                <w:szCs w:val="20"/>
              </w:rPr>
              <w:t xml:space="preserve"> ранней диагностики гинекологических заболеваний:</w:t>
            </w:r>
          </w:p>
          <w:p w:rsidR="00175D38" w:rsidRDefault="00175D38" w:rsidP="00A76D74">
            <w:pPr>
              <w:pStyle w:val="20"/>
              <w:shd w:val="clear" w:color="auto" w:fill="auto"/>
              <w:spacing w:before="0" w:after="0" w:line="240" w:lineRule="auto"/>
              <w:ind w:firstLine="227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 xml:space="preserve">   </w:t>
            </w:r>
            <w:r w:rsidRPr="00F851FA">
              <w:rPr>
                <w:rStyle w:val="ae"/>
                <w:sz w:val="20"/>
                <w:szCs w:val="20"/>
              </w:rPr>
              <w:t>проведение анализа эффективности, оказываемой первичной медико-санитарной помощи девочкам в амбулаторных условиях;</w:t>
            </w:r>
          </w:p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40" w:lineRule="auto"/>
              <w:ind w:firstLine="227"/>
              <w:jc w:val="both"/>
              <w:rPr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 xml:space="preserve">   </w:t>
            </w:r>
            <w:r w:rsidRPr="00F851FA">
              <w:rPr>
                <w:rStyle w:val="ae"/>
                <w:sz w:val="20"/>
                <w:szCs w:val="20"/>
              </w:rPr>
              <w:t>внедрение алгоритма оказания медицинской помощи девочкам с гинекологическими заболеваниями;</w:t>
            </w:r>
          </w:p>
          <w:p w:rsidR="00175D38" w:rsidRDefault="00175D38" w:rsidP="00A76D74">
            <w:pPr>
              <w:pStyle w:val="20"/>
              <w:shd w:val="clear" w:color="auto" w:fill="auto"/>
              <w:spacing w:before="0" w:after="0" w:line="240" w:lineRule="auto"/>
              <w:ind w:firstLine="34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 xml:space="preserve">       </w:t>
            </w:r>
            <w:r w:rsidRPr="00F851FA">
              <w:rPr>
                <w:rStyle w:val="ae"/>
                <w:sz w:val="20"/>
                <w:szCs w:val="20"/>
              </w:rPr>
              <w:t xml:space="preserve">проведение цикла </w:t>
            </w:r>
            <w:r>
              <w:rPr>
                <w:rStyle w:val="ae"/>
                <w:sz w:val="20"/>
                <w:szCs w:val="20"/>
              </w:rPr>
              <w:t>бесед в образовательных организациях по профилактике ранней беременности, инфекционных заболеваний;</w:t>
            </w:r>
          </w:p>
          <w:p w:rsidR="00175D38" w:rsidRPr="003B26A7" w:rsidRDefault="00175D38" w:rsidP="00A76D74">
            <w:pPr>
              <w:pStyle w:val="20"/>
              <w:shd w:val="clear" w:color="auto" w:fill="auto"/>
              <w:spacing w:before="0" w:after="0" w:line="240" w:lineRule="auto"/>
              <w:ind w:firstLine="34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 xml:space="preserve">      проведение индивидуальной профилактической работы с девочками в возрасте 14-17 лет</w:t>
            </w:r>
          </w:p>
        </w:tc>
        <w:tc>
          <w:tcPr>
            <w:tcW w:w="1559" w:type="dxa"/>
            <w:gridSpan w:val="2"/>
          </w:tcPr>
          <w:p w:rsidR="00175D38" w:rsidRPr="004446CD" w:rsidRDefault="00175D38" w:rsidP="00A76D74">
            <w:pPr>
              <w:jc w:val="center"/>
            </w:pPr>
            <w:r w:rsidRPr="004446CD">
              <w:t>Ежегодно</w:t>
            </w:r>
          </w:p>
          <w:p w:rsidR="00175D38" w:rsidRPr="004446CD" w:rsidRDefault="00175D38" w:rsidP="00A76D74">
            <w:pPr>
              <w:jc w:val="center"/>
            </w:pPr>
            <w:r w:rsidRPr="004446CD">
              <w:t>постоянно</w:t>
            </w:r>
          </w:p>
        </w:tc>
        <w:tc>
          <w:tcPr>
            <w:tcW w:w="3685" w:type="dxa"/>
          </w:tcPr>
          <w:p w:rsidR="00175D38" w:rsidRPr="004446CD" w:rsidRDefault="00175D38" w:rsidP="00A76D74">
            <w:pPr>
              <w:jc w:val="both"/>
            </w:pPr>
            <w:r w:rsidRPr="004446CD">
              <w:t>ОГБУЗ «Железногорская районная больница» (далее – ЖРБ)                                 (по согласованию),  Департамент образования (далее - ДО), образовательные организации (далее – ОО)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Профилактика заболеваний, улучшение общего и репродуктивного здоровья женского населения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pPr>
              <w:jc w:val="center"/>
            </w:pPr>
            <w:r w:rsidRPr="00F851FA">
              <w:t>2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09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Внедрение в работу женских консультаций «Порядок оказания медицинской помощи женщинам с гинекологическими заболеваниями»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09" w:lineRule="exact"/>
              <w:jc w:val="both"/>
              <w:rPr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 xml:space="preserve">  </w:t>
            </w:r>
            <w:r w:rsidRPr="00F851FA">
              <w:rPr>
                <w:rStyle w:val="ae"/>
                <w:sz w:val="20"/>
                <w:szCs w:val="20"/>
              </w:rPr>
              <w:t>проведение анализа эффективности диспансерного наблюдения женщин в женских консультациях (1, 2, 3 диспансерные группы)</w:t>
            </w:r>
          </w:p>
        </w:tc>
        <w:tc>
          <w:tcPr>
            <w:tcW w:w="1559" w:type="dxa"/>
            <w:gridSpan w:val="2"/>
          </w:tcPr>
          <w:p w:rsidR="00175D38" w:rsidRPr="004446CD" w:rsidRDefault="00175D38" w:rsidP="00A76D74">
            <w:pPr>
              <w:jc w:val="center"/>
            </w:pPr>
            <w:r w:rsidRPr="004446CD">
              <w:t>Ежегодно</w:t>
            </w:r>
          </w:p>
          <w:p w:rsidR="00175D38" w:rsidRPr="004446CD" w:rsidRDefault="00175D38" w:rsidP="00A76D74">
            <w:pPr>
              <w:jc w:val="center"/>
            </w:pPr>
            <w:r w:rsidRPr="004446CD">
              <w:t>по плану</w:t>
            </w:r>
          </w:p>
        </w:tc>
        <w:tc>
          <w:tcPr>
            <w:tcW w:w="3685" w:type="dxa"/>
          </w:tcPr>
          <w:p w:rsidR="00175D38" w:rsidRPr="004446CD" w:rsidRDefault="00175D38" w:rsidP="00A76D74">
            <w:pPr>
              <w:jc w:val="both"/>
            </w:pPr>
            <w:r w:rsidRPr="004446CD">
              <w:t>ЖРБ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Профилактика заболеваний, улучшение общего и репродуктивного здоровья женского населения</w:t>
            </w:r>
          </w:p>
        </w:tc>
      </w:tr>
      <w:tr w:rsidR="00175D38" w:rsidRPr="00F851FA" w:rsidTr="00A76D74">
        <w:trPr>
          <w:trHeight w:val="431"/>
        </w:trPr>
        <w:tc>
          <w:tcPr>
            <w:tcW w:w="534" w:type="dxa"/>
          </w:tcPr>
          <w:p w:rsidR="00175D38" w:rsidRPr="00F851FA" w:rsidRDefault="00175D38" w:rsidP="00A76D74">
            <w:pPr>
              <w:jc w:val="center"/>
            </w:pPr>
            <w:r w:rsidRPr="00F851FA">
              <w:t>3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170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Проведение информационно-разъяснительных мероприятий для женщин по профилактике употребления алкоголя и наркотических средств в рамках деятельности специалист</w:t>
            </w:r>
            <w:r>
              <w:rPr>
                <w:rStyle w:val="ae"/>
                <w:sz w:val="20"/>
                <w:szCs w:val="20"/>
              </w:rPr>
              <w:t>а</w:t>
            </w:r>
            <w:r w:rsidRPr="00F851FA">
              <w:rPr>
                <w:rStyle w:val="ae"/>
                <w:sz w:val="20"/>
                <w:szCs w:val="20"/>
              </w:rPr>
              <w:t xml:space="preserve"> региональной системы </w:t>
            </w:r>
          </w:p>
        </w:tc>
        <w:tc>
          <w:tcPr>
            <w:tcW w:w="1559" w:type="dxa"/>
            <w:gridSpan w:val="2"/>
          </w:tcPr>
          <w:p w:rsidR="00175D38" w:rsidRPr="004446CD" w:rsidRDefault="00175D38" w:rsidP="00A76D74">
            <w:pPr>
              <w:jc w:val="center"/>
            </w:pPr>
            <w:r w:rsidRPr="004446CD">
              <w:t>Ежегодно</w:t>
            </w:r>
          </w:p>
          <w:p w:rsidR="00175D38" w:rsidRPr="004446CD" w:rsidRDefault="00175D38" w:rsidP="00A76D74">
            <w:pPr>
              <w:jc w:val="center"/>
            </w:pPr>
            <w:r w:rsidRPr="004446CD">
              <w:t>постоянно</w:t>
            </w:r>
          </w:p>
        </w:tc>
        <w:tc>
          <w:tcPr>
            <w:tcW w:w="3685" w:type="dxa"/>
          </w:tcPr>
          <w:p w:rsidR="00175D38" w:rsidRPr="004446CD" w:rsidRDefault="00175D38" w:rsidP="00A76D74">
            <w:pPr>
              <w:jc w:val="both"/>
            </w:pPr>
            <w:r w:rsidRPr="004446CD">
              <w:t>Отдел по культуре, спорту и делам молодежи администрации района (далее - ОКСДМ),  комиссия по делам несовершеннолетних и защите их прав администрации района (далее – КДН и ЗП), районный совет женщин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Улучшение состояния здоровья женщин, снижение числа женщин, имеющих вредные привычки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pPr>
              <w:jc w:val="center"/>
            </w:pPr>
            <w:r w:rsidRPr="00F851FA">
              <w:t>4</w:t>
            </w:r>
          </w:p>
        </w:tc>
        <w:tc>
          <w:tcPr>
            <w:tcW w:w="6237" w:type="dxa"/>
            <w:gridSpan w:val="2"/>
          </w:tcPr>
          <w:p w:rsidR="00175D38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rStyle w:val="ae"/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Организация и проведение физкультурных мероприятий и спортивных мероприятий с привлечением женщин для формирования их устойчивой активной жизненной позиции</w:t>
            </w:r>
            <w:r>
              <w:rPr>
                <w:rStyle w:val="ae"/>
                <w:sz w:val="20"/>
                <w:szCs w:val="20"/>
              </w:rPr>
              <w:t>.</w:t>
            </w:r>
          </w:p>
          <w:p w:rsidR="00175D38" w:rsidRPr="00CB0BED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b w:val="0"/>
                <w:sz w:val="20"/>
                <w:szCs w:val="20"/>
              </w:rPr>
            </w:pPr>
            <w:r w:rsidRPr="00CB0BED">
              <w:rPr>
                <w:b w:val="0"/>
                <w:sz w:val="20"/>
                <w:szCs w:val="20"/>
              </w:rPr>
              <w:t xml:space="preserve">Организация и проведение спортивных мероприятий с привлечением женщин </w:t>
            </w:r>
            <w:r>
              <w:rPr>
                <w:b w:val="0"/>
                <w:sz w:val="20"/>
                <w:szCs w:val="20"/>
              </w:rPr>
              <w:t>стар</w:t>
            </w:r>
            <w:r w:rsidRPr="00CB0BED">
              <w:rPr>
                <w:b w:val="0"/>
                <w:sz w:val="20"/>
                <w:szCs w:val="20"/>
              </w:rPr>
              <w:t xml:space="preserve">шего поколения, приуроченных к </w:t>
            </w:r>
            <w:r>
              <w:rPr>
                <w:b w:val="0"/>
                <w:sz w:val="20"/>
                <w:szCs w:val="20"/>
              </w:rPr>
              <w:t xml:space="preserve"> Дню физкульту</w:t>
            </w:r>
            <w:r w:rsidRPr="00CB0BED">
              <w:rPr>
                <w:b w:val="0"/>
                <w:sz w:val="20"/>
                <w:szCs w:val="20"/>
              </w:rPr>
              <w:t>рника, Дню пожилого человека</w:t>
            </w:r>
          </w:p>
        </w:tc>
        <w:tc>
          <w:tcPr>
            <w:tcW w:w="1559" w:type="dxa"/>
            <w:gridSpan w:val="2"/>
          </w:tcPr>
          <w:p w:rsidR="00175D38" w:rsidRPr="004446CD" w:rsidRDefault="00175D38" w:rsidP="00A76D74">
            <w:pPr>
              <w:jc w:val="center"/>
            </w:pPr>
            <w:r w:rsidRPr="004446CD">
              <w:t>Ежегодно</w:t>
            </w:r>
          </w:p>
          <w:p w:rsidR="00175D38" w:rsidRPr="004446CD" w:rsidRDefault="00175D38" w:rsidP="00A76D74">
            <w:pPr>
              <w:jc w:val="center"/>
            </w:pPr>
            <w:r w:rsidRPr="004446CD">
              <w:t>Постоянно</w:t>
            </w:r>
          </w:p>
          <w:p w:rsidR="00175D38" w:rsidRDefault="00175D38" w:rsidP="00A76D74">
            <w:pPr>
              <w:jc w:val="center"/>
            </w:pPr>
          </w:p>
          <w:p w:rsidR="00175D38" w:rsidRPr="004446CD" w:rsidRDefault="00175D38" w:rsidP="00A76D74">
            <w:pPr>
              <w:jc w:val="center"/>
            </w:pPr>
            <w:r w:rsidRPr="004446CD">
              <w:t>Ежегодно Август, октябрь</w:t>
            </w:r>
          </w:p>
        </w:tc>
        <w:tc>
          <w:tcPr>
            <w:tcW w:w="3685" w:type="dxa"/>
          </w:tcPr>
          <w:p w:rsidR="00175D38" w:rsidRPr="004446CD" w:rsidRDefault="00175D38" w:rsidP="00A76D74">
            <w:pPr>
              <w:jc w:val="both"/>
            </w:pPr>
            <w:r w:rsidRPr="004446CD">
              <w:t>ОКСДМ,  органы местного самоуправления (далее – ОМСУ), районный совет женщин (по согласованию), районный Совет ветеранов         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Улучшение состояния здоровья женщин, увеличение числа женщин ведущий здоровый образ жизни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pPr>
              <w:jc w:val="center"/>
            </w:pPr>
            <w:r>
              <w:t>5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Организация «групп здоровья" для женщин старшего поколения</w:t>
            </w:r>
          </w:p>
        </w:tc>
        <w:tc>
          <w:tcPr>
            <w:tcW w:w="1559" w:type="dxa"/>
            <w:gridSpan w:val="2"/>
          </w:tcPr>
          <w:p w:rsidR="00175D38" w:rsidRPr="004446CD" w:rsidRDefault="00175D38" w:rsidP="00A76D74">
            <w:pPr>
              <w:jc w:val="center"/>
            </w:pPr>
            <w:r w:rsidRPr="004446CD">
              <w:t>Ежегодно постоянно</w:t>
            </w:r>
          </w:p>
        </w:tc>
        <w:tc>
          <w:tcPr>
            <w:tcW w:w="3685" w:type="dxa"/>
          </w:tcPr>
          <w:p w:rsidR="00175D38" w:rsidRPr="004446CD" w:rsidRDefault="00175D38" w:rsidP="00A76D74">
            <w:pPr>
              <w:jc w:val="both"/>
            </w:pPr>
            <w:r w:rsidRPr="004446CD">
              <w:t>Районный Совет ветеранов (по согласованию), районный Совет женщин (по согласованию)</w:t>
            </w:r>
          </w:p>
        </w:tc>
        <w:tc>
          <w:tcPr>
            <w:tcW w:w="3119" w:type="dxa"/>
          </w:tcPr>
          <w:p w:rsidR="00175D38" w:rsidRDefault="00175D38" w:rsidP="00A76D74">
            <w:pPr>
              <w:jc w:val="both"/>
            </w:pPr>
            <w:r w:rsidRPr="004446CD">
              <w:t>Улучшение состояния здоровья женщин, увеличение числа женщин ведущий здоровый образ жизни</w:t>
            </w:r>
          </w:p>
          <w:p w:rsidR="00175D38" w:rsidRPr="004446CD" w:rsidRDefault="00175D38" w:rsidP="00A76D74">
            <w:pPr>
              <w:jc w:val="both"/>
            </w:pP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pPr>
              <w:jc w:val="center"/>
            </w:pPr>
            <w:r>
              <w:lastRenderedPageBreak/>
              <w:t>6</w:t>
            </w:r>
          </w:p>
        </w:tc>
        <w:tc>
          <w:tcPr>
            <w:tcW w:w="6237" w:type="dxa"/>
            <w:gridSpan w:val="2"/>
          </w:tcPr>
          <w:p w:rsidR="00175D38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rStyle w:val="ae"/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Содействие участию детей-инвалидов и женщин-инвалидов в региональных физкультурных мероприятиях и спортивных мероприятиях</w:t>
            </w:r>
          </w:p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75D38" w:rsidRPr="004446CD" w:rsidRDefault="00175D38" w:rsidP="00A76D74">
            <w:pPr>
              <w:jc w:val="center"/>
            </w:pPr>
            <w:r w:rsidRPr="004446CD">
              <w:t>Ежегодно</w:t>
            </w:r>
          </w:p>
          <w:p w:rsidR="00175D38" w:rsidRPr="004446CD" w:rsidRDefault="00175D38" w:rsidP="00A76D74">
            <w:pPr>
              <w:jc w:val="center"/>
            </w:pPr>
            <w:r w:rsidRPr="004446CD">
              <w:t>По плану</w:t>
            </w:r>
          </w:p>
        </w:tc>
        <w:tc>
          <w:tcPr>
            <w:tcW w:w="3685" w:type="dxa"/>
          </w:tcPr>
          <w:p w:rsidR="00175D38" w:rsidRPr="004446CD" w:rsidRDefault="00175D38" w:rsidP="00A76D74">
            <w:pPr>
              <w:jc w:val="both"/>
            </w:pPr>
            <w:r w:rsidRPr="004446CD">
              <w:t>ОКСДМ, ОМСУ, общественные организации       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Увеличение независимой активной жизни</w:t>
            </w:r>
          </w:p>
        </w:tc>
      </w:tr>
      <w:tr w:rsidR="00175D38" w:rsidRPr="00F851FA" w:rsidTr="00A76D74">
        <w:tc>
          <w:tcPr>
            <w:tcW w:w="15134" w:type="dxa"/>
            <w:gridSpan w:val="7"/>
          </w:tcPr>
          <w:p w:rsidR="00175D38" w:rsidRPr="004446CD" w:rsidRDefault="00175D38" w:rsidP="00175D38">
            <w:pPr>
              <w:numPr>
                <w:ilvl w:val="0"/>
                <w:numId w:val="49"/>
              </w:numPr>
              <w:jc w:val="center"/>
              <w:rPr>
                <w:rStyle w:val="ae"/>
                <w:sz w:val="24"/>
                <w:szCs w:val="24"/>
              </w:rPr>
            </w:pPr>
            <w:r w:rsidRPr="004446CD">
              <w:rPr>
                <w:rStyle w:val="ae"/>
                <w:sz w:val="24"/>
                <w:szCs w:val="24"/>
              </w:rPr>
              <w:t>Улучшение экономического положения женщин, обеспечение роста их благосостояния</w:t>
            </w:r>
          </w:p>
          <w:p w:rsidR="00175D38" w:rsidRPr="006D693D" w:rsidRDefault="00175D38" w:rsidP="00A76D74">
            <w:pPr>
              <w:ind w:left="1080"/>
              <w:rPr>
                <w:b/>
                <w:bCs/>
                <w:color w:val="000000"/>
              </w:rPr>
            </w:pP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pPr>
              <w:jc w:val="center"/>
            </w:pPr>
            <w:r>
              <w:t>7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09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безработных женщин в связи с необходимостью формирования актуальных компетенций и квалификаций в целях трудоустройства</w:t>
            </w:r>
          </w:p>
        </w:tc>
        <w:tc>
          <w:tcPr>
            <w:tcW w:w="1417" w:type="dxa"/>
          </w:tcPr>
          <w:p w:rsidR="00175D38" w:rsidRDefault="00175D38" w:rsidP="00A76D74">
            <w:pPr>
              <w:jc w:val="center"/>
            </w:pPr>
            <w:r w:rsidRPr="00F851FA">
              <w:t>ежегодно</w:t>
            </w:r>
          </w:p>
          <w:p w:rsidR="00175D38" w:rsidRPr="00D07755" w:rsidRDefault="00175D38" w:rsidP="00A76D74">
            <w:pPr>
              <w:jc w:val="center"/>
            </w:pPr>
            <w:r>
              <w:t>постоянно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>ОГКУ «Центр занятости населения Нижнеилимского района» (далее - ЦЗН) (по согласованию), профессиональный колледж (далее – ПКЖИ)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Повышение конкурентоспособности женщин на рынке труда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8</w:t>
            </w:r>
          </w:p>
        </w:tc>
        <w:tc>
          <w:tcPr>
            <w:tcW w:w="6237" w:type="dxa"/>
            <w:gridSpan w:val="2"/>
          </w:tcPr>
          <w:p w:rsidR="00175D38" w:rsidRDefault="00175D38" w:rsidP="00A76D74">
            <w:pPr>
              <w:pStyle w:val="20"/>
              <w:shd w:val="clear" w:color="auto" w:fill="auto"/>
              <w:spacing w:before="0" w:after="0" w:line="205" w:lineRule="exact"/>
              <w:jc w:val="both"/>
              <w:rPr>
                <w:rStyle w:val="ae"/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 xml:space="preserve">Содействие самозанятости безработным женщинам,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      </w:r>
            <w:r w:rsidRPr="00E7064E">
              <w:rPr>
                <w:rStyle w:val="8pt"/>
                <w:sz w:val="20"/>
                <w:szCs w:val="20"/>
                <w:shd w:val="clear" w:color="auto" w:fill="auto"/>
              </w:rPr>
              <w:t xml:space="preserve">хозяйства, а также </w:t>
            </w:r>
            <w:r w:rsidRPr="00F851FA">
              <w:rPr>
                <w:rStyle w:val="ae"/>
                <w:sz w:val="20"/>
                <w:szCs w:val="20"/>
              </w:rPr>
              <w:t>единовременной финансовой помощи на подготовку документов для соответствующей государственной регистрации</w:t>
            </w:r>
            <w:r>
              <w:rPr>
                <w:rStyle w:val="ae"/>
                <w:sz w:val="20"/>
                <w:szCs w:val="20"/>
              </w:rPr>
              <w:t>;</w:t>
            </w:r>
          </w:p>
          <w:p w:rsidR="00175D38" w:rsidRPr="00D07755" w:rsidRDefault="00175D38" w:rsidP="00A76D74">
            <w:pPr>
              <w:pStyle w:val="20"/>
              <w:shd w:val="clear" w:color="auto" w:fill="auto"/>
              <w:spacing w:before="0" w:after="0" w:line="205" w:lineRule="exact"/>
              <w:jc w:val="both"/>
              <w:rPr>
                <w:b w:val="0"/>
                <w:sz w:val="20"/>
                <w:szCs w:val="20"/>
              </w:rPr>
            </w:pPr>
            <w:r w:rsidRPr="00D07755">
              <w:rPr>
                <w:b w:val="0"/>
                <w:sz w:val="20"/>
                <w:szCs w:val="20"/>
              </w:rPr>
              <w:t>Предоставление начинающим субъектам малого и среднего предпринимательства (женщины) финансовой поддержки в виде субсидии (гранта) на создание собственного бизнеса</w:t>
            </w:r>
          </w:p>
        </w:tc>
        <w:tc>
          <w:tcPr>
            <w:tcW w:w="1417" w:type="dxa"/>
          </w:tcPr>
          <w:p w:rsidR="00175D38" w:rsidRDefault="00175D38" w:rsidP="00A76D74">
            <w:pPr>
              <w:jc w:val="center"/>
            </w:pPr>
            <w:r w:rsidRPr="00F851FA">
              <w:t>Ежегодно</w:t>
            </w:r>
          </w:p>
          <w:p w:rsidR="00175D38" w:rsidRPr="00F95C5E" w:rsidRDefault="00175D38" w:rsidP="00A76D74">
            <w:pPr>
              <w:jc w:val="center"/>
              <w:rPr>
                <w:sz w:val="18"/>
                <w:szCs w:val="18"/>
              </w:rPr>
            </w:pPr>
            <w:r w:rsidRPr="00F95C5E">
              <w:rPr>
                <w:sz w:val="18"/>
                <w:szCs w:val="18"/>
              </w:rPr>
              <w:t>По мере необходи</w:t>
            </w:r>
            <w:r>
              <w:rPr>
                <w:sz w:val="18"/>
                <w:szCs w:val="18"/>
              </w:rPr>
              <w:t>-</w:t>
            </w:r>
            <w:r w:rsidRPr="00F95C5E">
              <w:rPr>
                <w:sz w:val="18"/>
                <w:szCs w:val="18"/>
              </w:rPr>
              <w:t>мости</w:t>
            </w:r>
          </w:p>
          <w:p w:rsidR="00175D38" w:rsidRDefault="00175D38" w:rsidP="00A76D74"/>
          <w:p w:rsidR="00175D38" w:rsidRDefault="00175D38" w:rsidP="00A76D74">
            <w:pPr>
              <w:jc w:val="center"/>
            </w:pPr>
          </w:p>
          <w:p w:rsidR="00175D38" w:rsidRDefault="00175D38" w:rsidP="00A76D74">
            <w:pPr>
              <w:jc w:val="center"/>
            </w:pPr>
            <w:r>
              <w:t>Ежегодно</w:t>
            </w:r>
          </w:p>
          <w:p w:rsidR="00175D38" w:rsidRPr="00F95C5E" w:rsidRDefault="00175D38" w:rsidP="00A76D74">
            <w:pPr>
              <w:jc w:val="center"/>
              <w:rPr>
                <w:sz w:val="18"/>
                <w:szCs w:val="18"/>
              </w:rPr>
            </w:pPr>
            <w:r w:rsidRPr="00F95C5E">
              <w:rPr>
                <w:sz w:val="18"/>
                <w:szCs w:val="18"/>
              </w:rPr>
              <w:t>по Поло</w:t>
            </w:r>
            <w:r>
              <w:rPr>
                <w:sz w:val="18"/>
                <w:szCs w:val="18"/>
              </w:rPr>
              <w:t>-</w:t>
            </w:r>
            <w:r w:rsidRPr="00F95C5E">
              <w:rPr>
                <w:sz w:val="18"/>
                <w:szCs w:val="18"/>
              </w:rPr>
              <w:t>жению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>ЦЗН  (по согласованию)</w:t>
            </w:r>
          </w:p>
          <w:p w:rsidR="00175D38" w:rsidRPr="004446CD" w:rsidRDefault="00175D38" w:rsidP="00A76D74">
            <w:pPr>
              <w:jc w:val="both"/>
            </w:pPr>
          </w:p>
          <w:p w:rsidR="00175D38" w:rsidRPr="004446CD" w:rsidRDefault="00175D38" w:rsidP="00A76D74">
            <w:pPr>
              <w:jc w:val="both"/>
            </w:pPr>
          </w:p>
          <w:p w:rsidR="00175D38" w:rsidRPr="004446CD" w:rsidRDefault="00175D38" w:rsidP="00A76D74">
            <w:pPr>
              <w:jc w:val="both"/>
            </w:pPr>
          </w:p>
          <w:p w:rsidR="00175D38" w:rsidRPr="004446CD" w:rsidRDefault="00175D38" w:rsidP="00A76D74">
            <w:pPr>
              <w:jc w:val="both"/>
            </w:pPr>
          </w:p>
          <w:p w:rsidR="00175D38" w:rsidRPr="004446CD" w:rsidRDefault="00175D38" w:rsidP="00A76D74">
            <w:pPr>
              <w:jc w:val="both"/>
            </w:pPr>
          </w:p>
          <w:p w:rsidR="00175D38" w:rsidRPr="004446CD" w:rsidRDefault="00175D38" w:rsidP="00A76D74">
            <w:pPr>
              <w:jc w:val="both"/>
            </w:pPr>
          </w:p>
          <w:p w:rsidR="00175D38" w:rsidRPr="004446CD" w:rsidRDefault="00175D38" w:rsidP="00A76D74">
            <w:pPr>
              <w:jc w:val="both"/>
            </w:pPr>
            <w:r w:rsidRPr="004446CD">
              <w:t>Администрация района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Расширение возможностей занятости женщин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9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09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Организация  мероприятий по информированию женщин о трудовых правах и мерах, принимаемых по улучшению условий и охраны труда женщин</w:t>
            </w:r>
          </w:p>
        </w:tc>
        <w:tc>
          <w:tcPr>
            <w:tcW w:w="1417" w:type="dxa"/>
          </w:tcPr>
          <w:p w:rsidR="00175D38" w:rsidRPr="00F851FA" w:rsidRDefault="00175D38" w:rsidP="00A76D74">
            <w:pPr>
              <w:jc w:val="center"/>
            </w:pPr>
            <w:r w:rsidRPr="00F851FA">
              <w:t>ежегодно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>Администрация района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Повышение информированности женщин о правах в сфере труда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10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Организация обучения женщин и формирование у них новых компетенций и квалификаций, в том числе в области предпринимательской деятельности</w:t>
            </w:r>
          </w:p>
        </w:tc>
        <w:tc>
          <w:tcPr>
            <w:tcW w:w="1417" w:type="dxa"/>
          </w:tcPr>
          <w:p w:rsidR="00175D38" w:rsidRPr="00F851FA" w:rsidRDefault="00175D38" w:rsidP="00A76D74">
            <w:pPr>
              <w:jc w:val="center"/>
            </w:pPr>
            <w:r w:rsidRPr="00F851FA">
              <w:t>ежегодно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>Администрация района, ОМСУ, ПКЖИ (по согласованию)</w:t>
            </w:r>
          </w:p>
        </w:tc>
        <w:tc>
          <w:tcPr>
            <w:tcW w:w="3119" w:type="dxa"/>
          </w:tcPr>
          <w:p w:rsidR="00175D38" w:rsidRDefault="00175D38" w:rsidP="00A76D74">
            <w:pPr>
              <w:jc w:val="both"/>
            </w:pPr>
            <w:r w:rsidRPr="004446CD">
              <w:t>Увеличение числа женщин, являющихся учредителями или руководителями субъектов малого и среднего предпринимательства</w:t>
            </w:r>
          </w:p>
          <w:p w:rsidR="00175D38" w:rsidRPr="004446CD" w:rsidRDefault="00175D38" w:rsidP="00A76D74">
            <w:pPr>
              <w:jc w:val="both"/>
            </w:pPr>
          </w:p>
        </w:tc>
      </w:tr>
      <w:tr w:rsidR="00175D38" w:rsidRPr="00F851FA" w:rsidTr="00A76D74">
        <w:tc>
          <w:tcPr>
            <w:tcW w:w="15134" w:type="dxa"/>
            <w:gridSpan w:val="7"/>
          </w:tcPr>
          <w:p w:rsidR="00175D38" w:rsidRPr="004446CD" w:rsidRDefault="00175D38" w:rsidP="00175D38">
            <w:pPr>
              <w:numPr>
                <w:ilvl w:val="0"/>
                <w:numId w:val="49"/>
              </w:numPr>
              <w:jc w:val="center"/>
              <w:rPr>
                <w:rStyle w:val="ae"/>
                <w:sz w:val="24"/>
                <w:szCs w:val="24"/>
              </w:rPr>
            </w:pPr>
            <w:r w:rsidRPr="004446CD">
              <w:rPr>
                <w:rStyle w:val="ae"/>
                <w:sz w:val="24"/>
                <w:szCs w:val="24"/>
              </w:rPr>
              <w:t>Профилактика и предупреждение социального неблагополучия женщин и насилия в отношении женщин</w:t>
            </w:r>
          </w:p>
          <w:p w:rsidR="00175D38" w:rsidRPr="00AA17EC" w:rsidRDefault="00175D38" w:rsidP="00A76D74">
            <w:pPr>
              <w:ind w:left="1080"/>
              <w:rPr>
                <w:b/>
                <w:bCs/>
                <w:color w:val="000000"/>
              </w:rPr>
            </w:pP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11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09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Реализация мероприятий, направленных на недопущение совершения правонарушений в отношении женщин в семье</w:t>
            </w:r>
          </w:p>
        </w:tc>
        <w:tc>
          <w:tcPr>
            <w:tcW w:w="1417" w:type="dxa"/>
          </w:tcPr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t>ежегодно</w:t>
            </w:r>
          </w:p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t>по плану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r w:rsidRPr="004446CD">
              <w:t>ОМВД России по Нижнеилимскому району                  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r w:rsidRPr="004446CD">
              <w:t>Предотвращение всех форм насилия в отношении женщин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 w:rsidRPr="00F851FA">
              <w:t>1</w:t>
            </w:r>
            <w:r>
              <w:t>2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Обеспечение постановки на профилактический учет и проведение соответствующей профилактической работы с лицами, допускающими правонарушения в семье в отношении женщин</w:t>
            </w:r>
          </w:p>
        </w:tc>
        <w:tc>
          <w:tcPr>
            <w:tcW w:w="1417" w:type="dxa"/>
          </w:tcPr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t>ежегодно</w:t>
            </w:r>
          </w:p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r w:rsidRPr="004446CD">
              <w:t>ОМВД России по Нижнеилимскому району     (по согласованию),  КДН и ЗП</w:t>
            </w:r>
          </w:p>
        </w:tc>
        <w:tc>
          <w:tcPr>
            <w:tcW w:w="3119" w:type="dxa"/>
          </w:tcPr>
          <w:p w:rsidR="00175D38" w:rsidRPr="004446CD" w:rsidRDefault="00175D38" w:rsidP="00A76D74">
            <w:r w:rsidRPr="004446CD">
              <w:t>Сокращение масштабов насилия в отношении женщин и детей</w:t>
            </w:r>
          </w:p>
        </w:tc>
      </w:tr>
      <w:tr w:rsidR="00175D38" w:rsidRPr="00F851FA" w:rsidTr="00A76D74">
        <w:tc>
          <w:tcPr>
            <w:tcW w:w="15134" w:type="dxa"/>
            <w:gridSpan w:val="7"/>
          </w:tcPr>
          <w:p w:rsidR="00175D38" w:rsidRPr="004446CD" w:rsidRDefault="00175D38" w:rsidP="00175D38">
            <w:pPr>
              <w:numPr>
                <w:ilvl w:val="0"/>
                <w:numId w:val="49"/>
              </w:numPr>
              <w:jc w:val="center"/>
              <w:rPr>
                <w:rStyle w:val="ae"/>
                <w:sz w:val="24"/>
                <w:szCs w:val="24"/>
              </w:rPr>
            </w:pPr>
            <w:r w:rsidRPr="004446CD">
              <w:rPr>
                <w:rStyle w:val="ae"/>
                <w:sz w:val="24"/>
                <w:szCs w:val="24"/>
              </w:rPr>
              <w:t>Расширение участия женщин в общественно - политической жизни</w:t>
            </w:r>
          </w:p>
          <w:p w:rsidR="00175D38" w:rsidRPr="00F95C5E" w:rsidRDefault="00175D38" w:rsidP="00A76D74">
            <w:pPr>
              <w:ind w:left="1080"/>
              <w:rPr>
                <w:b/>
                <w:bCs/>
                <w:color w:val="000000"/>
              </w:rPr>
            </w:pP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13</w:t>
            </w:r>
          </w:p>
        </w:tc>
        <w:tc>
          <w:tcPr>
            <w:tcW w:w="6237" w:type="dxa"/>
            <w:gridSpan w:val="2"/>
          </w:tcPr>
          <w:p w:rsidR="00175D38" w:rsidRPr="00483572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rStyle w:val="ae"/>
                <w:sz w:val="20"/>
                <w:szCs w:val="20"/>
              </w:rPr>
            </w:pPr>
            <w:r w:rsidRPr="00483572">
              <w:rPr>
                <w:rStyle w:val="ae"/>
                <w:sz w:val="20"/>
                <w:szCs w:val="20"/>
              </w:rPr>
              <w:t>Организация и проведение встреч мэра района, специалистов администрации района с женским активом</w:t>
            </w:r>
            <w:r>
              <w:rPr>
                <w:rStyle w:val="ae"/>
                <w:sz w:val="20"/>
                <w:szCs w:val="20"/>
              </w:rPr>
              <w:t>,</w:t>
            </w:r>
            <w:r w:rsidRPr="00483572">
              <w:rPr>
                <w:rStyle w:val="ae"/>
                <w:sz w:val="20"/>
                <w:szCs w:val="20"/>
              </w:rPr>
              <w:t xml:space="preserve"> </w:t>
            </w:r>
            <w:r>
              <w:rPr>
                <w:rStyle w:val="ae"/>
                <w:sz w:val="20"/>
                <w:szCs w:val="20"/>
              </w:rPr>
              <w:t xml:space="preserve">членами </w:t>
            </w:r>
            <w:r w:rsidRPr="00483572">
              <w:rPr>
                <w:sz w:val="20"/>
                <w:szCs w:val="20"/>
              </w:rPr>
              <w:t xml:space="preserve"> </w:t>
            </w:r>
            <w:r w:rsidRPr="00F851FA">
              <w:rPr>
                <w:rStyle w:val="ae"/>
                <w:sz w:val="20"/>
                <w:szCs w:val="20"/>
              </w:rPr>
              <w:t xml:space="preserve"> общественным организациям и объединениям, реализующим мероприятия по улучшению положения женщин</w:t>
            </w:r>
          </w:p>
        </w:tc>
        <w:tc>
          <w:tcPr>
            <w:tcW w:w="1417" w:type="dxa"/>
          </w:tcPr>
          <w:p w:rsidR="00175D38" w:rsidRDefault="00175D38" w:rsidP="00A76D74">
            <w:pPr>
              <w:jc w:val="center"/>
            </w:pPr>
            <w:r>
              <w:t>Ежегодно</w:t>
            </w:r>
          </w:p>
          <w:p w:rsidR="00175D38" w:rsidRPr="00F851FA" w:rsidRDefault="00175D38" w:rsidP="00A76D74">
            <w:pPr>
              <w:jc w:val="center"/>
            </w:pPr>
            <w:r>
              <w:t>декабрь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>Администрация района, общественные организации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Повышение осведомленности о поддержке</w:t>
            </w:r>
            <w:r w:rsidRPr="004446CD">
              <w:rPr>
                <w:rStyle w:val="ae"/>
              </w:rPr>
              <w:t xml:space="preserve"> </w:t>
            </w:r>
            <w:r w:rsidRPr="004446CD">
              <w:rPr>
                <w:rStyle w:val="ae"/>
                <w:b w:val="0"/>
              </w:rPr>
              <w:t>общественным организациям и объединениям, реализующим мероприятия по улучшению положения женщин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14</w:t>
            </w:r>
          </w:p>
        </w:tc>
        <w:tc>
          <w:tcPr>
            <w:tcW w:w="6237" w:type="dxa"/>
            <w:gridSpan w:val="2"/>
          </w:tcPr>
          <w:p w:rsidR="00175D38" w:rsidRPr="00483572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rStyle w:val="ae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Организация работы и проведение Высшей народной школы, слушателями которой являются женщины старшего поколения</w:t>
            </w:r>
          </w:p>
        </w:tc>
        <w:tc>
          <w:tcPr>
            <w:tcW w:w="1417" w:type="dxa"/>
          </w:tcPr>
          <w:p w:rsidR="00175D38" w:rsidRDefault="00175D38" w:rsidP="00A76D74">
            <w:pPr>
              <w:jc w:val="center"/>
            </w:pPr>
            <w:r>
              <w:t>Ежегодно</w:t>
            </w:r>
          </w:p>
          <w:p w:rsidR="00175D38" w:rsidRPr="00A233E4" w:rsidRDefault="00175D38" w:rsidP="00A76D74">
            <w:pPr>
              <w:jc w:val="center"/>
              <w:rPr>
                <w:sz w:val="18"/>
                <w:szCs w:val="18"/>
              </w:rPr>
            </w:pPr>
            <w:r w:rsidRPr="00A233E4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>Районный Совет ветеранов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Повышение активности жизни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15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 xml:space="preserve">Оказание информационной, консультативной помощи содействия общественным организациям и объединениям, реализующим </w:t>
            </w:r>
            <w:r w:rsidRPr="00F851FA">
              <w:rPr>
                <w:rStyle w:val="ae"/>
                <w:sz w:val="20"/>
                <w:szCs w:val="20"/>
              </w:rPr>
              <w:lastRenderedPageBreak/>
              <w:t>мероприятия по улучшению положения женщин</w:t>
            </w:r>
          </w:p>
        </w:tc>
        <w:tc>
          <w:tcPr>
            <w:tcW w:w="1417" w:type="dxa"/>
          </w:tcPr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lastRenderedPageBreak/>
              <w:t>Ежегодно</w:t>
            </w:r>
          </w:p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 xml:space="preserve">Администрация района, ОМСУ, </w:t>
            </w:r>
            <w:r w:rsidRPr="004446CD">
              <w:lastRenderedPageBreak/>
              <w:t>районный совет женщин (по согласованию), районное общество многодетных семей (по согласованию)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lastRenderedPageBreak/>
              <w:t xml:space="preserve">Повышение осведомленности о </w:t>
            </w:r>
            <w:r w:rsidRPr="004446CD">
              <w:lastRenderedPageBreak/>
              <w:t>поддержке</w:t>
            </w:r>
            <w:r w:rsidRPr="004446CD">
              <w:rPr>
                <w:rStyle w:val="ae"/>
              </w:rPr>
              <w:t xml:space="preserve"> </w:t>
            </w:r>
            <w:r w:rsidRPr="004446CD">
              <w:rPr>
                <w:rStyle w:val="ae"/>
                <w:b w:val="0"/>
              </w:rPr>
              <w:t>общественным организациям и объединениям, реализующим мероприятия по улучшению положения женщин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lastRenderedPageBreak/>
              <w:t>16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12" w:lineRule="exact"/>
              <w:jc w:val="both"/>
              <w:rPr>
                <w:rStyle w:val="ae"/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 xml:space="preserve">Формирование рабочей группы </w:t>
            </w:r>
            <w:r>
              <w:rPr>
                <w:rStyle w:val="ae"/>
                <w:sz w:val="20"/>
                <w:szCs w:val="20"/>
              </w:rPr>
              <w:t xml:space="preserve"> по реализации национальной стратегии действий в </w:t>
            </w:r>
            <w:r w:rsidRPr="00F851FA">
              <w:rPr>
                <w:rStyle w:val="ae"/>
                <w:sz w:val="20"/>
                <w:szCs w:val="20"/>
              </w:rPr>
              <w:t>интер</w:t>
            </w:r>
            <w:r>
              <w:rPr>
                <w:rStyle w:val="ae"/>
                <w:sz w:val="20"/>
                <w:szCs w:val="20"/>
              </w:rPr>
              <w:t>есах</w:t>
            </w:r>
            <w:r w:rsidRPr="00F851FA">
              <w:rPr>
                <w:rStyle w:val="ae"/>
                <w:sz w:val="20"/>
                <w:szCs w:val="20"/>
              </w:rPr>
              <w:t xml:space="preserve"> женщин при Координационном совете </w:t>
            </w:r>
            <w:r w:rsidRPr="00F851FA">
              <w:rPr>
                <w:rFonts w:ascii="Verdana" w:hAnsi="Verdana" w:cs="Arial"/>
                <w:shadow/>
                <w:color w:val="002060"/>
                <w:kern w:val="24"/>
                <w:sz w:val="20"/>
                <w:szCs w:val="20"/>
              </w:rPr>
              <w:t xml:space="preserve"> </w:t>
            </w:r>
            <w:r w:rsidRPr="00F851FA">
              <w:rPr>
                <w:b w:val="0"/>
                <w:bCs w:val="0"/>
                <w:color w:val="000000"/>
                <w:sz w:val="20"/>
                <w:szCs w:val="20"/>
              </w:rPr>
              <w:t>при администрации  Нижнеилимского муниципального        района по реализации Плана  основных мероприятий  до 2020 года, проводимых в рамках  Десятилетия детства   в Нижнеилимском районе</w:t>
            </w:r>
          </w:p>
        </w:tc>
        <w:tc>
          <w:tcPr>
            <w:tcW w:w="1417" w:type="dxa"/>
          </w:tcPr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t>Июль- август 2019 года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>Администрация района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Формирование механизма реализации основных направлений в интересах женщин</w:t>
            </w:r>
          </w:p>
        </w:tc>
      </w:tr>
      <w:tr w:rsidR="00175D38" w:rsidRPr="00F851FA" w:rsidTr="00A76D74">
        <w:tc>
          <w:tcPr>
            <w:tcW w:w="534" w:type="dxa"/>
          </w:tcPr>
          <w:p w:rsidR="00175D38" w:rsidRPr="00F851FA" w:rsidRDefault="00175D38" w:rsidP="00A76D74">
            <w:r>
              <w:t>17</w:t>
            </w:r>
          </w:p>
        </w:tc>
        <w:tc>
          <w:tcPr>
            <w:tcW w:w="6237" w:type="dxa"/>
            <w:gridSpan w:val="2"/>
          </w:tcPr>
          <w:p w:rsidR="00175D38" w:rsidRPr="00F851FA" w:rsidRDefault="00175D38" w:rsidP="00A76D74">
            <w:pPr>
              <w:pStyle w:val="20"/>
              <w:shd w:val="clear" w:color="auto" w:fill="auto"/>
              <w:spacing w:before="0" w:after="0" w:line="209" w:lineRule="exact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851FA">
              <w:rPr>
                <w:rStyle w:val="ae"/>
                <w:sz w:val="20"/>
                <w:szCs w:val="20"/>
              </w:rPr>
              <w:t>Рассмотрение вопроса о положении женщин в Нижнеилимском районе на заседании общественной палаты Нижнеилимского района</w:t>
            </w:r>
          </w:p>
        </w:tc>
        <w:tc>
          <w:tcPr>
            <w:tcW w:w="1417" w:type="dxa"/>
          </w:tcPr>
          <w:p w:rsidR="00175D38" w:rsidRPr="004446CD" w:rsidRDefault="00175D38" w:rsidP="00A76D74">
            <w:pPr>
              <w:jc w:val="center"/>
              <w:rPr>
                <w:sz w:val="18"/>
                <w:szCs w:val="18"/>
              </w:rPr>
            </w:pPr>
            <w:r w:rsidRPr="004446CD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3827" w:type="dxa"/>
            <w:gridSpan w:val="2"/>
          </w:tcPr>
          <w:p w:rsidR="00175D38" w:rsidRPr="004446CD" w:rsidRDefault="00175D38" w:rsidP="00A76D74">
            <w:pPr>
              <w:jc w:val="both"/>
            </w:pPr>
            <w:r w:rsidRPr="004446CD">
              <w:t xml:space="preserve">Общественная палата района (по согласованию), районный совет женщин       (по согласованию),  районное общество многодетных семей (по согласованию), администрация района </w:t>
            </w:r>
          </w:p>
        </w:tc>
        <w:tc>
          <w:tcPr>
            <w:tcW w:w="3119" w:type="dxa"/>
          </w:tcPr>
          <w:p w:rsidR="00175D38" w:rsidRPr="004446CD" w:rsidRDefault="00175D38" w:rsidP="00A76D74">
            <w:pPr>
              <w:jc w:val="both"/>
            </w:pPr>
            <w:r w:rsidRPr="004446CD">
              <w:t>Формирование механизма реализации основных направлении политики в интересах женщин, получение объективных данных о положении женщин</w:t>
            </w:r>
          </w:p>
        </w:tc>
      </w:tr>
    </w:tbl>
    <w:p w:rsidR="00175D38" w:rsidRDefault="00175D38" w:rsidP="00175D38">
      <w:pPr>
        <w:jc w:val="center"/>
      </w:pPr>
    </w:p>
    <w:p w:rsidR="00175D38" w:rsidRDefault="00175D38" w:rsidP="00175D38">
      <w:pPr>
        <w:jc w:val="center"/>
      </w:pPr>
    </w:p>
    <w:p w:rsidR="00175D38" w:rsidRDefault="00175D38" w:rsidP="00175D38">
      <w:pPr>
        <w:jc w:val="center"/>
      </w:pPr>
    </w:p>
    <w:p w:rsidR="00175D38" w:rsidRDefault="00175D38" w:rsidP="00175D38">
      <w:pPr>
        <w:jc w:val="center"/>
      </w:pPr>
    </w:p>
    <w:p w:rsidR="00175D38" w:rsidRPr="00175D38" w:rsidRDefault="00175D38" w:rsidP="00175D38">
      <w:pPr>
        <w:jc w:val="center"/>
        <w:sectPr w:rsidR="00175D38" w:rsidRPr="00175D38" w:rsidSect="00175D38">
          <w:pgSz w:w="16838" w:h="11906" w:orient="landscape" w:code="9"/>
          <w:pgMar w:top="567" w:right="1134" w:bottom="567" w:left="1134" w:header="720" w:footer="720" w:gutter="0"/>
          <w:cols w:space="720"/>
          <w:docGrid w:linePitch="360"/>
        </w:sectPr>
      </w:pPr>
      <w:r>
        <w:t>Замест</w:t>
      </w:r>
      <w:r w:rsidRPr="006D693D">
        <w:t xml:space="preserve">итель мэра района по социальной политике             </w:t>
      </w:r>
      <w:r>
        <w:t xml:space="preserve">                                                        Т.К.Пирогова</w:t>
      </w:r>
    </w:p>
    <w:p w:rsidR="00175D38" w:rsidRPr="0001051C" w:rsidRDefault="00175D38" w:rsidP="0080598B">
      <w:pPr>
        <w:jc w:val="both"/>
        <w:rPr>
          <w:sz w:val="24"/>
          <w:szCs w:val="24"/>
        </w:rPr>
      </w:pPr>
    </w:p>
    <w:p w:rsidR="0080598B" w:rsidRDefault="000C350D" w:rsidP="0080598B">
      <w:pPr>
        <w:jc w:val="right"/>
        <w:rPr>
          <w:sz w:val="28"/>
          <w:szCs w:val="28"/>
        </w:rPr>
      </w:pPr>
      <w:r w:rsidRPr="00F55B69">
        <w:rPr>
          <w:b/>
          <w:sz w:val="28"/>
          <w:szCs w:val="28"/>
        </w:rPr>
        <w:t xml:space="preserve"> </w:t>
      </w:r>
      <w:r w:rsidR="0080598B" w:rsidRPr="00F55B69">
        <w:rPr>
          <w:b/>
          <w:sz w:val="28"/>
          <w:szCs w:val="28"/>
        </w:rPr>
        <w:t xml:space="preserve">                                                           </w:t>
      </w:r>
      <w:r w:rsidR="0080598B" w:rsidRPr="00F55B69">
        <w:rPr>
          <w:sz w:val="28"/>
          <w:szCs w:val="28"/>
        </w:rPr>
        <w:t>Приложение</w:t>
      </w:r>
      <w:r w:rsidR="00F55B69">
        <w:rPr>
          <w:sz w:val="28"/>
          <w:szCs w:val="28"/>
        </w:rPr>
        <w:t xml:space="preserve"> № 2</w:t>
      </w:r>
      <w:r w:rsidR="0080598B" w:rsidRPr="00F55B69">
        <w:rPr>
          <w:b/>
          <w:sz w:val="28"/>
          <w:szCs w:val="28"/>
        </w:rPr>
        <w:br/>
      </w:r>
      <w:r w:rsidR="0080598B" w:rsidRPr="00F55B69">
        <w:rPr>
          <w:sz w:val="28"/>
          <w:szCs w:val="28"/>
        </w:rPr>
        <w:t xml:space="preserve">                                                           к постановлению администрации</w:t>
      </w:r>
      <w:r w:rsidR="0080598B" w:rsidRPr="00F55B69">
        <w:rPr>
          <w:sz w:val="28"/>
          <w:szCs w:val="28"/>
        </w:rPr>
        <w:br/>
        <w:t xml:space="preserve">                                                           Нижнеилимского муниципального района</w:t>
      </w:r>
      <w:r w:rsidR="0080598B" w:rsidRPr="00F55B69">
        <w:rPr>
          <w:sz w:val="28"/>
          <w:szCs w:val="28"/>
        </w:rPr>
        <w:br/>
        <w:t xml:space="preserve">                                </w:t>
      </w:r>
      <w:r w:rsidR="00FA0391" w:rsidRPr="00F55B69">
        <w:rPr>
          <w:sz w:val="28"/>
          <w:szCs w:val="28"/>
        </w:rPr>
        <w:t xml:space="preserve">                           № </w:t>
      </w:r>
      <w:r w:rsidR="006974F7" w:rsidRPr="00F55B69">
        <w:rPr>
          <w:sz w:val="28"/>
          <w:szCs w:val="28"/>
        </w:rPr>
        <w:t>__</w:t>
      </w:r>
      <w:r w:rsidR="008506E3">
        <w:rPr>
          <w:sz w:val="28"/>
          <w:szCs w:val="28"/>
        </w:rPr>
        <w:t>775</w:t>
      </w:r>
      <w:r w:rsidR="006974F7" w:rsidRPr="00F55B69">
        <w:rPr>
          <w:sz w:val="28"/>
          <w:szCs w:val="28"/>
        </w:rPr>
        <w:t xml:space="preserve">  от  " _</w:t>
      </w:r>
      <w:r w:rsidR="008506E3">
        <w:rPr>
          <w:sz w:val="28"/>
          <w:szCs w:val="28"/>
        </w:rPr>
        <w:t>30</w:t>
      </w:r>
      <w:r w:rsidR="006974F7" w:rsidRPr="00F55B69">
        <w:rPr>
          <w:sz w:val="28"/>
          <w:szCs w:val="28"/>
        </w:rPr>
        <w:t>__</w:t>
      </w:r>
      <w:r w:rsidR="00F55B69">
        <w:rPr>
          <w:sz w:val="28"/>
          <w:szCs w:val="28"/>
        </w:rPr>
        <w:t>_</w:t>
      </w:r>
      <w:r w:rsidR="0080598B" w:rsidRPr="00F55B69">
        <w:rPr>
          <w:sz w:val="28"/>
          <w:szCs w:val="28"/>
        </w:rPr>
        <w:t xml:space="preserve">" </w:t>
      </w:r>
      <w:r w:rsidR="006974F7" w:rsidRPr="00F55B69">
        <w:rPr>
          <w:sz w:val="28"/>
          <w:szCs w:val="28"/>
        </w:rPr>
        <w:t xml:space="preserve"> </w:t>
      </w:r>
      <w:r w:rsidR="00F55B69">
        <w:rPr>
          <w:sz w:val="28"/>
          <w:szCs w:val="28"/>
        </w:rPr>
        <w:t xml:space="preserve"> июля</w:t>
      </w:r>
      <w:r w:rsidR="006974F7" w:rsidRPr="00F55B69">
        <w:rPr>
          <w:sz w:val="28"/>
          <w:szCs w:val="28"/>
        </w:rPr>
        <w:t xml:space="preserve"> </w:t>
      </w:r>
      <w:r w:rsidR="0080598B" w:rsidRPr="00F55B69">
        <w:rPr>
          <w:sz w:val="28"/>
          <w:szCs w:val="28"/>
        </w:rPr>
        <w:t xml:space="preserve"> 2019г</w:t>
      </w:r>
      <w:r w:rsidR="0080598B">
        <w:rPr>
          <w:sz w:val="28"/>
          <w:szCs w:val="28"/>
        </w:rPr>
        <w:t>.</w:t>
      </w: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jc w:val="center"/>
        <w:rPr>
          <w:sz w:val="28"/>
          <w:szCs w:val="28"/>
        </w:rPr>
      </w:pPr>
    </w:p>
    <w:p w:rsidR="00F55B69" w:rsidRDefault="0080598B" w:rsidP="0080598B">
      <w:pPr>
        <w:jc w:val="center"/>
        <w:rPr>
          <w:b/>
          <w:sz w:val="28"/>
          <w:szCs w:val="28"/>
        </w:rPr>
      </w:pPr>
      <w:r w:rsidRPr="00F6113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</w:t>
      </w:r>
      <w:r w:rsidR="00F55B69">
        <w:rPr>
          <w:b/>
          <w:sz w:val="28"/>
          <w:szCs w:val="28"/>
        </w:rPr>
        <w:t>РАБОЧЕЙ ГРУППЫ</w:t>
      </w:r>
    </w:p>
    <w:p w:rsidR="00363838" w:rsidRDefault="00DA3288" w:rsidP="003638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Н</w:t>
      </w:r>
      <w:r w:rsidR="00363838">
        <w:rPr>
          <w:sz w:val="28"/>
          <w:szCs w:val="28"/>
        </w:rPr>
        <w:t>ациональной стратегии действий в интересах женщин</w:t>
      </w:r>
    </w:p>
    <w:p w:rsidR="00363838" w:rsidRDefault="00363838" w:rsidP="003638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 Координационном совете при администрации Нижнеилимского муниципального района по реализации Плана основных мероприятий </w:t>
      </w:r>
    </w:p>
    <w:p w:rsidR="00363838" w:rsidRDefault="00363838" w:rsidP="003638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2020 года, проводимых в рамках Десятилетия детства </w:t>
      </w:r>
    </w:p>
    <w:p w:rsidR="00363838" w:rsidRDefault="00363838" w:rsidP="003638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Нижнеилимском районе»</w:t>
      </w:r>
    </w:p>
    <w:p w:rsidR="0080598B" w:rsidRDefault="0080598B" w:rsidP="0080598B">
      <w:pPr>
        <w:rPr>
          <w:sz w:val="28"/>
          <w:szCs w:val="28"/>
        </w:rPr>
      </w:pPr>
    </w:p>
    <w:p w:rsidR="0080598B" w:rsidRDefault="006974F7" w:rsidP="00D36F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0598B">
        <w:rPr>
          <w:b/>
          <w:sz w:val="28"/>
          <w:szCs w:val="28"/>
        </w:rPr>
        <w:t>. Пирогова Татьяна Константиновна</w:t>
      </w:r>
      <w:r w:rsidR="0080598B">
        <w:rPr>
          <w:sz w:val="28"/>
          <w:szCs w:val="28"/>
        </w:rPr>
        <w:t xml:space="preserve"> – заместитель мэра района по с</w:t>
      </w:r>
      <w:r>
        <w:rPr>
          <w:sz w:val="28"/>
          <w:szCs w:val="28"/>
        </w:rPr>
        <w:t xml:space="preserve">оциальной политике – </w:t>
      </w:r>
      <w:r w:rsidR="00105CAC">
        <w:rPr>
          <w:sz w:val="28"/>
          <w:szCs w:val="28"/>
        </w:rPr>
        <w:t xml:space="preserve"> председатель</w:t>
      </w:r>
      <w:r w:rsidR="00363838">
        <w:rPr>
          <w:sz w:val="28"/>
          <w:szCs w:val="28"/>
        </w:rPr>
        <w:t xml:space="preserve"> рабочей группы</w:t>
      </w:r>
      <w:r w:rsidR="0080598B">
        <w:rPr>
          <w:sz w:val="28"/>
          <w:szCs w:val="28"/>
        </w:rPr>
        <w:t>;</w:t>
      </w:r>
    </w:p>
    <w:p w:rsidR="0080598B" w:rsidRDefault="00F74C58" w:rsidP="00D36F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059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Дубро Елена Владиславовна</w:t>
      </w:r>
      <w:r w:rsidR="0080598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80598B">
        <w:rPr>
          <w:sz w:val="28"/>
          <w:szCs w:val="28"/>
        </w:rPr>
        <w:t xml:space="preserve"> отдела организационной работы и социальной политики</w:t>
      </w:r>
      <w:r>
        <w:rPr>
          <w:sz w:val="28"/>
          <w:szCs w:val="28"/>
        </w:rPr>
        <w:t xml:space="preserve"> администрации Нижнеилимского муниципального района</w:t>
      </w:r>
      <w:r w:rsidR="0080598B">
        <w:rPr>
          <w:sz w:val="28"/>
          <w:szCs w:val="28"/>
        </w:rPr>
        <w:t xml:space="preserve"> – секретарь </w:t>
      </w:r>
      <w:r w:rsidR="00363838">
        <w:rPr>
          <w:sz w:val="28"/>
          <w:szCs w:val="28"/>
        </w:rPr>
        <w:t>рабочей группы</w:t>
      </w:r>
      <w:r w:rsidR="00587DED">
        <w:rPr>
          <w:sz w:val="28"/>
          <w:szCs w:val="28"/>
        </w:rPr>
        <w:t>.</w:t>
      </w:r>
    </w:p>
    <w:p w:rsidR="0080598B" w:rsidRDefault="0080598B" w:rsidP="0080598B">
      <w:pPr>
        <w:ind w:firstLine="567"/>
        <w:jc w:val="both"/>
        <w:rPr>
          <w:i/>
          <w:sz w:val="28"/>
          <w:szCs w:val="28"/>
          <w:u w:val="single"/>
        </w:rPr>
      </w:pPr>
      <w:r w:rsidRPr="00B204AB">
        <w:rPr>
          <w:i/>
          <w:sz w:val="28"/>
          <w:szCs w:val="28"/>
          <w:u w:val="single"/>
        </w:rPr>
        <w:t>Члены</w:t>
      </w:r>
      <w:r w:rsidR="00363838">
        <w:rPr>
          <w:i/>
          <w:sz w:val="28"/>
          <w:szCs w:val="28"/>
          <w:u w:val="single"/>
        </w:rPr>
        <w:t xml:space="preserve"> рабочей группы</w:t>
      </w:r>
      <w:r w:rsidRPr="00B204AB">
        <w:rPr>
          <w:i/>
          <w:sz w:val="28"/>
          <w:szCs w:val="28"/>
          <w:u w:val="single"/>
        </w:rPr>
        <w:t>:</w:t>
      </w:r>
    </w:p>
    <w:p w:rsidR="00F74C58" w:rsidRDefault="00F74C58" w:rsidP="00D36F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0598B">
        <w:rPr>
          <w:sz w:val="28"/>
          <w:szCs w:val="28"/>
        </w:rPr>
        <w:t xml:space="preserve">. </w:t>
      </w:r>
      <w:r w:rsidRPr="00F74C58">
        <w:rPr>
          <w:b/>
          <w:sz w:val="28"/>
          <w:szCs w:val="28"/>
        </w:rPr>
        <w:t>Чибышева Ирина Андреевна</w:t>
      </w:r>
      <w:r>
        <w:rPr>
          <w:sz w:val="28"/>
          <w:szCs w:val="28"/>
        </w:rPr>
        <w:t xml:space="preserve"> – начальник Департамента образования администрации Нижнеилимского  муниципального района;</w:t>
      </w:r>
    </w:p>
    <w:p w:rsidR="00587DED" w:rsidRDefault="00587DED" w:rsidP="00D36FC7">
      <w:pPr>
        <w:spacing w:line="276" w:lineRule="auto"/>
        <w:ind w:firstLine="567"/>
        <w:jc w:val="both"/>
        <w:rPr>
          <w:sz w:val="28"/>
          <w:szCs w:val="28"/>
        </w:rPr>
      </w:pPr>
      <w:r w:rsidRPr="00587DED">
        <w:rPr>
          <w:b/>
          <w:sz w:val="28"/>
          <w:szCs w:val="28"/>
        </w:rPr>
        <w:t>4. Дудич Виктория Ивановна</w:t>
      </w:r>
      <w:r>
        <w:rPr>
          <w:sz w:val="28"/>
          <w:szCs w:val="28"/>
        </w:rPr>
        <w:t xml:space="preserve"> – консультант отдела социально- экономического отдела администрации Нижнеилимского муниципального района;</w:t>
      </w:r>
    </w:p>
    <w:p w:rsidR="008316EF" w:rsidRDefault="00587DED" w:rsidP="0036383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5</w:t>
      </w:r>
      <w:r w:rsidR="00F74C58">
        <w:rPr>
          <w:b/>
          <w:sz w:val="28"/>
          <w:szCs w:val="28"/>
        </w:rPr>
        <w:t xml:space="preserve">. </w:t>
      </w:r>
      <w:r w:rsidR="006C415E">
        <w:rPr>
          <w:b/>
          <w:sz w:val="28"/>
          <w:szCs w:val="28"/>
        </w:rPr>
        <w:t>Василенко Светлана Александровна</w:t>
      </w:r>
      <w:r w:rsidR="0080598B">
        <w:rPr>
          <w:sz w:val="28"/>
          <w:szCs w:val="28"/>
        </w:rPr>
        <w:t xml:space="preserve"> – начальник отдела по культуре, спорту и </w:t>
      </w:r>
      <w:r w:rsidR="006C415E">
        <w:rPr>
          <w:sz w:val="28"/>
          <w:szCs w:val="28"/>
        </w:rPr>
        <w:t>делам молодежи</w:t>
      </w:r>
      <w:r w:rsidR="00F74C58">
        <w:rPr>
          <w:sz w:val="28"/>
          <w:szCs w:val="28"/>
        </w:rPr>
        <w:t xml:space="preserve"> администрации Нижнеилимского муниципального района</w:t>
      </w:r>
      <w:r w:rsidR="0080598B">
        <w:rPr>
          <w:sz w:val="28"/>
          <w:szCs w:val="28"/>
        </w:rPr>
        <w:t>;</w:t>
      </w:r>
      <w:r w:rsidR="00363838" w:rsidRPr="00363838">
        <w:rPr>
          <w:sz w:val="28"/>
          <w:szCs w:val="28"/>
        </w:rPr>
        <w:t xml:space="preserve"> </w:t>
      </w:r>
    </w:p>
    <w:p w:rsidR="008316EF" w:rsidRDefault="00587DED" w:rsidP="008316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16EF">
        <w:rPr>
          <w:b/>
          <w:sz w:val="28"/>
          <w:szCs w:val="28"/>
        </w:rPr>
        <w:t xml:space="preserve">. Сорокина Алена Юрьевна – </w:t>
      </w:r>
      <w:r w:rsidR="008316EF" w:rsidRPr="00105CAC">
        <w:rPr>
          <w:sz w:val="28"/>
          <w:szCs w:val="28"/>
        </w:rPr>
        <w:t>консуль</w:t>
      </w:r>
      <w:r w:rsidR="008316EF">
        <w:rPr>
          <w:sz w:val="28"/>
          <w:szCs w:val="28"/>
        </w:rPr>
        <w:t>тант  КДН и ЗП администрации Нижнеи</w:t>
      </w:r>
      <w:r w:rsidR="008316EF" w:rsidRPr="00105CAC">
        <w:rPr>
          <w:sz w:val="28"/>
          <w:szCs w:val="28"/>
        </w:rPr>
        <w:t>лимского муниципального района;</w:t>
      </w:r>
    </w:p>
    <w:p w:rsidR="00363838" w:rsidRDefault="00587DED" w:rsidP="00587D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87DED">
        <w:rPr>
          <w:b/>
          <w:sz w:val="28"/>
          <w:szCs w:val="28"/>
        </w:rPr>
        <w:t>.</w:t>
      </w:r>
      <w:r w:rsidR="008316EF" w:rsidRPr="00587DED">
        <w:rPr>
          <w:b/>
          <w:sz w:val="28"/>
          <w:szCs w:val="28"/>
        </w:rPr>
        <w:t xml:space="preserve"> </w:t>
      </w:r>
      <w:r w:rsidR="00363838" w:rsidRPr="00587DED">
        <w:rPr>
          <w:b/>
          <w:sz w:val="28"/>
          <w:szCs w:val="28"/>
        </w:rPr>
        <w:t>Гуркова  Наталья Анатольевна</w:t>
      </w:r>
      <w:r w:rsidR="00363838" w:rsidRPr="00F06D6F">
        <w:rPr>
          <w:sz w:val="28"/>
          <w:szCs w:val="28"/>
        </w:rPr>
        <w:t xml:space="preserve"> –</w:t>
      </w:r>
      <w:r w:rsidR="004A0EFA">
        <w:rPr>
          <w:sz w:val="28"/>
          <w:szCs w:val="28"/>
        </w:rPr>
        <w:t xml:space="preserve"> главный</w:t>
      </w:r>
      <w:r w:rsidR="00363838" w:rsidRPr="00F06D6F">
        <w:rPr>
          <w:sz w:val="28"/>
          <w:szCs w:val="28"/>
        </w:rPr>
        <w:t xml:space="preserve"> инспектор по молодежной политике отдела по  культуре, спорту и делам молодежи администрации района; </w:t>
      </w:r>
    </w:p>
    <w:p w:rsidR="00DA3288" w:rsidRPr="006E345D" w:rsidRDefault="00DA3288" w:rsidP="00587DED">
      <w:pPr>
        <w:spacing w:line="276" w:lineRule="auto"/>
        <w:ind w:firstLine="567"/>
        <w:jc w:val="both"/>
        <w:rPr>
          <w:sz w:val="28"/>
          <w:szCs w:val="28"/>
        </w:rPr>
      </w:pPr>
      <w:r w:rsidRPr="004C5A83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DA3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Дорош Светлана Васильевна – </w:t>
      </w:r>
      <w:r w:rsidRPr="006E345D">
        <w:rPr>
          <w:sz w:val="28"/>
          <w:szCs w:val="28"/>
        </w:rPr>
        <w:t>педагог допол</w:t>
      </w:r>
      <w:r w:rsidR="006E345D" w:rsidRPr="006E345D">
        <w:rPr>
          <w:sz w:val="28"/>
          <w:szCs w:val="28"/>
        </w:rPr>
        <w:t>нительного образования МБУ ДО «Центр развития творчества детей и юношества»</w:t>
      </w:r>
      <w:r w:rsidR="006E345D">
        <w:rPr>
          <w:sz w:val="28"/>
          <w:szCs w:val="28"/>
        </w:rPr>
        <w:t>;</w:t>
      </w:r>
    </w:p>
    <w:p w:rsidR="00363838" w:rsidRPr="00F06D6F" w:rsidRDefault="00363838" w:rsidP="00363838">
      <w:pPr>
        <w:spacing w:line="276" w:lineRule="auto"/>
        <w:jc w:val="both"/>
        <w:rPr>
          <w:sz w:val="28"/>
          <w:szCs w:val="28"/>
        </w:rPr>
      </w:pPr>
      <w:r w:rsidRPr="00587DED">
        <w:rPr>
          <w:b/>
          <w:sz w:val="28"/>
          <w:szCs w:val="28"/>
        </w:rPr>
        <w:t xml:space="preserve">      </w:t>
      </w:r>
      <w:r w:rsidR="00DA3288">
        <w:rPr>
          <w:b/>
          <w:sz w:val="28"/>
          <w:szCs w:val="28"/>
        </w:rPr>
        <w:t>9</w:t>
      </w:r>
      <w:r w:rsidRPr="00587DED">
        <w:rPr>
          <w:b/>
          <w:sz w:val="28"/>
          <w:szCs w:val="28"/>
        </w:rPr>
        <w:t>. Артюшенко Марина Алексеевна</w:t>
      </w:r>
      <w:r w:rsidR="00587DED">
        <w:rPr>
          <w:b/>
          <w:sz w:val="28"/>
          <w:szCs w:val="28"/>
        </w:rPr>
        <w:t xml:space="preserve"> </w:t>
      </w:r>
      <w:r w:rsidR="00587DED">
        <w:rPr>
          <w:sz w:val="28"/>
          <w:szCs w:val="28"/>
        </w:rPr>
        <w:t>-</w:t>
      </w:r>
      <w:r w:rsidRPr="00F06D6F">
        <w:rPr>
          <w:sz w:val="28"/>
          <w:szCs w:val="28"/>
        </w:rPr>
        <w:t xml:space="preserve"> председатель  районного Совета женщин</w:t>
      </w:r>
      <w:r w:rsidR="00587DED">
        <w:rPr>
          <w:sz w:val="28"/>
          <w:szCs w:val="28"/>
        </w:rPr>
        <w:t xml:space="preserve"> (по согласованию</w:t>
      </w:r>
      <w:r w:rsidR="008316EF">
        <w:rPr>
          <w:sz w:val="28"/>
          <w:szCs w:val="28"/>
        </w:rPr>
        <w:t>)</w:t>
      </w:r>
      <w:r w:rsidRPr="00F06D6F">
        <w:rPr>
          <w:sz w:val="28"/>
          <w:szCs w:val="28"/>
        </w:rPr>
        <w:t xml:space="preserve">;     </w:t>
      </w:r>
    </w:p>
    <w:p w:rsidR="00363838" w:rsidRDefault="00DA3288" w:rsidP="00D36F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74C58" w:rsidRPr="008366D8">
        <w:rPr>
          <w:b/>
          <w:sz w:val="28"/>
          <w:szCs w:val="28"/>
        </w:rPr>
        <w:t>.</w:t>
      </w:r>
      <w:r w:rsidR="00F74C58">
        <w:rPr>
          <w:sz w:val="28"/>
          <w:szCs w:val="28"/>
        </w:rPr>
        <w:t xml:space="preserve"> </w:t>
      </w:r>
      <w:r w:rsidR="00363838">
        <w:rPr>
          <w:b/>
          <w:sz w:val="28"/>
          <w:szCs w:val="28"/>
        </w:rPr>
        <w:t xml:space="preserve">Шакирянова </w:t>
      </w:r>
      <w:r w:rsidR="00363838" w:rsidRPr="00363838">
        <w:rPr>
          <w:b/>
          <w:sz w:val="28"/>
          <w:szCs w:val="28"/>
        </w:rPr>
        <w:t>Татьяна Викторовна</w:t>
      </w:r>
      <w:r w:rsidR="00363838">
        <w:rPr>
          <w:sz w:val="28"/>
          <w:szCs w:val="28"/>
        </w:rPr>
        <w:t xml:space="preserve"> – директор ОГКУ «Управление социаль</w:t>
      </w:r>
      <w:r w:rsidR="00587DED">
        <w:rPr>
          <w:sz w:val="28"/>
          <w:szCs w:val="28"/>
        </w:rPr>
        <w:t>ной з</w:t>
      </w:r>
      <w:r w:rsidR="00363838">
        <w:rPr>
          <w:sz w:val="28"/>
          <w:szCs w:val="28"/>
        </w:rPr>
        <w:t>ащиты населения по Нижнеилимскому району»</w:t>
      </w:r>
      <w:r w:rsidR="00587DED">
        <w:rPr>
          <w:sz w:val="28"/>
          <w:szCs w:val="28"/>
        </w:rPr>
        <w:t xml:space="preserve"> (по согласованию)</w:t>
      </w:r>
    </w:p>
    <w:p w:rsidR="00F74C58" w:rsidRDefault="00F74C58" w:rsidP="00D36FC7">
      <w:pPr>
        <w:spacing w:line="276" w:lineRule="auto"/>
        <w:ind w:firstLine="567"/>
        <w:jc w:val="both"/>
        <w:rPr>
          <w:sz w:val="28"/>
          <w:szCs w:val="28"/>
        </w:rPr>
      </w:pPr>
      <w:r w:rsidRPr="00AA2662">
        <w:rPr>
          <w:b/>
          <w:sz w:val="28"/>
          <w:szCs w:val="28"/>
        </w:rPr>
        <w:lastRenderedPageBreak/>
        <w:t>1</w:t>
      </w:r>
      <w:r w:rsidR="00DA3288">
        <w:rPr>
          <w:b/>
          <w:sz w:val="28"/>
          <w:szCs w:val="28"/>
        </w:rPr>
        <w:t>1</w:t>
      </w:r>
      <w:r w:rsidRPr="00AA2662">
        <w:rPr>
          <w:b/>
          <w:sz w:val="28"/>
          <w:szCs w:val="28"/>
        </w:rPr>
        <w:t>.</w:t>
      </w:r>
      <w:r w:rsidR="00AA2662" w:rsidRPr="00AA2662">
        <w:rPr>
          <w:b/>
          <w:sz w:val="28"/>
          <w:szCs w:val="28"/>
        </w:rPr>
        <w:t xml:space="preserve"> </w:t>
      </w:r>
      <w:r w:rsidR="00AA2662">
        <w:rPr>
          <w:b/>
          <w:sz w:val="28"/>
          <w:szCs w:val="28"/>
        </w:rPr>
        <w:t>Бород</w:t>
      </w:r>
      <w:r w:rsidR="00AA2662" w:rsidRPr="00AA2662">
        <w:rPr>
          <w:b/>
          <w:sz w:val="28"/>
          <w:szCs w:val="28"/>
        </w:rPr>
        <w:t>ина Раиса Александровна</w:t>
      </w:r>
      <w:r w:rsidR="00AA2662">
        <w:rPr>
          <w:sz w:val="28"/>
          <w:szCs w:val="28"/>
        </w:rPr>
        <w:t xml:space="preserve"> – директор </w:t>
      </w:r>
      <w:r w:rsidR="00D36FC7">
        <w:rPr>
          <w:sz w:val="28"/>
          <w:szCs w:val="28"/>
        </w:rPr>
        <w:t>ОГК</w:t>
      </w:r>
      <w:r w:rsidR="00AA2662">
        <w:rPr>
          <w:sz w:val="28"/>
          <w:szCs w:val="28"/>
        </w:rPr>
        <w:t>У СО</w:t>
      </w:r>
      <w:r w:rsidR="00D36FC7">
        <w:rPr>
          <w:sz w:val="28"/>
          <w:szCs w:val="28"/>
        </w:rPr>
        <w:t xml:space="preserve">                          </w:t>
      </w:r>
      <w:r w:rsidR="00AA2662">
        <w:rPr>
          <w:sz w:val="28"/>
          <w:szCs w:val="28"/>
        </w:rPr>
        <w:t xml:space="preserve"> «Центр социальной помощи семье и детям Нижнеилимского района»                                               (по согласованию);</w:t>
      </w:r>
    </w:p>
    <w:p w:rsidR="008316EF" w:rsidRPr="00305C2C" w:rsidRDefault="00587DED" w:rsidP="008316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662" w:rsidRPr="00587DED">
        <w:rPr>
          <w:b/>
          <w:sz w:val="28"/>
          <w:szCs w:val="28"/>
        </w:rPr>
        <w:t>1</w:t>
      </w:r>
      <w:r w:rsidR="00DA3288">
        <w:rPr>
          <w:b/>
          <w:sz w:val="28"/>
          <w:szCs w:val="28"/>
        </w:rPr>
        <w:t>2</w:t>
      </w:r>
      <w:r w:rsidR="00AA2662" w:rsidRPr="00587DED">
        <w:rPr>
          <w:b/>
          <w:sz w:val="28"/>
          <w:szCs w:val="28"/>
        </w:rPr>
        <w:t xml:space="preserve">. </w:t>
      </w:r>
      <w:r w:rsidR="008316EF" w:rsidRPr="00587DED">
        <w:rPr>
          <w:b/>
          <w:sz w:val="28"/>
          <w:szCs w:val="28"/>
        </w:rPr>
        <w:t>Юртова Анна Владимировна</w:t>
      </w:r>
      <w:r w:rsidR="008316EF" w:rsidRPr="00305C2C">
        <w:rPr>
          <w:sz w:val="28"/>
          <w:szCs w:val="28"/>
        </w:rPr>
        <w:t xml:space="preserve"> – заместитель главного врача по детству                         и родовспоможению ОГБУЗ «Железногорская районная больница»                          (по согласованию);</w:t>
      </w:r>
    </w:p>
    <w:p w:rsidR="008316EF" w:rsidRPr="00305C2C" w:rsidRDefault="00DA3288" w:rsidP="008316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13</w:t>
      </w:r>
      <w:r w:rsidR="00587DED" w:rsidRPr="00587DED">
        <w:rPr>
          <w:b/>
          <w:sz w:val="28"/>
          <w:szCs w:val="28"/>
        </w:rPr>
        <w:t>.</w:t>
      </w:r>
      <w:r w:rsidR="008316EF" w:rsidRPr="00587DED">
        <w:rPr>
          <w:b/>
          <w:sz w:val="28"/>
          <w:szCs w:val="28"/>
        </w:rPr>
        <w:t xml:space="preserve">  Карнакова Ирина  Леонидовна</w:t>
      </w:r>
      <w:r w:rsidR="00587DED">
        <w:rPr>
          <w:sz w:val="28"/>
          <w:szCs w:val="28"/>
        </w:rPr>
        <w:t xml:space="preserve"> –  директор </w:t>
      </w:r>
      <w:r w:rsidR="008316EF">
        <w:rPr>
          <w:sz w:val="28"/>
          <w:szCs w:val="28"/>
        </w:rPr>
        <w:t xml:space="preserve"> ОГ</w:t>
      </w:r>
      <w:r w:rsidR="00587DED">
        <w:rPr>
          <w:sz w:val="28"/>
          <w:szCs w:val="28"/>
        </w:rPr>
        <w:t>К</w:t>
      </w:r>
      <w:r w:rsidR="008316EF">
        <w:rPr>
          <w:sz w:val="28"/>
          <w:szCs w:val="28"/>
        </w:rPr>
        <w:t>У «Центр занятости населения Нижнеилимского района» (по согласованию);</w:t>
      </w:r>
    </w:p>
    <w:p w:rsidR="00F74C58" w:rsidRDefault="00587DED" w:rsidP="00587DE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87DED">
        <w:rPr>
          <w:b/>
          <w:sz w:val="28"/>
          <w:szCs w:val="28"/>
        </w:rPr>
        <w:t>1</w:t>
      </w:r>
      <w:r w:rsidR="00DA3288">
        <w:rPr>
          <w:b/>
          <w:sz w:val="28"/>
          <w:szCs w:val="28"/>
        </w:rPr>
        <w:t>4</w:t>
      </w:r>
      <w:r w:rsidRPr="00587DED">
        <w:rPr>
          <w:b/>
          <w:sz w:val="28"/>
          <w:szCs w:val="28"/>
        </w:rPr>
        <w:t xml:space="preserve">. </w:t>
      </w:r>
      <w:r w:rsidR="008316EF" w:rsidRPr="00587DED">
        <w:rPr>
          <w:b/>
          <w:sz w:val="28"/>
          <w:szCs w:val="28"/>
        </w:rPr>
        <w:t>Ларина Марина Дмитриевна</w:t>
      </w:r>
      <w:r w:rsidR="008316EF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ОДН ОМВД России по Нижнеилимскому району (</w:t>
      </w:r>
      <w:r w:rsidR="008316EF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587DED" w:rsidRPr="00305C2C" w:rsidRDefault="00587DED" w:rsidP="00587DED">
      <w:pPr>
        <w:jc w:val="both"/>
        <w:rPr>
          <w:sz w:val="28"/>
          <w:szCs w:val="28"/>
        </w:rPr>
      </w:pPr>
      <w:r w:rsidRPr="00587DED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87DED">
        <w:rPr>
          <w:b/>
          <w:sz w:val="28"/>
          <w:szCs w:val="28"/>
        </w:rPr>
        <w:t>15.   Рыбалко Надежда Федоровна</w:t>
      </w:r>
      <w:r w:rsidRPr="00305C2C">
        <w:rPr>
          <w:sz w:val="28"/>
          <w:szCs w:val="28"/>
        </w:rPr>
        <w:t xml:space="preserve"> – глава МО «Хребтовское городск</w:t>
      </w:r>
      <w:r>
        <w:rPr>
          <w:sz w:val="28"/>
          <w:szCs w:val="28"/>
        </w:rPr>
        <w:t>ое поселение» (по согласованию);</w:t>
      </w:r>
    </w:p>
    <w:p w:rsidR="00D36FC7" w:rsidRPr="00D36FC7" w:rsidRDefault="00587DED" w:rsidP="00587DE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A26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AA2662">
        <w:rPr>
          <w:b/>
          <w:sz w:val="28"/>
          <w:szCs w:val="28"/>
        </w:rPr>
        <w:t xml:space="preserve">. Ступина Ирина Григорьевна – </w:t>
      </w:r>
      <w:r w:rsidR="00AA2662" w:rsidRPr="00D36FC7">
        <w:rPr>
          <w:sz w:val="28"/>
          <w:szCs w:val="28"/>
        </w:rPr>
        <w:t>пресс</w:t>
      </w:r>
      <w:r w:rsidR="00105CAC">
        <w:rPr>
          <w:sz w:val="28"/>
          <w:szCs w:val="28"/>
        </w:rPr>
        <w:t xml:space="preserve"> </w:t>
      </w:r>
      <w:r w:rsidR="00AA2662" w:rsidRPr="00D36FC7">
        <w:rPr>
          <w:sz w:val="28"/>
          <w:szCs w:val="28"/>
        </w:rPr>
        <w:t>-</w:t>
      </w:r>
      <w:r w:rsidR="00D36FC7">
        <w:rPr>
          <w:sz w:val="28"/>
          <w:szCs w:val="28"/>
        </w:rPr>
        <w:t xml:space="preserve"> секретарь ад</w:t>
      </w:r>
      <w:r w:rsidR="00AA2662" w:rsidRPr="00D36FC7">
        <w:rPr>
          <w:sz w:val="28"/>
          <w:szCs w:val="28"/>
        </w:rPr>
        <w:t>министрации Нижнеилимского муниципального района</w:t>
      </w:r>
      <w:r w:rsidR="00D36FC7">
        <w:rPr>
          <w:sz w:val="28"/>
          <w:szCs w:val="28"/>
        </w:rPr>
        <w:t>.</w:t>
      </w:r>
      <w:r w:rsidR="00AA2662" w:rsidRPr="00D36FC7">
        <w:rPr>
          <w:sz w:val="28"/>
          <w:szCs w:val="28"/>
        </w:rPr>
        <w:t xml:space="preserve"> </w:t>
      </w:r>
    </w:p>
    <w:p w:rsidR="0080598B" w:rsidRPr="00D36FC7" w:rsidRDefault="0080598B" w:rsidP="00D36FC7">
      <w:pPr>
        <w:spacing w:line="276" w:lineRule="auto"/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Pr="008366D8" w:rsidRDefault="00D36FC7" w:rsidP="00D36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598B" w:rsidRPr="008366D8">
        <w:rPr>
          <w:b/>
          <w:sz w:val="28"/>
          <w:szCs w:val="28"/>
        </w:rPr>
        <w:t xml:space="preserve">эр района               </w:t>
      </w:r>
      <w:r w:rsidR="00105CAC">
        <w:rPr>
          <w:b/>
          <w:sz w:val="28"/>
          <w:szCs w:val="28"/>
        </w:rPr>
        <w:t xml:space="preserve"> </w:t>
      </w:r>
      <w:r w:rsidR="004D3B04">
        <w:rPr>
          <w:b/>
          <w:sz w:val="28"/>
          <w:szCs w:val="28"/>
        </w:rPr>
        <w:t xml:space="preserve">          </w:t>
      </w:r>
      <w:r w:rsidR="00105CAC">
        <w:rPr>
          <w:b/>
          <w:sz w:val="28"/>
          <w:szCs w:val="28"/>
        </w:rPr>
        <w:t xml:space="preserve">     </w:t>
      </w:r>
      <w:r w:rsidR="0080598B" w:rsidRPr="008366D8">
        <w:rPr>
          <w:b/>
          <w:sz w:val="28"/>
          <w:szCs w:val="28"/>
        </w:rPr>
        <w:t xml:space="preserve">      </w:t>
      </w:r>
      <w:r w:rsidR="0080598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М.С.Романов</w:t>
      </w:r>
    </w:p>
    <w:p w:rsidR="0080598B" w:rsidRPr="008366D8" w:rsidRDefault="0080598B" w:rsidP="0080598B">
      <w:pPr>
        <w:rPr>
          <w:b/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Pr="008366D8" w:rsidRDefault="0080598B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D36FC7" w:rsidRDefault="00D36FC7" w:rsidP="0080598B">
      <w:pPr>
        <w:rPr>
          <w:sz w:val="28"/>
          <w:szCs w:val="28"/>
        </w:rPr>
      </w:pPr>
    </w:p>
    <w:p w:rsidR="004D3B04" w:rsidRDefault="004D3B04" w:rsidP="0080598B">
      <w:pPr>
        <w:rPr>
          <w:sz w:val="28"/>
          <w:szCs w:val="28"/>
        </w:rPr>
      </w:pPr>
    </w:p>
    <w:p w:rsidR="004D3B04" w:rsidRDefault="004D3B04" w:rsidP="0080598B">
      <w:pPr>
        <w:rPr>
          <w:sz w:val="28"/>
          <w:szCs w:val="28"/>
        </w:rPr>
      </w:pPr>
    </w:p>
    <w:p w:rsidR="004D3B04" w:rsidRDefault="004D3B04" w:rsidP="0080598B">
      <w:pPr>
        <w:rPr>
          <w:sz w:val="28"/>
          <w:szCs w:val="28"/>
        </w:rPr>
      </w:pPr>
    </w:p>
    <w:p w:rsidR="004D3B04" w:rsidRPr="008366D8" w:rsidRDefault="004D3B04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Default="00587DED" w:rsidP="0080598B">
      <w:pPr>
        <w:rPr>
          <w:sz w:val="28"/>
          <w:szCs w:val="28"/>
        </w:rPr>
      </w:pPr>
    </w:p>
    <w:p w:rsidR="00587DED" w:rsidRPr="008366D8" w:rsidRDefault="00587DED" w:rsidP="0080598B">
      <w:pPr>
        <w:rPr>
          <w:sz w:val="28"/>
          <w:szCs w:val="28"/>
        </w:rPr>
      </w:pPr>
    </w:p>
    <w:p w:rsidR="0080598B" w:rsidRDefault="0080598B" w:rsidP="0080598B">
      <w:pPr>
        <w:rPr>
          <w:sz w:val="28"/>
          <w:szCs w:val="28"/>
        </w:rPr>
      </w:pPr>
    </w:p>
    <w:p w:rsidR="0080598B" w:rsidRDefault="00D36FC7" w:rsidP="0080598B">
      <w:pPr>
        <w:jc w:val="both"/>
        <w:rPr>
          <w:sz w:val="24"/>
          <w:szCs w:val="24"/>
        </w:rPr>
      </w:pPr>
      <w:r>
        <w:rPr>
          <w:sz w:val="24"/>
          <w:szCs w:val="24"/>
        </w:rPr>
        <w:t>Е.В.Дубро</w:t>
      </w:r>
    </w:p>
    <w:p w:rsidR="0080598B" w:rsidRPr="008366D8" w:rsidRDefault="00D36FC7" w:rsidP="008366D8">
      <w:pPr>
        <w:rPr>
          <w:sz w:val="28"/>
          <w:szCs w:val="28"/>
        </w:rPr>
      </w:pPr>
      <w:r>
        <w:rPr>
          <w:sz w:val="24"/>
          <w:szCs w:val="24"/>
        </w:rPr>
        <w:t>30206</w:t>
      </w:r>
    </w:p>
    <w:sectPr w:rsidR="0080598B" w:rsidRPr="008366D8" w:rsidSect="00230D6F">
      <w:pgSz w:w="11906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25" w:rsidRDefault="00AF5D25">
      <w:r>
        <w:separator/>
      </w:r>
    </w:p>
  </w:endnote>
  <w:endnote w:type="continuationSeparator" w:id="1">
    <w:p w:rsidR="00AF5D25" w:rsidRDefault="00AF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25" w:rsidRDefault="00AF5D25">
      <w:r>
        <w:separator/>
      </w:r>
    </w:p>
  </w:footnote>
  <w:footnote w:type="continuationSeparator" w:id="1">
    <w:p w:rsidR="00AF5D25" w:rsidRDefault="00AF5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615BE"/>
    <w:multiLevelType w:val="hybridMultilevel"/>
    <w:tmpl w:val="B8F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2EC0418C"/>
    <w:multiLevelType w:val="hybridMultilevel"/>
    <w:tmpl w:val="3D0C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2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BB03D3A"/>
    <w:multiLevelType w:val="hybridMultilevel"/>
    <w:tmpl w:val="C9FEB35A"/>
    <w:lvl w:ilvl="0" w:tplc="23C8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DA40031"/>
    <w:multiLevelType w:val="hybridMultilevel"/>
    <w:tmpl w:val="0E7C2F7A"/>
    <w:lvl w:ilvl="0" w:tplc="EACC1C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29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30CA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FEAD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7C2A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1A5C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7E1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63808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804F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640848"/>
    <w:multiLevelType w:val="singleLevel"/>
    <w:tmpl w:val="BBAADE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F8707C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3EF77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B6C5BA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F44496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326F53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04C998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F52C3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BA535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5469B8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EE31AD0"/>
    <w:multiLevelType w:val="hybridMultilevel"/>
    <w:tmpl w:val="C076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3"/>
  </w:num>
  <w:num w:numId="2">
    <w:abstractNumId w:val="2"/>
  </w:num>
  <w:num w:numId="3">
    <w:abstractNumId w:val="40"/>
  </w:num>
  <w:num w:numId="4">
    <w:abstractNumId w:val="29"/>
  </w:num>
  <w:num w:numId="5">
    <w:abstractNumId w:val="31"/>
  </w:num>
  <w:num w:numId="6">
    <w:abstractNumId w:val="17"/>
  </w:num>
  <w:num w:numId="7">
    <w:abstractNumId w:val="25"/>
  </w:num>
  <w:num w:numId="8">
    <w:abstractNumId w:val="28"/>
  </w:num>
  <w:num w:numId="9">
    <w:abstractNumId w:val="3"/>
  </w:num>
  <w:num w:numId="10">
    <w:abstractNumId w:val="27"/>
  </w:num>
  <w:num w:numId="11">
    <w:abstractNumId w:val="14"/>
  </w:num>
  <w:num w:numId="12">
    <w:abstractNumId w:val="21"/>
  </w:num>
  <w:num w:numId="13">
    <w:abstractNumId w:val="12"/>
  </w:num>
  <w:num w:numId="14">
    <w:abstractNumId w:val="45"/>
  </w:num>
  <w:num w:numId="15">
    <w:abstractNumId w:val="13"/>
  </w:num>
  <w:num w:numId="16">
    <w:abstractNumId w:val="26"/>
  </w:num>
  <w:num w:numId="17">
    <w:abstractNumId w:val="20"/>
  </w:num>
  <w:num w:numId="18">
    <w:abstractNumId w:val="8"/>
  </w:num>
  <w:num w:numId="19">
    <w:abstractNumId w:val="34"/>
  </w:num>
  <w:num w:numId="20">
    <w:abstractNumId w:val="42"/>
  </w:num>
  <w:num w:numId="21">
    <w:abstractNumId w:val="18"/>
  </w:num>
  <w:num w:numId="22">
    <w:abstractNumId w:val="23"/>
  </w:num>
  <w:num w:numId="23">
    <w:abstractNumId w:val="35"/>
  </w:num>
  <w:num w:numId="24">
    <w:abstractNumId w:val="32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8"/>
  </w:num>
  <w:num w:numId="33">
    <w:abstractNumId w:val="11"/>
  </w:num>
  <w:num w:numId="34">
    <w:abstractNumId w:val="46"/>
  </w:num>
  <w:num w:numId="35">
    <w:abstractNumId w:val="30"/>
  </w:num>
  <w:num w:numId="36">
    <w:abstractNumId w:val="22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4"/>
  </w:num>
  <w:num w:numId="42">
    <w:abstractNumId w:val="15"/>
  </w:num>
  <w:num w:numId="43">
    <w:abstractNumId w:val="44"/>
  </w:num>
  <w:num w:numId="44">
    <w:abstractNumId w:val="39"/>
  </w:num>
  <w:num w:numId="45">
    <w:abstractNumId w:val="19"/>
  </w:num>
  <w:num w:numId="46">
    <w:abstractNumId w:val="1"/>
  </w:num>
  <w:num w:numId="47">
    <w:abstractNumId w:val="47"/>
  </w:num>
  <w:num w:numId="48">
    <w:abstractNumId w:val="41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0051D"/>
    <w:rsid w:val="0001051C"/>
    <w:rsid w:val="00014ED8"/>
    <w:rsid w:val="0001624B"/>
    <w:rsid w:val="00017461"/>
    <w:rsid w:val="00025685"/>
    <w:rsid w:val="000267BD"/>
    <w:rsid w:val="00031858"/>
    <w:rsid w:val="000379B9"/>
    <w:rsid w:val="00043AA2"/>
    <w:rsid w:val="000475C0"/>
    <w:rsid w:val="000515DE"/>
    <w:rsid w:val="00061232"/>
    <w:rsid w:val="00064A6D"/>
    <w:rsid w:val="000771A9"/>
    <w:rsid w:val="00080629"/>
    <w:rsid w:val="000808E9"/>
    <w:rsid w:val="00083458"/>
    <w:rsid w:val="00090B34"/>
    <w:rsid w:val="00093387"/>
    <w:rsid w:val="000B5661"/>
    <w:rsid w:val="000B586C"/>
    <w:rsid w:val="000C286E"/>
    <w:rsid w:val="000C350D"/>
    <w:rsid w:val="000C41F0"/>
    <w:rsid w:val="000C4EF2"/>
    <w:rsid w:val="000D23C6"/>
    <w:rsid w:val="000D6329"/>
    <w:rsid w:val="000D6611"/>
    <w:rsid w:val="000E3F30"/>
    <w:rsid w:val="000E46FB"/>
    <w:rsid w:val="000F172C"/>
    <w:rsid w:val="000F3340"/>
    <w:rsid w:val="000F4591"/>
    <w:rsid w:val="00101CBD"/>
    <w:rsid w:val="00105CAC"/>
    <w:rsid w:val="0011528F"/>
    <w:rsid w:val="00131A38"/>
    <w:rsid w:val="0013492B"/>
    <w:rsid w:val="00147201"/>
    <w:rsid w:val="00152583"/>
    <w:rsid w:val="00157DC5"/>
    <w:rsid w:val="00163402"/>
    <w:rsid w:val="00164E5C"/>
    <w:rsid w:val="001662BC"/>
    <w:rsid w:val="00175BFE"/>
    <w:rsid w:val="00175D38"/>
    <w:rsid w:val="0018132F"/>
    <w:rsid w:val="00182F98"/>
    <w:rsid w:val="001856C3"/>
    <w:rsid w:val="0018642E"/>
    <w:rsid w:val="001B3462"/>
    <w:rsid w:val="001B767C"/>
    <w:rsid w:val="001C0F5C"/>
    <w:rsid w:val="001C2C1F"/>
    <w:rsid w:val="001D7785"/>
    <w:rsid w:val="001F2152"/>
    <w:rsid w:val="001F5489"/>
    <w:rsid w:val="00204C81"/>
    <w:rsid w:val="002056D5"/>
    <w:rsid w:val="002076C1"/>
    <w:rsid w:val="00211BC3"/>
    <w:rsid w:val="00213594"/>
    <w:rsid w:val="0021370A"/>
    <w:rsid w:val="002170E7"/>
    <w:rsid w:val="00226AD5"/>
    <w:rsid w:val="00230D6F"/>
    <w:rsid w:val="0023116B"/>
    <w:rsid w:val="00237F13"/>
    <w:rsid w:val="00252AF1"/>
    <w:rsid w:val="002631F6"/>
    <w:rsid w:val="00263A3B"/>
    <w:rsid w:val="00266C4D"/>
    <w:rsid w:val="00266CF0"/>
    <w:rsid w:val="002672B9"/>
    <w:rsid w:val="002737D2"/>
    <w:rsid w:val="00283777"/>
    <w:rsid w:val="00284D75"/>
    <w:rsid w:val="0028756A"/>
    <w:rsid w:val="002907F5"/>
    <w:rsid w:val="00291BEE"/>
    <w:rsid w:val="002B4C5B"/>
    <w:rsid w:val="002B660F"/>
    <w:rsid w:val="002C5847"/>
    <w:rsid w:val="002D756F"/>
    <w:rsid w:val="002E795E"/>
    <w:rsid w:val="002F1E6D"/>
    <w:rsid w:val="002F237E"/>
    <w:rsid w:val="003022EE"/>
    <w:rsid w:val="003147BE"/>
    <w:rsid w:val="00322FB3"/>
    <w:rsid w:val="00335B9F"/>
    <w:rsid w:val="0033639B"/>
    <w:rsid w:val="003471AA"/>
    <w:rsid w:val="00354CF8"/>
    <w:rsid w:val="00360CE3"/>
    <w:rsid w:val="003623B8"/>
    <w:rsid w:val="00363838"/>
    <w:rsid w:val="00392DE4"/>
    <w:rsid w:val="00394EEC"/>
    <w:rsid w:val="003A7387"/>
    <w:rsid w:val="003C4C1B"/>
    <w:rsid w:val="003D0EFE"/>
    <w:rsid w:val="00401B82"/>
    <w:rsid w:val="00404B18"/>
    <w:rsid w:val="004105E7"/>
    <w:rsid w:val="004378E2"/>
    <w:rsid w:val="00442B81"/>
    <w:rsid w:val="00445540"/>
    <w:rsid w:val="0047369A"/>
    <w:rsid w:val="00487047"/>
    <w:rsid w:val="00491DC8"/>
    <w:rsid w:val="004A0EFA"/>
    <w:rsid w:val="004A1271"/>
    <w:rsid w:val="004A1D95"/>
    <w:rsid w:val="004A330F"/>
    <w:rsid w:val="004A3AD5"/>
    <w:rsid w:val="004A46F0"/>
    <w:rsid w:val="004A4F83"/>
    <w:rsid w:val="004A5929"/>
    <w:rsid w:val="004A637E"/>
    <w:rsid w:val="004A7DEE"/>
    <w:rsid w:val="004B12A9"/>
    <w:rsid w:val="004B3513"/>
    <w:rsid w:val="004B5737"/>
    <w:rsid w:val="004B5F23"/>
    <w:rsid w:val="004B6245"/>
    <w:rsid w:val="004C0044"/>
    <w:rsid w:val="004C260F"/>
    <w:rsid w:val="004C5A83"/>
    <w:rsid w:val="004C6CC7"/>
    <w:rsid w:val="004D3B04"/>
    <w:rsid w:val="004F1A8A"/>
    <w:rsid w:val="00505B34"/>
    <w:rsid w:val="00516D0D"/>
    <w:rsid w:val="00530D94"/>
    <w:rsid w:val="005343E9"/>
    <w:rsid w:val="00534CC5"/>
    <w:rsid w:val="00541055"/>
    <w:rsid w:val="005445A0"/>
    <w:rsid w:val="005504A7"/>
    <w:rsid w:val="0055386D"/>
    <w:rsid w:val="00565E97"/>
    <w:rsid w:val="00587DED"/>
    <w:rsid w:val="00587FBB"/>
    <w:rsid w:val="00591577"/>
    <w:rsid w:val="00597BEC"/>
    <w:rsid w:val="005B7139"/>
    <w:rsid w:val="005C34B0"/>
    <w:rsid w:val="005D076B"/>
    <w:rsid w:val="005E1F67"/>
    <w:rsid w:val="005E4183"/>
    <w:rsid w:val="005F0E81"/>
    <w:rsid w:val="005F6D94"/>
    <w:rsid w:val="0061354C"/>
    <w:rsid w:val="00614B31"/>
    <w:rsid w:val="00614D9C"/>
    <w:rsid w:val="006444DF"/>
    <w:rsid w:val="00655A5B"/>
    <w:rsid w:val="00677453"/>
    <w:rsid w:val="006817B8"/>
    <w:rsid w:val="006845E6"/>
    <w:rsid w:val="00686E7B"/>
    <w:rsid w:val="00690510"/>
    <w:rsid w:val="00692612"/>
    <w:rsid w:val="006974F7"/>
    <w:rsid w:val="006A2525"/>
    <w:rsid w:val="006B5B7F"/>
    <w:rsid w:val="006C09DD"/>
    <w:rsid w:val="006C415E"/>
    <w:rsid w:val="006D12A0"/>
    <w:rsid w:val="006D4DFF"/>
    <w:rsid w:val="006E1E50"/>
    <w:rsid w:val="006E345D"/>
    <w:rsid w:val="006E3C79"/>
    <w:rsid w:val="006E62D3"/>
    <w:rsid w:val="006E753C"/>
    <w:rsid w:val="006F2280"/>
    <w:rsid w:val="00700A35"/>
    <w:rsid w:val="00700DA7"/>
    <w:rsid w:val="00702136"/>
    <w:rsid w:val="007047AD"/>
    <w:rsid w:val="0073012E"/>
    <w:rsid w:val="0073333A"/>
    <w:rsid w:val="00737096"/>
    <w:rsid w:val="00742E51"/>
    <w:rsid w:val="00744596"/>
    <w:rsid w:val="007446B4"/>
    <w:rsid w:val="00746C9F"/>
    <w:rsid w:val="00755DE6"/>
    <w:rsid w:val="007577CC"/>
    <w:rsid w:val="00761AC3"/>
    <w:rsid w:val="00772B67"/>
    <w:rsid w:val="007747CA"/>
    <w:rsid w:val="00780FAE"/>
    <w:rsid w:val="00787DC3"/>
    <w:rsid w:val="00790D17"/>
    <w:rsid w:val="00791CC6"/>
    <w:rsid w:val="007926F9"/>
    <w:rsid w:val="00796D52"/>
    <w:rsid w:val="007A3FC0"/>
    <w:rsid w:val="007A6177"/>
    <w:rsid w:val="007B091F"/>
    <w:rsid w:val="007B1CD2"/>
    <w:rsid w:val="007B7A3A"/>
    <w:rsid w:val="007C3A76"/>
    <w:rsid w:val="007D105C"/>
    <w:rsid w:val="008009FE"/>
    <w:rsid w:val="0080143B"/>
    <w:rsid w:val="0080598B"/>
    <w:rsid w:val="008079D7"/>
    <w:rsid w:val="00811155"/>
    <w:rsid w:val="00821EA4"/>
    <w:rsid w:val="008316EF"/>
    <w:rsid w:val="008325FC"/>
    <w:rsid w:val="0083570A"/>
    <w:rsid w:val="008366D8"/>
    <w:rsid w:val="00842DED"/>
    <w:rsid w:val="00844D48"/>
    <w:rsid w:val="0084572E"/>
    <w:rsid w:val="008475DE"/>
    <w:rsid w:val="00847F72"/>
    <w:rsid w:val="008506E3"/>
    <w:rsid w:val="008514FB"/>
    <w:rsid w:val="00864F0C"/>
    <w:rsid w:val="00892959"/>
    <w:rsid w:val="00892E05"/>
    <w:rsid w:val="008936E7"/>
    <w:rsid w:val="008A1954"/>
    <w:rsid w:val="008B6AF6"/>
    <w:rsid w:val="008C10A0"/>
    <w:rsid w:val="008D23B6"/>
    <w:rsid w:val="008D331F"/>
    <w:rsid w:val="008E7FBC"/>
    <w:rsid w:val="008F2550"/>
    <w:rsid w:val="009051CA"/>
    <w:rsid w:val="0093367D"/>
    <w:rsid w:val="00937D62"/>
    <w:rsid w:val="00944043"/>
    <w:rsid w:val="00944E5B"/>
    <w:rsid w:val="00965994"/>
    <w:rsid w:val="00966DEA"/>
    <w:rsid w:val="009938B8"/>
    <w:rsid w:val="009939F3"/>
    <w:rsid w:val="009A65C2"/>
    <w:rsid w:val="009B1C51"/>
    <w:rsid w:val="009C4822"/>
    <w:rsid w:val="009D14EB"/>
    <w:rsid w:val="009D653D"/>
    <w:rsid w:val="009E02E2"/>
    <w:rsid w:val="009E3BF7"/>
    <w:rsid w:val="009E40C9"/>
    <w:rsid w:val="009F2638"/>
    <w:rsid w:val="009F5921"/>
    <w:rsid w:val="00A10002"/>
    <w:rsid w:val="00A1130C"/>
    <w:rsid w:val="00A13AD6"/>
    <w:rsid w:val="00A214C4"/>
    <w:rsid w:val="00A3396F"/>
    <w:rsid w:val="00A372BA"/>
    <w:rsid w:val="00A421AF"/>
    <w:rsid w:val="00A43A4D"/>
    <w:rsid w:val="00A5392E"/>
    <w:rsid w:val="00A553BB"/>
    <w:rsid w:val="00A55CD9"/>
    <w:rsid w:val="00A60B73"/>
    <w:rsid w:val="00A62934"/>
    <w:rsid w:val="00A71A57"/>
    <w:rsid w:val="00A73198"/>
    <w:rsid w:val="00A74ACB"/>
    <w:rsid w:val="00A94823"/>
    <w:rsid w:val="00AA20D4"/>
    <w:rsid w:val="00AA2662"/>
    <w:rsid w:val="00AA3C25"/>
    <w:rsid w:val="00AB04BC"/>
    <w:rsid w:val="00AB41C9"/>
    <w:rsid w:val="00AB7976"/>
    <w:rsid w:val="00AC2BE2"/>
    <w:rsid w:val="00AC5161"/>
    <w:rsid w:val="00AC5DE6"/>
    <w:rsid w:val="00AE5520"/>
    <w:rsid w:val="00AE69B9"/>
    <w:rsid w:val="00AF16D4"/>
    <w:rsid w:val="00AF5D25"/>
    <w:rsid w:val="00B02FF1"/>
    <w:rsid w:val="00B05B37"/>
    <w:rsid w:val="00B1098A"/>
    <w:rsid w:val="00B10C6E"/>
    <w:rsid w:val="00B1265E"/>
    <w:rsid w:val="00B13317"/>
    <w:rsid w:val="00B144FD"/>
    <w:rsid w:val="00B204AB"/>
    <w:rsid w:val="00B26290"/>
    <w:rsid w:val="00B2662D"/>
    <w:rsid w:val="00B34CCA"/>
    <w:rsid w:val="00B3509B"/>
    <w:rsid w:val="00B35BB1"/>
    <w:rsid w:val="00B4755D"/>
    <w:rsid w:val="00B61993"/>
    <w:rsid w:val="00B65A63"/>
    <w:rsid w:val="00B84977"/>
    <w:rsid w:val="00B91BA6"/>
    <w:rsid w:val="00B97AF2"/>
    <w:rsid w:val="00BA28B5"/>
    <w:rsid w:val="00BA6BE8"/>
    <w:rsid w:val="00BB0B4C"/>
    <w:rsid w:val="00BB0FA8"/>
    <w:rsid w:val="00BB7686"/>
    <w:rsid w:val="00BB7914"/>
    <w:rsid w:val="00BC68FD"/>
    <w:rsid w:val="00BD0BC1"/>
    <w:rsid w:val="00BD187F"/>
    <w:rsid w:val="00BE1D0E"/>
    <w:rsid w:val="00C0445A"/>
    <w:rsid w:val="00C10038"/>
    <w:rsid w:val="00C10E27"/>
    <w:rsid w:val="00C11D03"/>
    <w:rsid w:val="00C15107"/>
    <w:rsid w:val="00C17684"/>
    <w:rsid w:val="00C24B37"/>
    <w:rsid w:val="00C3535C"/>
    <w:rsid w:val="00C44FF7"/>
    <w:rsid w:val="00C61003"/>
    <w:rsid w:val="00C62F66"/>
    <w:rsid w:val="00C64A99"/>
    <w:rsid w:val="00C829F9"/>
    <w:rsid w:val="00C90E94"/>
    <w:rsid w:val="00C92D60"/>
    <w:rsid w:val="00C95C48"/>
    <w:rsid w:val="00CB0D8C"/>
    <w:rsid w:val="00CB1CDA"/>
    <w:rsid w:val="00CB457E"/>
    <w:rsid w:val="00CB6066"/>
    <w:rsid w:val="00CC0390"/>
    <w:rsid w:val="00CC5227"/>
    <w:rsid w:val="00CD2E5E"/>
    <w:rsid w:val="00CE20DF"/>
    <w:rsid w:val="00D07BB2"/>
    <w:rsid w:val="00D21CA0"/>
    <w:rsid w:val="00D3191C"/>
    <w:rsid w:val="00D32FF4"/>
    <w:rsid w:val="00D36FC7"/>
    <w:rsid w:val="00D37772"/>
    <w:rsid w:val="00D42388"/>
    <w:rsid w:val="00D437E5"/>
    <w:rsid w:val="00D449EF"/>
    <w:rsid w:val="00D573A9"/>
    <w:rsid w:val="00D70BD8"/>
    <w:rsid w:val="00D71256"/>
    <w:rsid w:val="00D72626"/>
    <w:rsid w:val="00D75053"/>
    <w:rsid w:val="00D95837"/>
    <w:rsid w:val="00DA3288"/>
    <w:rsid w:val="00DB793D"/>
    <w:rsid w:val="00DD6982"/>
    <w:rsid w:val="00DE07D1"/>
    <w:rsid w:val="00DE1E6D"/>
    <w:rsid w:val="00DE7B61"/>
    <w:rsid w:val="00DF4C71"/>
    <w:rsid w:val="00E001EF"/>
    <w:rsid w:val="00E14B71"/>
    <w:rsid w:val="00E22875"/>
    <w:rsid w:val="00E23202"/>
    <w:rsid w:val="00E35F3F"/>
    <w:rsid w:val="00E3648A"/>
    <w:rsid w:val="00E37156"/>
    <w:rsid w:val="00E37462"/>
    <w:rsid w:val="00E40250"/>
    <w:rsid w:val="00E40A0D"/>
    <w:rsid w:val="00E427B9"/>
    <w:rsid w:val="00E42D50"/>
    <w:rsid w:val="00E65038"/>
    <w:rsid w:val="00E66D13"/>
    <w:rsid w:val="00E679AA"/>
    <w:rsid w:val="00E81AC4"/>
    <w:rsid w:val="00EB2194"/>
    <w:rsid w:val="00EB6BF4"/>
    <w:rsid w:val="00EC04ED"/>
    <w:rsid w:val="00EC2ABB"/>
    <w:rsid w:val="00ED25AD"/>
    <w:rsid w:val="00F028C6"/>
    <w:rsid w:val="00F02F17"/>
    <w:rsid w:val="00F03A90"/>
    <w:rsid w:val="00F10C65"/>
    <w:rsid w:val="00F1264D"/>
    <w:rsid w:val="00F137E4"/>
    <w:rsid w:val="00F150EA"/>
    <w:rsid w:val="00F15682"/>
    <w:rsid w:val="00F208DE"/>
    <w:rsid w:val="00F22E06"/>
    <w:rsid w:val="00F23AB9"/>
    <w:rsid w:val="00F338C4"/>
    <w:rsid w:val="00F360EC"/>
    <w:rsid w:val="00F462FE"/>
    <w:rsid w:val="00F468C6"/>
    <w:rsid w:val="00F54980"/>
    <w:rsid w:val="00F55B69"/>
    <w:rsid w:val="00F61132"/>
    <w:rsid w:val="00F615EA"/>
    <w:rsid w:val="00F734B1"/>
    <w:rsid w:val="00F74C58"/>
    <w:rsid w:val="00F81BE2"/>
    <w:rsid w:val="00F87C55"/>
    <w:rsid w:val="00FA0391"/>
    <w:rsid w:val="00FA1368"/>
    <w:rsid w:val="00FA77B0"/>
    <w:rsid w:val="00FC21CC"/>
    <w:rsid w:val="00FD0074"/>
    <w:rsid w:val="00FD439C"/>
    <w:rsid w:val="00FE6B4C"/>
    <w:rsid w:val="00FE77EB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C4D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B20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04AB"/>
    <w:rPr>
      <w:rFonts w:ascii="Tahoma" w:hAnsi="Tahoma" w:cs="Tahoma"/>
      <w:sz w:val="16"/>
      <w:szCs w:val="16"/>
    </w:rPr>
  </w:style>
  <w:style w:type="character" w:customStyle="1" w:styleId="ae">
    <w:name w:val="Основной текст + Не полужирный"/>
    <w:basedOn w:val="a0"/>
    <w:rsid w:val="00175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">
    <w:name w:val="Основной текст_"/>
    <w:basedOn w:val="a0"/>
    <w:link w:val="20"/>
    <w:rsid w:val="00175D38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f"/>
    <w:rsid w:val="00175D38"/>
    <w:pPr>
      <w:widowControl w:val="0"/>
      <w:shd w:val="clear" w:color="auto" w:fill="FFFFFF"/>
      <w:spacing w:before="120" w:after="120" w:line="270" w:lineRule="exact"/>
      <w:jc w:val="center"/>
    </w:pPr>
    <w:rPr>
      <w:b/>
      <w:bCs/>
      <w:sz w:val="17"/>
      <w:szCs w:val="17"/>
    </w:rPr>
  </w:style>
  <w:style w:type="character" w:customStyle="1" w:styleId="8pt">
    <w:name w:val="Основной текст + 8 pt;Не полужирный"/>
    <w:basedOn w:val="af"/>
    <w:rsid w:val="00175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A0DE-915C-478D-9196-728BD90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creator>Спинов</dc:creator>
  <cp:lastModifiedBy>user</cp:lastModifiedBy>
  <cp:revision>2</cp:revision>
  <cp:lastPrinted>2019-07-24T08:25:00Z</cp:lastPrinted>
  <dcterms:created xsi:type="dcterms:W3CDTF">2020-04-09T01:34:00Z</dcterms:created>
  <dcterms:modified xsi:type="dcterms:W3CDTF">2020-04-09T01:34:00Z</dcterms:modified>
</cp:coreProperties>
</file>