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4C" w:rsidRDefault="00D92A4C" w:rsidP="00D92A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 wp14:anchorId="47CEAD05" wp14:editId="5ED08709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92A4C" w:rsidRPr="00BD4CC6" w:rsidRDefault="00D92A4C" w:rsidP="00D92A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НИЖНЕИЛИМСКОГО</w:t>
      </w:r>
      <w:proofErr w:type="gramEnd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D92A4C" w:rsidRPr="005A5992" w:rsidRDefault="00D92A4C" w:rsidP="00D92A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  <w:t>г.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>здание администрации района, ИМЦ, 2 этаж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907791">
        <w:rPr>
          <w:rFonts w:ascii="Times New Roman" w:hAnsi="Times New Roman" w:cs="Times New Roman"/>
          <w:b/>
          <w:sz w:val="24"/>
          <w:szCs w:val="24"/>
        </w:rPr>
        <w:t>апреля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A5992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>время: 1</w:t>
      </w:r>
      <w:r w:rsidR="00907791">
        <w:rPr>
          <w:rFonts w:ascii="Times New Roman" w:hAnsi="Times New Roman" w:cs="Times New Roman"/>
          <w:b/>
          <w:sz w:val="24"/>
          <w:szCs w:val="24"/>
        </w:rPr>
        <w:t>0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D92A4C" w:rsidRDefault="00D92A4C" w:rsidP="00D92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>отдыха, оздоровления и занятости детей Нижнеилимского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641"/>
        <w:gridCol w:w="4261"/>
        <w:gridCol w:w="2892"/>
      </w:tblGrid>
      <w:tr w:rsidR="00D92A4C" w:rsidRPr="005B5D2E" w:rsidTr="00D92A4C">
        <w:tc>
          <w:tcPr>
            <w:tcW w:w="550" w:type="dxa"/>
          </w:tcPr>
          <w:p w:rsidR="00D92A4C" w:rsidRPr="005B5D2E" w:rsidRDefault="00D92A4C" w:rsidP="000756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D92A4C" w:rsidRPr="005B5D2E" w:rsidRDefault="00D92A4C" w:rsidP="000756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261" w:type="dxa"/>
          </w:tcPr>
          <w:p w:rsidR="00D92A4C" w:rsidRPr="005B5D2E" w:rsidRDefault="00D92A4C" w:rsidP="000756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892" w:type="dxa"/>
          </w:tcPr>
          <w:p w:rsidR="00D92A4C" w:rsidRPr="005B5D2E" w:rsidRDefault="00D92A4C" w:rsidP="000756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D92A4C" w:rsidTr="00D92A4C">
        <w:tc>
          <w:tcPr>
            <w:tcW w:w="550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907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261" w:type="dxa"/>
          </w:tcPr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7791">
              <w:rPr>
                <w:rFonts w:ascii="Times New Roman" w:hAnsi="Times New Roman" w:cs="Times New Roman"/>
                <w:sz w:val="24"/>
                <w:szCs w:val="24"/>
              </w:rPr>
              <w:t>Об обеспечении медицинского обслуживания во время проведения детской оздоровительной кампании 2020 года.</w:t>
            </w:r>
          </w:p>
          <w:p w:rsidR="00907791" w:rsidRDefault="00907791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гигиенической подготовке кадров для работы в детских оздоровительных организациях.</w:t>
            </w:r>
          </w:p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907791" w:rsidRPr="00907791" w:rsidRDefault="00907791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Владимировна – </w:t>
            </w:r>
            <w:proofErr w:type="spellStart"/>
            <w:proofErr w:type="gramStart"/>
            <w:r w:rsidRPr="00907791">
              <w:rPr>
                <w:rFonts w:ascii="Times New Roman" w:hAnsi="Times New Roman" w:cs="Times New Roman"/>
                <w:sz w:val="24"/>
                <w:szCs w:val="24"/>
              </w:rPr>
              <w:t>зам.главного</w:t>
            </w:r>
            <w:proofErr w:type="spellEnd"/>
            <w:proofErr w:type="gramEnd"/>
            <w:r w:rsidRPr="00907791">
              <w:rPr>
                <w:rFonts w:ascii="Times New Roman" w:hAnsi="Times New Roman" w:cs="Times New Roman"/>
                <w:sz w:val="24"/>
                <w:szCs w:val="24"/>
              </w:rPr>
              <w:t xml:space="preserve"> врача ОГБУЗ «ЖРБ»</w:t>
            </w:r>
          </w:p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образования;</w:t>
            </w:r>
          </w:p>
          <w:p w:rsidR="00D92A4C" w:rsidRDefault="00D92A4C" w:rsidP="00D9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и.о. главного врача ФБУЗ «Центр гигиены и эпидемиологии в Иркутской области в Нижнеилимском районе» (по согласованию)</w:t>
            </w:r>
          </w:p>
        </w:tc>
      </w:tr>
      <w:tr w:rsidR="00D92A4C" w:rsidTr="00D92A4C">
        <w:tc>
          <w:tcPr>
            <w:tcW w:w="550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 – 1</w:t>
            </w:r>
            <w:r w:rsidR="009077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261" w:type="dxa"/>
          </w:tcPr>
          <w:p w:rsidR="00D92A4C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0779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заключении договоров на организацию питания детей в лагерях с дневным пребыванием </w:t>
            </w:r>
          </w:p>
        </w:tc>
        <w:tc>
          <w:tcPr>
            <w:tcW w:w="2892" w:type="dxa"/>
          </w:tcPr>
          <w:p w:rsidR="00D92A4C" w:rsidRDefault="00D92A4C" w:rsidP="00D9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образования администрации </w:t>
            </w:r>
          </w:p>
        </w:tc>
      </w:tr>
      <w:tr w:rsidR="00D92A4C" w:rsidTr="00D92A4C">
        <w:tc>
          <w:tcPr>
            <w:tcW w:w="550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– 1</w:t>
            </w:r>
            <w:r w:rsidR="00CA4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4261" w:type="dxa"/>
          </w:tcPr>
          <w:p w:rsidR="00D92A4C" w:rsidRDefault="00CA48F8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санитарно-эпидемиологического благополучия населения при подготовке оздоровительных лагерей к работе в летний период </w:t>
            </w:r>
            <w:r w:rsidR="00D9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</w:tcPr>
          <w:p w:rsidR="00D92A4C" w:rsidRDefault="00CA48F8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Сергеевич – </w:t>
            </w:r>
            <w:r w:rsidRPr="00CA48F8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8F8">
              <w:rPr>
                <w:rFonts w:ascii="Times New Roman" w:hAnsi="Times New Roman" w:cs="Times New Roman"/>
                <w:sz w:val="24"/>
                <w:szCs w:val="24"/>
              </w:rPr>
              <w:t>специалист-эксперт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48F8">
              <w:rPr>
                <w:rFonts w:ascii="Times New Roman" w:hAnsi="Times New Roman" w:cs="Times New Roman"/>
                <w:sz w:val="24"/>
                <w:szCs w:val="24"/>
              </w:rPr>
              <w:t>рриториального</w:t>
            </w:r>
            <w:r w:rsidR="00D9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Управления федеральной службы по надзору в сфере защиты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и благополучия человека по ИО в г. Братске, Братском и Нижнеилимском районам (по согласованию)</w:t>
            </w:r>
          </w:p>
        </w:tc>
      </w:tr>
      <w:tr w:rsidR="00D92A4C" w:rsidTr="00D92A4C">
        <w:tc>
          <w:tcPr>
            <w:tcW w:w="550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41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 – 1</w:t>
            </w:r>
            <w:r w:rsidR="00CA4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4261" w:type="dxa"/>
          </w:tcPr>
          <w:p w:rsidR="00D92A4C" w:rsidRDefault="00CA48F8" w:rsidP="00CA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 работы профильных смен в лагерях с дневным пребыванием детей: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</w:t>
            </w:r>
            <w:r w:rsidR="00D9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специализированных (профильных смен);</w:t>
            </w:r>
          </w:p>
          <w:p w:rsidR="00CA48F8" w:rsidRDefault="00CA48F8" w:rsidP="00CA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единых дней здоровья, профилактики социально-негативных явлений в детской среде</w:t>
            </w:r>
          </w:p>
        </w:tc>
        <w:tc>
          <w:tcPr>
            <w:tcW w:w="2892" w:type="dxa"/>
          </w:tcPr>
          <w:p w:rsidR="00CA48F8" w:rsidRDefault="00CA48F8" w:rsidP="00CA4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образования администрации;</w:t>
            </w:r>
          </w:p>
          <w:p w:rsidR="00D92A4C" w:rsidRDefault="00D92A4C" w:rsidP="00D9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 – </w:t>
            </w:r>
            <w:r w:rsidRPr="005E5752">
              <w:rPr>
                <w:rFonts w:ascii="Times New Roman" w:hAnsi="Times New Roman" w:cs="Times New Roman"/>
                <w:sz w:val="24"/>
                <w:szCs w:val="24"/>
              </w:rPr>
              <w:t>региональный представитель по профилактике наркомании</w:t>
            </w:r>
            <w:r w:rsidR="00CA48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92A4C" w:rsidTr="00D92A4C">
        <w:tc>
          <w:tcPr>
            <w:tcW w:w="550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 – 1</w:t>
            </w:r>
            <w:r w:rsidR="00CA4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4261" w:type="dxa"/>
          </w:tcPr>
          <w:p w:rsidR="00D92A4C" w:rsidRDefault="00CA48F8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проведения развлекательных</w:t>
            </w:r>
            <w:r w:rsidR="001F0F4D">
              <w:rPr>
                <w:rFonts w:ascii="Times New Roman" w:hAnsi="Times New Roman" w:cs="Times New Roman"/>
                <w:sz w:val="24"/>
                <w:szCs w:val="24"/>
              </w:rPr>
              <w:t>, спортивных мероприятий в лагерях с дневным пребыванием детей, а также проведение культурно-массовых мероприятий для детей по месту жительства в летний период.</w:t>
            </w:r>
          </w:p>
          <w:p w:rsidR="001F0F4D" w:rsidRDefault="001F0F4D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культурно-досуговых учреждений в летний период.</w:t>
            </w:r>
          </w:p>
        </w:tc>
        <w:tc>
          <w:tcPr>
            <w:tcW w:w="2892" w:type="dxa"/>
          </w:tcPr>
          <w:p w:rsidR="00D92A4C" w:rsidRDefault="001F0F4D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Ильина Екатерина Петровна – </w:t>
            </w:r>
            <w:r w:rsidRPr="001F0F4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спорту и делам молодежи</w:t>
            </w:r>
          </w:p>
        </w:tc>
      </w:tr>
      <w:tr w:rsidR="00D92A4C" w:rsidTr="00D92A4C">
        <w:tc>
          <w:tcPr>
            <w:tcW w:w="550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.45– 1</w:t>
            </w:r>
            <w:r w:rsidR="005E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5E4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:rsidR="00411CD0" w:rsidRDefault="001F0F4D" w:rsidP="005E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5E4F8C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мероприятиях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дезинфекции, дезинсекции,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дератизационной обработок территорий, прилегающих к учреждениям, организующим отдых и оздоровление детей</w:t>
            </w:r>
          </w:p>
        </w:tc>
        <w:tc>
          <w:tcPr>
            <w:tcW w:w="2892" w:type="dxa"/>
          </w:tcPr>
          <w:p w:rsidR="005E4F8C" w:rsidRDefault="005E4F8C" w:rsidP="005E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образования администрации;</w:t>
            </w:r>
          </w:p>
          <w:p w:rsidR="00D92A4C" w:rsidRPr="0011152B" w:rsidRDefault="00D92A4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A4C" w:rsidTr="00D92A4C">
        <w:tc>
          <w:tcPr>
            <w:tcW w:w="550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1" w:type="dxa"/>
          </w:tcPr>
          <w:p w:rsidR="00D92A4C" w:rsidRDefault="00D92A4C" w:rsidP="00D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F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5E4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5E4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4F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61" w:type="dxa"/>
          </w:tcPr>
          <w:p w:rsidR="00D92A4C" w:rsidRDefault="005E4F8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</w:t>
            </w:r>
            <w:r w:rsidR="00616B5F">
              <w:rPr>
                <w:rFonts w:ascii="Times New Roman" w:hAnsi="Times New Roman" w:cs="Times New Roman"/>
                <w:sz w:val="24"/>
                <w:szCs w:val="24"/>
              </w:rPr>
              <w:t>Решений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протокола поручений от 10.03.2020 г.</w:t>
            </w:r>
            <w:r w:rsidR="00616B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2" w:type="dxa"/>
          </w:tcPr>
          <w:p w:rsidR="00D92A4C" w:rsidRPr="0011152B" w:rsidRDefault="005E4F8C" w:rsidP="00D9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Т.К. – председатель МВК</w:t>
            </w:r>
          </w:p>
        </w:tc>
      </w:tr>
    </w:tbl>
    <w:p w:rsidR="00616B5F" w:rsidRDefault="005E4F8C" w:rsidP="00D92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92A4C" w:rsidRDefault="00616B5F" w:rsidP="00D92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4F8C">
        <w:rPr>
          <w:rFonts w:ascii="Times New Roman" w:hAnsi="Times New Roman" w:cs="Times New Roman"/>
          <w:sz w:val="24"/>
          <w:szCs w:val="24"/>
        </w:rPr>
        <w:t xml:space="preserve"> </w:t>
      </w:r>
      <w:r w:rsidR="00D92A4C" w:rsidRPr="00DB4E77">
        <w:rPr>
          <w:rFonts w:ascii="Times New Roman" w:hAnsi="Times New Roman" w:cs="Times New Roman"/>
          <w:sz w:val="24"/>
          <w:szCs w:val="24"/>
        </w:rPr>
        <w:t xml:space="preserve">Заместитель мэра района </w:t>
      </w:r>
      <w:r w:rsidR="00D92A4C" w:rsidRPr="00DB4E77">
        <w:rPr>
          <w:rFonts w:ascii="Times New Roman" w:hAnsi="Times New Roman" w:cs="Times New Roman"/>
          <w:sz w:val="24"/>
          <w:szCs w:val="24"/>
        </w:rPr>
        <w:br/>
      </w:r>
      <w:r w:rsidR="005E4F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2A4C" w:rsidRPr="00DB4E77">
        <w:rPr>
          <w:rFonts w:ascii="Times New Roman" w:hAnsi="Times New Roman" w:cs="Times New Roman"/>
          <w:sz w:val="24"/>
          <w:szCs w:val="24"/>
        </w:rPr>
        <w:t xml:space="preserve">по социальной политике              </w:t>
      </w:r>
      <w:r w:rsidR="005E4F8C">
        <w:rPr>
          <w:rFonts w:ascii="Times New Roman" w:hAnsi="Times New Roman" w:cs="Times New Roman"/>
          <w:sz w:val="24"/>
          <w:szCs w:val="24"/>
        </w:rPr>
        <w:t xml:space="preserve">     </w:t>
      </w:r>
      <w:r w:rsidR="00D92A4C" w:rsidRPr="00DB4E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A4C" w:rsidRPr="00DB4E7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D92A4C" w:rsidRPr="00DB4E77">
        <w:rPr>
          <w:rFonts w:ascii="Times New Roman" w:hAnsi="Times New Roman" w:cs="Times New Roman"/>
          <w:sz w:val="24"/>
          <w:szCs w:val="24"/>
        </w:rPr>
        <w:t>Т.К.Пирогова</w:t>
      </w:r>
      <w:proofErr w:type="spellEnd"/>
    </w:p>
    <w:p w:rsidR="00616B5F" w:rsidRDefault="00616B5F" w:rsidP="00D92A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4F8C" w:rsidRDefault="005E4F8C" w:rsidP="00D92A4C">
      <w:pPr>
        <w:rPr>
          <w:rFonts w:ascii="Times New Roman" w:hAnsi="Times New Roman" w:cs="Times New Roman"/>
          <w:sz w:val="24"/>
          <w:szCs w:val="24"/>
        </w:rPr>
      </w:pPr>
    </w:p>
    <w:p w:rsidR="009D49C2" w:rsidRPr="005E4F8C" w:rsidRDefault="00D92A4C" w:rsidP="005E4F8C">
      <w:pPr>
        <w:jc w:val="both"/>
        <w:rPr>
          <w:sz w:val="20"/>
          <w:szCs w:val="20"/>
        </w:rPr>
      </w:pPr>
      <w:proofErr w:type="spellStart"/>
      <w:r w:rsidRPr="005E4F8C">
        <w:rPr>
          <w:rFonts w:ascii="Times New Roman" w:hAnsi="Times New Roman" w:cs="Times New Roman"/>
          <w:sz w:val="20"/>
          <w:szCs w:val="20"/>
        </w:rPr>
        <w:t>А.Г.Чеснокова</w:t>
      </w:r>
      <w:proofErr w:type="spellEnd"/>
      <w:r w:rsidRPr="005E4F8C">
        <w:rPr>
          <w:rFonts w:ascii="Times New Roman" w:hAnsi="Times New Roman" w:cs="Times New Roman"/>
          <w:sz w:val="20"/>
          <w:szCs w:val="20"/>
        </w:rPr>
        <w:br/>
        <w:t>(8 395 66) 32306</w:t>
      </w:r>
    </w:p>
    <w:sectPr w:rsidR="009D49C2" w:rsidRPr="005E4F8C" w:rsidSect="00616B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4C"/>
    <w:rsid w:val="001F0F4D"/>
    <w:rsid w:val="00411CD0"/>
    <w:rsid w:val="005E4F8C"/>
    <w:rsid w:val="00616B5F"/>
    <w:rsid w:val="00907791"/>
    <w:rsid w:val="009D49C2"/>
    <w:rsid w:val="00CA48F8"/>
    <w:rsid w:val="00D92A4C"/>
    <w:rsid w:val="00F6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90A4"/>
  <w15:chartTrackingRefBased/>
  <w15:docId w15:val="{EB219914-3D1F-425D-8AF2-68D19EC1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2020-03-05T08:38:00Z</cp:lastPrinted>
  <dcterms:created xsi:type="dcterms:W3CDTF">2020-04-07T07:48:00Z</dcterms:created>
  <dcterms:modified xsi:type="dcterms:W3CDTF">2020-04-07T07:48:00Z</dcterms:modified>
</cp:coreProperties>
</file>